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2B8" w:rsidRDefault="00773A62" w:rsidP="00773A62">
      <w:pPr>
        <w:tabs>
          <w:tab w:val="left" w:pos="2533"/>
        </w:tabs>
        <w:jc w:val="center"/>
        <w:rPr>
          <w:rFonts w:ascii="Franklin Gothic Heavy" w:hAnsi="Franklin Gothic Heavy"/>
          <w:sz w:val="48"/>
          <w:szCs w:val="36"/>
        </w:rPr>
      </w:pPr>
      <w:r w:rsidRPr="00773A62">
        <w:rPr>
          <w:rFonts w:ascii="Franklin Gothic Heavy" w:hAnsi="Franklin Gothic Heavy"/>
          <w:b/>
          <w:bCs/>
          <w:sz w:val="40"/>
          <w:szCs w:val="32"/>
        </w:rPr>
        <w:t>DATA ANALYSIS USING   EXCEL(SALES TRACKER</w:t>
      </w:r>
      <w:r w:rsidRPr="00773A62">
        <w:rPr>
          <w:rFonts w:ascii="Franklin Gothic Heavy" w:hAnsi="Franklin Gothic Heavy"/>
          <w:sz w:val="48"/>
          <w:szCs w:val="36"/>
        </w:rPr>
        <w:t>)</w:t>
      </w:r>
    </w:p>
    <w:p w:rsidR="00773A62" w:rsidRDefault="00773A62" w:rsidP="00773A62">
      <w:pPr>
        <w:tabs>
          <w:tab w:val="left" w:pos="1874"/>
          <w:tab w:val="left" w:pos="2533"/>
        </w:tabs>
        <w:rPr>
          <w:rFonts w:ascii="Franklin Gothic Heavy" w:hAnsi="Franklin Gothic Heavy"/>
          <w:sz w:val="48"/>
          <w:szCs w:val="36"/>
        </w:rPr>
      </w:pPr>
      <w:r>
        <w:rPr>
          <w:rFonts w:ascii="Franklin Gothic Heavy" w:hAnsi="Franklin Gothic Heavy"/>
          <w:sz w:val="48"/>
          <w:szCs w:val="36"/>
        </w:rPr>
        <w:tab/>
      </w:r>
      <w:r>
        <w:rPr>
          <w:rFonts w:ascii="Franklin Gothic Heavy" w:hAnsi="Franklin Gothic Heavy"/>
          <w:sz w:val="48"/>
          <w:szCs w:val="36"/>
        </w:rPr>
        <w:tab/>
      </w:r>
    </w:p>
    <w:p w:rsidR="00773A62" w:rsidRPr="00224106" w:rsidRDefault="00773A62" w:rsidP="00773A62">
      <w:pPr>
        <w:tabs>
          <w:tab w:val="left" w:pos="2533"/>
        </w:tabs>
        <w:jc w:val="center"/>
        <w:rPr>
          <w:rFonts w:ascii="Franklin Gothic Heavy" w:hAnsi="Franklin Gothic Heavy"/>
          <w:b/>
          <w:bCs/>
          <w:sz w:val="48"/>
          <w:szCs w:val="36"/>
        </w:rPr>
      </w:pPr>
    </w:p>
    <w:p w:rsidR="00773A62" w:rsidRPr="00224106" w:rsidRDefault="00773A62" w:rsidP="00773A62">
      <w:pPr>
        <w:tabs>
          <w:tab w:val="left" w:pos="2533"/>
        </w:tabs>
        <w:jc w:val="center"/>
        <w:rPr>
          <w:rFonts w:ascii="Franklin Gothic Heavy" w:hAnsi="Franklin Gothic Heavy"/>
          <w:sz w:val="32"/>
          <w:szCs w:val="28"/>
        </w:rPr>
      </w:pPr>
      <w:r w:rsidRPr="00224106">
        <w:rPr>
          <w:rFonts w:ascii="Franklin Gothic Heavy" w:hAnsi="Franklin Gothic Heavy"/>
          <w:sz w:val="32"/>
          <w:szCs w:val="28"/>
        </w:rPr>
        <w:t>Submitted by</w:t>
      </w:r>
    </w:p>
    <w:p w:rsidR="00773A62" w:rsidRPr="00224106" w:rsidRDefault="00773A62" w:rsidP="00773A62">
      <w:pPr>
        <w:tabs>
          <w:tab w:val="left" w:pos="2533"/>
        </w:tabs>
        <w:jc w:val="center"/>
        <w:rPr>
          <w:rFonts w:ascii="Georgia" w:hAnsi="Georgia"/>
          <w:sz w:val="48"/>
          <w:szCs w:val="36"/>
        </w:rPr>
      </w:pPr>
      <w:r w:rsidRPr="00224106">
        <w:rPr>
          <w:rFonts w:ascii="Georgia" w:hAnsi="Georgia"/>
          <w:sz w:val="48"/>
          <w:szCs w:val="36"/>
        </w:rPr>
        <w:t>Manoj kumar Pidugu(MSS2021041)</w:t>
      </w:r>
    </w:p>
    <w:p w:rsidR="00224106" w:rsidRDefault="00224106" w:rsidP="00773A62">
      <w:pPr>
        <w:tabs>
          <w:tab w:val="left" w:pos="2533"/>
        </w:tabs>
        <w:jc w:val="center"/>
        <w:rPr>
          <w:rFonts w:ascii="Franklin Gothic Heavy" w:hAnsi="Franklin Gothic Heavy"/>
          <w:sz w:val="48"/>
          <w:szCs w:val="36"/>
        </w:rPr>
      </w:pPr>
    </w:p>
    <w:p w:rsidR="00224106" w:rsidRDefault="00224106" w:rsidP="00773A62">
      <w:pPr>
        <w:tabs>
          <w:tab w:val="left" w:pos="2533"/>
        </w:tabs>
        <w:jc w:val="center"/>
        <w:rPr>
          <w:rFonts w:ascii="Franklin Gothic Heavy" w:hAnsi="Franklin Gothic Heavy"/>
        </w:rPr>
      </w:pPr>
    </w:p>
    <w:p w:rsidR="00224106" w:rsidRDefault="00224106" w:rsidP="00224106">
      <w:pPr>
        <w:rPr>
          <w:rFonts w:ascii="Franklin Gothic Heavy" w:hAnsi="Franklin Gothic Heavy"/>
        </w:rPr>
      </w:pPr>
    </w:p>
    <w:p w:rsidR="00773A62" w:rsidRDefault="00224106" w:rsidP="00224106">
      <w:pPr>
        <w:tabs>
          <w:tab w:val="left" w:pos="2637"/>
        </w:tabs>
        <w:jc w:val="center"/>
        <w:rPr>
          <w:rFonts w:asciiTheme="majorBidi" w:hAnsiTheme="majorBidi"/>
          <w:sz w:val="36"/>
          <w:szCs w:val="30"/>
        </w:rPr>
      </w:pPr>
      <w:r w:rsidRPr="00224106">
        <w:rPr>
          <w:rFonts w:asciiTheme="majorBidi" w:hAnsiTheme="majorBidi"/>
          <w:sz w:val="36"/>
          <w:szCs w:val="30"/>
        </w:rPr>
        <w:t>Graduating in</w:t>
      </w:r>
    </w:p>
    <w:p w:rsidR="00224106" w:rsidRDefault="00224106" w:rsidP="00224106">
      <w:pPr>
        <w:tabs>
          <w:tab w:val="left" w:pos="2637"/>
        </w:tabs>
        <w:jc w:val="center"/>
        <w:rPr>
          <w:rFonts w:asciiTheme="majorBidi" w:hAnsiTheme="majorBidi"/>
          <w:b/>
          <w:bCs/>
          <w:sz w:val="36"/>
          <w:szCs w:val="30"/>
        </w:rPr>
      </w:pPr>
      <w:r w:rsidRPr="00224106">
        <w:rPr>
          <w:rFonts w:asciiTheme="majorBidi" w:hAnsiTheme="majorBidi"/>
          <w:b/>
          <w:bCs/>
          <w:sz w:val="36"/>
          <w:szCs w:val="30"/>
        </w:rPr>
        <w:t>LOYOLA ACADEMY</w:t>
      </w:r>
    </w:p>
    <w:p w:rsidR="00224106" w:rsidRDefault="00224106" w:rsidP="00224106">
      <w:pPr>
        <w:tabs>
          <w:tab w:val="left" w:pos="2637"/>
        </w:tabs>
        <w:jc w:val="center"/>
        <w:rPr>
          <w:rFonts w:asciiTheme="majorBidi" w:hAnsiTheme="majorBidi"/>
          <w:b/>
          <w:bCs/>
          <w:sz w:val="36"/>
          <w:szCs w:val="30"/>
        </w:rPr>
      </w:pPr>
    </w:p>
    <w:p w:rsidR="00224106" w:rsidRDefault="00224106" w:rsidP="00224106">
      <w:pPr>
        <w:tabs>
          <w:tab w:val="left" w:pos="2637"/>
          <w:tab w:val="left" w:pos="3539"/>
        </w:tabs>
        <w:rPr>
          <w:rFonts w:asciiTheme="majorBidi" w:hAnsiTheme="majorBidi"/>
          <w:sz w:val="36"/>
          <w:szCs w:val="30"/>
        </w:rPr>
      </w:pPr>
      <w:r>
        <w:rPr>
          <w:rFonts w:asciiTheme="majorBidi" w:hAnsiTheme="majorBidi"/>
          <w:b/>
          <w:bCs/>
          <w:sz w:val="36"/>
          <w:szCs w:val="30"/>
        </w:rPr>
        <w:tab/>
      </w:r>
      <w:r>
        <w:rPr>
          <w:rFonts w:asciiTheme="majorBidi" w:hAnsiTheme="majorBidi"/>
          <w:b/>
          <w:bCs/>
          <w:sz w:val="36"/>
          <w:szCs w:val="30"/>
        </w:rPr>
        <w:tab/>
      </w:r>
      <w:r w:rsidRPr="00224106">
        <w:rPr>
          <w:rFonts w:asciiTheme="majorBidi" w:hAnsiTheme="majorBidi"/>
          <w:sz w:val="36"/>
          <w:szCs w:val="30"/>
        </w:rPr>
        <w:t>Submitted to</w:t>
      </w:r>
    </w:p>
    <w:p w:rsidR="00224106" w:rsidRDefault="00224106" w:rsidP="00224106">
      <w:pPr>
        <w:tabs>
          <w:tab w:val="left" w:pos="2221"/>
        </w:tabs>
        <w:rPr>
          <w:rFonts w:asciiTheme="majorBidi" w:hAnsiTheme="majorBidi"/>
          <w:b/>
          <w:bCs/>
          <w:sz w:val="36"/>
          <w:szCs w:val="30"/>
        </w:rPr>
      </w:pPr>
      <w:r>
        <w:rPr>
          <w:rFonts w:asciiTheme="majorBidi" w:hAnsiTheme="majorBidi"/>
          <w:sz w:val="36"/>
          <w:szCs w:val="30"/>
        </w:rPr>
        <w:tab/>
      </w:r>
      <w:r w:rsidRPr="00224106">
        <w:rPr>
          <w:rFonts w:asciiTheme="majorBidi" w:hAnsiTheme="majorBidi"/>
          <w:b/>
          <w:bCs/>
          <w:sz w:val="36"/>
          <w:szCs w:val="30"/>
        </w:rPr>
        <w:t>Medha Charitable Trust</w:t>
      </w:r>
    </w:p>
    <w:p w:rsidR="00224106" w:rsidRDefault="00224106">
      <w:pPr>
        <w:rPr>
          <w:rFonts w:asciiTheme="majorBidi" w:hAnsiTheme="majorBidi"/>
          <w:b/>
          <w:bCs/>
          <w:sz w:val="36"/>
          <w:szCs w:val="30"/>
        </w:rPr>
      </w:pPr>
      <w:r>
        <w:rPr>
          <w:rFonts w:asciiTheme="majorBidi" w:hAnsiTheme="majorBidi"/>
          <w:b/>
          <w:bCs/>
          <w:sz w:val="36"/>
          <w:szCs w:val="30"/>
        </w:rPr>
        <w:br w:type="page"/>
      </w:r>
    </w:p>
    <w:p w:rsidR="00224106" w:rsidRDefault="00224106" w:rsidP="009109F9">
      <w:pPr>
        <w:tabs>
          <w:tab w:val="left" w:pos="2412"/>
        </w:tabs>
        <w:jc w:val="center"/>
        <w:rPr>
          <w:rFonts w:asciiTheme="majorBidi" w:hAnsiTheme="majorBidi"/>
          <w:b/>
          <w:bCs/>
          <w:sz w:val="36"/>
          <w:szCs w:val="30"/>
        </w:rPr>
      </w:pPr>
      <w:r>
        <w:rPr>
          <w:rFonts w:asciiTheme="majorBidi" w:hAnsiTheme="majorBidi"/>
          <w:b/>
          <w:bCs/>
          <w:sz w:val="36"/>
          <w:szCs w:val="30"/>
        </w:rPr>
        <w:lastRenderedPageBreak/>
        <w:t>Introduction</w:t>
      </w:r>
    </w:p>
    <w:p w:rsidR="009109F9" w:rsidRDefault="009109F9" w:rsidP="00224106">
      <w:pPr>
        <w:tabs>
          <w:tab w:val="left" w:pos="2412"/>
        </w:tabs>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A sales tracker is a tool used to monitor and analyze sales data over time. It allows businesses to track key metrics such as sales revenue, quantity sold, product performance, and regional sales trends of nearby store Rathna deep. By organizing and visualizing this data, organizations can gain valuable insights into their sales operations and identify areas for improvement.</w:t>
      </w:r>
    </w:p>
    <w:p w:rsidR="009109F9" w:rsidRPr="009109F9" w:rsidRDefault="009109F9" w:rsidP="009109F9">
      <w:pPr>
        <w:tabs>
          <w:tab w:val="left" w:pos="2412"/>
        </w:tabs>
        <w:jc w:val="center"/>
        <w:rPr>
          <w:rFonts w:asciiTheme="majorBidi" w:hAnsiTheme="majorBidi"/>
          <w:b/>
          <w:bCs/>
          <w:sz w:val="40"/>
          <w:szCs w:val="34"/>
        </w:rPr>
      </w:pPr>
      <w:r w:rsidRPr="009109F9">
        <w:rPr>
          <w:rFonts w:ascii="Segoe UI" w:hAnsi="Segoe UI" w:cs="Segoe UI"/>
          <w:b/>
          <w:bCs/>
          <w:color w:val="0D0D0D"/>
          <w:sz w:val="36"/>
          <w:szCs w:val="36"/>
          <w:shd w:val="clear" w:color="auto" w:fill="FFFFFF"/>
        </w:rPr>
        <w:t>Problem statement</w:t>
      </w:r>
    </w:p>
    <w:p w:rsidR="00224106" w:rsidRDefault="009109F9" w:rsidP="00224106">
      <w:pPr>
        <w:tabs>
          <w:tab w:val="left" w:pos="2637"/>
        </w:tabs>
        <w:jc w:val="center"/>
        <w:rPr>
          <w:rFonts w:asciiTheme="majorBidi" w:hAnsiTheme="majorBidi"/>
          <w:b/>
          <w:bCs/>
          <w:sz w:val="36"/>
          <w:szCs w:val="30"/>
        </w:rPr>
      </w:pPr>
      <w:r>
        <w:rPr>
          <w:rFonts w:ascii="Segoe UI" w:hAnsi="Segoe UI" w:cs="Segoe UI"/>
          <w:color w:val="0D0D0D"/>
          <w:sz w:val="28"/>
          <w:szCs w:val="28"/>
          <w:shd w:val="clear" w:color="auto" w:fill="FFFFFF"/>
        </w:rPr>
        <w:t>Sales Tracker used to build a sales tracker to monitor product sales over time, analyze trends</w:t>
      </w:r>
      <w:r w:rsidR="008A533D">
        <w:rPr>
          <w:rFonts w:ascii="Segoe UI" w:hAnsi="Segoe UI" w:cs="Segoe UI"/>
          <w:color w:val="0D0D0D"/>
          <w:sz w:val="28"/>
          <w:szCs w:val="28"/>
          <w:shd w:val="clear" w:color="auto" w:fill="FFFFFF"/>
        </w:rPr>
        <w:t>, and compare performance among different persons</w:t>
      </w:r>
      <w:r>
        <w:rPr>
          <w:rFonts w:ascii="Segoe UI" w:hAnsi="Segoe UI" w:cs="Segoe UI"/>
          <w:color w:val="0D0D0D"/>
          <w:sz w:val="28"/>
          <w:szCs w:val="28"/>
          <w:shd w:val="clear" w:color="auto" w:fill="FFFFFF"/>
        </w:rPr>
        <w:t xml:space="preserve"> or product categories. Visualize data with charts to identify opportunities for growth.</w:t>
      </w:r>
    </w:p>
    <w:p w:rsidR="003360D2" w:rsidRDefault="003360D2" w:rsidP="003360D2">
      <w:pPr>
        <w:tabs>
          <w:tab w:val="left" w:pos="2637"/>
        </w:tabs>
        <w:ind w:left="2637" w:hanging="2637"/>
        <w:rPr>
          <w:rFonts w:ascii="Franklin Gothic Heavy" w:hAnsi="Franklin Gothic Heavy"/>
        </w:rPr>
      </w:pPr>
    </w:p>
    <w:p w:rsidR="003360D2" w:rsidRDefault="003360D2" w:rsidP="003360D2">
      <w:pPr>
        <w:rPr>
          <w:rFonts w:ascii="Franklin Gothic Heavy" w:hAnsi="Franklin Gothic Heavy"/>
        </w:rPr>
      </w:pPr>
    </w:p>
    <w:p w:rsidR="00224106" w:rsidRDefault="003360D2" w:rsidP="003360D2">
      <w:pPr>
        <w:tabs>
          <w:tab w:val="left" w:pos="1579"/>
        </w:tabs>
        <w:jc w:val="both"/>
        <w:rPr>
          <w:rFonts w:ascii="Bahnschrift" w:hAnsi="Bahnschrift"/>
          <w:sz w:val="32"/>
          <w:szCs w:val="28"/>
        </w:rPr>
      </w:pPr>
      <w:r>
        <w:rPr>
          <w:rFonts w:ascii="Bahnschrift" w:hAnsi="Bahnschrift"/>
          <w:sz w:val="32"/>
          <w:szCs w:val="28"/>
        </w:rPr>
        <w:t>Technologies involved</w:t>
      </w:r>
    </w:p>
    <w:p w:rsidR="003360D2" w:rsidRDefault="003360D2" w:rsidP="003360D2">
      <w:pPr>
        <w:tabs>
          <w:tab w:val="left" w:pos="1579"/>
        </w:tabs>
        <w:jc w:val="both"/>
        <w:rPr>
          <w:rFonts w:ascii="Bahnschrift" w:hAnsi="Bahnschrift"/>
          <w:b/>
          <w:bCs/>
          <w:sz w:val="32"/>
          <w:szCs w:val="28"/>
        </w:rPr>
      </w:pPr>
      <w:r w:rsidRPr="003360D2">
        <w:rPr>
          <w:rFonts w:ascii="Bahnschrift" w:hAnsi="Bahnschrift"/>
          <w:b/>
          <w:bCs/>
          <w:sz w:val="32"/>
          <w:szCs w:val="28"/>
        </w:rPr>
        <w:t>MS EXCEL</w:t>
      </w:r>
    </w:p>
    <w:p w:rsidR="003360D2" w:rsidRDefault="003360D2" w:rsidP="003360D2">
      <w:pPr>
        <w:tabs>
          <w:tab w:val="left" w:pos="1579"/>
        </w:tabs>
        <w:jc w:val="both"/>
        <w:rPr>
          <w:rFonts w:ascii="Bodoni MT Black" w:hAnsi="Bodoni MT Black"/>
          <w:b/>
          <w:bCs/>
          <w:sz w:val="32"/>
          <w:szCs w:val="28"/>
        </w:rPr>
      </w:pPr>
    </w:p>
    <w:p w:rsidR="003360D2" w:rsidRDefault="003360D2">
      <w:pPr>
        <w:rPr>
          <w:rFonts w:ascii="Bodoni MT Black" w:hAnsi="Bodoni MT Black"/>
          <w:b/>
          <w:bCs/>
          <w:sz w:val="32"/>
          <w:szCs w:val="28"/>
        </w:rPr>
      </w:pPr>
      <w:r>
        <w:rPr>
          <w:rFonts w:ascii="Bodoni MT Black" w:hAnsi="Bodoni MT Black"/>
          <w:b/>
          <w:bCs/>
          <w:sz w:val="32"/>
          <w:szCs w:val="28"/>
        </w:rPr>
        <w:br w:type="page"/>
      </w:r>
    </w:p>
    <w:p w:rsidR="003360D2" w:rsidRPr="003360D2" w:rsidRDefault="003360D2" w:rsidP="003360D2">
      <w:pPr>
        <w:tabs>
          <w:tab w:val="left" w:pos="1579"/>
        </w:tabs>
        <w:jc w:val="both"/>
        <w:rPr>
          <w:rFonts w:ascii="Bodoni MT Black" w:hAnsi="Bodoni MT Black"/>
          <w:b/>
          <w:bCs/>
          <w:sz w:val="32"/>
          <w:szCs w:val="28"/>
        </w:rPr>
      </w:pPr>
      <w:r w:rsidRPr="003360D2">
        <w:rPr>
          <w:rFonts w:ascii="Bodoni MT Black" w:hAnsi="Bodoni MT Black"/>
          <w:b/>
          <w:bCs/>
          <w:sz w:val="32"/>
          <w:szCs w:val="28"/>
        </w:rPr>
        <w:lastRenderedPageBreak/>
        <w:t>IMPLEMENTATION</w:t>
      </w:r>
    </w:p>
    <w:p w:rsidR="00E97A39" w:rsidRDefault="003360D2" w:rsidP="003360D2">
      <w:pPr>
        <w:tabs>
          <w:tab w:val="left" w:pos="1579"/>
        </w:tabs>
        <w:jc w:val="both"/>
        <w:rPr>
          <w:rFonts w:asciiTheme="minorBidi" w:hAnsiTheme="minorBidi"/>
          <w:sz w:val="32"/>
          <w:szCs w:val="28"/>
        </w:rPr>
      </w:pPr>
      <w:r>
        <w:rPr>
          <w:rFonts w:ascii="Bodoni MT Black" w:hAnsi="Bodoni MT Black"/>
          <w:b/>
          <w:bCs/>
          <w:sz w:val="32"/>
          <w:szCs w:val="28"/>
        </w:rPr>
        <w:t xml:space="preserve"> </w:t>
      </w:r>
      <w:r w:rsidRPr="003360D2">
        <w:rPr>
          <w:rFonts w:asciiTheme="minorBidi" w:hAnsiTheme="minorBidi"/>
          <w:sz w:val="32"/>
          <w:szCs w:val="28"/>
        </w:rPr>
        <w:t xml:space="preserve">I took the data of 40 customers of Rathnadeeep store who filled the questionnaire. </w:t>
      </w:r>
      <w:r w:rsidR="00E97A39">
        <w:rPr>
          <w:rFonts w:asciiTheme="minorBidi" w:hAnsiTheme="minorBidi"/>
          <w:sz w:val="32"/>
          <w:szCs w:val="28"/>
        </w:rPr>
        <w:t xml:space="preserve">the collected original </w:t>
      </w:r>
      <w:r>
        <w:rPr>
          <w:rFonts w:asciiTheme="minorBidi" w:hAnsiTheme="minorBidi"/>
          <w:sz w:val="32"/>
          <w:szCs w:val="28"/>
        </w:rPr>
        <w:t>dat</w:t>
      </w:r>
      <w:r w:rsidR="00E97A39">
        <w:rPr>
          <w:rFonts w:asciiTheme="minorBidi" w:hAnsiTheme="minorBidi"/>
          <w:sz w:val="32"/>
          <w:szCs w:val="28"/>
        </w:rPr>
        <w:t>a</w:t>
      </w:r>
    </w:p>
    <w:p w:rsidR="003360D2" w:rsidRDefault="008A19F5" w:rsidP="003360D2">
      <w:pPr>
        <w:tabs>
          <w:tab w:val="left" w:pos="1579"/>
        </w:tabs>
        <w:jc w:val="both"/>
        <w:rPr>
          <w:rFonts w:asciiTheme="minorBidi" w:hAnsiTheme="minorBidi"/>
          <w:sz w:val="32"/>
          <w:szCs w:val="28"/>
        </w:rPr>
      </w:pPr>
      <w:r>
        <w:rPr>
          <w:rFonts w:asciiTheme="minorBidi" w:hAnsiTheme="minorBidi"/>
          <w:sz w:val="32"/>
          <w:szCs w:val="28"/>
        </w:rPr>
        <w:t>The data have sorted using the sort function by the name according to alphabetical order</w:t>
      </w:r>
    </w:p>
    <w:p w:rsidR="008A19F5" w:rsidRDefault="008A19F5" w:rsidP="003360D2">
      <w:pPr>
        <w:tabs>
          <w:tab w:val="left" w:pos="1579"/>
        </w:tabs>
        <w:jc w:val="both"/>
        <w:rPr>
          <w:rFonts w:asciiTheme="minorBidi" w:hAnsiTheme="minorBidi"/>
          <w:sz w:val="32"/>
          <w:szCs w:val="28"/>
        </w:rPr>
      </w:pPr>
      <w:r>
        <w:rPr>
          <w:rFonts w:asciiTheme="minorBidi" w:hAnsiTheme="minorBidi"/>
          <w:noProof/>
          <w:sz w:val="32"/>
          <w:szCs w:val="28"/>
        </w:rPr>
        <w:drawing>
          <wp:inline distT="0" distB="0" distL="0" distR="0">
            <wp:extent cx="5585460" cy="25558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585460" cy="2555875"/>
                    </a:xfrm>
                    <a:prstGeom prst="rect">
                      <a:avLst/>
                    </a:prstGeom>
                    <a:noFill/>
                    <a:ln w="9525">
                      <a:noFill/>
                      <a:miter lim="800000"/>
                      <a:headEnd/>
                      <a:tailEnd/>
                    </a:ln>
                  </pic:spPr>
                </pic:pic>
              </a:graphicData>
            </a:graphic>
          </wp:inline>
        </w:drawing>
      </w:r>
    </w:p>
    <w:p w:rsidR="00FB6820" w:rsidRPr="00FB6820" w:rsidRDefault="008255D5" w:rsidP="003360D2">
      <w:pPr>
        <w:tabs>
          <w:tab w:val="left" w:pos="1579"/>
        </w:tabs>
        <w:jc w:val="both"/>
        <w:rPr>
          <w:rFonts w:asciiTheme="minorBidi" w:hAnsiTheme="minorBidi"/>
          <w:b/>
          <w:bCs/>
          <w:sz w:val="32"/>
          <w:szCs w:val="28"/>
        </w:rPr>
      </w:pPr>
      <w:r w:rsidRPr="008255D5">
        <w:rPr>
          <w:rFonts w:asciiTheme="minorBidi" w:hAnsiTheme="minorBidi"/>
          <w:b/>
          <w:bCs/>
          <w:sz w:val="32"/>
          <w:szCs w:val="28"/>
        </w:rPr>
        <w:t>Using countif()</w:t>
      </w:r>
    </w:p>
    <w:p w:rsidR="008A19F5" w:rsidRDefault="008255D5" w:rsidP="008255D5">
      <w:pPr>
        <w:pStyle w:val="ListParagraph"/>
        <w:numPr>
          <w:ilvl w:val="0"/>
          <w:numId w:val="1"/>
        </w:numPr>
        <w:tabs>
          <w:tab w:val="left" w:pos="1579"/>
        </w:tabs>
        <w:jc w:val="both"/>
        <w:rPr>
          <w:rFonts w:asciiTheme="minorBidi" w:hAnsiTheme="minorBidi"/>
          <w:sz w:val="24"/>
          <w:szCs w:val="24"/>
        </w:rPr>
      </w:pPr>
      <w:r w:rsidRPr="008255D5">
        <w:rPr>
          <w:rFonts w:asciiTheme="minorBidi" w:hAnsiTheme="minorBidi"/>
          <w:sz w:val="24"/>
          <w:szCs w:val="24"/>
        </w:rPr>
        <w:t>Calculated no of men visited the store using count if function</w:t>
      </w:r>
      <w:r>
        <w:rPr>
          <w:rFonts w:asciiTheme="minorBidi" w:hAnsiTheme="minorBidi"/>
          <w:sz w:val="24"/>
          <w:szCs w:val="24"/>
        </w:rPr>
        <w:t>:15</w:t>
      </w:r>
    </w:p>
    <w:p w:rsidR="008255D5" w:rsidRDefault="008255D5" w:rsidP="008255D5">
      <w:pPr>
        <w:pStyle w:val="ListParagraph"/>
        <w:numPr>
          <w:ilvl w:val="0"/>
          <w:numId w:val="1"/>
        </w:numPr>
        <w:tabs>
          <w:tab w:val="left" w:pos="1579"/>
        </w:tabs>
        <w:jc w:val="both"/>
        <w:rPr>
          <w:rFonts w:asciiTheme="minorBidi" w:hAnsiTheme="minorBidi"/>
          <w:sz w:val="24"/>
          <w:szCs w:val="24"/>
        </w:rPr>
      </w:pPr>
      <w:r>
        <w:rPr>
          <w:rFonts w:asciiTheme="minorBidi" w:hAnsiTheme="minorBidi"/>
          <w:sz w:val="24"/>
          <w:szCs w:val="24"/>
        </w:rPr>
        <w:t>Women: Total-no of men=25</w:t>
      </w:r>
    </w:p>
    <w:p w:rsidR="008255D5" w:rsidRDefault="008255D5" w:rsidP="008255D5">
      <w:pPr>
        <w:pStyle w:val="ListParagraph"/>
        <w:numPr>
          <w:ilvl w:val="0"/>
          <w:numId w:val="1"/>
        </w:numPr>
        <w:tabs>
          <w:tab w:val="left" w:pos="1579"/>
        </w:tabs>
        <w:jc w:val="both"/>
        <w:rPr>
          <w:rFonts w:asciiTheme="minorBidi" w:hAnsiTheme="minorBidi"/>
          <w:sz w:val="24"/>
          <w:szCs w:val="24"/>
        </w:rPr>
      </w:pPr>
      <w:r>
        <w:rPr>
          <w:rFonts w:asciiTheme="minorBidi" w:hAnsiTheme="minorBidi"/>
          <w:sz w:val="24"/>
          <w:szCs w:val="24"/>
        </w:rPr>
        <w:t>No.of students:27</w:t>
      </w:r>
    </w:p>
    <w:p w:rsidR="008255D5" w:rsidRDefault="008255D5" w:rsidP="008255D5">
      <w:pPr>
        <w:pStyle w:val="ListParagraph"/>
        <w:numPr>
          <w:ilvl w:val="0"/>
          <w:numId w:val="1"/>
        </w:numPr>
        <w:tabs>
          <w:tab w:val="left" w:pos="1579"/>
        </w:tabs>
        <w:jc w:val="both"/>
        <w:rPr>
          <w:rFonts w:asciiTheme="minorBidi" w:hAnsiTheme="minorBidi"/>
          <w:sz w:val="24"/>
          <w:szCs w:val="24"/>
        </w:rPr>
      </w:pPr>
      <w:r>
        <w:rPr>
          <w:rFonts w:asciiTheme="minorBidi" w:hAnsiTheme="minorBidi"/>
          <w:sz w:val="24"/>
          <w:szCs w:val="24"/>
        </w:rPr>
        <w:t>No of business men</w:t>
      </w:r>
      <w:r w:rsidR="00FB6820">
        <w:rPr>
          <w:rFonts w:asciiTheme="minorBidi" w:hAnsiTheme="minorBidi"/>
          <w:sz w:val="24"/>
          <w:szCs w:val="24"/>
        </w:rPr>
        <w:t>:1</w:t>
      </w:r>
    </w:p>
    <w:p w:rsidR="00FB6820" w:rsidRDefault="00FB6820" w:rsidP="008255D5">
      <w:pPr>
        <w:pStyle w:val="ListParagraph"/>
        <w:numPr>
          <w:ilvl w:val="0"/>
          <w:numId w:val="1"/>
        </w:numPr>
        <w:tabs>
          <w:tab w:val="left" w:pos="1579"/>
        </w:tabs>
        <w:jc w:val="both"/>
        <w:rPr>
          <w:rFonts w:asciiTheme="minorBidi" w:hAnsiTheme="minorBidi"/>
          <w:sz w:val="24"/>
          <w:szCs w:val="24"/>
        </w:rPr>
      </w:pPr>
      <w:r>
        <w:rPr>
          <w:rFonts w:asciiTheme="minorBidi" w:hAnsiTheme="minorBidi"/>
          <w:sz w:val="24"/>
          <w:szCs w:val="24"/>
        </w:rPr>
        <w:t>Others:12</w:t>
      </w:r>
    </w:p>
    <w:p w:rsidR="00096F50" w:rsidRDefault="00096F50" w:rsidP="008255D5">
      <w:pPr>
        <w:pStyle w:val="ListParagraph"/>
        <w:numPr>
          <w:ilvl w:val="0"/>
          <w:numId w:val="1"/>
        </w:numPr>
        <w:tabs>
          <w:tab w:val="left" w:pos="1579"/>
        </w:tabs>
        <w:jc w:val="both"/>
        <w:rPr>
          <w:rFonts w:asciiTheme="minorBidi" w:hAnsiTheme="minorBidi"/>
          <w:sz w:val="24"/>
          <w:szCs w:val="24"/>
        </w:rPr>
      </w:pPr>
      <w:r>
        <w:rPr>
          <w:rFonts w:asciiTheme="minorBidi" w:hAnsiTheme="minorBidi"/>
          <w:sz w:val="24"/>
          <w:szCs w:val="24"/>
        </w:rPr>
        <w:t xml:space="preserve">No of persons </w:t>
      </w:r>
      <w:r>
        <w:rPr>
          <w:rFonts w:asciiTheme="minorBidi" w:hAnsiTheme="minorBidi" w:hint="eastAsia"/>
          <w:sz w:val="24"/>
          <w:szCs w:val="24"/>
        </w:rPr>
        <w:t>visiting</w:t>
      </w:r>
      <w:r>
        <w:rPr>
          <w:rFonts w:asciiTheme="minorBidi" w:hAnsiTheme="minorBidi"/>
          <w:sz w:val="24"/>
          <w:szCs w:val="24"/>
        </w:rPr>
        <w:t xml:space="preserve"> weekly once:17</w:t>
      </w:r>
    </w:p>
    <w:p w:rsidR="00096F50" w:rsidRDefault="00096F50" w:rsidP="008255D5">
      <w:pPr>
        <w:pStyle w:val="ListParagraph"/>
        <w:numPr>
          <w:ilvl w:val="0"/>
          <w:numId w:val="1"/>
        </w:numPr>
        <w:tabs>
          <w:tab w:val="left" w:pos="1579"/>
        </w:tabs>
        <w:jc w:val="both"/>
        <w:rPr>
          <w:rFonts w:asciiTheme="minorBidi" w:hAnsiTheme="minorBidi"/>
          <w:sz w:val="24"/>
          <w:szCs w:val="24"/>
        </w:rPr>
      </w:pPr>
      <w:r>
        <w:rPr>
          <w:rFonts w:asciiTheme="minorBidi" w:hAnsiTheme="minorBidi"/>
          <w:sz w:val="24"/>
          <w:szCs w:val="24"/>
        </w:rPr>
        <w:t xml:space="preserve">No of persons </w:t>
      </w:r>
      <w:r>
        <w:rPr>
          <w:rFonts w:asciiTheme="minorBidi" w:hAnsiTheme="minorBidi" w:hint="eastAsia"/>
          <w:sz w:val="24"/>
          <w:szCs w:val="24"/>
        </w:rPr>
        <w:t>visiting</w:t>
      </w:r>
      <w:r>
        <w:rPr>
          <w:rFonts w:asciiTheme="minorBidi" w:hAnsiTheme="minorBidi"/>
          <w:sz w:val="24"/>
          <w:szCs w:val="24"/>
        </w:rPr>
        <w:t xml:space="preserve"> monthly once:18</w:t>
      </w:r>
    </w:p>
    <w:p w:rsidR="00096F50" w:rsidRDefault="00096F50" w:rsidP="008255D5">
      <w:pPr>
        <w:pStyle w:val="ListParagraph"/>
        <w:numPr>
          <w:ilvl w:val="0"/>
          <w:numId w:val="1"/>
        </w:numPr>
        <w:tabs>
          <w:tab w:val="left" w:pos="1579"/>
        </w:tabs>
        <w:jc w:val="both"/>
        <w:rPr>
          <w:rFonts w:asciiTheme="minorBidi" w:hAnsiTheme="minorBidi"/>
          <w:sz w:val="24"/>
          <w:szCs w:val="24"/>
        </w:rPr>
      </w:pPr>
      <w:r>
        <w:rPr>
          <w:rFonts w:asciiTheme="minorBidi" w:hAnsiTheme="minorBidi"/>
          <w:sz w:val="24"/>
          <w:szCs w:val="24"/>
        </w:rPr>
        <w:t xml:space="preserve">No of persons </w:t>
      </w:r>
      <w:r>
        <w:rPr>
          <w:rFonts w:asciiTheme="minorBidi" w:hAnsiTheme="minorBidi" w:hint="eastAsia"/>
          <w:sz w:val="24"/>
          <w:szCs w:val="24"/>
        </w:rPr>
        <w:t>visiting</w:t>
      </w:r>
      <w:r>
        <w:rPr>
          <w:rFonts w:asciiTheme="minorBidi" w:hAnsiTheme="minorBidi"/>
          <w:sz w:val="24"/>
          <w:szCs w:val="24"/>
        </w:rPr>
        <w:t xml:space="preserve"> for groceries:28</w:t>
      </w:r>
    </w:p>
    <w:p w:rsidR="00096F50" w:rsidRDefault="00096F50" w:rsidP="008255D5">
      <w:pPr>
        <w:pStyle w:val="ListParagraph"/>
        <w:numPr>
          <w:ilvl w:val="0"/>
          <w:numId w:val="1"/>
        </w:numPr>
        <w:tabs>
          <w:tab w:val="left" w:pos="1579"/>
        </w:tabs>
        <w:jc w:val="both"/>
        <w:rPr>
          <w:rFonts w:asciiTheme="minorBidi" w:hAnsiTheme="minorBidi"/>
          <w:sz w:val="24"/>
          <w:szCs w:val="24"/>
        </w:rPr>
      </w:pPr>
      <w:r>
        <w:rPr>
          <w:rFonts w:asciiTheme="minorBidi" w:hAnsiTheme="minorBidi"/>
          <w:sz w:val="24"/>
          <w:szCs w:val="24"/>
        </w:rPr>
        <w:t xml:space="preserve">No of persons </w:t>
      </w:r>
      <w:r>
        <w:rPr>
          <w:rFonts w:asciiTheme="minorBidi" w:hAnsiTheme="minorBidi" w:hint="eastAsia"/>
          <w:sz w:val="24"/>
          <w:szCs w:val="24"/>
        </w:rPr>
        <w:t>visiting</w:t>
      </w:r>
      <w:r>
        <w:rPr>
          <w:rFonts w:asciiTheme="minorBidi" w:hAnsiTheme="minorBidi"/>
          <w:sz w:val="24"/>
          <w:szCs w:val="24"/>
        </w:rPr>
        <w:t xml:space="preserve"> for the vegetables:6</w:t>
      </w:r>
    </w:p>
    <w:p w:rsidR="008255D5" w:rsidRDefault="00662D84" w:rsidP="008255D5">
      <w:pPr>
        <w:pStyle w:val="ListParagraph"/>
        <w:tabs>
          <w:tab w:val="left" w:pos="1579"/>
        </w:tabs>
        <w:jc w:val="both"/>
        <w:rPr>
          <w:rFonts w:asciiTheme="minorBidi" w:hAnsiTheme="minorBidi"/>
          <w:sz w:val="24"/>
          <w:szCs w:val="24"/>
        </w:rPr>
      </w:pPr>
      <w:r w:rsidRPr="00662D84">
        <w:rPr>
          <w:rFonts w:asciiTheme="minorBidi" w:hAnsiTheme="minorBidi"/>
          <w:noProof/>
          <w:sz w:val="24"/>
          <w:szCs w:val="24"/>
        </w:rPr>
        <w:lastRenderedPageBreak/>
        <w:drawing>
          <wp:inline distT="0" distB="0" distL="0" distR="0">
            <wp:extent cx="5665593" cy="7711807"/>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674257" cy="7723600"/>
                    </a:xfrm>
                    <a:prstGeom prst="rect">
                      <a:avLst/>
                    </a:prstGeom>
                    <a:noFill/>
                    <a:ln w="9525">
                      <a:noFill/>
                      <a:miter lim="800000"/>
                      <a:headEnd/>
                      <a:tailEnd/>
                    </a:ln>
                  </pic:spPr>
                </pic:pic>
              </a:graphicData>
            </a:graphic>
          </wp:inline>
        </w:drawing>
      </w:r>
    </w:p>
    <w:p w:rsidR="00662D84" w:rsidRPr="00662D84" w:rsidRDefault="00662D84" w:rsidP="008255D5">
      <w:pPr>
        <w:pStyle w:val="ListParagraph"/>
        <w:tabs>
          <w:tab w:val="left" w:pos="1579"/>
        </w:tabs>
        <w:jc w:val="both"/>
        <w:rPr>
          <w:rFonts w:ascii="Times New Roman" w:hAnsi="Times New Roman" w:cs="Times New Roman"/>
          <w:sz w:val="44"/>
          <w:szCs w:val="44"/>
        </w:rPr>
      </w:pPr>
    </w:p>
    <w:p w:rsidR="00662D84" w:rsidRPr="00662D84" w:rsidRDefault="00662D84" w:rsidP="00662D84">
      <w:pPr>
        <w:pStyle w:val="ListParagraph"/>
        <w:tabs>
          <w:tab w:val="left" w:pos="1579"/>
        </w:tabs>
        <w:jc w:val="center"/>
        <w:rPr>
          <w:rFonts w:ascii="Times New Roman" w:hAnsi="Times New Roman" w:cs="Times New Roman"/>
          <w:b/>
          <w:bCs/>
          <w:sz w:val="44"/>
          <w:szCs w:val="44"/>
          <w:u w:val="single"/>
        </w:rPr>
      </w:pPr>
      <w:r w:rsidRPr="00662D84">
        <w:rPr>
          <w:rFonts w:ascii="Times New Roman" w:hAnsi="Times New Roman" w:cs="Times New Roman"/>
          <w:b/>
          <w:bCs/>
          <w:sz w:val="44"/>
          <w:szCs w:val="44"/>
          <w:u w:val="single"/>
        </w:rPr>
        <w:lastRenderedPageBreak/>
        <w:t>Graphical Representations</w:t>
      </w:r>
    </w:p>
    <w:p w:rsidR="00662D84" w:rsidRPr="00EA7454" w:rsidRDefault="00662D84" w:rsidP="00EA7454">
      <w:pPr>
        <w:tabs>
          <w:tab w:val="left" w:pos="1579"/>
        </w:tabs>
        <w:rPr>
          <w:rFonts w:ascii="Times New Roman" w:hAnsi="Times New Roman" w:cs="Times New Roman"/>
          <w:sz w:val="44"/>
          <w:szCs w:val="44"/>
        </w:rPr>
      </w:pPr>
      <w:r>
        <w:rPr>
          <w:rFonts w:ascii="Times New Roman" w:hAnsi="Times New Roman" w:cs="Times New Roman"/>
          <w:sz w:val="44"/>
          <w:szCs w:val="44"/>
        </w:rPr>
        <w:t>Pie chart  that represents the no of men and women visited  the store</w:t>
      </w:r>
    </w:p>
    <w:p w:rsidR="00662D84" w:rsidRDefault="00662D84" w:rsidP="00662D84">
      <w:pPr>
        <w:pStyle w:val="ListParagraph"/>
        <w:tabs>
          <w:tab w:val="left" w:pos="1579"/>
        </w:tabs>
        <w:jc w:val="center"/>
        <w:rPr>
          <w:rFonts w:ascii="Times New Roman" w:hAnsi="Times New Roman" w:cs="Times New Roman"/>
          <w:b/>
          <w:bCs/>
          <w:sz w:val="44"/>
          <w:szCs w:val="44"/>
          <w:u w:val="single"/>
        </w:rPr>
      </w:pPr>
      <w:r>
        <w:rPr>
          <w:rFonts w:ascii="Times New Roman" w:hAnsi="Times New Roman" w:cs="Times New Roman"/>
          <w:b/>
          <w:bCs/>
          <w:noProof/>
          <w:sz w:val="44"/>
          <w:szCs w:val="44"/>
          <w:u w:val="single"/>
        </w:rPr>
        <w:drawing>
          <wp:inline distT="0" distB="0" distL="0" distR="0">
            <wp:extent cx="4582795" cy="2699385"/>
            <wp:effectExtent l="1905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4582795" cy="2699385"/>
                    </a:xfrm>
                    <a:prstGeom prst="rect">
                      <a:avLst/>
                    </a:prstGeom>
                    <a:noFill/>
                    <a:ln w="9525">
                      <a:noFill/>
                      <a:miter lim="800000"/>
                      <a:headEnd/>
                      <a:tailEnd/>
                    </a:ln>
                  </pic:spPr>
                </pic:pic>
              </a:graphicData>
            </a:graphic>
          </wp:inline>
        </w:drawing>
      </w:r>
    </w:p>
    <w:p w:rsidR="00180720" w:rsidRDefault="00180720" w:rsidP="00180720">
      <w:pPr>
        <w:spacing w:after="0" w:line="240" w:lineRule="auto"/>
        <w:rPr>
          <w:rFonts w:ascii="Calibri" w:eastAsia="Times New Roman" w:hAnsi="Calibri" w:cs="Calibri"/>
          <w:b/>
          <w:bCs/>
          <w:color w:val="000000"/>
          <w:sz w:val="40"/>
          <w:szCs w:val="40"/>
        </w:rPr>
      </w:pPr>
      <w:r w:rsidRPr="00180720">
        <w:rPr>
          <w:rFonts w:ascii="Calibri" w:eastAsia="Times New Roman" w:hAnsi="Calibri" w:cs="Calibri"/>
          <w:b/>
          <w:bCs/>
          <w:color w:val="000000"/>
          <w:sz w:val="40"/>
          <w:szCs w:val="40"/>
        </w:rPr>
        <w:t xml:space="preserve">How often do you </w:t>
      </w:r>
      <w:r w:rsidR="00EA7454">
        <w:rPr>
          <w:rFonts w:ascii="Calibri" w:eastAsia="Times New Roman" w:hAnsi="Calibri" w:cs="Calibri"/>
          <w:b/>
          <w:bCs/>
          <w:color w:val="000000"/>
          <w:sz w:val="40"/>
          <w:szCs w:val="40"/>
        </w:rPr>
        <w:t xml:space="preserve">visit </w:t>
      </w:r>
      <w:r w:rsidRPr="00180720">
        <w:rPr>
          <w:rFonts w:ascii="Calibri" w:eastAsia="Times New Roman" w:hAnsi="Calibri" w:cs="Calibri"/>
          <w:b/>
          <w:bCs/>
          <w:color w:val="000000"/>
          <w:sz w:val="40"/>
          <w:szCs w:val="40"/>
        </w:rPr>
        <w:t>shop?</w:t>
      </w:r>
    </w:p>
    <w:p w:rsidR="00EA7454" w:rsidRDefault="00EA7454" w:rsidP="00180720">
      <w:pPr>
        <w:spacing w:after="0" w:line="240" w:lineRule="auto"/>
        <w:rPr>
          <w:rFonts w:ascii="Calibri" w:eastAsia="Times New Roman" w:hAnsi="Calibri" w:cs="Calibri"/>
          <w:b/>
          <w:bCs/>
          <w:color w:val="000000"/>
          <w:sz w:val="40"/>
          <w:szCs w:val="40"/>
        </w:rPr>
      </w:pPr>
    </w:p>
    <w:p w:rsidR="00EA7454" w:rsidRDefault="0036521E">
      <w:pPr>
        <w:rPr>
          <w:rFonts w:ascii="Calibri" w:eastAsia="Times New Roman" w:hAnsi="Calibri" w:cs="Calibri"/>
          <w:b/>
          <w:bCs/>
          <w:color w:val="000000"/>
          <w:sz w:val="40"/>
          <w:szCs w:val="40"/>
        </w:rPr>
      </w:pPr>
      <w:r w:rsidRPr="0036521E">
        <w:rPr>
          <w:rFonts w:ascii="Calibri" w:eastAsia="Times New Roman" w:hAnsi="Calibri" w:cs="Calibri"/>
          <w:b/>
          <w:bCs/>
          <w:noProof/>
          <w:color w:val="000000"/>
          <w:sz w:val="40"/>
          <w:szCs w:val="40"/>
        </w:rPr>
        <w:drawing>
          <wp:inline distT="0" distB="0" distL="0" distR="0">
            <wp:extent cx="4572000" cy="2743200"/>
            <wp:effectExtent l="1905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A7454">
        <w:rPr>
          <w:rFonts w:ascii="Calibri" w:eastAsia="Times New Roman" w:hAnsi="Calibri" w:cs="Calibri"/>
          <w:b/>
          <w:bCs/>
          <w:color w:val="000000"/>
          <w:sz w:val="40"/>
          <w:szCs w:val="40"/>
        </w:rPr>
        <w:br w:type="page"/>
      </w:r>
    </w:p>
    <w:p w:rsidR="00EA7454" w:rsidRDefault="002C7D23" w:rsidP="002C7D23">
      <w:pPr>
        <w:spacing w:after="0" w:line="240" w:lineRule="auto"/>
        <w:rPr>
          <w:rFonts w:ascii="Calibri" w:eastAsia="Times New Roman" w:hAnsi="Calibri" w:cs="Calibri"/>
          <w:b/>
          <w:bCs/>
          <w:color w:val="000000"/>
          <w:sz w:val="32"/>
          <w:szCs w:val="32"/>
        </w:rPr>
      </w:pPr>
      <w:r w:rsidRPr="00EA7454">
        <w:rPr>
          <w:rFonts w:ascii="Calibri" w:eastAsia="Times New Roman" w:hAnsi="Calibri" w:cs="Calibri"/>
          <w:b/>
          <w:bCs/>
          <w:color w:val="000000"/>
          <w:sz w:val="32"/>
          <w:szCs w:val="32"/>
        </w:rPr>
        <w:lastRenderedPageBreak/>
        <w:t>What do you mostly shop for at RATNADEEP store</w:t>
      </w:r>
      <w:r w:rsidRPr="002C7D23">
        <w:rPr>
          <w:rFonts w:ascii="Calibri" w:eastAsia="Times New Roman" w:hAnsi="Calibri" w:cs="Calibri"/>
          <w:b/>
          <w:bCs/>
          <w:color w:val="000000"/>
          <w:sz w:val="32"/>
          <w:szCs w:val="32"/>
        </w:rPr>
        <w:t>?</w:t>
      </w:r>
    </w:p>
    <w:p w:rsidR="007C3440" w:rsidRPr="002C7D23" w:rsidRDefault="007C3440" w:rsidP="002C7D23">
      <w:pPr>
        <w:spacing w:after="0" w:line="240" w:lineRule="auto"/>
        <w:rPr>
          <w:rFonts w:ascii="Calibri" w:eastAsia="Times New Roman" w:hAnsi="Calibri" w:cs="Calibri"/>
          <w:b/>
          <w:bCs/>
          <w:color w:val="000000"/>
          <w:sz w:val="32"/>
          <w:szCs w:val="32"/>
        </w:rPr>
      </w:pPr>
      <w:r w:rsidRPr="007C3440">
        <w:rPr>
          <w:rFonts w:ascii="Calibri" w:eastAsia="Times New Roman" w:hAnsi="Calibri" w:cs="Calibri"/>
          <w:b/>
          <w:bCs/>
          <w:noProof/>
          <w:color w:val="000000"/>
          <w:sz w:val="32"/>
          <w:szCs w:val="32"/>
        </w:rPr>
        <w:drawing>
          <wp:inline distT="0" distB="0" distL="0" distR="0">
            <wp:extent cx="4572000" cy="2743200"/>
            <wp:effectExtent l="1905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C7D23" w:rsidRDefault="002C7D23">
      <w:pPr>
        <w:rPr>
          <w:rFonts w:ascii="Calibri" w:eastAsia="Times New Roman" w:hAnsi="Calibri" w:cs="Calibri"/>
          <w:b/>
          <w:bCs/>
          <w:color w:val="000000"/>
          <w:sz w:val="40"/>
          <w:szCs w:val="40"/>
        </w:rPr>
      </w:pPr>
    </w:p>
    <w:p w:rsidR="002C7D23" w:rsidRPr="002C7D23" w:rsidRDefault="002C7D23" w:rsidP="002C7D23">
      <w:pPr>
        <w:spacing w:after="0" w:line="240" w:lineRule="auto"/>
        <w:rPr>
          <w:rFonts w:ascii="Calibri" w:eastAsia="Times New Roman" w:hAnsi="Calibri" w:cs="Calibri"/>
          <w:b/>
          <w:bCs/>
          <w:color w:val="000000"/>
          <w:sz w:val="36"/>
          <w:szCs w:val="36"/>
        </w:rPr>
      </w:pPr>
      <w:r w:rsidRPr="002C7D23">
        <w:rPr>
          <w:rFonts w:ascii="Calibri" w:eastAsia="Times New Roman" w:hAnsi="Calibri" w:cs="Calibri"/>
          <w:b/>
          <w:bCs/>
          <w:color w:val="000000"/>
          <w:sz w:val="36"/>
          <w:szCs w:val="36"/>
        </w:rPr>
        <w:t>What is your Preference of shopping</w:t>
      </w:r>
    </w:p>
    <w:p w:rsidR="002C7D23" w:rsidRPr="002C7D23" w:rsidRDefault="002C7D23" w:rsidP="002C7D23">
      <w:pPr>
        <w:spacing w:after="0" w:line="240" w:lineRule="auto"/>
        <w:rPr>
          <w:rFonts w:ascii="Calibri" w:eastAsia="Times New Roman" w:hAnsi="Calibri" w:cs="Calibri"/>
          <w:b/>
          <w:bCs/>
          <w:color w:val="000000"/>
          <w:sz w:val="28"/>
          <w:szCs w:val="28"/>
        </w:rPr>
      </w:pPr>
    </w:p>
    <w:p w:rsidR="00EA7454" w:rsidRDefault="007C3440" w:rsidP="002C7D23">
      <w:pPr>
        <w:spacing w:after="0" w:line="240" w:lineRule="auto"/>
        <w:rPr>
          <w:rFonts w:ascii="Calibri" w:eastAsia="Times New Roman" w:hAnsi="Calibri" w:cs="Calibri"/>
          <w:b/>
          <w:bCs/>
          <w:color w:val="000000"/>
          <w:sz w:val="40"/>
          <w:szCs w:val="40"/>
        </w:rPr>
      </w:pPr>
      <w:r w:rsidRPr="007C3440">
        <w:rPr>
          <w:rFonts w:ascii="Calibri" w:eastAsia="Times New Roman" w:hAnsi="Calibri" w:cs="Calibri"/>
          <w:b/>
          <w:bCs/>
          <w:noProof/>
          <w:color w:val="000000"/>
          <w:sz w:val="40"/>
          <w:szCs w:val="40"/>
        </w:rPr>
        <w:drawing>
          <wp:inline distT="0" distB="0" distL="0" distR="0">
            <wp:extent cx="4572000" cy="2743200"/>
            <wp:effectExtent l="1905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A7454">
        <w:rPr>
          <w:rFonts w:ascii="Calibri" w:eastAsia="Times New Roman" w:hAnsi="Calibri" w:cs="Calibri"/>
          <w:b/>
          <w:bCs/>
          <w:color w:val="000000"/>
          <w:sz w:val="40"/>
          <w:szCs w:val="40"/>
        </w:rPr>
        <w:br w:type="page"/>
      </w:r>
    </w:p>
    <w:p w:rsidR="002C7D23" w:rsidRDefault="002C7D23" w:rsidP="002C7D23">
      <w:pPr>
        <w:spacing w:after="0" w:line="240" w:lineRule="auto"/>
        <w:rPr>
          <w:rFonts w:ascii="Calibri" w:eastAsia="Times New Roman" w:hAnsi="Calibri" w:cs="Calibri"/>
          <w:b/>
          <w:bCs/>
          <w:color w:val="000000"/>
          <w:sz w:val="32"/>
          <w:szCs w:val="32"/>
        </w:rPr>
      </w:pPr>
      <w:r w:rsidRPr="002C7D23">
        <w:rPr>
          <w:rFonts w:ascii="Calibri" w:eastAsia="Times New Roman" w:hAnsi="Calibri" w:cs="Calibri"/>
          <w:b/>
          <w:bCs/>
          <w:color w:val="000000"/>
          <w:sz w:val="32"/>
          <w:szCs w:val="32"/>
        </w:rPr>
        <w:lastRenderedPageBreak/>
        <w:t>Which form of advertisement do you think is most effective?</w:t>
      </w:r>
    </w:p>
    <w:p w:rsidR="007C3440" w:rsidRPr="002C7D23" w:rsidRDefault="007C3440" w:rsidP="002C7D23">
      <w:pPr>
        <w:spacing w:after="0" w:line="240" w:lineRule="auto"/>
        <w:rPr>
          <w:rFonts w:ascii="Calibri" w:eastAsia="Times New Roman" w:hAnsi="Calibri" w:cs="Calibri"/>
          <w:b/>
          <w:bCs/>
          <w:color w:val="000000"/>
          <w:sz w:val="32"/>
          <w:szCs w:val="32"/>
        </w:rPr>
      </w:pPr>
      <w:r w:rsidRPr="007C3440">
        <w:rPr>
          <w:rFonts w:ascii="Calibri" w:eastAsia="Times New Roman" w:hAnsi="Calibri" w:cs="Calibri"/>
          <w:b/>
          <w:bCs/>
          <w:noProof/>
          <w:color w:val="000000"/>
          <w:sz w:val="32"/>
          <w:szCs w:val="32"/>
        </w:rPr>
        <w:drawing>
          <wp:inline distT="0" distB="0" distL="0" distR="0">
            <wp:extent cx="4572000" cy="2743200"/>
            <wp:effectExtent l="1905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A7454" w:rsidRPr="00180720" w:rsidRDefault="00EA7454" w:rsidP="00180720">
      <w:pPr>
        <w:spacing w:after="0" w:line="240" w:lineRule="auto"/>
        <w:rPr>
          <w:rFonts w:ascii="Calibri" w:eastAsia="Times New Roman" w:hAnsi="Calibri" w:cs="Calibri"/>
          <w:b/>
          <w:bCs/>
          <w:color w:val="000000"/>
          <w:sz w:val="40"/>
          <w:szCs w:val="40"/>
        </w:rPr>
      </w:pPr>
    </w:p>
    <w:p w:rsidR="00662D84" w:rsidRDefault="00662D84" w:rsidP="00180720"/>
    <w:p w:rsidR="00896D4F" w:rsidRPr="00896D4F" w:rsidRDefault="00896D4F" w:rsidP="00896D4F">
      <w:pPr>
        <w:spacing w:after="0" w:line="240" w:lineRule="auto"/>
        <w:rPr>
          <w:rFonts w:ascii="Calibri" w:eastAsia="Times New Roman" w:hAnsi="Calibri" w:cs="Calibri"/>
          <w:b/>
          <w:bCs/>
          <w:color w:val="000000"/>
          <w:sz w:val="32"/>
          <w:szCs w:val="32"/>
        </w:rPr>
      </w:pPr>
      <w:r w:rsidRPr="00896D4F">
        <w:rPr>
          <w:rFonts w:ascii="Calibri" w:eastAsia="Times New Roman" w:hAnsi="Calibri" w:cs="Calibri"/>
          <w:color w:val="000000"/>
        </w:rPr>
        <w:t xml:space="preserve">If </w:t>
      </w:r>
      <w:r w:rsidRPr="00896D4F">
        <w:rPr>
          <w:rFonts w:ascii="Calibri" w:eastAsia="Times New Roman" w:hAnsi="Calibri" w:cs="Calibri"/>
          <w:b/>
          <w:bCs/>
          <w:color w:val="000000"/>
          <w:sz w:val="32"/>
          <w:szCs w:val="32"/>
        </w:rPr>
        <w:t>you are to rate your experience shopping at RATNADEEP, it would be</w:t>
      </w:r>
    </w:p>
    <w:p w:rsidR="00896D4F" w:rsidRDefault="00896D4F" w:rsidP="00180720">
      <w:pPr>
        <w:rPr>
          <w:b/>
          <w:bCs/>
          <w:sz w:val="28"/>
          <w:szCs w:val="26"/>
        </w:rPr>
      </w:pPr>
      <w:r w:rsidRPr="00896D4F">
        <w:rPr>
          <w:b/>
          <w:bCs/>
          <w:sz w:val="28"/>
          <w:szCs w:val="26"/>
        </w:rPr>
        <w:t>Rating out of 5</w:t>
      </w:r>
    </w:p>
    <w:p w:rsidR="00896D4F" w:rsidRDefault="00483C9D" w:rsidP="00180720">
      <w:pPr>
        <w:rPr>
          <w:b/>
          <w:bCs/>
          <w:sz w:val="28"/>
          <w:szCs w:val="26"/>
        </w:rPr>
      </w:pPr>
      <w:r w:rsidRPr="00483C9D">
        <w:rPr>
          <w:b/>
          <w:bCs/>
          <w:noProof/>
          <w:sz w:val="28"/>
          <w:szCs w:val="26"/>
        </w:rPr>
        <w:drawing>
          <wp:inline distT="0" distB="0" distL="0" distR="0">
            <wp:extent cx="4572000" cy="2743200"/>
            <wp:effectExtent l="1905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96D4F" w:rsidRDefault="00896D4F">
      <w:pPr>
        <w:rPr>
          <w:b/>
          <w:bCs/>
          <w:sz w:val="28"/>
          <w:szCs w:val="26"/>
        </w:rPr>
      </w:pPr>
      <w:r>
        <w:rPr>
          <w:b/>
          <w:bCs/>
          <w:sz w:val="28"/>
          <w:szCs w:val="26"/>
        </w:rPr>
        <w:br w:type="page"/>
      </w:r>
    </w:p>
    <w:p w:rsidR="0036521E" w:rsidRDefault="0036521E" w:rsidP="00180720">
      <w:pPr>
        <w:rPr>
          <w:b/>
          <w:bCs/>
          <w:sz w:val="28"/>
          <w:szCs w:val="26"/>
        </w:rPr>
      </w:pPr>
    </w:p>
    <w:p w:rsidR="0036521E" w:rsidRDefault="0036521E" w:rsidP="00180720">
      <w:pPr>
        <w:rPr>
          <w:b/>
          <w:bCs/>
          <w:sz w:val="28"/>
          <w:szCs w:val="26"/>
        </w:rPr>
      </w:pPr>
      <w:r w:rsidRPr="0036521E">
        <w:rPr>
          <w:sz w:val="28"/>
          <w:szCs w:val="26"/>
        </w:rPr>
        <w:t xml:space="preserve">Verified whether all blanks are filled or not in monthly income using </w:t>
      </w:r>
      <w:r>
        <w:rPr>
          <w:b/>
          <w:bCs/>
          <w:sz w:val="28"/>
          <w:szCs w:val="26"/>
        </w:rPr>
        <w:t>countblank() function</w:t>
      </w:r>
    </w:p>
    <w:p w:rsidR="0036521E" w:rsidRDefault="0036521E" w:rsidP="00180720">
      <w:pPr>
        <w:rPr>
          <w:b/>
          <w:bCs/>
          <w:sz w:val="28"/>
          <w:szCs w:val="26"/>
        </w:rPr>
      </w:pPr>
      <w:r>
        <w:rPr>
          <w:b/>
          <w:bCs/>
          <w:noProof/>
          <w:sz w:val="28"/>
          <w:szCs w:val="26"/>
        </w:rPr>
        <w:drawing>
          <wp:inline distT="0" distB="0" distL="0" distR="0">
            <wp:extent cx="5943600" cy="433481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4334818"/>
                    </a:xfrm>
                    <a:prstGeom prst="rect">
                      <a:avLst/>
                    </a:prstGeom>
                    <a:noFill/>
                    <a:ln w="9525">
                      <a:noFill/>
                      <a:miter lim="800000"/>
                      <a:headEnd/>
                      <a:tailEnd/>
                    </a:ln>
                  </pic:spPr>
                </pic:pic>
              </a:graphicData>
            </a:graphic>
          </wp:inline>
        </w:drawing>
      </w:r>
    </w:p>
    <w:p w:rsidR="00896D4F" w:rsidRDefault="0036521E" w:rsidP="0036521E">
      <w:pPr>
        <w:pStyle w:val="ListParagraph"/>
        <w:numPr>
          <w:ilvl w:val="0"/>
          <w:numId w:val="2"/>
        </w:numPr>
        <w:rPr>
          <w:sz w:val="28"/>
          <w:szCs w:val="26"/>
        </w:rPr>
      </w:pPr>
      <w:r>
        <w:rPr>
          <w:sz w:val="28"/>
          <w:szCs w:val="26"/>
        </w:rPr>
        <w:t xml:space="preserve">2 members are not filed the monthly income. </w:t>
      </w:r>
    </w:p>
    <w:p w:rsidR="0036521E" w:rsidRDefault="0036521E"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Pr="00676294" w:rsidRDefault="0095598F" w:rsidP="0095598F">
      <w:pPr>
        <w:rPr>
          <w:sz w:val="44"/>
          <w:szCs w:val="44"/>
        </w:rPr>
      </w:pPr>
      <w:r w:rsidRPr="00676294">
        <w:rPr>
          <w:b/>
          <w:bCs/>
          <w:sz w:val="44"/>
          <w:szCs w:val="44"/>
        </w:rPr>
        <w:lastRenderedPageBreak/>
        <w:t xml:space="preserve">Conclusion:  </w:t>
      </w:r>
      <w:r w:rsidRPr="00676294">
        <w:rPr>
          <w:sz w:val="44"/>
          <w:szCs w:val="44"/>
        </w:rPr>
        <w:t xml:space="preserve"> </w:t>
      </w:r>
    </w:p>
    <w:p w:rsidR="0095598F" w:rsidRPr="00676294" w:rsidRDefault="0095598F" w:rsidP="0095598F">
      <w:pPr>
        <w:rPr>
          <w:sz w:val="32"/>
          <w:szCs w:val="28"/>
        </w:rPr>
      </w:pPr>
      <w:r w:rsidRPr="00676294">
        <w:rPr>
          <w:sz w:val="32"/>
          <w:szCs w:val="28"/>
        </w:rPr>
        <w:t>In, conclusion this project gives the idea about interest of the customers. We can efficiently track  the sales, different type of the customers are coming to the store. To increase the sales the change the store the according to the comfort of the customers, make  available of the products in which customers are more interested</w:t>
      </w:r>
      <w:r>
        <w:rPr>
          <w:sz w:val="32"/>
          <w:szCs w:val="28"/>
        </w:rPr>
        <w:t>.</w:t>
      </w: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Default="0095598F" w:rsidP="0036521E">
      <w:pPr>
        <w:pStyle w:val="ListParagraph"/>
        <w:ind w:left="1440"/>
        <w:rPr>
          <w:sz w:val="28"/>
          <w:szCs w:val="26"/>
        </w:rPr>
      </w:pPr>
    </w:p>
    <w:p w:rsidR="0095598F" w:rsidRPr="0036521E" w:rsidRDefault="0095598F" w:rsidP="0036521E">
      <w:pPr>
        <w:pStyle w:val="ListParagraph"/>
        <w:ind w:left="1440"/>
        <w:rPr>
          <w:sz w:val="28"/>
          <w:szCs w:val="26"/>
        </w:rPr>
      </w:pPr>
    </w:p>
    <w:sectPr w:rsidR="0095598F" w:rsidRPr="0036521E" w:rsidSect="00773A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6D4" w:rsidRDefault="008836D4" w:rsidP="00662D84">
      <w:pPr>
        <w:spacing w:after="0" w:line="240" w:lineRule="auto"/>
      </w:pPr>
      <w:r>
        <w:separator/>
      </w:r>
    </w:p>
  </w:endnote>
  <w:endnote w:type="continuationSeparator" w:id="1">
    <w:p w:rsidR="008836D4" w:rsidRDefault="008836D4" w:rsidP="00662D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Mangal"/>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6D4" w:rsidRDefault="008836D4" w:rsidP="00662D84">
      <w:pPr>
        <w:spacing w:after="0" w:line="240" w:lineRule="auto"/>
      </w:pPr>
      <w:r>
        <w:separator/>
      </w:r>
    </w:p>
  </w:footnote>
  <w:footnote w:type="continuationSeparator" w:id="1">
    <w:p w:rsidR="008836D4" w:rsidRDefault="008836D4" w:rsidP="00662D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C43E2"/>
    <w:multiLevelType w:val="hybridMultilevel"/>
    <w:tmpl w:val="D2709D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E144CDF"/>
    <w:multiLevelType w:val="hybridMultilevel"/>
    <w:tmpl w:val="AE12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773A62"/>
    <w:rsid w:val="00096F50"/>
    <w:rsid w:val="00180720"/>
    <w:rsid w:val="00224106"/>
    <w:rsid w:val="002C7D23"/>
    <w:rsid w:val="003360D2"/>
    <w:rsid w:val="0036521E"/>
    <w:rsid w:val="00483C9D"/>
    <w:rsid w:val="004A7E68"/>
    <w:rsid w:val="0063189C"/>
    <w:rsid w:val="00662D84"/>
    <w:rsid w:val="007002B8"/>
    <w:rsid w:val="00773A62"/>
    <w:rsid w:val="007C3440"/>
    <w:rsid w:val="008172B1"/>
    <w:rsid w:val="008255D5"/>
    <w:rsid w:val="008836D4"/>
    <w:rsid w:val="00896D4F"/>
    <w:rsid w:val="008A19F5"/>
    <w:rsid w:val="008A533D"/>
    <w:rsid w:val="009109F9"/>
    <w:rsid w:val="00941F05"/>
    <w:rsid w:val="0095598F"/>
    <w:rsid w:val="00A52393"/>
    <w:rsid w:val="00C261D1"/>
    <w:rsid w:val="00D20FBA"/>
    <w:rsid w:val="00E97A39"/>
    <w:rsid w:val="00EA7454"/>
    <w:rsid w:val="00FB682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2B8"/>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3A62"/>
    <w:rPr>
      <w:b/>
      <w:bCs/>
    </w:rPr>
  </w:style>
  <w:style w:type="paragraph" w:styleId="BalloonText">
    <w:name w:val="Balloon Text"/>
    <w:basedOn w:val="Normal"/>
    <w:link w:val="BalloonTextChar"/>
    <w:uiPriority w:val="99"/>
    <w:semiHidden/>
    <w:unhideWhenUsed/>
    <w:rsid w:val="008A1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9F5"/>
    <w:rPr>
      <w:rFonts w:ascii="Tahoma" w:hAnsi="Tahoma" w:cs="Tahoma"/>
      <w:sz w:val="16"/>
      <w:szCs w:val="16"/>
    </w:rPr>
  </w:style>
  <w:style w:type="paragraph" w:styleId="ListParagraph">
    <w:name w:val="List Paragraph"/>
    <w:basedOn w:val="Normal"/>
    <w:uiPriority w:val="34"/>
    <w:qFormat/>
    <w:rsid w:val="008255D5"/>
    <w:pPr>
      <w:ind w:left="720"/>
      <w:contextualSpacing/>
    </w:pPr>
  </w:style>
  <w:style w:type="paragraph" w:styleId="Header">
    <w:name w:val="header"/>
    <w:basedOn w:val="Normal"/>
    <w:link w:val="HeaderChar"/>
    <w:uiPriority w:val="99"/>
    <w:semiHidden/>
    <w:unhideWhenUsed/>
    <w:rsid w:val="00662D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2D84"/>
    <w:rPr>
      <w:rFonts w:cs="Gautami"/>
    </w:rPr>
  </w:style>
  <w:style w:type="paragraph" w:styleId="Footer">
    <w:name w:val="footer"/>
    <w:basedOn w:val="Normal"/>
    <w:link w:val="FooterChar"/>
    <w:uiPriority w:val="99"/>
    <w:semiHidden/>
    <w:unhideWhenUsed/>
    <w:rsid w:val="00662D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2D84"/>
    <w:rPr>
      <w:rFonts w:cs="Gautami"/>
    </w:rPr>
  </w:style>
</w:styles>
</file>

<file path=word/webSettings.xml><?xml version="1.0" encoding="utf-8"?>
<w:webSettings xmlns:r="http://schemas.openxmlformats.org/officeDocument/2006/relationships" xmlns:w="http://schemas.openxmlformats.org/wordprocessingml/2006/main">
  <w:divs>
    <w:div w:id="449478343">
      <w:bodyDiv w:val="1"/>
      <w:marLeft w:val="0"/>
      <w:marRight w:val="0"/>
      <w:marTop w:val="0"/>
      <w:marBottom w:val="0"/>
      <w:divBdr>
        <w:top w:val="none" w:sz="0" w:space="0" w:color="auto"/>
        <w:left w:val="none" w:sz="0" w:space="0" w:color="auto"/>
        <w:bottom w:val="none" w:sz="0" w:space="0" w:color="auto"/>
        <w:right w:val="none" w:sz="0" w:space="0" w:color="auto"/>
      </w:divBdr>
    </w:div>
    <w:div w:id="714737540">
      <w:bodyDiv w:val="1"/>
      <w:marLeft w:val="0"/>
      <w:marRight w:val="0"/>
      <w:marTop w:val="0"/>
      <w:marBottom w:val="0"/>
      <w:divBdr>
        <w:top w:val="none" w:sz="0" w:space="0" w:color="auto"/>
        <w:left w:val="none" w:sz="0" w:space="0" w:color="auto"/>
        <w:bottom w:val="none" w:sz="0" w:space="0" w:color="auto"/>
        <w:right w:val="none" w:sz="0" w:space="0" w:color="auto"/>
      </w:divBdr>
    </w:div>
    <w:div w:id="940407688">
      <w:bodyDiv w:val="1"/>
      <w:marLeft w:val="0"/>
      <w:marRight w:val="0"/>
      <w:marTop w:val="0"/>
      <w:marBottom w:val="0"/>
      <w:divBdr>
        <w:top w:val="none" w:sz="0" w:space="0" w:color="auto"/>
        <w:left w:val="none" w:sz="0" w:space="0" w:color="auto"/>
        <w:bottom w:val="none" w:sz="0" w:space="0" w:color="auto"/>
        <w:right w:val="none" w:sz="0" w:space="0" w:color="auto"/>
      </w:divBdr>
    </w:div>
    <w:div w:id="961615800">
      <w:bodyDiv w:val="1"/>
      <w:marLeft w:val="0"/>
      <w:marRight w:val="0"/>
      <w:marTop w:val="0"/>
      <w:marBottom w:val="0"/>
      <w:divBdr>
        <w:top w:val="none" w:sz="0" w:space="0" w:color="auto"/>
        <w:left w:val="none" w:sz="0" w:space="0" w:color="auto"/>
        <w:bottom w:val="none" w:sz="0" w:space="0" w:color="auto"/>
        <w:right w:val="none" w:sz="0" w:space="0" w:color="auto"/>
      </w:divBdr>
    </w:div>
    <w:div w:id="1397122554">
      <w:bodyDiv w:val="1"/>
      <w:marLeft w:val="0"/>
      <w:marRight w:val="0"/>
      <w:marTop w:val="0"/>
      <w:marBottom w:val="0"/>
      <w:divBdr>
        <w:top w:val="none" w:sz="0" w:space="0" w:color="auto"/>
        <w:left w:val="none" w:sz="0" w:space="0" w:color="auto"/>
        <w:bottom w:val="none" w:sz="0" w:space="0" w:color="auto"/>
        <w:right w:val="none" w:sz="0" w:space="0" w:color="auto"/>
      </w:divBdr>
    </w:div>
    <w:div w:id="141061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ocuments\manojkuma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ocuments\manojkuma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Documents\manojkuma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Documents\manojkumar.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Documents\manojkuma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2"/>
  <c:chart>
    <c:view3D>
      <c:rotX val="30"/>
      <c:perspective val="30"/>
    </c:view3D>
    <c:plotArea>
      <c:layout/>
      <c:pie3DChart>
        <c:varyColors val="1"/>
        <c:ser>
          <c:idx val="0"/>
          <c:order val="0"/>
          <c:cat>
            <c:strRef>
              <c:f>Sheet1!$G$43:$G$46</c:f>
              <c:strCache>
                <c:ptCount val="4"/>
                <c:pt idx="0">
                  <c:v>ONCE A MONTH</c:v>
                </c:pt>
                <c:pt idx="1">
                  <c:v>weekly once</c:v>
                </c:pt>
                <c:pt idx="2">
                  <c:v>fortnight</c:v>
                </c:pt>
                <c:pt idx="3">
                  <c:v>daily</c:v>
                </c:pt>
              </c:strCache>
            </c:strRef>
          </c:cat>
          <c:val>
            <c:numRef>
              <c:f>Sheet1!$H$43:$H$46</c:f>
              <c:numCache>
                <c:formatCode>General</c:formatCode>
                <c:ptCount val="4"/>
                <c:pt idx="0">
                  <c:v>18</c:v>
                </c:pt>
                <c:pt idx="1">
                  <c:v>17</c:v>
                </c:pt>
                <c:pt idx="2">
                  <c:v>2</c:v>
                </c:pt>
                <c:pt idx="3">
                  <c:v>2</c:v>
                </c:pt>
              </c:numCache>
            </c:numRef>
          </c:val>
        </c:ser>
      </c:pie3D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42"/>
  <c:chart>
    <c:view3D>
      <c:rotX val="30"/>
      <c:perspective val="30"/>
    </c:view3D>
    <c:plotArea>
      <c:layout/>
      <c:pie3DChart>
        <c:varyColors val="1"/>
        <c:ser>
          <c:idx val="0"/>
          <c:order val="0"/>
          <c:cat>
            <c:strRef>
              <c:f>Sheet1!$H$48:$H$50</c:f>
              <c:strCache>
                <c:ptCount val="3"/>
                <c:pt idx="0">
                  <c:v>groceries</c:v>
                </c:pt>
                <c:pt idx="1">
                  <c:v>cosmetics</c:v>
                </c:pt>
                <c:pt idx="2">
                  <c:v>vegetables</c:v>
                </c:pt>
              </c:strCache>
            </c:strRef>
          </c:cat>
          <c:val>
            <c:numRef>
              <c:f>Sheet1!$I$48:$I$50</c:f>
              <c:numCache>
                <c:formatCode>General</c:formatCode>
                <c:ptCount val="3"/>
                <c:pt idx="0">
                  <c:v>30</c:v>
                </c:pt>
                <c:pt idx="1">
                  <c:v>3</c:v>
                </c:pt>
                <c:pt idx="2">
                  <c:v>6</c:v>
                </c:pt>
              </c:numCache>
            </c:numRef>
          </c:val>
        </c:ser>
      </c:pie3DChart>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3"/>
  <c:chart>
    <c:view3D>
      <c:rotX val="30"/>
      <c:perspective val="30"/>
    </c:view3D>
    <c:plotArea>
      <c:layout/>
      <c:pie3DChart>
        <c:varyColors val="1"/>
        <c:ser>
          <c:idx val="0"/>
          <c:order val="0"/>
          <c:cat>
            <c:strRef>
              <c:f>Sheet1!$I$43:$I$46</c:f>
              <c:strCache>
                <c:ptCount val="4"/>
                <c:pt idx="0">
                  <c:v>brand</c:v>
                </c:pt>
                <c:pt idx="1">
                  <c:v>QUALITY</c:v>
                </c:pt>
                <c:pt idx="2">
                  <c:v>ONE STOP SHOP</c:v>
                </c:pt>
                <c:pt idx="3">
                  <c:v>price</c:v>
                </c:pt>
              </c:strCache>
            </c:strRef>
          </c:cat>
          <c:val>
            <c:numRef>
              <c:f>Sheet1!$J$43:$J$46</c:f>
              <c:numCache>
                <c:formatCode>General</c:formatCode>
                <c:ptCount val="4"/>
                <c:pt idx="0">
                  <c:v>5</c:v>
                </c:pt>
                <c:pt idx="1">
                  <c:v>23</c:v>
                </c:pt>
                <c:pt idx="2">
                  <c:v>6</c:v>
                </c:pt>
                <c:pt idx="3">
                  <c:v>5</c:v>
                </c:pt>
              </c:numCache>
            </c:numRef>
          </c:val>
        </c:ser>
      </c:pie3DChart>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7"/>
  <c:chart>
    <c:view3D>
      <c:rotX val="30"/>
      <c:perspective val="30"/>
    </c:view3D>
    <c:plotArea>
      <c:layout/>
      <c:pie3DChart>
        <c:varyColors val="1"/>
        <c:ser>
          <c:idx val="0"/>
          <c:order val="0"/>
          <c:cat>
            <c:strRef>
              <c:f>Sheet1!$L$42:$L$45</c:f>
              <c:strCache>
                <c:ptCount val="4"/>
                <c:pt idx="0">
                  <c:v>social media</c:v>
                </c:pt>
                <c:pt idx="1">
                  <c:v>PRINT</c:v>
                </c:pt>
                <c:pt idx="2">
                  <c:v>radio</c:v>
                </c:pt>
                <c:pt idx="3">
                  <c:v>television</c:v>
                </c:pt>
              </c:strCache>
            </c:strRef>
          </c:cat>
          <c:val>
            <c:numRef>
              <c:f>Sheet1!$M$42:$M$45</c:f>
              <c:numCache>
                <c:formatCode>General</c:formatCode>
                <c:ptCount val="4"/>
                <c:pt idx="0">
                  <c:v>29</c:v>
                </c:pt>
                <c:pt idx="1">
                  <c:v>3</c:v>
                </c:pt>
                <c:pt idx="2">
                  <c:v>1</c:v>
                </c:pt>
                <c:pt idx="3">
                  <c:v>6</c:v>
                </c:pt>
              </c:numCache>
            </c:numRef>
          </c:val>
        </c:ser>
      </c:pie3DChart>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47"/>
  <c:chart>
    <c:view3D>
      <c:rAngAx val="1"/>
    </c:view3D>
    <c:plotArea>
      <c:layout/>
      <c:bar3DChart>
        <c:barDir val="col"/>
        <c:grouping val="clustered"/>
        <c:ser>
          <c:idx val="0"/>
          <c:order val="0"/>
          <c:val>
            <c:numRef>
              <c:f>Sheet1!$U$42:$U$46</c:f>
              <c:numCache>
                <c:formatCode>General</c:formatCode>
                <c:ptCount val="5"/>
                <c:pt idx="0">
                  <c:v>1</c:v>
                </c:pt>
                <c:pt idx="1">
                  <c:v>4</c:v>
                </c:pt>
                <c:pt idx="2">
                  <c:v>11</c:v>
                </c:pt>
                <c:pt idx="3">
                  <c:v>19</c:v>
                </c:pt>
                <c:pt idx="4">
                  <c:v>4</c:v>
                </c:pt>
              </c:numCache>
            </c:numRef>
          </c:val>
        </c:ser>
        <c:shape val="cylinder"/>
        <c:axId val="178161920"/>
        <c:axId val="178176000"/>
        <c:axId val="0"/>
      </c:bar3DChart>
      <c:catAx>
        <c:axId val="178161920"/>
        <c:scaling>
          <c:orientation val="minMax"/>
        </c:scaling>
        <c:axPos val="b"/>
        <c:tickLblPos val="nextTo"/>
        <c:crossAx val="178176000"/>
        <c:crosses val="autoZero"/>
        <c:auto val="1"/>
        <c:lblAlgn val="ctr"/>
        <c:lblOffset val="100"/>
      </c:catAx>
      <c:valAx>
        <c:axId val="178176000"/>
        <c:scaling>
          <c:orientation val="minMax"/>
        </c:scaling>
        <c:axPos val="l"/>
        <c:majorGridlines/>
        <c:numFmt formatCode="General" sourceLinked="1"/>
        <c:tickLblPos val="nextTo"/>
        <c:crossAx val="1781619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FF7C1-64C6-48DA-967A-0C20B994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2024-04-04T05:24:00Z</dcterms:created>
  <dcterms:modified xsi:type="dcterms:W3CDTF">2024-04-17T07:22:00Z</dcterms:modified>
</cp:coreProperties>
</file>