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E78" w:rsidRDefault="006D0E78" w:rsidP="0013686E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</w:p>
    <w:p w:rsidR="006D0E78" w:rsidRDefault="006D0E78" w:rsidP="0013686E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</w:p>
    <w:p w:rsidR="000A5493" w:rsidRDefault="000A5493" w:rsidP="0013686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0A5493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  <w:r w:rsidRPr="000A5493">
        <w:rPr>
          <w:rFonts w:ascii="Times New Roman" w:hAnsi="Times New Roman" w:cs="Times New Roman"/>
          <w:sz w:val="28"/>
          <w:szCs w:val="28"/>
          <w:u w:val="single"/>
        </w:rPr>
        <w:t xml:space="preserve">Контактная информация об </w:t>
      </w:r>
      <w:r w:rsidR="00453EAE" w:rsidRPr="000A5493">
        <w:rPr>
          <w:rFonts w:ascii="Times New Roman" w:hAnsi="Times New Roman" w:cs="Times New Roman"/>
          <w:sz w:val="28"/>
          <w:szCs w:val="28"/>
          <w:u w:val="single"/>
        </w:rPr>
        <w:t>орган</w:t>
      </w:r>
      <w:r w:rsidRPr="000A5493">
        <w:rPr>
          <w:rFonts w:ascii="Times New Roman" w:hAnsi="Times New Roman" w:cs="Times New Roman"/>
          <w:sz w:val="28"/>
          <w:szCs w:val="28"/>
          <w:u w:val="single"/>
        </w:rPr>
        <w:t>ах</w:t>
      </w:r>
      <w:r w:rsidR="00453EAE" w:rsidRPr="000A549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F7078">
        <w:rPr>
          <w:rFonts w:ascii="Times New Roman" w:hAnsi="Times New Roman" w:cs="Times New Roman"/>
          <w:sz w:val="28"/>
          <w:szCs w:val="28"/>
          <w:u w:val="single"/>
        </w:rPr>
        <w:t>государственного контроля</w:t>
      </w:r>
    </w:p>
    <w:p w:rsidR="005903F0" w:rsidRDefault="005903F0" w:rsidP="00907F62">
      <w:pPr>
        <w:pStyle w:val="1"/>
        <w:shd w:val="clear" w:color="auto" w:fill="FEFEFE"/>
        <w:spacing w:before="300" w:beforeAutospacing="0" w:after="150" w:afterAutospacing="0"/>
        <w:rPr>
          <w:b w:val="0"/>
          <w:i/>
          <w:iCs/>
          <w:color w:val="000000"/>
          <w:sz w:val="28"/>
          <w:szCs w:val="28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A5493" w:rsidTr="007559C0">
        <w:tc>
          <w:tcPr>
            <w:tcW w:w="4785" w:type="dxa"/>
            <w:gridSpan w:val="2"/>
          </w:tcPr>
          <w:p w:rsidR="000A5493" w:rsidRPr="006F7078" w:rsidRDefault="000A5493" w:rsidP="000A5493">
            <w:pPr>
              <w:pStyle w:val="1"/>
              <w:spacing w:before="300" w:beforeAutospacing="0" w:after="150" w:afterAutospacing="0"/>
              <w:jc w:val="center"/>
              <w:outlineLvl w:val="0"/>
              <w:rPr>
                <w:rFonts w:ascii="Arial" w:hAnsi="Arial" w:cs="Arial"/>
                <w:b w:val="0"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6F7078">
              <w:rPr>
                <w:rFonts w:ascii="Arial" w:hAnsi="Arial" w:cs="Arial"/>
                <w:b w:val="0"/>
                <w:i/>
                <w:color w:val="000000"/>
                <w:sz w:val="18"/>
                <w:szCs w:val="18"/>
                <w:shd w:val="clear" w:color="auto" w:fill="FFFFFF"/>
              </w:rPr>
              <w:t>Наименование органа исполнительной власти</w:t>
            </w:r>
          </w:p>
        </w:tc>
        <w:tc>
          <w:tcPr>
            <w:tcW w:w="2393" w:type="dxa"/>
          </w:tcPr>
          <w:p w:rsidR="000A5493" w:rsidRPr="006F7078" w:rsidRDefault="000A5493" w:rsidP="000A5493">
            <w:pPr>
              <w:pStyle w:val="1"/>
              <w:spacing w:before="300" w:beforeAutospacing="0" w:after="150" w:afterAutospacing="0"/>
              <w:jc w:val="center"/>
              <w:outlineLvl w:val="0"/>
              <w:rPr>
                <w:rFonts w:ascii="Arial" w:hAnsi="Arial" w:cs="Arial"/>
                <w:b w:val="0"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6F7078">
              <w:rPr>
                <w:rFonts w:ascii="Arial" w:hAnsi="Arial" w:cs="Arial"/>
                <w:b w:val="0"/>
                <w:i/>
                <w:color w:val="000000"/>
                <w:sz w:val="18"/>
                <w:szCs w:val="18"/>
                <w:shd w:val="clear" w:color="auto" w:fill="FFFFFF"/>
              </w:rPr>
              <w:t>Адрес</w:t>
            </w:r>
          </w:p>
        </w:tc>
        <w:tc>
          <w:tcPr>
            <w:tcW w:w="2393" w:type="dxa"/>
          </w:tcPr>
          <w:p w:rsidR="000A5493" w:rsidRPr="006F7078" w:rsidRDefault="000A5493" w:rsidP="000A5493">
            <w:pPr>
              <w:pStyle w:val="1"/>
              <w:spacing w:before="300" w:beforeAutospacing="0" w:after="150" w:afterAutospacing="0"/>
              <w:jc w:val="center"/>
              <w:outlineLvl w:val="0"/>
              <w:rPr>
                <w:rFonts w:ascii="Arial" w:hAnsi="Arial" w:cs="Arial"/>
                <w:b w:val="0"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6F7078">
              <w:rPr>
                <w:rFonts w:ascii="Arial" w:hAnsi="Arial" w:cs="Arial"/>
                <w:b w:val="0"/>
                <w:i/>
                <w:color w:val="000000"/>
                <w:sz w:val="18"/>
                <w:szCs w:val="18"/>
                <w:shd w:val="clear" w:color="auto" w:fill="FFFFFF"/>
              </w:rPr>
              <w:t>Контактный телефон</w:t>
            </w:r>
          </w:p>
        </w:tc>
      </w:tr>
      <w:tr w:rsidR="000A5493" w:rsidTr="000A5493">
        <w:tc>
          <w:tcPr>
            <w:tcW w:w="2392" w:type="dxa"/>
          </w:tcPr>
          <w:p w:rsidR="000A5493" w:rsidRPr="006F7078" w:rsidRDefault="000A5493" w:rsidP="00907F62">
            <w:pPr>
              <w:pStyle w:val="1"/>
              <w:spacing w:before="300" w:beforeAutospacing="0" w:after="150" w:afterAutospacing="0"/>
              <w:outlineLvl w:val="0"/>
              <w:rPr>
                <w:rFonts w:ascii="Arial" w:hAnsi="Arial" w:cs="Arial"/>
                <w:b w:val="0"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6F7078">
              <w:rPr>
                <w:rFonts w:ascii="Arial" w:hAnsi="Arial" w:cs="Arial"/>
                <w:b w:val="0"/>
                <w:bCs w:val="0"/>
                <w:i/>
                <w:color w:val="000000"/>
                <w:sz w:val="18"/>
                <w:szCs w:val="18"/>
                <w:shd w:val="clear" w:color="auto" w:fill="FFFFFF"/>
              </w:rPr>
              <w:t>Орган исполнительной власти субъекта Российской Федерации в сфере охраны здоровья граждан:</w:t>
            </w:r>
          </w:p>
        </w:tc>
        <w:tc>
          <w:tcPr>
            <w:tcW w:w="2393" w:type="dxa"/>
          </w:tcPr>
          <w:p w:rsidR="000A5493" w:rsidRPr="006F7078" w:rsidRDefault="000A5493" w:rsidP="00907F62">
            <w:pPr>
              <w:pStyle w:val="1"/>
              <w:spacing w:before="300" w:beforeAutospacing="0" w:after="150" w:afterAutospacing="0"/>
              <w:outlineLvl w:val="0"/>
              <w:rPr>
                <w:rFonts w:ascii="Arial" w:hAnsi="Arial" w:cs="Arial"/>
                <w:b w:val="0"/>
                <w:i/>
                <w:sz w:val="18"/>
                <w:szCs w:val="18"/>
                <w:shd w:val="clear" w:color="auto" w:fill="FFFFFF"/>
              </w:rPr>
            </w:pPr>
            <w:r w:rsidRPr="006F7078">
              <w:rPr>
                <w:rFonts w:ascii="Arial" w:hAnsi="Arial" w:cs="Arial"/>
                <w:b w:val="0"/>
                <w:i/>
                <w:sz w:val="18"/>
                <w:szCs w:val="18"/>
                <w:shd w:val="clear" w:color="auto" w:fill="FFFFFF"/>
              </w:rPr>
              <w:t>Департамент здравоохранения Ханты-Мансийского автономного округа - Югры:</w:t>
            </w:r>
          </w:p>
        </w:tc>
        <w:tc>
          <w:tcPr>
            <w:tcW w:w="2393" w:type="dxa"/>
          </w:tcPr>
          <w:p w:rsidR="000A5493" w:rsidRPr="006F7078" w:rsidRDefault="000A5493" w:rsidP="00907F62">
            <w:pPr>
              <w:pStyle w:val="1"/>
              <w:spacing w:before="300" w:beforeAutospacing="0" w:after="150" w:afterAutospacing="0"/>
              <w:outlineLvl w:val="0"/>
              <w:rPr>
                <w:rFonts w:ascii="Arial" w:hAnsi="Arial" w:cs="Arial"/>
                <w:b w:val="0"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6F7078">
              <w:rPr>
                <w:rFonts w:ascii="Arial" w:hAnsi="Arial" w:cs="Arial"/>
                <w:b w:val="0"/>
                <w:i/>
                <w:iCs/>
                <w:color w:val="000000"/>
                <w:sz w:val="18"/>
                <w:szCs w:val="18"/>
                <w:shd w:val="clear" w:color="auto" w:fill="FFFFFF"/>
              </w:rPr>
              <w:t>628011, ул. Карла Маркса, 32, г. Ханты-Мансийск,</w:t>
            </w:r>
          </w:p>
        </w:tc>
        <w:tc>
          <w:tcPr>
            <w:tcW w:w="2393" w:type="dxa"/>
          </w:tcPr>
          <w:p w:rsidR="000A5493" w:rsidRPr="006F7078" w:rsidRDefault="006F7078" w:rsidP="00907F62">
            <w:pPr>
              <w:pStyle w:val="1"/>
              <w:spacing w:before="300" w:beforeAutospacing="0" w:after="150" w:afterAutospacing="0"/>
              <w:outlineLvl w:val="0"/>
              <w:rPr>
                <w:rFonts w:ascii="Arial" w:hAnsi="Arial" w:cs="Arial"/>
                <w:b w:val="0"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6F7078">
              <w:rPr>
                <w:rFonts w:ascii="Arial" w:hAnsi="Arial" w:cs="Arial"/>
                <w:b w:val="0"/>
                <w:i/>
                <w:iCs/>
                <w:color w:val="000000"/>
                <w:sz w:val="18"/>
                <w:szCs w:val="18"/>
                <w:shd w:val="clear" w:color="auto" w:fill="FFFFFF"/>
              </w:rPr>
              <w:t xml:space="preserve">8 (3467) </w:t>
            </w:r>
            <w:r w:rsidR="000A5493" w:rsidRPr="006F7078">
              <w:rPr>
                <w:rFonts w:ascii="Arial" w:hAnsi="Arial" w:cs="Arial"/>
                <w:b w:val="0"/>
                <w:i/>
                <w:iCs/>
                <w:color w:val="000000"/>
                <w:sz w:val="18"/>
                <w:szCs w:val="18"/>
                <w:shd w:val="clear" w:color="auto" w:fill="FFFFFF"/>
              </w:rPr>
              <w:t>33-16-71</w:t>
            </w:r>
          </w:p>
        </w:tc>
      </w:tr>
      <w:tr w:rsidR="000A5493" w:rsidTr="000A5493">
        <w:tc>
          <w:tcPr>
            <w:tcW w:w="2392" w:type="dxa"/>
          </w:tcPr>
          <w:p w:rsidR="000A5493" w:rsidRPr="006F7078" w:rsidRDefault="006F7078" w:rsidP="00907F62">
            <w:pPr>
              <w:pStyle w:val="1"/>
              <w:spacing w:before="300" w:beforeAutospacing="0" w:after="150" w:afterAutospacing="0"/>
              <w:outlineLvl w:val="0"/>
              <w:rPr>
                <w:rFonts w:ascii="Arial" w:hAnsi="Arial" w:cs="Arial"/>
                <w:b w:val="0"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6F7078">
              <w:rPr>
                <w:rFonts w:ascii="Arial" w:hAnsi="Arial" w:cs="Arial"/>
                <w:b w:val="0"/>
                <w:bCs w:val="0"/>
                <w:i/>
                <w:color w:val="000000"/>
                <w:sz w:val="18"/>
                <w:szCs w:val="18"/>
                <w:shd w:val="clear" w:color="auto" w:fill="FFFFFF"/>
              </w:rPr>
              <w:t>Территориальный орган Федеральной службы по надзору в сфере защиты прав потребителей и благополучия человека</w:t>
            </w:r>
          </w:p>
        </w:tc>
        <w:tc>
          <w:tcPr>
            <w:tcW w:w="2393" w:type="dxa"/>
          </w:tcPr>
          <w:p w:rsidR="000A5493" w:rsidRPr="006F7078" w:rsidRDefault="006F7078" w:rsidP="00907F62">
            <w:pPr>
              <w:pStyle w:val="1"/>
              <w:spacing w:before="300" w:beforeAutospacing="0" w:after="150" w:afterAutospacing="0"/>
              <w:outlineLvl w:val="0"/>
              <w:rPr>
                <w:rFonts w:ascii="Arial" w:hAnsi="Arial" w:cs="Arial"/>
                <w:b w:val="0"/>
                <w:i/>
                <w:sz w:val="18"/>
                <w:szCs w:val="18"/>
                <w:shd w:val="clear" w:color="auto" w:fill="FFFFFF"/>
              </w:rPr>
            </w:pPr>
            <w:r w:rsidRPr="006F7078">
              <w:rPr>
                <w:rFonts w:ascii="Arial" w:hAnsi="Arial" w:cs="Arial"/>
                <w:b w:val="0"/>
                <w:i/>
                <w:sz w:val="18"/>
                <w:szCs w:val="18"/>
                <w:shd w:val="clear" w:color="auto" w:fill="FFFFFF"/>
              </w:rPr>
              <w:t>Управление Федеральной службы по надзору в сфере защиты прав потребителей и благополучия человека по Ханты-Мансийскому автономному округу - Югре</w:t>
            </w:r>
          </w:p>
        </w:tc>
        <w:tc>
          <w:tcPr>
            <w:tcW w:w="2393" w:type="dxa"/>
          </w:tcPr>
          <w:p w:rsidR="000A5493" w:rsidRPr="006F7078" w:rsidRDefault="006F7078" w:rsidP="00907F62">
            <w:pPr>
              <w:pStyle w:val="1"/>
              <w:spacing w:before="300" w:beforeAutospacing="0" w:after="150" w:afterAutospacing="0"/>
              <w:outlineLvl w:val="0"/>
              <w:rPr>
                <w:rFonts w:ascii="Arial" w:hAnsi="Arial" w:cs="Arial"/>
                <w:b w:val="0"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6F7078">
              <w:rPr>
                <w:rFonts w:ascii="Arial" w:hAnsi="Arial" w:cs="Arial"/>
                <w:b w:val="0"/>
                <w:i/>
                <w:iCs/>
                <w:color w:val="000000"/>
                <w:sz w:val="18"/>
                <w:szCs w:val="18"/>
                <w:shd w:val="clear" w:color="auto" w:fill="FFFFFF"/>
              </w:rPr>
              <w:t xml:space="preserve">628012, г. Ханты-Мансийск, ул. </w:t>
            </w:r>
            <w:proofErr w:type="spellStart"/>
            <w:r w:rsidRPr="006F7078">
              <w:rPr>
                <w:rFonts w:ascii="Arial" w:hAnsi="Arial" w:cs="Arial"/>
                <w:b w:val="0"/>
                <w:i/>
                <w:iCs/>
                <w:color w:val="000000"/>
                <w:sz w:val="18"/>
                <w:szCs w:val="18"/>
                <w:shd w:val="clear" w:color="auto" w:fill="FFFFFF"/>
              </w:rPr>
              <w:t>Рознина</w:t>
            </w:r>
            <w:proofErr w:type="spellEnd"/>
            <w:r w:rsidRPr="006F7078">
              <w:rPr>
                <w:rFonts w:ascii="Arial" w:hAnsi="Arial" w:cs="Arial"/>
                <w:b w:val="0"/>
                <w:i/>
                <w:iCs/>
                <w:color w:val="000000"/>
                <w:sz w:val="18"/>
                <w:szCs w:val="18"/>
                <w:shd w:val="clear" w:color="auto" w:fill="FFFFFF"/>
              </w:rPr>
              <w:t xml:space="preserve"> 72</w:t>
            </w:r>
          </w:p>
        </w:tc>
        <w:tc>
          <w:tcPr>
            <w:tcW w:w="2393" w:type="dxa"/>
          </w:tcPr>
          <w:p w:rsidR="000A5493" w:rsidRPr="006F7078" w:rsidRDefault="006F7078" w:rsidP="00907F62">
            <w:pPr>
              <w:pStyle w:val="1"/>
              <w:spacing w:before="300" w:beforeAutospacing="0" w:after="150" w:afterAutospacing="0"/>
              <w:outlineLvl w:val="0"/>
              <w:rPr>
                <w:rFonts w:ascii="Arial" w:hAnsi="Arial" w:cs="Arial"/>
                <w:b w:val="0"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6F7078">
              <w:rPr>
                <w:rFonts w:ascii="Arial" w:hAnsi="Arial" w:cs="Arial"/>
                <w:b w:val="0"/>
                <w:i/>
                <w:iCs/>
                <w:color w:val="000000"/>
                <w:sz w:val="18"/>
                <w:szCs w:val="18"/>
                <w:shd w:val="clear" w:color="auto" w:fill="FFFFFF"/>
              </w:rPr>
              <w:t>8 (3467) 32-81-08</w:t>
            </w:r>
          </w:p>
        </w:tc>
      </w:tr>
      <w:tr w:rsidR="000A5493" w:rsidTr="000A5493">
        <w:tc>
          <w:tcPr>
            <w:tcW w:w="2392" w:type="dxa"/>
          </w:tcPr>
          <w:p w:rsidR="000A5493" w:rsidRPr="006F7078" w:rsidRDefault="006F7078" w:rsidP="00907F62">
            <w:pPr>
              <w:pStyle w:val="1"/>
              <w:spacing w:before="300" w:beforeAutospacing="0" w:after="150" w:afterAutospacing="0"/>
              <w:outlineLvl w:val="0"/>
              <w:rPr>
                <w:rFonts w:ascii="Arial" w:hAnsi="Arial" w:cs="Arial"/>
                <w:b w:val="0"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6F7078">
              <w:rPr>
                <w:rFonts w:ascii="Arial" w:hAnsi="Arial" w:cs="Arial"/>
                <w:b w:val="0"/>
                <w:bCs w:val="0"/>
                <w:i/>
                <w:color w:val="000000"/>
                <w:sz w:val="18"/>
                <w:szCs w:val="18"/>
                <w:shd w:val="clear" w:color="auto" w:fill="FFFFFF"/>
              </w:rPr>
              <w:t>Территориальный орган Федеральной службы по надзору в сфере здравоохранения:</w:t>
            </w:r>
          </w:p>
        </w:tc>
        <w:tc>
          <w:tcPr>
            <w:tcW w:w="2393" w:type="dxa"/>
          </w:tcPr>
          <w:p w:rsidR="000A5493" w:rsidRPr="006F7078" w:rsidRDefault="006F7078" w:rsidP="00907F62">
            <w:pPr>
              <w:pStyle w:val="1"/>
              <w:spacing w:before="300" w:beforeAutospacing="0" w:after="150" w:afterAutospacing="0"/>
              <w:outlineLvl w:val="0"/>
              <w:rPr>
                <w:rFonts w:ascii="Arial" w:hAnsi="Arial" w:cs="Arial"/>
                <w:b w:val="0"/>
                <w:i/>
                <w:sz w:val="18"/>
                <w:szCs w:val="18"/>
                <w:shd w:val="clear" w:color="auto" w:fill="FFFFFF"/>
              </w:rPr>
            </w:pPr>
            <w:r w:rsidRPr="006F7078">
              <w:rPr>
                <w:rFonts w:ascii="Arial" w:hAnsi="Arial" w:cs="Arial"/>
                <w:b w:val="0"/>
                <w:i/>
                <w:sz w:val="18"/>
                <w:szCs w:val="18"/>
                <w:shd w:val="clear" w:color="auto" w:fill="FFFFFF"/>
              </w:rPr>
              <w:t>Территориальный орган Федеральной службы по надзору в сфере здравоохранения и социального развития по Ханты-Мансийскому автономному округу – Югре и Ямало-Ненецкому автономному округу</w:t>
            </w:r>
          </w:p>
        </w:tc>
        <w:tc>
          <w:tcPr>
            <w:tcW w:w="2393" w:type="dxa"/>
          </w:tcPr>
          <w:p w:rsidR="000A5493" w:rsidRPr="006F7078" w:rsidRDefault="006F7078" w:rsidP="00907F62">
            <w:pPr>
              <w:pStyle w:val="1"/>
              <w:spacing w:before="300" w:beforeAutospacing="0" w:after="150" w:afterAutospacing="0"/>
              <w:outlineLvl w:val="0"/>
              <w:rPr>
                <w:rFonts w:ascii="Arial" w:hAnsi="Arial" w:cs="Arial"/>
                <w:b w:val="0"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6F7078">
              <w:rPr>
                <w:rFonts w:ascii="Arial" w:hAnsi="Arial" w:cs="Arial"/>
                <w:b w:val="0"/>
                <w:i/>
                <w:iCs/>
                <w:color w:val="000000"/>
                <w:sz w:val="18"/>
                <w:szCs w:val="18"/>
                <w:shd w:val="clear" w:color="auto" w:fill="FFFFFF"/>
              </w:rPr>
              <w:t>628012 ул. К. Маркса, 18, г. Ханты-Мансийск, Ханты-Мансийский автономный округ – Югра</w:t>
            </w:r>
          </w:p>
        </w:tc>
        <w:tc>
          <w:tcPr>
            <w:tcW w:w="2393" w:type="dxa"/>
          </w:tcPr>
          <w:p w:rsidR="000A5493" w:rsidRPr="006F7078" w:rsidRDefault="006F7078" w:rsidP="00907F62">
            <w:pPr>
              <w:pStyle w:val="1"/>
              <w:spacing w:before="300" w:beforeAutospacing="0" w:after="150" w:afterAutospacing="0"/>
              <w:outlineLvl w:val="0"/>
              <w:rPr>
                <w:rFonts w:ascii="Arial" w:hAnsi="Arial" w:cs="Arial"/>
                <w:b w:val="0"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6F7078">
              <w:rPr>
                <w:rFonts w:ascii="Arial" w:hAnsi="Arial" w:cs="Arial"/>
                <w:b w:val="0"/>
                <w:i/>
                <w:iCs/>
                <w:color w:val="000000"/>
                <w:sz w:val="18"/>
                <w:szCs w:val="18"/>
                <w:shd w:val="clear" w:color="auto" w:fill="FFFFFF"/>
              </w:rPr>
              <w:t>8(3467) 356-573</w:t>
            </w:r>
          </w:p>
        </w:tc>
      </w:tr>
    </w:tbl>
    <w:p w:rsidR="005903F0" w:rsidRPr="005903F0" w:rsidRDefault="005903F0" w:rsidP="00907F62">
      <w:pPr>
        <w:pStyle w:val="1"/>
        <w:shd w:val="clear" w:color="auto" w:fill="FEFEFE"/>
        <w:spacing w:before="300" w:beforeAutospacing="0" w:after="150" w:afterAutospacing="0"/>
        <w:rPr>
          <w:b w:val="0"/>
          <w:color w:val="000000"/>
          <w:sz w:val="28"/>
          <w:szCs w:val="28"/>
          <w:shd w:val="clear" w:color="auto" w:fill="FFFFFF"/>
        </w:rPr>
      </w:pPr>
    </w:p>
    <w:sectPr w:rsidR="005903F0" w:rsidRPr="005903F0" w:rsidSect="00E23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155264"/>
    <w:multiLevelType w:val="hybridMultilevel"/>
    <w:tmpl w:val="84461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F9"/>
    <w:rsid w:val="000A5493"/>
    <w:rsid w:val="0013686E"/>
    <w:rsid w:val="001C3D45"/>
    <w:rsid w:val="00453EAE"/>
    <w:rsid w:val="004C35C6"/>
    <w:rsid w:val="004C5041"/>
    <w:rsid w:val="005428DF"/>
    <w:rsid w:val="005903F0"/>
    <w:rsid w:val="006920B7"/>
    <w:rsid w:val="006D0E78"/>
    <w:rsid w:val="006F7078"/>
    <w:rsid w:val="00764306"/>
    <w:rsid w:val="00907F62"/>
    <w:rsid w:val="009919CC"/>
    <w:rsid w:val="009D2B35"/>
    <w:rsid w:val="00BD7D0C"/>
    <w:rsid w:val="00CC0E33"/>
    <w:rsid w:val="00E053B3"/>
    <w:rsid w:val="00E23F42"/>
    <w:rsid w:val="00E30EF9"/>
    <w:rsid w:val="00E63953"/>
    <w:rsid w:val="00FC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0895CE-C4DB-418D-99AA-9644FCB5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7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EF9"/>
    <w:pPr>
      <w:ind w:left="720"/>
      <w:contextualSpacing/>
    </w:pPr>
  </w:style>
  <w:style w:type="character" w:customStyle="1" w:styleId="apple-converted-space">
    <w:name w:val="apple-converted-space"/>
    <w:basedOn w:val="a0"/>
    <w:rsid w:val="001C3D45"/>
  </w:style>
  <w:style w:type="character" w:styleId="a4">
    <w:name w:val="Strong"/>
    <w:basedOn w:val="a0"/>
    <w:uiPriority w:val="22"/>
    <w:qFormat/>
    <w:rsid w:val="001C3D4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07F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5">
    <w:name w:val="Table Grid"/>
    <w:basedOn w:val="a1"/>
    <w:uiPriority w:val="59"/>
    <w:rsid w:val="000A5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Смоленцева Лидия Викторовна</dc:creator>
  <cp:keywords/>
  <dc:description/>
  <cp:lastModifiedBy>Саитова Эмина Нурсаидовна</cp:lastModifiedBy>
  <cp:revision>2</cp:revision>
  <dcterms:created xsi:type="dcterms:W3CDTF">2017-02-28T11:53:00Z</dcterms:created>
  <dcterms:modified xsi:type="dcterms:W3CDTF">2017-02-28T11:53:00Z</dcterms:modified>
</cp:coreProperties>
</file>