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Liceo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Inst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DEA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F1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F2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