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spacing w:before="40" w:after="40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spacing w:before="40" w:after="40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spacing w:before="40" w:after="40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spacing w:before="40" w:after="40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spacing w:before="40" w:after="40"/>
                  <w:jc w:val="both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spacing w:before="40" w:after="40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072B6F">
              <w:rPr>
                <w:rStyle w:val="Textodelmarcadordeposicin"/>
                <w:rFonts w:ascii="Arial" w:hAnsi="Arial" w:cs="Arial"/>
                <w:sz w:val="16"/>
                <w:szCs w:val="16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evidenciadas (LOGRADO)</w:t>
                  </w:r>
                  <w:r>
                    <w:br/>
                  </w: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  <w:r>
                    <w:br/>
                  </w: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  <w:r>
                    <w:br/>
                  </w: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  <w:r>
                    <w:br/>
                  </w: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Habilidades en proceso de consolidación (EN PROCESO)</w:t>
                  </w:r>
                  <w:r>
                    <w:br/>
                  </w: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  <w:r>
                    <w:br/>
                  </w: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  <w:r>
                    <w:br/>
                  </w: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  <w:r>
                    <w:br/>
                  </w:r>
                  <w:r>
                    <w:t xml:space="preserve">- Aplicación de aprendizajes en contextos nuevos: transfiere contenidos a situaciones distintas de manera parcial; la generalización es aún inestable.  </w:t>
                  </w:r>
                  <w:r>
                    <w:br/>
                  </w: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  <w:r>
                    <w:br/>
                  </w: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Áreas que requieren apoyo específico (REQUIERE APOYO)</w:t>
                  </w:r>
                  <w:r>
                    <w:br/>
                  </w: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  <w:r>
                    <w:br/>
                  </w: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  <w:r>
                    <w:br/>
                  </w: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  <w:r>
                    <w:br/>
                  </w: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Integración general de evidencias</w:t>
                  </w:r>
                  <w:r>
                    <w:br/>
                  </w: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consolidadas (LOGRADO)</w:t>
                  </w:r>
                  <w:r>
                    <w:br/>
                  </w: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  <w:r>
                    <w:br/>
                  </w: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  <w:r>
                    <w:br/>
                  </w:r>
                  <w:r>
                    <w:t xml:space="preserve">- Colabora con sus pares en la realización de tareas compartidas: coopera de forma efectiva en tareas conjuntas, aportando y asumiendo responsabilidades.  </w:t>
                  </w:r>
                  <w:r>
                    <w:br/>
                  </w: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  <w:r>
                    <w:br/>
                  </w: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Aspectos en desarrollo (EN PROCESO)</w:t>
                  </w:r>
                  <w:r>
                    <w:br/>
                  </w: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  <w:r>
                    <w:br/>
                  </w: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  <w:r>
                    <w:br/>
                  </w: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  <w:r>
                    <w:br/>
                  </w: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  <w:r>
                    <w:br/>
                  </w: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  <w:r>
                    <w:br/>
                  </w: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  <w:r>
                    <w:br/>
                  </w: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  <w:r>
                    <w:br/>
                  </w: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Necesidades que requieren apoyo (REQUIERE APOYO)</w:t>
                  </w:r>
                  <w:r>
                    <w:br/>
                  </w: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Valoración integrada</w:t>
                  </w:r>
                  <w:r>
                    <w:br/>
                  </w: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observadas (LOGRADO)</w:t>
                  </w:r>
                  <w:r>
                    <w:br/>
                  </w: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  <w:r>
                    <w:br/>
                  </w: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  <w:r>
                    <w:br/>
                  </w: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  <w:r>
                    <w:br/>
                  </w:r>
                  <w:r>
                    <w:t xml:space="preserve">- Acciones básicas de higiene personal: realiza las rutinas de higiene dentro del contexto escolar de manera adecuada.  </w:t>
                  </w:r>
                  <w:r>
                    <w:br/>
                  </w:r>
                  <w:r>
                    <w:t xml:space="preserve">- Reconocimiento y respuesta a estímulos visuales y auditivos: identifica y responde de forma adecuada a señales del entorno escolar.  </w:t>
                  </w:r>
                  <w:r>
                    <w:br/>
                  </w: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Aspectos en desarrollo (EN PROCESO)</w:t>
                  </w:r>
                  <w:r>
                    <w:br/>
                  </w: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  <w:r>
                    <w:br/>
                  </w: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  <w:r>
                    <w:br/>
                  </w: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Necesita apoyo específico (REQUIERE APOYO)</w:t>
                  </w:r>
                  <w:r>
                    <w:br/>
                  </w: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  <w:r>
                    <w:br/>
                  </w: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Síntesis integradora</w:t>
                  </w:r>
                  <w:r>
                    <w:br/>
                  </w: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83329" w14:textId="77777777" w:rsidR="00A83144" w:rsidRDefault="00A83144">
      <w:pPr>
        <w:spacing w:after="0" w:line="240" w:lineRule="auto"/>
      </w:pPr>
      <w:r>
        <w:separator/>
      </w:r>
    </w:p>
  </w:endnote>
  <w:endnote w:type="continuationSeparator" w:id="0">
    <w:p w14:paraId="7C2A63D8" w14:textId="77777777" w:rsidR="00A83144" w:rsidRDefault="00A83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86E456-52FF-4847-8DB2-58AE2936149C}"/>
    <w:embedBold r:id="rId2" w:fontKey="{8B9BC465-E95D-47A5-AD66-99A3DEA55928}"/>
    <w:embedItalic r:id="rId3" w:fontKey="{AF879986-2296-4478-9A40-AF6112D9AA0C}"/>
  </w:font>
  <w:font w:name="Play">
    <w:charset w:val="00"/>
    <w:family w:val="auto"/>
    <w:pitch w:val="default"/>
    <w:embedRegular r:id="rId4" w:fontKey="{185AC221-E599-4AFE-97EA-63927FBE01A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8DC8357-BBC4-488D-BD9E-0739137F8C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6B1B2C5-B40C-4E46-8BC0-AA5206B60E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F44A757A-D5DB-4199-973F-1AD929108DFC}"/>
    <w:embedBold r:id="rId8" w:fontKey="{97B91F6F-A6F4-4528-A679-C4DADD1DBB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5FED" w14:textId="77777777" w:rsidR="00A83144" w:rsidRDefault="00A83144">
      <w:pPr>
        <w:spacing w:after="0" w:line="240" w:lineRule="auto"/>
      </w:pPr>
      <w:r>
        <w:separator/>
      </w:r>
    </w:p>
  </w:footnote>
  <w:footnote w:type="continuationSeparator" w:id="0">
    <w:p w14:paraId="47D81B5A" w14:textId="77777777" w:rsidR="00A83144" w:rsidRDefault="00A83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751A3"/>
    <w:rsid w:val="00A83144"/>
    <w:rsid w:val="00D05DA7"/>
    <w:rsid w:val="00D904FD"/>
    <w:rsid w:val="00E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A4183C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3</cp:revision>
  <dcterms:created xsi:type="dcterms:W3CDTF">2026-04-13T00:56:00Z</dcterms:created>
  <dcterms:modified xsi:type="dcterms:W3CDTF">2026-04-13T01:29:00Z</dcterms:modified>
</cp:coreProperties>
</file>