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both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both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both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both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both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both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A751A3" w:rsidP="00A751A3">
            <w:pPr>
              <w:jc w:val="both"/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A751A3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A751A3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left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Fortalezas evidenciadas (LOGRADO)</w:t>
                  </w:r>
                </w:p>
                <w:p>
                  <w:pPr>
                    <w:jc w:val="left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left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left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left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left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left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left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left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left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left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left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left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left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left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Integración general de evidencias</w:t>
                  </w:r>
                </w:p>
                <w:p>
                  <w:pPr>
                    <w:jc w:val="left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7E9FA165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noProof/>
                <w:u w:val="single"/>
              </w:rPr>
              <w:drawing>
                <wp:inline distT="114300" distB="114300" distL="114300" distR="114300" wp14:anchorId="15DD71BB" wp14:editId="6B60D82A">
                  <wp:extent cx="5476875" cy="3797300"/>
                  <wp:effectExtent l="0" t="0" r="0" b="0"/>
                  <wp:docPr id="19823284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79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FF93E8" w14:textId="77777777" w:rsidR="00D904FD" w:rsidRDefault="00D904FD">
            <w:pPr>
              <w:jc w:val="both"/>
            </w:pP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A751A3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left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Fortalezas consolidadas (LOGRADO)</w:t>
                  </w:r>
                </w:p>
                <w:p>
                  <w:pPr>
                    <w:jc w:val="left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left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left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left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left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Aspectos en desarrollo (EN PROCESO)</w:t>
                  </w:r>
                </w:p>
                <w:p>
                  <w:pPr>
                    <w:jc w:val="left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left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left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left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left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left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left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left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left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Valoración integrada</w:t>
                  </w:r>
                </w:p>
                <w:p>
                  <w:pPr>
                    <w:jc w:val="left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  <w:r w:rsidR="00000000">
              <w:rPr>
                <w:rFonts w:ascii="Arial" w:eastAsia="Arial" w:hAnsi="Arial" w:cs="Arial"/>
                <w:b/>
                <w:bCs/>
              </w:rPr>
              <w:t>) Habilidades motoras, de autonomía y sensoriales</w:t>
            </w:r>
            <w:r w:rsidR="00000000">
              <w:rPr>
                <w:rFonts w:ascii="Arial" w:eastAsia="Arial" w:hAnsi="Arial" w:cs="Arial"/>
                <w:i/>
                <w:iCs/>
              </w:rPr>
              <w:t xml:space="preserve"> </w:t>
            </w:r>
            <w:r w:rsidR="00000000"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A751A3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left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Fortalezas observadas (LOGRADO)</w:t>
                  </w:r>
                </w:p>
                <w:p>
                  <w:pPr>
                    <w:jc w:val="left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left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left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left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left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left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Aspectos en desarrollo (EN PROCESO)</w:t>
                  </w:r>
                </w:p>
                <w:p>
                  <w:pPr>
                    <w:jc w:val="left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left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left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left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left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left"/>
                  </w:pPr>
                  <w:r>
                    <w:t/>
                  </w:r>
                </w:p>
                <w:p>
                  <w:pPr>
                    <w:jc w:val="left"/>
                  </w:pPr>
                  <w:r>
                    <w:t xml:space="preserve">Síntesis integradora</w:t>
                  </w:r>
                </w:p>
                <w:p>
                  <w:pPr>
                    <w:jc w:val="left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A751A3" w:rsidP="00FD2BCC">
            <w:pPr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A751A3" w:rsidP="002B193A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A751A3" w:rsidP="002B193A">
            <w:pPr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A751A3" w:rsidP="002B193A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A751A3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A751A3"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A751A3">
            <w:pPr>
              <w:rPr>
                <w:rFonts w:ascii="Arial" w:eastAsia="Arial" w:hAnsi="Arial" w:cs="Arial"/>
              </w:rPr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6293" w14:textId="77777777" w:rsidR="00A06B88" w:rsidRDefault="00A06B88">
      <w:pPr>
        <w:spacing w:after="0" w:line="240" w:lineRule="auto"/>
      </w:pPr>
      <w:r>
        <w:separator/>
      </w:r>
    </w:p>
  </w:endnote>
  <w:endnote w:type="continuationSeparator" w:id="0">
    <w:p w14:paraId="4EF1466D" w14:textId="77777777" w:rsidR="00A06B88" w:rsidRDefault="00A0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0C2C70E-3F35-433B-8CFA-888A405D5B33}"/>
    <w:embedBold r:id="rId2" w:fontKey="{E80BFE9D-EA9E-4F5B-8896-03A2A000EFBB}"/>
    <w:embedItalic r:id="rId3" w:fontKey="{B8A1EA83-57CC-4B63-815B-E5EDD94DECF9}"/>
  </w:font>
  <w:font w:name="Play">
    <w:charset w:val="00"/>
    <w:family w:val="auto"/>
    <w:pitch w:val="default"/>
    <w:embedRegular r:id="rId4" w:fontKey="{FFDEA67C-DACE-4BC7-841C-BF21E8E2D3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B918A762-A0C3-4BBC-BAA8-7DD2122AB0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E784F7E-9AEB-4B44-B66C-DD889679C6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94123D26-1E4A-4B22-BDAA-288FB1D709F5}"/>
    <w:embedBold r:id="rId8" w:fontKey="{13565831-DC2C-4804-B97C-703E83DF10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4E2A" w14:textId="77777777" w:rsidR="00A06B88" w:rsidRDefault="00A06B88">
      <w:pPr>
        <w:spacing w:after="0" w:line="240" w:lineRule="auto"/>
      </w:pPr>
      <w:r>
        <w:separator/>
      </w:r>
    </w:p>
  </w:footnote>
  <w:footnote w:type="continuationSeparator" w:id="0">
    <w:p w14:paraId="50A996A9" w14:textId="77777777" w:rsidR="00A06B88" w:rsidRDefault="00A0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59115D"/>
    <w:rsid w:val="007938B3"/>
    <w:rsid w:val="00A06B88"/>
    <w:rsid w:val="00A751A3"/>
    <w:rsid w:val="00D05DA7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000000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000000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000000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000000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000000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000000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000000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000000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000000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000000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000000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000000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000000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000000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000000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000000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000000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7938B3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6DBF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1861E0DE541C400FB5E4661FC564F982">
    <w:name w:val="1861E0DE541C400FB5E4661FC564F982"/>
    <w:rsid w:val="00E26DBF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628</Words>
  <Characters>3946</Characters>
  <Application>Microsoft Office Word</Application>
  <DocSecurity>0</DocSecurity>
  <Lines>77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8</cp:revision>
  <dcterms:created xsi:type="dcterms:W3CDTF">2026-04-13T00:56:00Z</dcterms:created>
  <dcterms:modified xsi:type="dcterms:W3CDTF">2026-04-13T01:48:00Z</dcterms:modified>
</cp:coreProperties>
</file>