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contact@piecedigital.</w:t>
        </w:r>
      </w:hyperlink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u w:val="single"/>
          <w:rtl w:val="0"/>
        </w:rPr>
        <w:t xml:space="preserve">net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 am a web developer specializing in building web applications. I'm passionate about improving user experience by cultivating great and better user interfaces, fluidity and responsiveness, which results in greater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 (client- and server-side)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ExpressJS, Socket.io, Redux, React Router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Gulp, Handlebars.js, Sass, Babel, Browserify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File Processing, Payment Processing, Mentoring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bidi w:val="0"/>
        <w:tblW w:w="936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Gaugr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April  2016 - Aug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Created various Node-based web services for file processing and more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Set up Ubuntu web servers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Collaborated to build and improve data structures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Built new features for the client-side experience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General consultation for technical decisions and advice</w:t>
      </w:r>
    </w:p>
    <w:tbl>
      <w:tblPr>
        <w:tblStyle w:val="Table2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On-Going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1155cc"/>
            <w:sz w:val="18"/>
            <w:szCs w:val="18"/>
            <w:u w:val="single"/>
            <w:rtl w:val="0"/>
          </w:rPr>
          <w:t xml:space="preserve">http://piecedigital.net/#full-project?project=gcc-app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3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net/#full-project?project=gcc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