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DA1" w:rsidRDefault="00147DA1" w:rsidP="00A57D79">
      <w:pPr>
        <w:spacing w:after="0" w:line="20" w:lineRule="atLeast"/>
        <w:ind w:left="11" w:firstLine="84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175B0F" w:rsidRPr="00707608" w:rsidRDefault="00856AD4" w:rsidP="00A57D79">
      <w:pPr>
        <w:spacing w:after="0" w:line="20" w:lineRule="atLeast"/>
        <w:ind w:left="11" w:firstLine="840"/>
        <w:jc w:val="center"/>
        <w:rPr>
          <w:rFonts w:ascii="Times New Roman" w:hAnsi="Times New Roman" w:cs="Times New Roman"/>
          <w:color w:val="auto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МИНИСТЕРСТВО ОБРАЗОВАНИЯ РЕСПУБЛИКИ БЕЛАРУСЬ</w:t>
      </w:r>
    </w:p>
    <w:p w:rsidR="00175B0F" w:rsidRPr="00707608" w:rsidRDefault="00856AD4" w:rsidP="00A57D79">
      <w:pPr>
        <w:spacing w:after="0" w:line="20" w:lineRule="atLeast"/>
        <w:ind w:left="12" w:hanging="10"/>
        <w:jc w:val="center"/>
        <w:rPr>
          <w:rFonts w:ascii="Times New Roman" w:hAnsi="Times New Roman" w:cs="Times New Roman"/>
          <w:color w:val="auto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ГЛАВНОЕ УПРАВЛЕНИЕ ПО ОБРАЗОВАНИЮ</w:t>
      </w:r>
    </w:p>
    <w:p w:rsidR="00175B0F" w:rsidRPr="00707608" w:rsidRDefault="00856AD4" w:rsidP="00A57D79">
      <w:pPr>
        <w:spacing w:after="288" w:line="20" w:lineRule="atLeast"/>
        <w:ind w:left="170" w:hanging="10"/>
        <w:rPr>
          <w:rFonts w:ascii="Times New Roman" w:hAnsi="Times New Roman" w:cs="Times New Roman"/>
          <w:color w:val="auto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МОГИЛЕВСКОГО ОБЛАСТНОГО ИСПОЛНИТЕЛЬНОГО КОМИТЕТА</w:t>
      </w:r>
    </w:p>
    <w:p w:rsidR="00175B0F" w:rsidRPr="00707608" w:rsidRDefault="00856AD4" w:rsidP="00A57D79">
      <w:pPr>
        <w:spacing w:after="0" w:line="20" w:lineRule="atLeast"/>
        <w:ind w:left="12" w:hanging="10"/>
        <w:jc w:val="center"/>
        <w:rPr>
          <w:rFonts w:ascii="Times New Roman" w:hAnsi="Times New Roman" w:cs="Times New Roman"/>
          <w:color w:val="auto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УЧРЕЖДЕНИЕ ОБРАЗОВАНИЯ</w:t>
      </w:r>
    </w:p>
    <w:p w:rsidR="00175B0F" w:rsidRPr="00707608" w:rsidRDefault="00856AD4" w:rsidP="002379F1">
      <w:pPr>
        <w:spacing w:after="336" w:line="20" w:lineRule="atLeast"/>
        <w:ind w:left="12" w:right="-757" w:hanging="10"/>
        <w:jc w:val="center"/>
        <w:rPr>
          <w:rFonts w:ascii="Times New Roman" w:hAnsi="Times New Roman" w:cs="Times New Roman"/>
          <w:color w:val="auto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«МОГИЛЕВСКИЙ ГОСУДАРСТВЕННЫЙ ПОЛИТЕХНИЧЕСКИЙ КОЛЛЕДЖ»</w:t>
      </w:r>
    </w:p>
    <w:tbl>
      <w:tblPr>
        <w:tblStyle w:val="TableGrid"/>
        <w:tblW w:w="10269" w:type="dxa"/>
        <w:tblInd w:w="0" w:type="dxa"/>
        <w:tblLook w:val="04A0" w:firstRow="1" w:lastRow="0" w:firstColumn="1" w:lastColumn="0" w:noHBand="0" w:noVBand="1"/>
      </w:tblPr>
      <w:tblGrid>
        <w:gridCol w:w="5387"/>
        <w:gridCol w:w="4882"/>
      </w:tblGrid>
      <w:tr w:rsidR="00707608" w:rsidRPr="00707608" w:rsidTr="00167B53">
        <w:trPr>
          <w:trHeight w:val="667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175B0F" w:rsidRPr="00707608" w:rsidRDefault="00856AD4" w:rsidP="00A57D79">
            <w:pPr>
              <w:spacing w:line="20" w:lineRule="atLeast"/>
              <w:rPr>
                <w:rFonts w:ascii="Times New Roman" w:hAnsi="Times New Roman" w:cs="Times New Roman"/>
                <w:color w:val="auto"/>
              </w:rPr>
            </w:pPr>
            <w:r w:rsidRPr="00707608">
              <w:rPr>
                <w:rFonts w:ascii="Times New Roman" w:eastAsia="Times New Roman" w:hAnsi="Times New Roman" w:cs="Times New Roman"/>
                <w:color w:val="auto"/>
                <w:sz w:val="28"/>
              </w:rPr>
              <w:t>Специальность</w:t>
            </w:r>
          </w:p>
        </w:tc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</w:tcPr>
          <w:p w:rsidR="00175B0F" w:rsidRPr="00707608" w:rsidRDefault="00856AD4" w:rsidP="00A57D79">
            <w:pPr>
              <w:spacing w:line="20" w:lineRule="atLeast"/>
              <w:jc w:val="both"/>
              <w:rPr>
                <w:rFonts w:ascii="Times New Roman" w:hAnsi="Times New Roman" w:cs="Times New Roman"/>
                <w:color w:val="auto"/>
              </w:rPr>
            </w:pPr>
            <w:r w:rsidRPr="00707608">
              <w:rPr>
                <w:rFonts w:ascii="Times New Roman" w:eastAsia="Times New Roman" w:hAnsi="Times New Roman" w:cs="Times New Roman"/>
                <w:color w:val="auto"/>
                <w:sz w:val="28"/>
              </w:rPr>
              <w:t>2– 40 01 01</w:t>
            </w:r>
          </w:p>
        </w:tc>
      </w:tr>
      <w:tr w:rsidR="00707608" w:rsidRPr="00707608" w:rsidTr="00167B53">
        <w:trPr>
          <w:trHeight w:val="667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75B0F" w:rsidRPr="00707608" w:rsidRDefault="00856AD4" w:rsidP="00A57D79">
            <w:pPr>
              <w:spacing w:line="20" w:lineRule="atLeast"/>
              <w:rPr>
                <w:rFonts w:ascii="Times New Roman" w:hAnsi="Times New Roman" w:cs="Times New Roman"/>
                <w:color w:val="auto"/>
              </w:rPr>
            </w:pPr>
            <w:r w:rsidRPr="00707608">
              <w:rPr>
                <w:rFonts w:ascii="Times New Roman" w:eastAsia="Times New Roman" w:hAnsi="Times New Roman" w:cs="Times New Roman"/>
                <w:color w:val="auto"/>
                <w:sz w:val="28"/>
              </w:rPr>
              <w:t>Учебная группа</w:t>
            </w:r>
          </w:p>
        </w:tc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2623" w:rsidRPr="00707608" w:rsidRDefault="003A39BC" w:rsidP="00A57D79">
            <w:pPr>
              <w:spacing w:line="20" w:lineRule="atLeast"/>
              <w:rPr>
                <w:rFonts w:ascii="Times New Roman" w:eastAsia="Times New Roman" w:hAnsi="Times New Roman" w:cs="Times New Roman"/>
                <w:color w:val="auto"/>
                <w:sz w:val="28"/>
              </w:rPr>
            </w:pPr>
            <w:r w:rsidRPr="00707608">
              <w:rPr>
                <w:rFonts w:ascii="Times New Roman" w:eastAsia="Times New Roman" w:hAnsi="Times New Roman" w:cs="Times New Roman"/>
                <w:color w:val="auto"/>
                <w:sz w:val="28"/>
              </w:rPr>
              <w:t>ПО-455</w:t>
            </w:r>
          </w:p>
        </w:tc>
      </w:tr>
      <w:tr w:rsidR="00707608" w:rsidRPr="00707608" w:rsidTr="00167B53">
        <w:trPr>
          <w:trHeight w:val="667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2623" w:rsidRPr="00707608" w:rsidRDefault="00A92623" w:rsidP="00A57D79">
            <w:pPr>
              <w:spacing w:line="20" w:lineRule="atLeast"/>
              <w:rPr>
                <w:rFonts w:ascii="Times New Roman" w:eastAsia="Times New Roman" w:hAnsi="Times New Roman" w:cs="Times New Roman"/>
                <w:color w:val="auto"/>
                <w:sz w:val="28"/>
              </w:rPr>
            </w:pPr>
          </w:p>
        </w:tc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2623" w:rsidRPr="00707608" w:rsidRDefault="00A92623" w:rsidP="00A57D79">
            <w:pPr>
              <w:spacing w:line="20" w:lineRule="atLeast"/>
              <w:rPr>
                <w:rFonts w:ascii="Times New Roman" w:eastAsia="Times New Roman" w:hAnsi="Times New Roman" w:cs="Times New Roman"/>
                <w:color w:val="auto"/>
                <w:sz w:val="28"/>
              </w:rPr>
            </w:pPr>
          </w:p>
        </w:tc>
      </w:tr>
    </w:tbl>
    <w:p w:rsidR="00167B53" w:rsidRPr="00707608" w:rsidRDefault="00856AD4" w:rsidP="00284098">
      <w:pPr>
        <w:spacing w:after="3" w:line="20" w:lineRule="atLeast"/>
        <w:ind w:left="-5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 xml:space="preserve">Учебная дисциплина                     </w:t>
      </w:r>
      <w:r w:rsidR="00167B53" w:rsidRPr="00707608">
        <w:rPr>
          <w:rFonts w:ascii="Times New Roman" w:eastAsia="Times New Roman" w:hAnsi="Times New Roman" w:cs="Times New Roman"/>
          <w:color w:val="auto"/>
          <w:sz w:val="28"/>
        </w:rPr>
        <w:t xml:space="preserve">         </w:t>
      </w:r>
      <w:r w:rsidR="00284098">
        <w:rPr>
          <w:rFonts w:ascii="Times New Roman" w:eastAsia="Times New Roman" w:hAnsi="Times New Roman" w:cs="Times New Roman"/>
          <w:color w:val="auto"/>
          <w:sz w:val="28"/>
        </w:rPr>
        <w:t xml:space="preserve">           Компьютерные Сети</w:t>
      </w:r>
    </w:p>
    <w:p w:rsidR="00A92623" w:rsidRPr="00707608" w:rsidRDefault="00A92623" w:rsidP="00A57D79">
      <w:pPr>
        <w:spacing w:after="0" w:line="20" w:lineRule="atLeast"/>
        <w:ind w:left="10" w:right="519" w:hanging="10"/>
        <w:jc w:val="right"/>
        <w:rPr>
          <w:rFonts w:ascii="Times New Roman" w:hAnsi="Times New Roman" w:cs="Times New Roman"/>
          <w:color w:val="auto"/>
        </w:rPr>
      </w:pPr>
    </w:p>
    <w:p w:rsidR="002379F1" w:rsidRPr="00707608" w:rsidRDefault="002379F1" w:rsidP="00A57D79">
      <w:pPr>
        <w:spacing w:after="0" w:line="20" w:lineRule="atLeast"/>
        <w:ind w:left="10" w:right="519" w:hanging="10"/>
        <w:jc w:val="right"/>
        <w:rPr>
          <w:rFonts w:ascii="Times New Roman" w:hAnsi="Times New Roman" w:cs="Times New Roman"/>
          <w:color w:val="auto"/>
        </w:rPr>
      </w:pPr>
    </w:p>
    <w:p w:rsidR="002379F1" w:rsidRPr="00707608" w:rsidRDefault="002379F1" w:rsidP="00A57D79">
      <w:pPr>
        <w:spacing w:after="0" w:line="20" w:lineRule="atLeast"/>
        <w:ind w:left="10" w:right="519" w:hanging="10"/>
        <w:jc w:val="right"/>
        <w:rPr>
          <w:rFonts w:ascii="Times New Roman" w:hAnsi="Times New Roman" w:cs="Times New Roman"/>
          <w:color w:val="auto"/>
        </w:rPr>
      </w:pPr>
    </w:p>
    <w:p w:rsidR="002379F1" w:rsidRPr="00707608" w:rsidRDefault="002379F1" w:rsidP="00A57D79">
      <w:pPr>
        <w:spacing w:after="0" w:line="20" w:lineRule="atLeast"/>
        <w:ind w:left="10" w:right="519" w:hanging="10"/>
        <w:jc w:val="right"/>
        <w:rPr>
          <w:rFonts w:ascii="Times New Roman" w:hAnsi="Times New Roman" w:cs="Times New Roman"/>
          <w:color w:val="auto"/>
        </w:rPr>
      </w:pPr>
    </w:p>
    <w:p w:rsidR="002379F1" w:rsidRPr="00707608" w:rsidRDefault="002379F1" w:rsidP="00A57D79">
      <w:pPr>
        <w:spacing w:after="0" w:line="20" w:lineRule="atLeast"/>
        <w:ind w:left="10" w:right="519" w:hanging="10"/>
        <w:jc w:val="right"/>
        <w:rPr>
          <w:rFonts w:ascii="Times New Roman" w:hAnsi="Times New Roman" w:cs="Times New Roman"/>
          <w:color w:val="auto"/>
        </w:rPr>
      </w:pPr>
    </w:p>
    <w:p w:rsidR="00284098" w:rsidRPr="00284098" w:rsidRDefault="008875FB" w:rsidP="002840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409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ОТЧЕТ ПО </w:t>
      </w:r>
      <w:r w:rsidR="00147DA1">
        <w:rPr>
          <w:rFonts w:ascii="Times New Roman" w:hAnsi="Times New Roman" w:cs="Times New Roman"/>
          <w:b/>
          <w:sz w:val="28"/>
          <w:szCs w:val="28"/>
        </w:rPr>
        <w:t>ЛАБОРАТОРНОЙ  РАБОТЕ  № 12</w:t>
      </w:r>
    </w:p>
    <w:p w:rsidR="004A439E" w:rsidRPr="00707608" w:rsidRDefault="00147DA1" w:rsidP="004A439E">
      <w:pPr>
        <w:spacing w:after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32745">
        <w:rPr>
          <w:rFonts w:ascii="Times New Roman" w:hAnsi="Times New Roman" w:cs="Times New Roman"/>
          <w:b/>
          <w:spacing w:val="-7"/>
          <w:sz w:val="28"/>
          <w:szCs w:val="28"/>
        </w:rPr>
        <w:t>ТОПОЛОГИЯ И ПОСТРОЕНИЕ СЕТИ В CISCO PACKET TRACER</w:t>
      </w:r>
    </w:p>
    <w:p w:rsidR="004A439E" w:rsidRPr="00707608" w:rsidRDefault="004A439E" w:rsidP="004A439E">
      <w:pPr>
        <w:spacing w:after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A439E" w:rsidRPr="00707608" w:rsidRDefault="004A439E" w:rsidP="004A439E">
      <w:pPr>
        <w:spacing w:after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A439E" w:rsidRPr="00707608" w:rsidRDefault="004A439E" w:rsidP="004A439E">
      <w:pPr>
        <w:spacing w:after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A439E" w:rsidRPr="00707608" w:rsidRDefault="004A439E" w:rsidP="004A439E">
      <w:pPr>
        <w:spacing w:after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A439E" w:rsidRPr="00707608" w:rsidRDefault="004A439E" w:rsidP="004A439E">
      <w:pPr>
        <w:spacing w:after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A439E" w:rsidRPr="00707608" w:rsidRDefault="004A439E" w:rsidP="004A439E">
      <w:pPr>
        <w:spacing w:after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75B0F" w:rsidRPr="00707608" w:rsidRDefault="00BA50E2" w:rsidP="00A57D79">
      <w:pPr>
        <w:tabs>
          <w:tab w:val="right" w:pos="9024"/>
        </w:tabs>
        <w:spacing w:after="3" w:line="20" w:lineRule="atLeast"/>
        <w:ind w:left="-15"/>
        <w:rPr>
          <w:rFonts w:ascii="Times New Roman" w:eastAsia="Times New Roman" w:hAnsi="Times New Roman" w:cs="Times New Roman"/>
          <w:color w:val="auto"/>
          <w:sz w:val="28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Выполнил</w:t>
      </w:r>
      <w:r w:rsidR="00484E85" w:rsidRPr="00707608">
        <w:rPr>
          <w:rFonts w:ascii="Times New Roman" w:eastAsia="Times New Roman" w:hAnsi="Times New Roman" w:cs="Times New Roman"/>
          <w:color w:val="auto"/>
          <w:sz w:val="28"/>
        </w:rPr>
        <w:t xml:space="preserve">                                                                              </w:t>
      </w:r>
      <w:r w:rsidR="003A39BC" w:rsidRPr="00707608">
        <w:rPr>
          <w:rFonts w:ascii="Times New Roman" w:eastAsia="Times New Roman" w:hAnsi="Times New Roman" w:cs="Times New Roman"/>
          <w:color w:val="auto"/>
          <w:sz w:val="28"/>
        </w:rPr>
        <w:t xml:space="preserve">   Савич А.О</w:t>
      </w:r>
      <w:r w:rsidR="00856AD4" w:rsidRPr="00707608">
        <w:rPr>
          <w:rFonts w:ascii="Times New Roman" w:eastAsia="Times New Roman" w:hAnsi="Times New Roman" w:cs="Times New Roman"/>
          <w:color w:val="auto"/>
          <w:sz w:val="28"/>
        </w:rPr>
        <w:t>.</w:t>
      </w:r>
    </w:p>
    <w:p w:rsidR="00484E85" w:rsidRPr="00707608" w:rsidRDefault="00484E85" w:rsidP="00A57D79">
      <w:pPr>
        <w:tabs>
          <w:tab w:val="right" w:pos="9024"/>
        </w:tabs>
        <w:spacing w:after="3" w:line="20" w:lineRule="atLeast"/>
        <w:ind w:left="-15"/>
        <w:rPr>
          <w:rFonts w:ascii="Times New Roman" w:hAnsi="Times New Roman" w:cs="Times New Roman"/>
          <w:color w:val="auto"/>
        </w:rPr>
      </w:pPr>
    </w:p>
    <w:p w:rsidR="00484E85" w:rsidRPr="00707608" w:rsidRDefault="00484E85" w:rsidP="00A57D79">
      <w:pPr>
        <w:spacing w:after="3" w:line="20" w:lineRule="atLeast"/>
        <w:ind w:left="-5" w:hanging="10"/>
        <w:rPr>
          <w:rFonts w:ascii="Times New Roman" w:hAnsi="Times New Roman" w:cs="Times New Roman"/>
          <w:color w:val="auto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Проверил</w:t>
      </w:r>
      <w:r w:rsidR="00284098">
        <w:rPr>
          <w:rFonts w:ascii="Times New Roman" w:eastAsia="Times New Roman" w:hAnsi="Times New Roman" w:cs="Times New Roman"/>
          <w:color w:val="auto"/>
          <w:sz w:val="28"/>
        </w:rPr>
        <w:t>а</w:t>
      </w:r>
      <w:r w:rsidRPr="00707608">
        <w:rPr>
          <w:rFonts w:ascii="Times New Roman" w:eastAsia="Times New Roman" w:hAnsi="Times New Roman" w:cs="Times New Roman"/>
          <w:color w:val="auto"/>
          <w:sz w:val="28"/>
        </w:rPr>
        <w:t xml:space="preserve">                                                  </w:t>
      </w:r>
      <w:r w:rsidR="00284098">
        <w:rPr>
          <w:rFonts w:ascii="Times New Roman" w:eastAsia="Times New Roman" w:hAnsi="Times New Roman" w:cs="Times New Roman"/>
          <w:color w:val="auto"/>
          <w:sz w:val="28"/>
        </w:rPr>
        <w:t xml:space="preserve">                              Базанова А.Д</w:t>
      </w:r>
      <w:r w:rsidRPr="00707608">
        <w:rPr>
          <w:rFonts w:ascii="Times New Roman" w:eastAsia="Times New Roman" w:hAnsi="Times New Roman" w:cs="Times New Roman"/>
          <w:color w:val="auto"/>
          <w:sz w:val="28"/>
        </w:rPr>
        <w:t>.</w:t>
      </w:r>
    </w:p>
    <w:p w:rsidR="00175B0F" w:rsidRPr="00707608" w:rsidRDefault="00175B0F" w:rsidP="00A57D79">
      <w:pPr>
        <w:tabs>
          <w:tab w:val="right" w:pos="9024"/>
        </w:tabs>
        <w:spacing w:after="3" w:line="20" w:lineRule="atLeast"/>
        <w:ind w:left="-15"/>
        <w:rPr>
          <w:rFonts w:ascii="Times New Roman" w:hAnsi="Times New Roman" w:cs="Times New Roman"/>
          <w:color w:val="auto"/>
        </w:rPr>
      </w:pPr>
    </w:p>
    <w:p w:rsidR="00A92623" w:rsidRPr="00707608" w:rsidRDefault="00A92623" w:rsidP="00A57D79">
      <w:pPr>
        <w:spacing w:after="387" w:line="20" w:lineRule="atLeast"/>
        <w:ind w:left="12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A92623" w:rsidRPr="00707608" w:rsidRDefault="00A92623" w:rsidP="00A57D79">
      <w:pPr>
        <w:spacing w:after="387" w:line="20" w:lineRule="atLeast"/>
        <w:ind w:left="12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A92623" w:rsidRDefault="00A92623" w:rsidP="00A57D79">
      <w:pPr>
        <w:spacing w:after="387" w:line="20" w:lineRule="atLeast"/>
        <w:ind w:left="12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147DA1" w:rsidRDefault="00147DA1" w:rsidP="00A57D79">
      <w:pPr>
        <w:spacing w:after="387" w:line="20" w:lineRule="atLeast"/>
        <w:ind w:left="12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147DA1" w:rsidRDefault="00147DA1" w:rsidP="00A57D79">
      <w:pPr>
        <w:spacing w:after="387" w:line="20" w:lineRule="atLeast"/>
        <w:ind w:left="12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147DA1" w:rsidRPr="00707608" w:rsidRDefault="00147DA1" w:rsidP="00A57D79">
      <w:pPr>
        <w:spacing w:after="387" w:line="20" w:lineRule="atLeast"/>
        <w:ind w:left="12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175B0F" w:rsidRPr="00707608" w:rsidRDefault="00167B53" w:rsidP="00A57D79">
      <w:pPr>
        <w:spacing w:after="387" w:line="20" w:lineRule="atLeast"/>
        <w:ind w:left="12" w:hanging="10"/>
        <w:jc w:val="center"/>
        <w:rPr>
          <w:rFonts w:ascii="Times New Roman" w:hAnsi="Times New Roman" w:cs="Times New Roman"/>
          <w:color w:val="auto"/>
        </w:rPr>
      </w:pPr>
      <w:r w:rsidRPr="00707608">
        <w:rPr>
          <w:rFonts w:ascii="Times New Roman" w:eastAsia="Times New Roman" w:hAnsi="Times New Roman" w:cs="Times New Roman"/>
          <w:color w:val="auto"/>
          <w:sz w:val="28"/>
        </w:rPr>
        <w:t>2022</w:t>
      </w:r>
    </w:p>
    <w:p w:rsidR="00175B0F" w:rsidRPr="00707608" w:rsidRDefault="00856AD4" w:rsidP="00707608">
      <w:pPr>
        <w:pStyle w:val="a8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707608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работы</w:t>
      </w:r>
    </w:p>
    <w:p w:rsidR="00175B0F" w:rsidRDefault="00147DA1" w:rsidP="00707608">
      <w:pPr>
        <w:pStyle w:val="a8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5F4B9F">
        <w:rPr>
          <w:rFonts w:ascii="Times New Roman" w:hAnsi="Times New Roman" w:cs="Times New Roman"/>
          <w:sz w:val="28"/>
          <w:szCs w:val="28"/>
        </w:rPr>
        <w:t>Формирова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5F4B9F">
        <w:rPr>
          <w:rFonts w:ascii="Times New Roman" w:hAnsi="Times New Roman" w:cs="Times New Roman"/>
          <w:sz w:val="28"/>
          <w:szCs w:val="28"/>
        </w:rPr>
        <w:t xml:space="preserve"> умения </w:t>
      </w:r>
      <w:r w:rsidRPr="00932745">
        <w:rPr>
          <w:rFonts w:ascii="Times New Roman" w:hAnsi="Times New Roman" w:cs="Times New Roman"/>
          <w:sz w:val="28"/>
          <w:szCs w:val="28"/>
        </w:rPr>
        <w:t>выполнять архитектуру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2745">
        <w:rPr>
          <w:rFonts w:ascii="Times New Roman" w:hAnsi="Times New Roman" w:cs="Times New Roman"/>
          <w:sz w:val="28"/>
          <w:szCs w:val="28"/>
        </w:rPr>
        <w:t>стека протоколов TCP/IP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2745">
        <w:rPr>
          <w:rFonts w:ascii="Times New Roman" w:hAnsi="Times New Roman" w:cs="Times New Roman"/>
          <w:sz w:val="28"/>
          <w:szCs w:val="28"/>
        </w:rPr>
        <w:t>с использованием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2745">
        <w:rPr>
          <w:rFonts w:ascii="Times New Roman" w:hAnsi="Times New Roman" w:cs="Times New Roman"/>
          <w:sz w:val="28"/>
          <w:szCs w:val="28"/>
        </w:rPr>
        <w:t>сетевого эмулятора Cisco Packet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2745">
        <w:rPr>
          <w:rFonts w:ascii="Times New Roman" w:hAnsi="Times New Roman" w:cs="Times New Roman"/>
          <w:sz w:val="28"/>
          <w:szCs w:val="28"/>
        </w:rPr>
        <w:t>Tracer</w:t>
      </w:r>
      <w:r w:rsidRPr="0070760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A39BC" w:rsidRPr="00707608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="00856AD4" w:rsidRPr="00707608">
        <w:rPr>
          <w:rFonts w:ascii="Times New Roman" w:hAnsi="Times New Roman" w:cs="Times New Roman"/>
          <w:color w:val="auto"/>
          <w:sz w:val="28"/>
          <w:szCs w:val="28"/>
        </w:rPr>
        <w:t>Индивидуальное задание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D3C20"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Построить и настроить топологию сети, представленную на рисунке </w:t>
      </w:r>
      <w:r w:rsidRPr="000D1B90">
        <w:rPr>
          <w:rFonts w:ascii="Times New Roman" w:eastAsia="Fd1270445-Identity-H" w:hAnsi="Times New Roman" w:cs="Times New Roman"/>
          <w:sz w:val="28"/>
          <w:szCs w:val="28"/>
        </w:rPr>
        <w:t>1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noProof/>
          <w:sz w:val="28"/>
          <w:szCs w:val="28"/>
        </w:rPr>
        <w:drawing>
          <wp:inline distT="0" distB="0" distL="0" distR="0" wp14:anchorId="1C4D1F83" wp14:editId="55BEA660">
            <wp:extent cx="4086225" cy="2280967"/>
            <wp:effectExtent l="19050" t="0" r="9525" b="0"/>
            <wp:docPr id="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234" t="20651" r="32121" b="3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8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Рисунок </w:t>
      </w:r>
      <w:r w:rsidRPr="009B3648">
        <w:rPr>
          <w:rFonts w:ascii="Times New Roman" w:eastAsia="Fd1270445-Identity-H" w:hAnsi="Times New Roman" w:cs="Times New Roman"/>
          <w:sz w:val="28"/>
          <w:szCs w:val="28"/>
        </w:rPr>
        <w:t xml:space="preserve">1 </w:t>
      </w:r>
      <w:r>
        <w:rPr>
          <w:rFonts w:ascii="Times New Roman" w:eastAsia="Fd1270445-Identity-H" w:hAnsi="Times New Roman" w:cs="Times New Roman"/>
          <w:sz w:val="28"/>
          <w:szCs w:val="28"/>
        </w:rPr>
        <w:t>– Топология сети</w:t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Для настройки сети произведем следующие действия: </w:t>
      </w:r>
    </w:p>
    <w:p w:rsidR="00FC33AB" w:rsidRPr="005F4B9F" w:rsidRDefault="00FC33AB" w:rsidP="00FC33AB">
      <w:pPr>
        <w:pStyle w:val="a3"/>
        <w:numPr>
          <w:ilvl w:val="0"/>
          <w:numId w:val="10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/>
          <w:sz w:val="28"/>
          <w:szCs w:val="28"/>
        </w:rPr>
      </w:pPr>
      <w:r>
        <w:rPr>
          <w:rFonts w:ascii="Times New Roman" w:eastAsia="Fd1270445-Identity-H" w:hAnsi="Times New Roman"/>
          <w:sz w:val="28"/>
          <w:szCs w:val="28"/>
        </w:rPr>
        <w:t>производим</w:t>
      </w:r>
      <w:r w:rsidRPr="005F4B9F">
        <w:rPr>
          <w:rFonts w:ascii="Times New Roman" w:eastAsia="Fd1270445-Identity-H" w:hAnsi="Times New Roman"/>
          <w:sz w:val="28"/>
          <w:szCs w:val="28"/>
        </w:rPr>
        <w:t xml:space="preserve"> настройку конечных узлов. На устройствах </w:t>
      </w:r>
      <w:r w:rsidRPr="005F4B9F">
        <w:rPr>
          <w:rFonts w:ascii="Times New Roman" w:eastAsia="Fd1270445-Identity-H" w:hAnsi="Times New Roman"/>
          <w:sz w:val="28"/>
          <w:szCs w:val="28"/>
          <w:lang w:val="en-US"/>
        </w:rPr>
        <w:t>PC</w:t>
      </w:r>
      <w:r w:rsidRPr="005F4B9F">
        <w:rPr>
          <w:rFonts w:ascii="Times New Roman" w:eastAsia="Fd1270445-Identity-H" w:hAnsi="Times New Roman"/>
          <w:sz w:val="28"/>
          <w:szCs w:val="28"/>
        </w:rPr>
        <w:t>0-</w:t>
      </w:r>
      <w:r w:rsidRPr="005F4B9F">
        <w:rPr>
          <w:rFonts w:ascii="Times New Roman" w:eastAsia="Fd1270445-Identity-H" w:hAnsi="Times New Roman"/>
          <w:sz w:val="28"/>
          <w:szCs w:val="28"/>
          <w:lang w:val="en-US"/>
        </w:rPr>
        <w:t>PC</w:t>
      </w:r>
      <w:r>
        <w:rPr>
          <w:rFonts w:ascii="Times New Roman" w:eastAsia="Fd1270445-Identity-H" w:hAnsi="Times New Roman"/>
          <w:sz w:val="28"/>
          <w:szCs w:val="28"/>
        </w:rPr>
        <w:t>4 установим</w:t>
      </w:r>
      <w:r w:rsidRPr="005F4B9F">
        <w:rPr>
          <w:rFonts w:ascii="Times New Roman" w:eastAsia="Fd1270445-Identity-H" w:hAnsi="Times New Roman"/>
          <w:sz w:val="28"/>
          <w:szCs w:val="28"/>
        </w:rPr>
        <w:t xml:space="preserve"> заданные </w:t>
      </w:r>
      <w:r w:rsidRPr="005F4B9F">
        <w:rPr>
          <w:rFonts w:ascii="Times New Roman" w:eastAsia="Fd1270445-Identity-H" w:hAnsi="Times New Roman"/>
          <w:sz w:val="28"/>
          <w:szCs w:val="28"/>
          <w:lang w:val="en-US"/>
        </w:rPr>
        <w:t>IP</w:t>
      </w:r>
      <w:r w:rsidRPr="005F4B9F">
        <w:rPr>
          <w:rFonts w:ascii="Times New Roman" w:eastAsia="Fd1270445-Identity-H" w:hAnsi="Times New Roman"/>
          <w:sz w:val="28"/>
          <w:szCs w:val="28"/>
        </w:rPr>
        <w:t xml:space="preserve">-адреса и маску подсети согласно таблице 1. </w:t>
      </w:r>
      <w:r w:rsidRPr="005F4B9F">
        <w:rPr>
          <w:rFonts w:ascii="Times New Roman" w:eastAsia="Fd1270445-Identity-H" w:hAnsi="Times New Roman"/>
          <w:sz w:val="28"/>
          <w:szCs w:val="28"/>
          <w:lang w:val="en-US"/>
        </w:rPr>
        <w:t>IP</w:t>
      </w:r>
      <w:r w:rsidRPr="005F4B9F">
        <w:rPr>
          <w:rFonts w:ascii="Times New Roman" w:eastAsia="Fd1270445-Identity-H" w:hAnsi="Times New Roman"/>
          <w:sz w:val="28"/>
          <w:szCs w:val="28"/>
        </w:rPr>
        <w:t xml:space="preserve">-адрес шлюза для всех узлов – 192.168.3.1. </w:t>
      </w:r>
      <w:r w:rsidRPr="005F4B9F">
        <w:rPr>
          <w:rFonts w:ascii="Times New Roman" w:eastAsia="Fd1270445-Identity-H" w:hAnsi="Times New Roman"/>
          <w:sz w:val="28"/>
          <w:szCs w:val="28"/>
          <w:lang w:val="en-US"/>
        </w:rPr>
        <w:t>IP</w:t>
      </w:r>
      <w:r w:rsidRPr="005F4B9F">
        <w:rPr>
          <w:rFonts w:ascii="Times New Roman" w:eastAsia="Fd1270445-Identity-H" w:hAnsi="Times New Roman"/>
          <w:sz w:val="28"/>
          <w:szCs w:val="28"/>
        </w:rPr>
        <w:t xml:space="preserve">-адрес </w:t>
      </w:r>
      <w:r w:rsidRPr="005F4B9F">
        <w:rPr>
          <w:rFonts w:ascii="Times New Roman" w:eastAsia="Fd1270445-Identity-H" w:hAnsi="Times New Roman"/>
          <w:sz w:val="28"/>
          <w:szCs w:val="28"/>
          <w:lang w:val="en-US"/>
        </w:rPr>
        <w:t>DNS</w:t>
      </w:r>
      <w:r w:rsidRPr="005F4B9F">
        <w:rPr>
          <w:rFonts w:ascii="Times New Roman" w:eastAsia="Fd1270445-Identity-H" w:hAnsi="Times New Roman"/>
          <w:sz w:val="28"/>
          <w:szCs w:val="28"/>
        </w:rPr>
        <w:t>-сервера указывать необязательно</w:t>
      </w:r>
      <w:r>
        <w:rPr>
          <w:rFonts w:ascii="Times New Roman" w:eastAsia="Fd1270445-Identity-H" w:hAnsi="Times New Roman"/>
          <w:sz w:val="28"/>
          <w:szCs w:val="28"/>
        </w:rPr>
        <w:t>;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Pr="00B4197C" w:rsidRDefault="00FC33AB" w:rsidP="00FC33AB">
      <w:pPr>
        <w:autoSpaceDE w:val="0"/>
        <w:autoSpaceDN w:val="0"/>
        <w:adjustRightInd w:val="0"/>
        <w:spacing w:after="120"/>
        <w:ind w:firstLine="567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Таблица 1 – Настройка хостов 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PC</w:t>
      </w:r>
      <w:r w:rsidRPr="00B4197C">
        <w:rPr>
          <w:rFonts w:ascii="Times New Roman" w:eastAsia="Fd1270445-Identity-H" w:hAnsi="Times New Roman" w:cs="Times New Roman"/>
          <w:sz w:val="28"/>
          <w:szCs w:val="28"/>
        </w:rPr>
        <w:t>0-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PC</w:t>
      </w:r>
      <w:r w:rsidRPr="00B4197C">
        <w:rPr>
          <w:rFonts w:ascii="Times New Roman" w:eastAsia="Fd1270445-Identity-H" w:hAnsi="Times New Roman" w:cs="Times New Roman"/>
          <w:sz w:val="28"/>
          <w:szCs w:val="28"/>
        </w:rPr>
        <w:t>4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15"/>
        <w:gridCol w:w="3190"/>
        <w:gridCol w:w="3191"/>
      </w:tblGrid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b/>
                <w:sz w:val="24"/>
                <w:szCs w:val="24"/>
              </w:rPr>
              <w:t>Хост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0C367D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b/>
                <w:sz w:val="24"/>
                <w:szCs w:val="24"/>
              </w:rPr>
              <w:t>Маска подсети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B4197C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B419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90" w:type="dxa"/>
            <w:vAlign w:val="center"/>
          </w:tcPr>
          <w:p w:rsidR="00FC33AB" w:rsidRPr="00B4197C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4197C">
              <w:rPr>
                <w:rFonts w:ascii="Times New Roman" w:hAnsi="Times New Roman" w:cs="Times New Roman"/>
                <w:sz w:val="24"/>
                <w:szCs w:val="24"/>
              </w:rPr>
              <w:t>192.168.3.3</w:t>
            </w:r>
          </w:p>
        </w:tc>
        <w:tc>
          <w:tcPr>
            <w:tcW w:w="3191" w:type="dxa"/>
            <w:vAlign w:val="center"/>
          </w:tcPr>
          <w:p w:rsidR="00FC33AB" w:rsidRPr="00B4197C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4197C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B4197C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B419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90" w:type="dxa"/>
            <w:vAlign w:val="center"/>
          </w:tcPr>
          <w:p w:rsidR="00FC33AB" w:rsidRPr="00B4197C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4197C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4197C">
              <w:rPr>
                <w:rFonts w:ascii="Times New Roman" w:hAnsi="Times New Roman" w:cs="Times New Roman"/>
                <w:sz w:val="24"/>
                <w:szCs w:val="24"/>
              </w:rPr>
              <w:t>255.25</w:t>
            </w: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5.255.0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192.168.3.5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255.255.255.0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PC3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192.168.3.6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255.255.255.0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PC4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192.168.3.7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255.255.255.0</w:t>
            </w:r>
          </w:p>
        </w:tc>
      </w:tr>
    </w:tbl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  <w:lang w:val="en-US"/>
        </w:rPr>
      </w:pPr>
    </w:p>
    <w:p w:rsidR="00FC33AB" w:rsidRPr="005F4B9F" w:rsidRDefault="00FC33AB" w:rsidP="00FC33AB">
      <w:pPr>
        <w:pStyle w:val="a3"/>
        <w:widowControl w:val="0"/>
        <w:numPr>
          <w:ilvl w:val="0"/>
          <w:numId w:val="10"/>
        </w:numPr>
        <w:tabs>
          <w:tab w:val="left" w:pos="1134"/>
        </w:tabs>
        <w:spacing w:after="0" w:line="240" w:lineRule="auto"/>
        <w:ind w:left="0" w:right="23" w:firstLine="851"/>
        <w:jc w:val="both"/>
        <w:rPr>
          <w:rFonts w:ascii="Times New Roman" w:hAnsi="Times New Roman"/>
          <w:sz w:val="28"/>
          <w:szCs w:val="28"/>
        </w:rPr>
      </w:pPr>
      <w:r w:rsidRPr="005F4B9F">
        <w:rPr>
          <w:rFonts w:ascii="Times New Roman" w:hAnsi="Times New Roman"/>
          <w:sz w:val="28"/>
          <w:szCs w:val="28"/>
        </w:rPr>
        <w:t xml:space="preserve">на устройствах </w:t>
      </w:r>
      <w:r w:rsidRPr="005F4B9F">
        <w:rPr>
          <w:rFonts w:ascii="Times New Roman" w:hAnsi="Times New Roman"/>
          <w:sz w:val="28"/>
          <w:szCs w:val="28"/>
          <w:lang w:val="en-US"/>
        </w:rPr>
        <w:t>PC</w:t>
      </w:r>
      <w:r w:rsidRPr="005F4B9F">
        <w:rPr>
          <w:rFonts w:ascii="Times New Roman" w:hAnsi="Times New Roman"/>
          <w:sz w:val="28"/>
          <w:szCs w:val="28"/>
        </w:rPr>
        <w:t xml:space="preserve">5, </w:t>
      </w:r>
      <w:r w:rsidRPr="005F4B9F">
        <w:rPr>
          <w:rFonts w:ascii="Times New Roman" w:hAnsi="Times New Roman"/>
          <w:sz w:val="28"/>
          <w:szCs w:val="28"/>
          <w:lang w:val="en-US"/>
        </w:rPr>
        <w:t>Laptop</w:t>
      </w:r>
      <w:r w:rsidRPr="005F4B9F">
        <w:rPr>
          <w:rFonts w:ascii="Times New Roman" w:hAnsi="Times New Roman"/>
          <w:sz w:val="28"/>
          <w:szCs w:val="28"/>
        </w:rPr>
        <w:t xml:space="preserve">0, </w:t>
      </w:r>
      <w:r w:rsidRPr="005F4B9F">
        <w:rPr>
          <w:rFonts w:ascii="Times New Roman" w:hAnsi="Times New Roman"/>
          <w:sz w:val="28"/>
          <w:szCs w:val="28"/>
          <w:lang w:val="en-US"/>
        </w:rPr>
        <w:t>PC</w:t>
      </w:r>
      <w:r w:rsidRPr="005F4B9F">
        <w:rPr>
          <w:rFonts w:ascii="Times New Roman" w:hAnsi="Times New Roman"/>
          <w:sz w:val="28"/>
          <w:szCs w:val="28"/>
        </w:rPr>
        <w:t>6 установи</w:t>
      </w:r>
      <w:r>
        <w:rPr>
          <w:rFonts w:ascii="Times New Roman" w:hAnsi="Times New Roman"/>
          <w:sz w:val="28"/>
          <w:szCs w:val="28"/>
        </w:rPr>
        <w:t>м</w:t>
      </w:r>
      <w:r w:rsidRPr="005F4B9F">
        <w:rPr>
          <w:rFonts w:ascii="Times New Roman" w:hAnsi="Times New Roman"/>
          <w:sz w:val="28"/>
          <w:szCs w:val="28"/>
        </w:rPr>
        <w:t xml:space="preserve"> заданные </w:t>
      </w:r>
      <w:r w:rsidRPr="005F4B9F">
        <w:rPr>
          <w:rFonts w:ascii="Times New Roman" w:hAnsi="Times New Roman"/>
          <w:sz w:val="28"/>
          <w:szCs w:val="28"/>
          <w:lang w:val="en-US"/>
        </w:rPr>
        <w:t>IP</w:t>
      </w:r>
      <w:r w:rsidRPr="005F4B9F">
        <w:rPr>
          <w:rFonts w:ascii="Times New Roman" w:hAnsi="Times New Roman"/>
          <w:sz w:val="28"/>
          <w:szCs w:val="28"/>
        </w:rPr>
        <w:t>-адреса и маску подсети согласно</w:t>
      </w:r>
      <w:r>
        <w:rPr>
          <w:rFonts w:ascii="Times New Roman" w:hAnsi="Times New Roman"/>
          <w:sz w:val="28"/>
          <w:szCs w:val="28"/>
        </w:rPr>
        <w:t xml:space="preserve"> таблице</w:t>
      </w:r>
      <w:r w:rsidRPr="005F4B9F">
        <w:rPr>
          <w:rFonts w:ascii="Times New Roman" w:hAnsi="Times New Roman"/>
          <w:sz w:val="28"/>
          <w:szCs w:val="28"/>
        </w:rPr>
        <w:t xml:space="preserve"> 2. </w:t>
      </w:r>
      <w:r w:rsidRPr="005F4B9F">
        <w:rPr>
          <w:rFonts w:ascii="Times New Roman" w:hAnsi="Times New Roman"/>
          <w:sz w:val="28"/>
          <w:szCs w:val="28"/>
          <w:lang w:val="en-US"/>
        </w:rPr>
        <w:t>IP</w:t>
      </w:r>
      <w:r w:rsidRPr="005F4B9F">
        <w:rPr>
          <w:rFonts w:ascii="Times New Roman" w:hAnsi="Times New Roman"/>
          <w:sz w:val="28"/>
          <w:szCs w:val="28"/>
        </w:rPr>
        <w:t xml:space="preserve">-адрес шлюза для всех узлов – 192.168.5.1. </w:t>
      </w:r>
      <w:r w:rsidRPr="005F4B9F">
        <w:rPr>
          <w:rFonts w:ascii="Times New Roman" w:hAnsi="Times New Roman"/>
          <w:sz w:val="28"/>
          <w:szCs w:val="28"/>
          <w:lang w:val="en-US"/>
        </w:rPr>
        <w:t>IP</w:t>
      </w:r>
      <w:r w:rsidRPr="005F4B9F">
        <w:rPr>
          <w:rFonts w:ascii="Times New Roman" w:hAnsi="Times New Roman"/>
          <w:sz w:val="28"/>
          <w:szCs w:val="28"/>
        </w:rPr>
        <w:t xml:space="preserve">-адрес </w:t>
      </w:r>
      <w:r w:rsidRPr="005F4B9F">
        <w:rPr>
          <w:rFonts w:ascii="Times New Roman" w:hAnsi="Times New Roman"/>
          <w:sz w:val="28"/>
          <w:szCs w:val="28"/>
          <w:lang w:val="en-US"/>
        </w:rPr>
        <w:t>DNS</w:t>
      </w:r>
      <w:r w:rsidRPr="005F4B9F">
        <w:rPr>
          <w:rFonts w:ascii="Times New Roman" w:hAnsi="Times New Roman"/>
          <w:sz w:val="28"/>
          <w:szCs w:val="28"/>
        </w:rPr>
        <w:t xml:space="preserve">-сервера указывать </w:t>
      </w:r>
      <w:r>
        <w:rPr>
          <w:rFonts w:ascii="Times New Roman" w:hAnsi="Times New Roman"/>
          <w:sz w:val="28"/>
          <w:szCs w:val="28"/>
        </w:rPr>
        <w:t>необязательно;</w:t>
      </w:r>
    </w:p>
    <w:p w:rsidR="00FC33AB" w:rsidRPr="000C367D" w:rsidRDefault="00FC33AB" w:rsidP="00FC33AB">
      <w:pPr>
        <w:widowControl w:val="0"/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FC33AB" w:rsidRPr="000C367D" w:rsidRDefault="00FC33AB" w:rsidP="00FC33AB">
      <w:pPr>
        <w:widowControl w:val="0"/>
        <w:tabs>
          <w:tab w:val="left" w:pos="993"/>
        </w:tabs>
        <w:spacing w:after="12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2 -</w:t>
      </w:r>
      <w:r w:rsidRPr="000C367D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Настройка хостов 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15"/>
        <w:gridCol w:w="3190"/>
        <w:gridCol w:w="3191"/>
      </w:tblGrid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b/>
                <w:sz w:val="24"/>
                <w:szCs w:val="24"/>
              </w:rPr>
              <w:t>Хост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b/>
                <w:sz w:val="24"/>
                <w:szCs w:val="24"/>
              </w:rPr>
              <w:t>IP-адрес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b/>
                <w:sz w:val="24"/>
                <w:szCs w:val="24"/>
              </w:rPr>
              <w:t>Маска подсети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PC5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192.168.5.3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Laptop0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192.168.5.4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</w:tr>
      <w:tr w:rsidR="00FC33AB" w:rsidRPr="000C367D" w:rsidTr="00D26591">
        <w:tc>
          <w:tcPr>
            <w:tcW w:w="2515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PC6</w:t>
            </w:r>
          </w:p>
        </w:tc>
        <w:tc>
          <w:tcPr>
            <w:tcW w:w="3190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192.168.5.5</w:t>
            </w:r>
          </w:p>
        </w:tc>
        <w:tc>
          <w:tcPr>
            <w:tcW w:w="3191" w:type="dxa"/>
            <w:vAlign w:val="center"/>
          </w:tcPr>
          <w:p w:rsidR="00FC33AB" w:rsidRPr="000C367D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C367D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</w:tr>
    </w:tbl>
    <w:p w:rsidR="00FC33AB" w:rsidRPr="000C367D" w:rsidRDefault="00FC33AB" w:rsidP="00FC33AB">
      <w:pPr>
        <w:widowControl w:val="0"/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FC33AB" w:rsidRPr="000C367D" w:rsidRDefault="00FC33AB" w:rsidP="00FC33AB">
      <w:pPr>
        <w:widowControl w:val="0"/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FC33AB" w:rsidRDefault="00FC33AB" w:rsidP="00FC33AB">
      <w:pPr>
        <w:pStyle w:val="a3"/>
        <w:widowControl w:val="0"/>
        <w:numPr>
          <w:ilvl w:val="0"/>
          <w:numId w:val="10"/>
        </w:numPr>
        <w:tabs>
          <w:tab w:val="left" w:pos="1134"/>
        </w:tabs>
        <w:spacing w:after="0" w:line="240" w:lineRule="auto"/>
        <w:ind w:left="0" w:right="23" w:firstLine="851"/>
        <w:jc w:val="both"/>
        <w:rPr>
          <w:rFonts w:ascii="Times New Roman" w:hAnsi="Times New Roman"/>
          <w:sz w:val="28"/>
          <w:szCs w:val="28"/>
        </w:rPr>
      </w:pPr>
      <w:r w:rsidRPr="000C367D">
        <w:rPr>
          <w:rFonts w:ascii="Times New Roman" w:hAnsi="Times New Roman"/>
          <w:sz w:val="28"/>
          <w:szCs w:val="28"/>
        </w:rPr>
        <w:t>каждый узел переимен</w:t>
      </w:r>
      <w:r>
        <w:rPr>
          <w:rFonts w:ascii="Times New Roman" w:hAnsi="Times New Roman"/>
          <w:sz w:val="28"/>
          <w:szCs w:val="28"/>
        </w:rPr>
        <w:t>овать</w:t>
      </w:r>
      <w:r w:rsidRPr="000C367D">
        <w:rPr>
          <w:rFonts w:ascii="Times New Roman" w:hAnsi="Times New Roman"/>
          <w:sz w:val="28"/>
          <w:szCs w:val="28"/>
        </w:rPr>
        <w:t xml:space="preserve"> его же </w:t>
      </w:r>
      <w:r w:rsidRPr="005F4B9F">
        <w:rPr>
          <w:rFonts w:ascii="Times New Roman" w:hAnsi="Times New Roman"/>
          <w:sz w:val="28"/>
          <w:szCs w:val="28"/>
        </w:rPr>
        <w:t>IP</w:t>
      </w:r>
      <w:r w:rsidRPr="000C367D">
        <w:rPr>
          <w:rFonts w:ascii="Times New Roman" w:hAnsi="Times New Roman"/>
          <w:sz w:val="28"/>
          <w:szCs w:val="28"/>
        </w:rPr>
        <w:t xml:space="preserve">-адресом, </w:t>
      </w:r>
      <w:r>
        <w:rPr>
          <w:rFonts w:ascii="Times New Roman" w:hAnsi="Times New Roman"/>
          <w:sz w:val="28"/>
          <w:szCs w:val="28"/>
        </w:rPr>
        <w:t>результат должен соответствовать рисунку 2.</w:t>
      </w:r>
    </w:p>
    <w:p w:rsidR="00FC33AB" w:rsidRDefault="00FC33AB" w:rsidP="00FC33AB">
      <w:pPr>
        <w:widowControl w:val="0"/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FC33AB" w:rsidRDefault="00FC33AB" w:rsidP="00FC33AB">
      <w:pPr>
        <w:widowControl w:val="0"/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019D26" wp14:editId="6EF68056">
            <wp:extent cx="6480175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widowControl w:val="0"/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C33AB" w:rsidRPr="000C367D" w:rsidRDefault="00FC33AB" w:rsidP="00FC33AB">
      <w:pPr>
        <w:widowControl w:val="0"/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2 – Топология сети с назначенными имена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B7D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адресами</w:t>
      </w:r>
    </w:p>
    <w:p w:rsidR="00FC33AB" w:rsidRPr="00DB7D44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При настройке конечных узлов маршрутизатор в данной топологии сети </w:t>
      </w:r>
      <w:r>
        <w:rPr>
          <w:rFonts w:ascii="Times New Roman" w:eastAsia="Fd1270445-Identity-H" w:hAnsi="Times New Roman" w:cs="Times New Roman"/>
          <w:sz w:val="28"/>
          <w:szCs w:val="28"/>
        </w:rPr>
        <w:t>имеет два интерфейса. Производим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 настройку интерфейса </w:t>
      </w:r>
      <w:r w:rsidRPr="00DB7D44">
        <w:rPr>
          <w:rFonts w:ascii="Times New Roman" w:eastAsia="Fd1270445-Identity-H" w:hAnsi="Times New Roman" w:cs="Times New Roman"/>
          <w:sz w:val="28"/>
          <w:szCs w:val="28"/>
          <w:lang w:val="en-US"/>
        </w:rPr>
        <w:t>FastEthernet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>0/0:</w:t>
      </w:r>
    </w:p>
    <w:p w:rsidR="00FC33AB" w:rsidRPr="00DB7D44" w:rsidRDefault="00FC33AB" w:rsidP="00FC33AB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одним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 клик</w:t>
      </w:r>
      <w:r>
        <w:rPr>
          <w:rFonts w:ascii="Times New Roman" w:eastAsia="Fd1270445-Identity-H" w:hAnsi="Times New Roman" w:cs="Times New Roman"/>
          <w:sz w:val="28"/>
          <w:szCs w:val="28"/>
        </w:rPr>
        <w:t>ом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 по устройству (маршрутизатору);</w:t>
      </w:r>
    </w:p>
    <w:p w:rsidR="00FC33AB" w:rsidRPr="00DB7D44" w:rsidRDefault="00FC33AB" w:rsidP="00FC33AB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выбрать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 вкладку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DB7D44">
        <w:rPr>
          <w:rFonts w:ascii="Times New Roman" w:eastAsia="Fd1270445-Identity-H" w:hAnsi="Times New Roman" w:cs="Times New Roman"/>
          <w:sz w:val="28"/>
          <w:szCs w:val="28"/>
          <w:lang w:val="en-US"/>
        </w:rPr>
        <w:t>Config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>;</w:t>
      </w:r>
    </w:p>
    <w:p w:rsidR="00FC33AB" w:rsidRDefault="00FC33AB" w:rsidP="00FC33AB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найти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 интерфейс </w:t>
      </w:r>
      <w:r w:rsidRPr="00DB7D44">
        <w:rPr>
          <w:rFonts w:ascii="Times New Roman" w:eastAsia="Fd1270445-Identity-H" w:hAnsi="Times New Roman" w:cs="Times New Roman"/>
          <w:sz w:val="28"/>
          <w:szCs w:val="28"/>
          <w:lang w:val="en-US"/>
        </w:rPr>
        <w:t>FastEthernet</w:t>
      </w:r>
      <w:r>
        <w:rPr>
          <w:rFonts w:ascii="Times New Roman" w:eastAsia="Fd1270445-Identity-H" w:hAnsi="Times New Roman" w:cs="Times New Roman"/>
          <w:sz w:val="28"/>
          <w:szCs w:val="28"/>
        </w:rPr>
        <w:t>0/0, задать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 нужный </w:t>
      </w:r>
      <w:r w:rsidRPr="00DB7D44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>-адрес и маску подсети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(</w:t>
      </w:r>
      <w:r w:rsidRPr="0035379E">
        <w:rPr>
          <w:rFonts w:ascii="Times New Roman" w:eastAsia="Fd1270445-Identity-H" w:hAnsi="Times New Roman" w:cs="Times New Roman"/>
          <w:sz w:val="28"/>
          <w:szCs w:val="28"/>
        </w:rPr>
        <w:t>192.168.3.1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00258A">
        <w:rPr>
          <w:rFonts w:ascii="Times New Roman" w:eastAsia="Fd1270445-Identity-H" w:hAnsi="Times New Roman" w:cs="Times New Roman"/>
          <w:sz w:val="28"/>
          <w:szCs w:val="28"/>
        </w:rPr>
        <w:t>255.255.255.0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B7D44">
        <w:rPr>
          <w:rFonts w:ascii="Times New Roman" w:eastAsia="Fd1270445-Identity-H" w:hAnsi="Times New Roman" w:cs="Times New Roman"/>
          <w:sz w:val="28"/>
          <w:szCs w:val="28"/>
        </w:rPr>
        <w:t xml:space="preserve"> (рис</w:t>
      </w:r>
      <w:r>
        <w:rPr>
          <w:rFonts w:ascii="Times New Roman" w:eastAsia="Fd1270445-Identity-H" w:hAnsi="Times New Roman" w:cs="Times New Roman"/>
          <w:sz w:val="28"/>
          <w:szCs w:val="28"/>
        </w:rPr>
        <w:t>унок 3).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652AA" wp14:editId="64BDFB21">
            <wp:extent cx="6480175" cy="3643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ind w:left="851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Рисунок 3 – Назначение 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00258A">
        <w:rPr>
          <w:rFonts w:ascii="Times New Roman" w:eastAsia="Fd1270445-Identity-H" w:hAnsi="Times New Roman" w:cs="Times New Roman"/>
          <w:sz w:val="28"/>
          <w:szCs w:val="28"/>
        </w:rPr>
        <w:t>-</w:t>
      </w:r>
      <w:r>
        <w:rPr>
          <w:rFonts w:ascii="Times New Roman" w:eastAsia="Fd1270445-Identity-H" w:hAnsi="Times New Roman" w:cs="Times New Roman"/>
          <w:sz w:val="28"/>
          <w:szCs w:val="28"/>
        </w:rPr>
        <w:t>адреса для интерфейса</w:t>
      </w:r>
    </w:p>
    <w:p w:rsidR="00FC33AB" w:rsidRPr="00DB7D44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bCs/>
          <w:sz w:val="28"/>
          <w:szCs w:val="28"/>
        </w:rPr>
      </w:pP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Важно: интерфейс маршрутизатора, по умолчанию, отключен; необходимо его вк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лючить, кликнув мышкой рядом с «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On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»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.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bCs/>
          <w:sz w:val="28"/>
          <w:szCs w:val="28"/>
        </w:rPr>
      </w:pPr>
      <w:r>
        <w:rPr>
          <w:rFonts w:ascii="Times New Roman" w:eastAsia="Fd1270445-Identity-H" w:hAnsi="Times New Roman" w:cs="Times New Roman"/>
          <w:bCs/>
          <w:sz w:val="28"/>
          <w:szCs w:val="28"/>
        </w:rPr>
        <w:t>Убедится в работоспособности сети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. Зеленые индикаторы состояния на линии связи между Router0 и Switch0 сигнализируют, что интерфейс подключен правильно (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рисунок 4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).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bCs/>
          <w:sz w:val="28"/>
          <w:szCs w:val="28"/>
        </w:rPr>
      </w:pPr>
    </w:p>
    <w:p w:rsidR="00FC33AB" w:rsidRPr="0000258A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803BE" wp14:editId="369484C3">
            <wp:extent cx="6480175" cy="3453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bCs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bCs/>
          <w:sz w:val="28"/>
          <w:szCs w:val="28"/>
        </w:rPr>
      </w:pPr>
      <w:r>
        <w:rPr>
          <w:rFonts w:ascii="Times New Roman" w:eastAsia="Fd1270445-Identity-H" w:hAnsi="Times New Roman" w:cs="Times New Roman"/>
          <w:bCs/>
          <w:sz w:val="28"/>
          <w:szCs w:val="28"/>
        </w:rPr>
        <w:t xml:space="preserve">Рисунок 4 – 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Вид рабочей области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bCs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bCs/>
          <w:sz w:val="28"/>
          <w:szCs w:val="28"/>
        </w:rPr>
      </w:pPr>
      <w:r>
        <w:rPr>
          <w:rFonts w:ascii="Times New Roman" w:eastAsia="Fd1270445-Identity-H" w:hAnsi="Times New Roman" w:cs="Times New Roman"/>
          <w:bCs/>
          <w:sz w:val="28"/>
          <w:szCs w:val="28"/>
        </w:rPr>
        <w:t>Аналогично производим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настройку интерфейса 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FastEthernet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0/1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задав </w:t>
      </w:r>
      <w:r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IP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-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адрес и маску сети (</w:t>
      </w:r>
      <w:r w:rsidRPr="000C367D">
        <w:rPr>
          <w:rFonts w:ascii="Times New Roman" w:hAnsi="Times New Roman" w:cs="Times New Roman"/>
          <w:sz w:val="28"/>
          <w:szCs w:val="28"/>
        </w:rPr>
        <w:t>192.168.5.1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58A">
        <w:rPr>
          <w:rFonts w:ascii="Times New Roman" w:hAnsi="Times New Roman" w:cs="Times New Roman"/>
          <w:sz w:val="28"/>
          <w:szCs w:val="28"/>
        </w:rPr>
        <w:t>255.255.255.0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).</w:t>
      </w:r>
    </w:p>
    <w:p w:rsidR="00FC33AB" w:rsidRPr="0000258A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bCs/>
          <w:sz w:val="28"/>
          <w:szCs w:val="28"/>
        </w:rPr>
      </w:pP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Убеди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мся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, что вы находи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мся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в режиме симуляции. Для этого клик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аем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на иконку симуляции в правом нижнем углу рабочей области симулятора. 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</w:t>
      </w:r>
    </w:p>
    <w:p w:rsidR="00FC33AB" w:rsidRPr="0000258A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bCs/>
          <w:sz w:val="28"/>
          <w:szCs w:val="28"/>
        </w:rPr>
      </w:pPr>
      <w:r>
        <w:rPr>
          <w:rFonts w:ascii="Times New Roman" w:eastAsia="Fd1270445-Identity-H" w:hAnsi="Times New Roman" w:cs="Times New Roman"/>
          <w:bCs/>
          <w:sz w:val="28"/>
          <w:szCs w:val="28"/>
        </w:rPr>
        <w:t xml:space="preserve">В 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откр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ывшемся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окн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е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событий, в котором 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находится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список событий, управляющие кнопки, заданные фильтры (рис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унок 5) п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о умолчанию, фильтруются, т.е. будут отображаться, пакеты всех возможных протоколов, необходимо попра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вить и ограничить этот список для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исследуемых протоколов.</w:t>
      </w:r>
    </w:p>
    <w:p w:rsidR="00FC33AB" w:rsidRPr="0000258A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bCs/>
          <w:sz w:val="28"/>
          <w:szCs w:val="28"/>
        </w:rPr>
      </w:pP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Управляющие кнопки:</w:t>
      </w:r>
    </w:p>
    <w:p w:rsidR="00FC33AB" w:rsidRPr="0000258A" w:rsidRDefault="00FC33AB" w:rsidP="00FC33AB">
      <w:pPr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</w:pP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 xml:space="preserve">Back – 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назад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;</w:t>
      </w:r>
    </w:p>
    <w:p w:rsidR="00FC33AB" w:rsidRPr="0000258A" w:rsidRDefault="00FC33AB" w:rsidP="00FC33AB">
      <w:pPr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bCs/>
          <w:sz w:val="28"/>
          <w:szCs w:val="28"/>
        </w:rPr>
      </w:pP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Auto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Capture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/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Play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– автоматический захват пакетов от источника до приемника и обратно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;</w:t>
      </w:r>
    </w:p>
    <w:p w:rsidR="00FC33AB" w:rsidRPr="0000258A" w:rsidRDefault="00FC33AB" w:rsidP="00FC33AB">
      <w:pPr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bCs/>
          <w:sz w:val="28"/>
          <w:szCs w:val="28"/>
        </w:rPr>
      </w:pP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Capture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/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  <w:lang w:val="en-US"/>
        </w:rPr>
        <w:t>Forward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– захват пакетов только от одного устройства до другого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>.</w:t>
      </w:r>
    </w:p>
    <w:p w:rsidR="00FC33AB" w:rsidRPr="0000258A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bCs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bCs/>
          <w:sz w:val="28"/>
          <w:szCs w:val="28"/>
        </w:rPr>
      </w:pPr>
      <w:r>
        <w:rPr>
          <w:rFonts w:ascii="Times New Roman" w:eastAsia="Fd1270445-Identity-H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AB60687" wp14:editId="34255324">
            <wp:extent cx="4838700" cy="4946400"/>
            <wp:effectExtent l="0" t="0" r="0" b="6985"/>
            <wp:docPr id="3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7949" t="13793" r="8106" b="9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76" cy="495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AB" w:rsidRPr="0000258A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bCs/>
          <w:sz w:val="28"/>
          <w:szCs w:val="28"/>
        </w:rPr>
      </w:pPr>
    </w:p>
    <w:p w:rsidR="00FC33AB" w:rsidRPr="0000258A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bCs/>
          <w:sz w:val="28"/>
          <w:szCs w:val="28"/>
        </w:rPr>
      </w:pP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>Рис</w:t>
      </w:r>
      <w:r>
        <w:rPr>
          <w:rFonts w:ascii="Times New Roman" w:eastAsia="Fd1270445-Identity-H" w:hAnsi="Times New Roman" w:cs="Times New Roman"/>
          <w:bCs/>
          <w:sz w:val="28"/>
          <w:szCs w:val="28"/>
        </w:rPr>
        <w:t xml:space="preserve">унок 5 - </w:t>
      </w:r>
      <w:r w:rsidRPr="0000258A">
        <w:rPr>
          <w:rFonts w:ascii="Times New Roman" w:eastAsia="Fd1270445-Identity-H" w:hAnsi="Times New Roman" w:cs="Times New Roman"/>
          <w:bCs/>
          <w:sz w:val="28"/>
          <w:szCs w:val="28"/>
        </w:rPr>
        <w:t xml:space="preserve"> Окно событий режима симуляции</w:t>
      </w:r>
    </w:p>
    <w:p w:rsidR="00FC33AB" w:rsidRPr="0000258A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bCs/>
          <w:sz w:val="28"/>
          <w:szCs w:val="28"/>
        </w:rPr>
      </w:pPr>
    </w:p>
    <w:p w:rsidR="00FC33AB" w:rsidRPr="003F5101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Установим необходимые фильтры (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2235F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и 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2235F4">
        <w:rPr>
          <w:rFonts w:ascii="Times New Roman" w:eastAsia="Fd1270445-Identity-H" w:hAnsi="Times New Roman" w:cs="Times New Roman"/>
          <w:sz w:val="28"/>
          <w:szCs w:val="28"/>
        </w:rPr>
        <w:t>)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. Для этого необходимо проделать следующие действия </w:t>
      </w:r>
      <w:r w:rsidRPr="003F5101">
        <w:rPr>
          <w:rFonts w:ascii="Times New Roman" w:eastAsia="Fd1270445-Identity-H" w:hAnsi="Times New Roman" w:cs="Times New Roman"/>
          <w:sz w:val="28"/>
          <w:szCs w:val="28"/>
        </w:rPr>
        <w:t>(рис</w:t>
      </w:r>
      <w:r>
        <w:rPr>
          <w:rFonts w:ascii="Times New Roman" w:eastAsia="Fd1270445-Identity-H" w:hAnsi="Times New Roman" w:cs="Times New Roman"/>
          <w:sz w:val="28"/>
          <w:szCs w:val="28"/>
        </w:rPr>
        <w:t>унок 13</w:t>
      </w:r>
      <w:r w:rsidRPr="003F5101">
        <w:rPr>
          <w:rFonts w:ascii="Times New Roman" w:eastAsia="Fd1270445-Identity-H" w:hAnsi="Times New Roman" w:cs="Times New Roman"/>
          <w:sz w:val="28"/>
          <w:szCs w:val="28"/>
        </w:rPr>
        <w:t>):</w:t>
      </w:r>
    </w:p>
    <w:p w:rsidR="00FC33AB" w:rsidRPr="003F5101" w:rsidRDefault="00FC33AB" w:rsidP="00FC33AB">
      <w:pPr>
        <w:numPr>
          <w:ilvl w:val="0"/>
          <w:numId w:val="13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нажать на кнопку «</w:t>
      </w:r>
      <w:r w:rsidRPr="003F5101">
        <w:rPr>
          <w:rFonts w:ascii="Times New Roman" w:eastAsia="Fd1270445-Identity-H" w:hAnsi="Times New Roman" w:cs="Times New Roman"/>
          <w:sz w:val="28"/>
          <w:szCs w:val="28"/>
          <w:lang w:val="en-US"/>
        </w:rPr>
        <w:t>Edit</w:t>
      </w:r>
      <w:r w:rsidRPr="003F5101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3F5101">
        <w:rPr>
          <w:rFonts w:ascii="Times New Roman" w:eastAsia="Fd1270445-Identity-H" w:hAnsi="Times New Roman" w:cs="Times New Roman"/>
          <w:sz w:val="28"/>
          <w:szCs w:val="28"/>
          <w:lang w:val="en-US"/>
        </w:rPr>
        <w:t>Filters</w:t>
      </w:r>
      <w:r>
        <w:rPr>
          <w:rFonts w:ascii="Times New Roman" w:eastAsia="Fd1270445-Identity-H" w:hAnsi="Times New Roman" w:cs="Times New Roman"/>
          <w:sz w:val="28"/>
          <w:szCs w:val="28"/>
        </w:rPr>
        <w:t>»;</w:t>
      </w:r>
    </w:p>
    <w:p w:rsidR="00FC33AB" w:rsidRPr="003F5101" w:rsidRDefault="00FC33AB" w:rsidP="00FC33AB">
      <w:pPr>
        <w:numPr>
          <w:ilvl w:val="0"/>
          <w:numId w:val="13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снять</w:t>
      </w:r>
      <w:r w:rsidRPr="003F5101">
        <w:rPr>
          <w:rFonts w:ascii="Times New Roman" w:eastAsia="Fd1270445-Identity-H" w:hAnsi="Times New Roman" w:cs="Times New Roman"/>
          <w:sz w:val="28"/>
          <w:szCs w:val="28"/>
        </w:rPr>
        <w:t xml:space="preserve"> метку с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3F5101">
        <w:rPr>
          <w:rFonts w:ascii="Times New Roman" w:eastAsia="Fd1270445-Identity-H" w:hAnsi="Times New Roman" w:cs="Times New Roman"/>
          <w:sz w:val="28"/>
          <w:szCs w:val="28"/>
          <w:lang w:val="en-US"/>
        </w:rPr>
        <w:t>Show All/None</w:t>
      </w:r>
      <w:r>
        <w:rPr>
          <w:rFonts w:ascii="Times New Roman" w:eastAsia="Fd1270445-Identity-H" w:hAnsi="Times New Roman" w:cs="Times New Roman"/>
          <w:sz w:val="28"/>
          <w:szCs w:val="28"/>
        </w:rPr>
        <w:t>»;</w:t>
      </w:r>
    </w:p>
    <w:p w:rsidR="00FC33AB" w:rsidRDefault="00FC33AB" w:rsidP="00FC33AB">
      <w:pPr>
        <w:numPr>
          <w:ilvl w:val="0"/>
          <w:numId w:val="13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выбрать</w:t>
      </w:r>
      <w:r w:rsidRPr="003F5101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3F5101">
        <w:rPr>
          <w:rFonts w:ascii="Times New Roman" w:eastAsia="Fd1270445-Identity-H" w:hAnsi="Times New Roman" w:cs="Times New Roman"/>
          <w:sz w:val="28"/>
          <w:szCs w:val="28"/>
          <w:lang w:val="en-US"/>
        </w:rPr>
        <w:t xml:space="preserve">ARP </w:t>
      </w:r>
      <w:r w:rsidRPr="003F5101">
        <w:rPr>
          <w:rFonts w:ascii="Times New Roman" w:eastAsia="Fd1270445-Identity-H" w:hAnsi="Times New Roman" w:cs="Times New Roman"/>
          <w:sz w:val="28"/>
          <w:szCs w:val="28"/>
        </w:rPr>
        <w:t xml:space="preserve">и </w:t>
      </w:r>
      <w:r w:rsidRPr="003F5101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Pr="00997B7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  <w:lang w:val="en-US"/>
        </w:rPr>
      </w:pPr>
    </w:p>
    <w:p w:rsidR="00FC33AB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Отправить</w:t>
      </w:r>
      <w:r w:rsidRPr="00BE02BE">
        <w:rPr>
          <w:rFonts w:ascii="Times New Roman" w:eastAsia="Fd1270445-Identity-H" w:hAnsi="Times New Roman" w:cs="Times New Roman"/>
          <w:sz w:val="28"/>
          <w:szCs w:val="28"/>
        </w:rPr>
        <w:t xml:space="preserve"> тестовый </w:t>
      </w:r>
      <w:r w:rsidRPr="00BE02BE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BE02BE">
        <w:rPr>
          <w:rFonts w:ascii="Times New Roman" w:eastAsia="Fd1270445-Identity-H" w:hAnsi="Times New Roman" w:cs="Times New Roman"/>
          <w:sz w:val="28"/>
          <w:szCs w:val="28"/>
        </w:rPr>
        <w:t xml:space="preserve">-запрос с конечного узла </w:t>
      </w:r>
      <w:r w:rsidRPr="00BE02BE">
        <w:rPr>
          <w:rFonts w:ascii="Times New Roman" w:eastAsia="Fd1270445-Identity-H" w:hAnsi="Times New Roman" w:cs="Times New Roman"/>
          <w:sz w:val="28"/>
          <w:szCs w:val="28"/>
          <w:lang w:val="en-US"/>
        </w:rPr>
        <w:t>c</w:t>
      </w:r>
      <w:r w:rsidRPr="00BE02BE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BE02BE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BE02BE">
        <w:rPr>
          <w:rFonts w:ascii="Times New Roman" w:eastAsia="Fd1270445-Identity-H" w:hAnsi="Times New Roman" w:cs="Times New Roman"/>
          <w:sz w:val="28"/>
          <w:szCs w:val="28"/>
        </w:rPr>
        <w:t xml:space="preserve">-адресом 192.168.3.3 на хост с </w:t>
      </w:r>
      <w:r w:rsidRPr="00BE02BE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BE02BE">
        <w:rPr>
          <w:rFonts w:ascii="Times New Roman" w:eastAsia="Fd1270445-Identity-H" w:hAnsi="Times New Roman" w:cs="Times New Roman"/>
          <w:sz w:val="28"/>
          <w:szCs w:val="28"/>
        </w:rPr>
        <w:t>-адресом 192.168.3.5.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Результат представлен на рисунке 6.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F36DB6" wp14:editId="13C4AC99">
            <wp:extent cx="6480175" cy="3643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Pr="00C352B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Рисунок </w:t>
      </w:r>
      <w:r w:rsidRPr="00997B7B">
        <w:rPr>
          <w:rFonts w:ascii="Times New Roman" w:eastAsia="Fd1270445-Identity-H" w:hAnsi="Times New Roman" w:cs="Times New Roman"/>
          <w:sz w:val="28"/>
          <w:szCs w:val="28"/>
        </w:rPr>
        <w:t>6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– Результаты выполнения команды 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BE02BE">
        <w:rPr>
          <w:rFonts w:ascii="Times New Roman" w:eastAsia="Fd1270445-Identity-H" w:hAnsi="Times New Roman" w:cs="Times New Roman"/>
          <w:sz w:val="28"/>
          <w:szCs w:val="28"/>
        </w:rPr>
        <w:t xml:space="preserve"> 192.168.3.5</w:t>
      </w:r>
    </w:p>
    <w:p w:rsidR="00FC33AB" w:rsidRPr="00C352B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Pr="00C13236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На устройстве-источнике формируются два пакета протокола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и 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ICM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.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-запрос возникает всегда, когда хост пытается связаться с другим хостом.</w:t>
      </w:r>
    </w:p>
    <w:p w:rsidR="00FC33AB" w:rsidRPr="00C13236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Нажимаем 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на кнопку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Auto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Capture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/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play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или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Capture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/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Forward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, последняя позволит управлять движением пакетов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от устройства к устройству самому. Сделаем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один клик по самому пакету (конверту), ознаком</w:t>
      </w:r>
      <w:r>
        <w:rPr>
          <w:rFonts w:ascii="Times New Roman" w:eastAsia="Fd1270445-Identity-H" w:hAnsi="Times New Roman" w:cs="Times New Roman"/>
          <w:sz w:val="28"/>
          <w:szCs w:val="28"/>
        </w:rPr>
        <w:t>имся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, какие уровни модели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OSI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задействованы. Перейдем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к вкладке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Inbound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PDU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Details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, которая содержит структуру пакета.</w:t>
      </w:r>
    </w:p>
    <w:p w:rsidR="00FC33AB" w:rsidRPr="00C13236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Узел 192.168.3.3 построил запрос и посылает его широковещательным сообщением всем хостам подсети. Помимо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-адреса назначения, запрос содержит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-адрес и МАС-адрес отправителя, чтобы приемная сторона могла ответить.</w:t>
      </w:r>
    </w:p>
    <w:p w:rsidR="00FC33AB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 w:rsidRPr="00C13236">
        <w:rPr>
          <w:rFonts w:ascii="Times New Roman" w:eastAsia="Fd1270445-Identity-H" w:hAnsi="Times New Roman" w:cs="Times New Roman"/>
          <w:sz w:val="28"/>
          <w:szCs w:val="28"/>
        </w:rPr>
        <w:t xml:space="preserve">При просмотре прохождения пакетов убедитесь, что на </w:t>
      </w:r>
      <w:r w:rsidRPr="00C13236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-запрос ответит только хост 192.168.3.5. Каждый хост в подсети получает запрос и проверяет на соответствие свой IP-адрес. Если он не совпадает с указанным адресом в запро</w:t>
      </w:r>
      <w:r>
        <w:rPr>
          <w:rFonts w:ascii="Times New Roman" w:eastAsia="Fd1270445-Identity-H" w:hAnsi="Times New Roman" w:cs="Times New Roman"/>
          <w:sz w:val="28"/>
          <w:szCs w:val="28"/>
        </w:rPr>
        <w:t>се, то запрос игнорируется (рисунок 7</w:t>
      </w:r>
      <w:r w:rsidRPr="00C13236">
        <w:rPr>
          <w:rFonts w:ascii="Times New Roman" w:eastAsia="Fd1270445-Identity-H" w:hAnsi="Times New Roman" w:cs="Times New Roman"/>
          <w:sz w:val="28"/>
          <w:szCs w:val="28"/>
        </w:rPr>
        <w:t>).</w:t>
      </w:r>
    </w:p>
    <w:p w:rsidR="00FC33AB" w:rsidRPr="00C13236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1E1603" wp14:editId="4C3F6647">
            <wp:extent cx="6480175" cy="36436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Pr="004D6BD7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Рисунок 7 - 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>Вид рабочей области</w:t>
      </w:r>
    </w:p>
    <w:p w:rsidR="00FC33AB" w:rsidRPr="00C13236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4D6BD7">
        <w:rPr>
          <w:rFonts w:ascii="Times New Roman" w:eastAsia="Fd1270445-Identity-H" w:hAnsi="Times New Roman" w:cs="Times New Roman"/>
          <w:sz w:val="28"/>
          <w:szCs w:val="28"/>
        </w:rPr>
        <w:t>Посмотр</w:t>
      </w:r>
      <w:r>
        <w:rPr>
          <w:rFonts w:ascii="Times New Roman" w:eastAsia="Fd1270445-Identity-H" w:hAnsi="Times New Roman" w:cs="Times New Roman"/>
          <w:sz w:val="28"/>
          <w:szCs w:val="28"/>
        </w:rPr>
        <w:t>еть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 содержимое пакета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>-ответа, пришедшего на хост 192.168.3.3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Узел 192.168.3.5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 послал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-ответ непосредственно отправителю, используя его МАС-адрес, с указанием собственного МАС-адреса в поле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Target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 МАС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D6BD7">
        <w:rPr>
          <w:rFonts w:ascii="Times New Roman" w:eastAsia="Fd1270445-Identity-H" w:hAnsi="Times New Roman" w:cs="Times New Roman"/>
          <w:sz w:val="28"/>
          <w:szCs w:val="28"/>
        </w:rPr>
        <w:t>Далее о</w:t>
      </w:r>
      <w:r>
        <w:rPr>
          <w:rFonts w:ascii="Times New Roman" w:eastAsia="Fd1270445-Identity-H" w:hAnsi="Times New Roman" w:cs="Times New Roman"/>
          <w:sz w:val="28"/>
          <w:szCs w:val="28"/>
        </w:rPr>
        <w:t>тправить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-сообщение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>
        <w:rPr>
          <w:rFonts w:ascii="Times New Roman" w:eastAsia="Fd1270445-Identity-H" w:hAnsi="Times New Roman" w:cs="Times New Roman"/>
          <w:sz w:val="28"/>
          <w:szCs w:val="28"/>
        </w:rPr>
        <w:t>-запроса. Посмотреть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 содержимое пакета, сделав клик по пакету (конверту)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  <w:r w:rsidRPr="004D6B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Физические адреса узлов известны.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-адрес источника – 192.168.3.3.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-адрес назначения – 192.168.3.5. Тип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>-сообщения – 8 (эхо-запрос).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 xml:space="preserve">Посмотрите содержимое пакета </w:t>
      </w:r>
      <w:r w:rsidRPr="004D6BD7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4D6BD7">
        <w:rPr>
          <w:rFonts w:ascii="Times New Roman" w:eastAsia="Fd1270445-Identity-H" w:hAnsi="Times New Roman" w:cs="Times New Roman"/>
          <w:sz w:val="28"/>
          <w:szCs w:val="28"/>
        </w:rPr>
        <w:t>-ответа, пришедшего на хост 192.168.3.3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.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-адрес источника – 192.168.3.5.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-адрес назначения – 192.168.3.3. Тип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-сообщения – 0 (эхо-ответ).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Посмотрите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-ответ в командной стро</w:t>
      </w:r>
      <w:r>
        <w:rPr>
          <w:rFonts w:ascii="Times New Roman" w:eastAsia="Fd1270445-Identity-H" w:hAnsi="Times New Roman" w:cs="Times New Roman"/>
          <w:sz w:val="28"/>
          <w:szCs w:val="28"/>
        </w:rPr>
        <w:t>ке хоста 192.168.3.3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В окне событий так же указаны маршруты запроса ARP и ICMP: через какие устройства прошли пакеты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Pr="00E67EC4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Удалить сценарий симуляции можно с помощью кнопки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Reset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или воспользоваться кнопкой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Delete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в области User Created Packet Window.</w:t>
      </w:r>
    </w:p>
    <w:p w:rsidR="00FC33AB" w:rsidRPr="00E67EC4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Теперь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-таблицы хостов 192.168.3.3 и 192.168.3.5 не пусты, в них содержится одна запись. Чтобы просмотреть содержимое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-таблицы, нужно выполнить команду</w:t>
      </w:r>
    </w:p>
    <w:p w:rsidR="00FC33AB" w:rsidRPr="00E67EC4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lastRenderedPageBreak/>
        <w:t>«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–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в командной строке.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Содержимое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-таблицы узла 192.168.3.3 (рис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унок </w:t>
      </w:r>
      <w:r w:rsidRPr="009A5E97">
        <w:rPr>
          <w:rFonts w:ascii="Times New Roman" w:eastAsia="Fd1270445-Identity-H" w:hAnsi="Times New Roman" w:cs="Times New Roman"/>
          <w:sz w:val="28"/>
          <w:szCs w:val="28"/>
        </w:rPr>
        <w:t>8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):</w:t>
      </w:r>
    </w:p>
    <w:p w:rsidR="00FC33AB" w:rsidRPr="00E67EC4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38EEE" wp14:editId="35CF11D6">
            <wp:extent cx="6480175" cy="4137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Pr="00E67EC4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Pr="00E67EC4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 w:rsidRPr="00E67EC4">
        <w:rPr>
          <w:rFonts w:ascii="Times New Roman" w:eastAsia="Fd1270445-Identity-H" w:hAnsi="Times New Roman" w:cs="Times New Roman"/>
          <w:sz w:val="28"/>
          <w:szCs w:val="28"/>
        </w:rPr>
        <w:t>Рис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унок </w:t>
      </w:r>
      <w:r w:rsidRPr="009A5E97">
        <w:rPr>
          <w:rFonts w:ascii="Times New Roman" w:eastAsia="Fd1270445-Identity-H" w:hAnsi="Times New Roman" w:cs="Times New Roman"/>
          <w:sz w:val="28"/>
          <w:szCs w:val="28"/>
        </w:rPr>
        <w:t>8</w:t>
      </w:r>
      <w:r>
        <w:rPr>
          <w:rFonts w:ascii="Times New Roman" w:eastAsia="Fd1270445-Identity-H" w:hAnsi="Times New Roman" w:cs="Times New Roman"/>
          <w:sz w:val="28"/>
          <w:szCs w:val="28"/>
        </w:rPr>
        <w:t>-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-таблица узла 192.168.3.3 в командной строке</w:t>
      </w:r>
    </w:p>
    <w:p w:rsidR="00FC33AB" w:rsidRPr="004D6BD7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 w:rsidRPr="00E67EC4">
        <w:rPr>
          <w:rFonts w:ascii="Times New Roman" w:eastAsia="Fd1270445-Identity-H" w:hAnsi="Times New Roman" w:cs="Times New Roman"/>
          <w:sz w:val="28"/>
          <w:szCs w:val="28"/>
        </w:rPr>
        <w:t>Можно воспользоваться другим способом: нажать на кнопку «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Inspect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» , нажать на выбранное устройство, выбрать «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table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» и просмотреть записи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>
        <w:rPr>
          <w:rFonts w:ascii="Times New Roman" w:eastAsia="Fd1270445-Identity-H" w:hAnsi="Times New Roman" w:cs="Times New Roman"/>
          <w:sz w:val="28"/>
          <w:szCs w:val="28"/>
        </w:rPr>
        <w:t>-таблицы узла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Pr="00E67EC4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Если снова задать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-запрос на хост 192.168.3.5, то сразу будет сформирован только один пакет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-сообщения, т.к. в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-таблице компьютера-источника уже хранится соответствующий локальный адрес.</w:t>
      </w:r>
      <w:r w:rsidRPr="00AD7F3A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Отправ</w:t>
      </w:r>
      <w:r>
        <w:rPr>
          <w:rFonts w:ascii="Times New Roman" w:eastAsia="Fd1270445-Identity-H" w:hAnsi="Times New Roman" w:cs="Times New Roman"/>
          <w:sz w:val="28"/>
          <w:szCs w:val="28"/>
        </w:rPr>
        <w:t>ить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-запрос снова.</w:t>
      </w:r>
    </w:p>
    <w:p w:rsidR="00FC33AB" w:rsidRPr="00E67EC4" w:rsidRDefault="00FC33AB" w:rsidP="00FC33AB">
      <w:pPr>
        <w:autoSpaceDE w:val="0"/>
        <w:autoSpaceDN w:val="0"/>
        <w:adjustRightInd w:val="0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Чтобы удалить все записи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-таблицы, следует воспользоваться командой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–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Pr="00E67EC4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Отправить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тестовый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-запрос с конечного узла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c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-адресом 192.168.3.4 на хост с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-адресом 192.168.5.5.</w:t>
      </w:r>
    </w:p>
    <w:p w:rsidR="00FC33AB" w:rsidRPr="00E67EC4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Если 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узел-источник и узел-пр</w:t>
      </w:r>
      <w:r>
        <w:rPr>
          <w:rFonts w:ascii="Times New Roman" w:eastAsia="Fd1270445-Identity-H" w:hAnsi="Times New Roman" w:cs="Times New Roman"/>
          <w:sz w:val="28"/>
          <w:szCs w:val="28"/>
        </w:rPr>
        <w:t>иемник находятся в разных сетях, то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протокол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работает в пределах сегмента сети, поэтому в данном случае он будет использоваться для определения МАС-адреса маршрутизатора. Таким образом, пакет будет передан маршрутизатору для дальнейшей ретрансляции.</w:t>
      </w:r>
    </w:p>
    <w:p w:rsidR="00FC33AB" w:rsidRDefault="00FC33AB" w:rsidP="00FC33AB">
      <w:pPr>
        <w:autoSpaceDE w:val="0"/>
        <w:autoSpaceDN w:val="0"/>
        <w:adjustRightInd w:val="0"/>
        <w:ind w:firstLine="708"/>
        <w:jc w:val="both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lastRenderedPageBreak/>
        <w:t>С помощью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>
        <w:rPr>
          <w:rFonts w:ascii="Times New Roman" w:eastAsia="Fd1270445-Identity-H" w:hAnsi="Times New Roman" w:cs="Times New Roman"/>
          <w:sz w:val="28"/>
          <w:szCs w:val="28"/>
        </w:rPr>
        <w:t>«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Command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Promt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, имитирующую командную строку, на компьютере 192.168.3.4 и по</w:t>
      </w:r>
      <w:r>
        <w:rPr>
          <w:rFonts w:ascii="Times New Roman" w:eastAsia="Fd1270445-Identity-H" w:hAnsi="Times New Roman" w:cs="Times New Roman"/>
          <w:sz w:val="28"/>
          <w:szCs w:val="28"/>
        </w:rPr>
        <w:t>шлите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 xml:space="preserve"> на хост 192.168.5.5. </w:t>
      </w:r>
      <w:r w:rsidRPr="00E67EC4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-запрос (рисунок </w:t>
      </w:r>
      <w:r w:rsidRPr="00CB6800">
        <w:rPr>
          <w:rFonts w:ascii="Times New Roman" w:eastAsia="Fd1270445-Identity-H" w:hAnsi="Times New Roman" w:cs="Times New Roman"/>
          <w:sz w:val="28"/>
          <w:szCs w:val="28"/>
        </w:rPr>
        <w:t>9</w:t>
      </w:r>
      <w:r w:rsidRPr="00E67EC4">
        <w:rPr>
          <w:rFonts w:ascii="Times New Roman" w:eastAsia="Fd1270445-Identity-H" w:hAnsi="Times New Roman" w:cs="Times New Roman"/>
          <w:sz w:val="28"/>
          <w:szCs w:val="28"/>
        </w:rPr>
        <w:t>).</w:t>
      </w:r>
    </w:p>
    <w:p w:rsidR="00FC33AB" w:rsidRDefault="00FC33AB" w:rsidP="00FC33AB">
      <w:pPr>
        <w:autoSpaceDE w:val="0"/>
        <w:autoSpaceDN w:val="0"/>
        <w:adjustRightInd w:val="0"/>
        <w:jc w:val="both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Pr="00E67EC4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EBFC42" wp14:editId="6F394EAF">
            <wp:extent cx="6480175" cy="36436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 xml:space="preserve">Рисунок </w:t>
      </w:r>
      <w:r w:rsidRPr="009F48C1">
        <w:rPr>
          <w:rFonts w:ascii="Times New Roman" w:eastAsia="Fd1270445-Identity-H" w:hAnsi="Times New Roman" w:cs="Times New Roman"/>
          <w:sz w:val="28"/>
          <w:szCs w:val="28"/>
        </w:rPr>
        <w:t>9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-</w:t>
      </w:r>
      <w:r w:rsidRPr="006377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37788">
        <w:rPr>
          <w:rFonts w:ascii="Times New Roman" w:eastAsia="Fd1270445-Identity-H" w:hAnsi="Times New Roman" w:cs="Times New Roman"/>
          <w:sz w:val="28"/>
          <w:szCs w:val="28"/>
        </w:rPr>
        <w:t>Командная строка узла 192.168.3.4</w:t>
      </w:r>
    </w:p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637788">
        <w:rPr>
          <w:rFonts w:ascii="Times New Roman" w:eastAsia="Fd1270445-Identity-H" w:hAnsi="Times New Roman" w:cs="Times New Roman"/>
          <w:sz w:val="28"/>
          <w:szCs w:val="28"/>
        </w:rPr>
        <w:t xml:space="preserve">В этом случае инициируется </w:t>
      </w:r>
      <w:r w:rsidRPr="00637788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637788">
        <w:rPr>
          <w:rFonts w:ascii="Times New Roman" w:eastAsia="Fd1270445-Identity-H" w:hAnsi="Times New Roman" w:cs="Times New Roman"/>
          <w:sz w:val="28"/>
          <w:szCs w:val="28"/>
        </w:rPr>
        <w:t xml:space="preserve">-запрос маршрутизатору, который пересылает пакеты в сеть назначения. На узле-источнике формируются два пакета протокола </w:t>
      </w:r>
      <w:r w:rsidRPr="00637788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637788">
        <w:rPr>
          <w:rFonts w:ascii="Times New Roman" w:eastAsia="Fd1270445-Identity-H" w:hAnsi="Times New Roman" w:cs="Times New Roman"/>
          <w:sz w:val="28"/>
          <w:szCs w:val="28"/>
        </w:rPr>
        <w:t xml:space="preserve"> и </w:t>
      </w:r>
      <w:r w:rsidRPr="00637788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637788"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637788">
        <w:rPr>
          <w:rFonts w:ascii="Times New Roman" w:eastAsia="Fd1270445-Identity-H" w:hAnsi="Times New Roman" w:cs="Times New Roman"/>
          <w:sz w:val="28"/>
          <w:szCs w:val="28"/>
        </w:rPr>
        <w:t xml:space="preserve">Формат пакета </w:t>
      </w:r>
      <w:r w:rsidRPr="00637788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637788">
        <w:rPr>
          <w:rFonts w:ascii="Times New Roman" w:eastAsia="Fd1270445-Identity-H" w:hAnsi="Times New Roman" w:cs="Times New Roman"/>
          <w:sz w:val="28"/>
          <w:szCs w:val="28"/>
        </w:rPr>
        <w:t>-запроса содержит те же сведения, что и для разрешения локального адреса устройства, и рассылается широкове</w:t>
      </w:r>
      <w:r>
        <w:rPr>
          <w:rFonts w:ascii="Times New Roman" w:eastAsia="Fd1270445-Identity-H" w:hAnsi="Times New Roman" w:cs="Times New Roman"/>
          <w:sz w:val="28"/>
          <w:szCs w:val="28"/>
        </w:rPr>
        <w:t>щательно всем узлам подсети</w:t>
      </w:r>
      <w:r w:rsidRPr="00637788">
        <w:rPr>
          <w:rFonts w:ascii="Times New Roman" w:eastAsia="Fd1270445-Identity-H" w:hAnsi="Times New Roman" w:cs="Times New Roman"/>
          <w:sz w:val="28"/>
          <w:szCs w:val="28"/>
        </w:rPr>
        <w:t>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Посмотрите содержимое пакета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Когда запрос приходит в сеть назначения, то маршрутизатор определяет МАС-адрес получателя, если такового нет в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-таблице маршрутизатора. Таким образом, снова решается задача разрешения локального адреса.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Маршрутизатор вынужден сперва узнать физический адрес получателя, прежде чем он сможет отправить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-запрос по назначению, поэтому пакет с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-запросом, пришедший на маршрутизатор, отклонен.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Новый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-запрос отправляется широковещательным сообщением от маршрутизатора, содержит его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-адрес и МАС-адрес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-адрес назначения – узел 192.168.5.5.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Узлы подсети, которым пакет н</w:t>
      </w:r>
      <w:r>
        <w:rPr>
          <w:rFonts w:ascii="Times New Roman" w:eastAsia="Fd1270445-Identity-H" w:hAnsi="Times New Roman" w:cs="Times New Roman"/>
          <w:sz w:val="28"/>
          <w:szCs w:val="28"/>
        </w:rPr>
        <w:t>е предназначен, его игнорируют.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lastRenderedPageBreak/>
        <w:t xml:space="preserve">Узел 192.168.5.5. формирует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-ответ и отправляет его обратно маршрутизатору</w:t>
      </w:r>
      <w:r>
        <w:rPr>
          <w:rFonts w:ascii="Times New Roman" w:eastAsia="Fd1270445-Identity-H" w:hAnsi="Times New Roman" w:cs="Times New Roman"/>
          <w:sz w:val="28"/>
          <w:szCs w:val="28"/>
        </w:rPr>
        <w:t>,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 указав свой МАС-адрес, о чем свидетельствует содержимое пакета.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После того, как маршрутизатор определил МАС-адрес получателя входящего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-запроса, он посылает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-ответ м</w:t>
      </w:r>
      <w:r>
        <w:rPr>
          <w:rFonts w:ascii="Times New Roman" w:eastAsia="Fd1270445-Identity-H" w:hAnsi="Times New Roman" w:cs="Times New Roman"/>
          <w:sz w:val="28"/>
          <w:szCs w:val="28"/>
        </w:rPr>
        <w:t>аршрутизатору хоста отправителя,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 в данном случае это тот же маршрутизатор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Router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0. 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Узел 192.168.3.4. снова пытается отправить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-запрос во внешнюю сеть узлу 192.168.5.5. Его маршрут должен лежать через коммутатор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Switch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0, маршрутизатор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Router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0, коммутатор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Switch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1 и достигнуть узла назначения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 П</w:t>
      </w:r>
      <w:r>
        <w:rPr>
          <w:rFonts w:ascii="Times New Roman" w:eastAsia="Fd1270445-Identity-H" w:hAnsi="Times New Roman" w:cs="Times New Roman"/>
          <w:sz w:val="28"/>
          <w:szCs w:val="28"/>
        </w:rPr>
        <w:t>роследите маршрут пакета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Узел формирует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-ответ, который отправ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ляется обратно узлу 192.168.3.4. 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Посмотрите содержимое пакета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-ответа, пришедшего на хост 192.168.3.4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-адрес источника – 192.168.5.5.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IP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-адрес назначения – 192.168.3.4. Тип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-сообщения – 0 (эхо-ответ).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Посмотрите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-ответ в командной строке хоста 192.168.3.4.</w:t>
      </w:r>
    </w:p>
    <w:p w:rsidR="00FC33AB" w:rsidRPr="007C1C79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Маршрут пакета </w:t>
      </w:r>
      <w:r>
        <w:rPr>
          <w:rFonts w:ascii="Times New Roman" w:eastAsia="Fd1270445-Identity-H" w:hAnsi="Times New Roman" w:cs="Times New Roman"/>
          <w:sz w:val="28"/>
          <w:szCs w:val="28"/>
        </w:rPr>
        <w:t>просмотрите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 xml:space="preserve"> с помощью команды </w:t>
      </w:r>
      <w:r w:rsidRPr="007C1C79">
        <w:rPr>
          <w:rFonts w:ascii="Times New Roman" w:eastAsia="Fd1270445-Identity-H" w:hAnsi="Times New Roman" w:cs="Times New Roman"/>
          <w:sz w:val="28"/>
          <w:szCs w:val="28"/>
          <w:lang w:val="en-US"/>
        </w:rPr>
        <w:t>tracert</w:t>
      </w:r>
      <w:r w:rsidRPr="007C1C79">
        <w:rPr>
          <w:rFonts w:ascii="Times New Roman" w:eastAsia="Fd1270445-Identity-H" w:hAnsi="Times New Roman" w:cs="Times New Roman"/>
          <w:sz w:val="28"/>
          <w:szCs w:val="28"/>
        </w:rPr>
        <w:t>. Выполним эту команду, например, в командной строке компьютера 192.168.3.5</w:t>
      </w:r>
      <w:r>
        <w:rPr>
          <w:rFonts w:ascii="Times New Roman" w:eastAsia="Fd1270445-Identity-H" w:hAnsi="Times New Roman" w:cs="Times New Roman"/>
          <w:sz w:val="28"/>
          <w:szCs w:val="28"/>
        </w:rPr>
        <w:t>.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7C1C79">
        <w:rPr>
          <w:rFonts w:ascii="Times New Roman" w:eastAsia="Fd1270445-Identity-H" w:hAnsi="Times New Roman" w:cs="Times New Roman"/>
          <w:sz w:val="28"/>
          <w:szCs w:val="28"/>
        </w:rPr>
        <w:t>На пути пакета до хоста 192.168.5.4 один промежуточный маршрутизатор.</w:t>
      </w:r>
    </w:p>
    <w:p w:rsidR="00FC33AB" w:rsidRPr="009F48C1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Pr="002D2BE7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CB6800">
        <w:rPr>
          <w:rFonts w:ascii="Times New Roman" w:eastAsia="Fd1270445-Identity-H" w:hAnsi="Times New Roman" w:cs="Times New Roman"/>
          <w:sz w:val="28"/>
          <w:szCs w:val="28"/>
        </w:rPr>
        <w:t>2.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2 </w:t>
      </w:r>
      <w:r w:rsidRPr="002D2BE7">
        <w:rPr>
          <w:rFonts w:ascii="Times New Roman" w:eastAsia="Fd1270445-Identity-H" w:hAnsi="Times New Roman" w:cs="Times New Roman"/>
          <w:sz w:val="28"/>
          <w:szCs w:val="28"/>
        </w:rPr>
        <w:t>В соответствии с вариантом</w:t>
      </w:r>
      <w:r>
        <w:rPr>
          <w:rFonts w:ascii="Times New Roman" w:eastAsia="Fd1270445-Identity-H" w:hAnsi="Times New Roman" w:cs="Times New Roman"/>
          <w:sz w:val="28"/>
          <w:szCs w:val="28"/>
        </w:rPr>
        <w:t xml:space="preserve"> (таблица 3)</w:t>
      </w:r>
      <w:r w:rsidRPr="002D2BE7">
        <w:rPr>
          <w:rFonts w:ascii="Times New Roman" w:eastAsia="Fd1270445-Identity-H" w:hAnsi="Times New Roman" w:cs="Times New Roman"/>
          <w:sz w:val="28"/>
          <w:szCs w:val="28"/>
        </w:rPr>
        <w:t xml:space="preserve"> отфильтруйте </w:t>
      </w:r>
      <w:r w:rsidRPr="002D2BE7">
        <w:rPr>
          <w:rFonts w:ascii="Times New Roman" w:eastAsia="Fd1270445-Identity-H" w:hAnsi="Times New Roman" w:cs="Times New Roman"/>
          <w:sz w:val="28"/>
          <w:szCs w:val="28"/>
          <w:lang w:val="en-US"/>
        </w:rPr>
        <w:t>ARP</w:t>
      </w:r>
      <w:r w:rsidRPr="002D2BE7">
        <w:rPr>
          <w:rFonts w:ascii="Times New Roman" w:eastAsia="Fd1270445-Identity-H" w:hAnsi="Times New Roman" w:cs="Times New Roman"/>
          <w:sz w:val="28"/>
          <w:szCs w:val="28"/>
        </w:rPr>
        <w:t xml:space="preserve"> и </w:t>
      </w:r>
      <w:r w:rsidRPr="002D2BE7">
        <w:rPr>
          <w:rFonts w:ascii="Times New Roman" w:eastAsia="Fd1270445-Identity-H" w:hAnsi="Times New Roman" w:cs="Times New Roman"/>
          <w:sz w:val="28"/>
          <w:szCs w:val="28"/>
          <w:lang w:val="en-US"/>
        </w:rPr>
        <w:t>ICMP</w:t>
      </w:r>
      <w:r w:rsidRPr="002D2BE7">
        <w:rPr>
          <w:rFonts w:ascii="Times New Roman" w:eastAsia="Fd1270445-Identity-H" w:hAnsi="Times New Roman" w:cs="Times New Roman"/>
          <w:sz w:val="28"/>
          <w:szCs w:val="28"/>
        </w:rPr>
        <w:t xml:space="preserve"> сообщения для указанных пар «источник – приемник». В каждом варианте предусмотрены 2 варианта </w:t>
      </w:r>
      <w:r w:rsidRPr="002D2BE7">
        <w:rPr>
          <w:rFonts w:ascii="Times New Roman" w:eastAsia="Fd1270445-Identity-H" w:hAnsi="Times New Roman" w:cs="Times New Roman"/>
          <w:sz w:val="28"/>
          <w:szCs w:val="28"/>
          <w:lang w:val="en-US"/>
        </w:rPr>
        <w:t>ping</w:t>
      </w:r>
      <w:r w:rsidRPr="002D2BE7">
        <w:rPr>
          <w:rFonts w:ascii="Times New Roman" w:eastAsia="Fd1270445-Identity-H" w:hAnsi="Times New Roman" w:cs="Times New Roman"/>
          <w:sz w:val="28"/>
          <w:szCs w:val="28"/>
        </w:rPr>
        <w:t xml:space="preserve">-запроса: внутри сети и во внешнюю сеть. С помощью команды </w:t>
      </w:r>
      <w:r w:rsidRPr="002D2BE7">
        <w:rPr>
          <w:rFonts w:ascii="Times New Roman" w:eastAsia="Fd1270445-Identity-H" w:hAnsi="Times New Roman" w:cs="Times New Roman"/>
          <w:sz w:val="28"/>
          <w:szCs w:val="28"/>
          <w:lang w:val="en-US"/>
        </w:rPr>
        <w:t>tracert</w:t>
      </w:r>
      <w:r w:rsidRPr="002D2BE7">
        <w:rPr>
          <w:rFonts w:ascii="Times New Roman" w:eastAsia="Fd1270445-Identity-H" w:hAnsi="Times New Roman" w:cs="Times New Roman"/>
          <w:sz w:val="28"/>
          <w:szCs w:val="28"/>
        </w:rPr>
        <w:t xml:space="preserve"> посмотрите маршрут пакета, адресованного во внешнюю сеть.</w:t>
      </w:r>
    </w:p>
    <w:p w:rsidR="00FC33AB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 w:rsidRPr="002D2BE7">
        <w:rPr>
          <w:rFonts w:ascii="Times New Roman" w:eastAsia="Fd1270445-Identity-H" w:hAnsi="Times New Roman" w:cs="Times New Roman"/>
          <w:sz w:val="28"/>
          <w:szCs w:val="28"/>
        </w:rPr>
        <w:t>В отчете для каждого теста приведите маршруты пакетов, их содержимое и объясните полученные результаты.</w:t>
      </w:r>
    </w:p>
    <w:p w:rsidR="00FC33AB" w:rsidRPr="00C87A45" w:rsidRDefault="00FC33AB" w:rsidP="00FC33AB">
      <w:pPr>
        <w:autoSpaceDE w:val="0"/>
        <w:autoSpaceDN w:val="0"/>
        <w:adjustRightInd w:val="0"/>
        <w:ind w:firstLine="708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Результаты представлены на рисунке 10</w:t>
      </w:r>
      <w:r w:rsidRPr="00BD7E5C">
        <w:rPr>
          <w:rFonts w:ascii="Times New Roman" w:eastAsia="Fd1270445-Identity-H" w:hAnsi="Times New Roman" w:cs="Times New Roman"/>
          <w:sz w:val="28"/>
          <w:szCs w:val="28"/>
        </w:rPr>
        <w:t xml:space="preserve"> </w:t>
      </w:r>
      <w:r>
        <w:rPr>
          <w:rFonts w:ascii="Times New Roman" w:eastAsia="Fd1270445-Identity-H" w:hAnsi="Times New Roman" w:cs="Times New Roman"/>
          <w:sz w:val="28"/>
          <w:szCs w:val="28"/>
        </w:rPr>
        <w:t>и 11.</w:t>
      </w:r>
    </w:p>
    <w:p w:rsidR="00FC33AB" w:rsidRPr="002D2BE7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8C8032" wp14:editId="1D1EB1F1">
            <wp:extent cx="6480175" cy="36436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Рисунок 10 – Результаты выполнения команды «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tracert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9D31BC" wp14:editId="5289C234">
            <wp:extent cx="6480175" cy="36436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  <w:lang w:val="en-US"/>
        </w:rPr>
      </w:pPr>
    </w:p>
    <w:p w:rsidR="00FC33AB" w:rsidRDefault="00FC33AB" w:rsidP="00FC33AB">
      <w:pPr>
        <w:autoSpaceDE w:val="0"/>
        <w:autoSpaceDN w:val="0"/>
        <w:adjustRightInd w:val="0"/>
        <w:jc w:val="center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Рисунок 11 – Результаты выполнения команды «</w:t>
      </w:r>
      <w:r>
        <w:rPr>
          <w:rFonts w:ascii="Times New Roman" w:eastAsia="Fd1270445-Identity-H" w:hAnsi="Times New Roman" w:cs="Times New Roman"/>
          <w:sz w:val="28"/>
          <w:szCs w:val="28"/>
          <w:lang w:val="en-US"/>
        </w:rPr>
        <w:t>tracert</w:t>
      </w:r>
      <w:r>
        <w:rPr>
          <w:rFonts w:ascii="Times New Roman" w:eastAsia="Fd1270445-Identity-H" w:hAnsi="Times New Roman" w:cs="Times New Roman"/>
          <w:sz w:val="28"/>
          <w:szCs w:val="28"/>
        </w:rPr>
        <w:t>»</w:t>
      </w:r>
    </w:p>
    <w:p w:rsidR="00FC33AB" w:rsidRPr="007C1C79" w:rsidRDefault="00FC33AB" w:rsidP="00FC33AB">
      <w:pPr>
        <w:autoSpaceDE w:val="0"/>
        <w:autoSpaceDN w:val="0"/>
        <w:adjustRightInd w:val="0"/>
        <w:spacing w:after="120"/>
        <w:ind w:hanging="142"/>
        <w:rPr>
          <w:rFonts w:ascii="Times New Roman" w:eastAsia="Fd1270445-Identity-H" w:hAnsi="Times New Roman" w:cs="Times New Roman"/>
          <w:sz w:val="28"/>
          <w:szCs w:val="28"/>
        </w:rPr>
      </w:pPr>
      <w:r>
        <w:rPr>
          <w:rFonts w:ascii="Times New Roman" w:eastAsia="Fd1270445-Identity-H" w:hAnsi="Times New Roman" w:cs="Times New Roman"/>
          <w:sz w:val="28"/>
          <w:szCs w:val="28"/>
        </w:rPr>
        <w:t>Таблица 3 - Вариант заданий для выполнения второго задания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36"/>
        <w:gridCol w:w="3738"/>
        <w:gridCol w:w="4297"/>
      </w:tblGrid>
      <w:tr w:rsidR="00FC33AB" w:rsidRPr="002D2BE7" w:rsidTr="00D26591">
        <w:trPr>
          <w:tblHeader/>
        </w:trPr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Вариант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Приемник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192.168.3.5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192.168.5.3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192.168.3.5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192.168.5.5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</w:tc>
      </w:tr>
      <w:tr w:rsidR="00FC33AB" w:rsidRPr="002D2BE7" w:rsidTr="00D26591">
        <w:tc>
          <w:tcPr>
            <w:tcW w:w="1536" w:type="dxa"/>
            <w:tcBorders>
              <w:bottom w:val="single" w:sz="4" w:space="0" w:color="auto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738" w:type="dxa"/>
            <w:tcBorders>
              <w:bottom w:val="single" w:sz="4" w:space="0" w:color="auto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192.168.3.5</w:t>
            </w:r>
          </w:p>
        </w:tc>
        <w:tc>
          <w:tcPr>
            <w:tcW w:w="4297" w:type="dxa"/>
            <w:tcBorders>
              <w:bottom w:val="single" w:sz="4" w:space="0" w:color="auto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</w:tr>
      <w:tr w:rsidR="00FC33AB" w:rsidRPr="002D2BE7" w:rsidTr="00D26591">
        <w:tc>
          <w:tcPr>
            <w:tcW w:w="1536" w:type="dxa"/>
            <w:tcBorders>
              <w:bottom w:val="nil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738" w:type="dxa"/>
            <w:tcBorders>
              <w:bottom w:val="nil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</w:tc>
        <w:tc>
          <w:tcPr>
            <w:tcW w:w="4297" w:type="dxa"/>
            <w:tcBorders>
              <w:bottom w:val="nil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192.168.3.5</w:t>
            </w:r>
          </w:p>
        </w:tc>
      </w:tr>
      <w:tr w:rsidR="00FC33AB" w:rsidRPr="002D2BE7" w:rsidTr="00D26591">
        <w:tc>
          <w:tcPr>
            <w:tcW w:w="1536" w:type="dxa"/>
            <w:tcBorders>
              <w:top w:val="nil"/>
              <w:bottom w:val="single" w:sz="4" w:space="0" w:color="auto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738" w:type="dxa"/>
            <w:tcBorders>
              <w:top w:val="nil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192.168.3.5</w:t>
            </w:r>
          </w:p>
        </w:tc>
        <w:tc>
          <w:tcPr>
            <w:tcW w:w="4297" w:type="dxa"/>
            <w:tcBorders>
              <w:top w:val="nil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</w:tc>
      </w:tr>
      <w:tr w:rsidR="00FC33AB" w:rsidRPr="002D2BE7" w:rsidTr="00D26591">
        <w:tc>
          <w:tcPr>
            <w:tcW w:w="1536" w:type="dxa"/>
            <w:tcBorders>
              <w:top w:val="single" w:sz="4" w:space="0" w:color="auto"/>
            </w:tcBorders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192.168.5.5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192.168.3.3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192.168.5.4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192.168.3.5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192.168.5.5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192.168.3.5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192.168.5.4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192.168.3.3</w:t>
            </w:r>
          </w:p>
        </w:tc>
      </w:tr>
      <w:tr w:rsidR="00FC33AB" w:rsidRPr="002D2BE7" w:rsidTr="00D26591">
        <w:tc>
          <w:tcPr>
            <w:tcW w:w="1536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738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ind w:firstLine="24"/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192.168.3.7</w:t>
            </w:r>
          </w:p>
        </w:tc>
        <w:tc>
          <w:tcPr>
            <w:tcW w:w="4297" w:type="dxa"/>
            <w:vAlign w:val="center"/>
          </w:tcPr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192.168.5.3</w:t>
            </w:r>
          </w:p>
          <w:p w:rsidR="00FC33AB" w:rsidRPr="002D2BE7" w:rsidRDefault="00FC33AB" w:rsidP="00D26591">
            <w:pPr>
              <w:widowControl w:val="0"/>
              <w:tabs>
                <w:tab w:val="left" w:pos="99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2BE7">
              <w:rPr>
                <w:rFonts w:ascii="Times New Roman" w:hAnsi="Times New Roman" w:cs="Times New Roman"/>
                <w:sz w:val="24"/>
                <w:szCs w:val="24"/>
              </w:rPr>
              <w:t>192.168.5.5</w:t>
            </w:r>
          </w:p>
        </w:tc>
      </w:tr>
    </w:tbl>
    <w:p w:rsidR="00FC33AB" w:rsidRDefault="00FC33AB" w:rsidP="00FC33AB">
      <w:pPr>
        <w:autoSpaceDE w:val="0"/>
        <w:autoSpaceDN w:val="0"/>
        <w:adjustRightInd w:val="0"/>
        <w:rPr>
          <w:rFonts w:ascii="Times New Roman" w:eastAsia="Fd1270445-Identity-H" w:hAnsi="Times New Roman" w:cs="Times New Roman"/>
          <w:sz w:val="28"/>
          <w:szCs w:val="28"/>
        </w:rPr>
      </w:pPr>
    </w:p>
    <w:p w:rsidR="00FC33AB" w:rsidRDefault="00FC33AB" w:rsidP="00707608">
      <w:pPr>
        <w:pStyle w:val="a8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GoBack"/>
      <w:bookmarkEnd w:id="0"/>
    </w:p>
    <w:sectPr w:rsidR="00FC33AB" w:rsidSect="00147DA1">
      <w:pgSz w:w="11920" w:h="16840"/>
      <w:pgMar w:top="851" w:right="567" w:bottom="851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B81" w:rsidRDefault="00D53B81" w:rsidP="00D53B81">
      <w:pPr>
        <w:spacing w:after="0" w:line="240" w:lineRule="auto"/>
      </w:pPr>
      <w:r>
        <w:separator/>
      </w:r>
    </w:p>
  </w:endnote>
  <w:endnote w:type="continuationSeparator" w:id="0">
    <w:p w:rsidR="00D53B81" w:rsidRDefault="00D53B81" w:rsidP="00D53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Fd1270445-Identity-H">
    <w:altName w:val="MS Mincho"/>
    <w:panose1 w:val="00000000000000000000"/>
    <w:charset w:val="80"/>
    <w:family w:val="auto"/>
    <w:notTrueType/>
    <w:pitch w:val="default"/>
    <w:sig w:usb0="00000001" w:usb1="09070000" w:usb2="00000010" w:usb3="00000000" w:csb0="000A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B81" w:rsidRDefault="00D53B81" w:rsidP="00D53B81">
      <w:pPr>
        <w:spacing w:after="0" w:line="240" w:lineRule="auto"/>
      </w:pPr>
      <w:r>
        <w:separator/>
      </w:r>
    </w:p>
  </w:footnote>
  <w:footnote w:type="continuationSeparator" w:id="0">
    <w:p w:rsidR="00D53B81" w:rsidRDefault="00D53B81" w:rsidP="00D53B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00676"/>
    <w:multiLevelType w:val="hybridMultilevel"/>
    <w:tmpl w:val="1E5C09AE"/>
    <w:lvl w:ilvl="0" w:tplc="A49C7D9E">
      <w:start w:val="1"/>
      <w:numFmt w:val="decimal"/>
      <w:lvlText w:val="%1"/>
      <w:lvlJc w:val="left"/>
      <w:pPr>
        <w:ind w:left="9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B0B526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0E76EE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46C68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DC5E76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482936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A8D930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161278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28DD70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BD08B3"/>
    <w:multiLevelType w:val="multilevel"/>
    <w:tmpl w:val="CF2A1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072C0C"/>
    <w:multiLevelType w:val="hybridMultilevel"/>
    <w:tmpl w:val="3F4210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E57BA"/>
    <w:multiLevelType w:val="hybridMultilevel"/>
    <w:tmpl w:val="4B9E7C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428A9"/>
    <w:multiLevelType w:val="hybridMultilevel"/>
    <w:tmpl w:val="1324B2E8"/>
    <w:lvl w:ilvl="0" w:tplc="8CE22DB0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FC15717"/>
    <w:multiLevelType w:val="multilevel"/>
    <w:tmpl w:val="C4DCD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F2E2F"/>
    <w:multiLevelType w:val="hybridMultilevel"/>
    <w:tmpl w:val="1E5C09AE"/>
    <w:lvl w:ilvl="0" w:tplc="A49C7D9E">
      <w:start w:val="1"/>
      <w:numFmt w:val="decimal"/>
      <w:lvlText w:val="%1"/>
      <w:lvlJc w:val="left"/>
      <w:pPr>
        <w:ind w:left="9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B0B526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0E76EE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46C68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DC5E76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482936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A8D930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161278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28DD70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324086"/>
    <w:multiLevelType w:val="hybridMultilevel"/>
    <w:tmpl w:val="425C4C72"/>
    <w:lvl w:ilvl="0" w:tplc="3DA6592E">
      <w:start w:val="1"/>
      <w:numFmt w:val="decimal"/>
      <w:lvlText w:val="%1."/>
      <w:lvlJc w:val="left"/>
      <w:pPr>
        <w:ind w:left="1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2828EA">
      <w:start w:val="1"/>
      <w:numFmt w:val="lowerLetter"/>
      <w:lvlText w:val="%2"/>
      <w:lvlJc w:val="left"/>
      <w:pPr>
        <w:ind w:left="1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AE2FB6">
      <w:start w:val="1"/>
      <w:numFmt w:val="lowerRoman"/>
      <w:lvlText w:val="%3"/>
      <w:lvlJc w:val="left"/>
      <w:pPr>
        <w:ind w:left="2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16287A">
      <w:start w:val="1"/>
      <w:numFmt w:val="decimal"/>
      <w:lvlText w:val="%4"/>
      <w:lvlJc w:val="left"/>
      <w:pPr>
        <w:ind w:left="3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2E2BB8">
      <w:start w:val="1"/>
      <w:numFmt w:val="lowerLetter"/>
      <w:lvlText w:val="%5"/>
      <w:lvlJc w:val="left"/>
      <w:pPr>
        <w:ind w:left="4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98284C">
      <w:start w:val="1"/>
      <w:numFmt w:val="lowerRoman"/>
      <w:lvlText w:val="%6"/>
      <w:lvlJc w:val="left"/>
      <w:pPr>
        <w:ind w:left="4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C667CC">
      <w:start w:val="1"/>
      <w:numFmt w:val="decimal"/>
      <w:lvlText w:val="%7"/>
      <w:lvlJc w:val="left"/>
      <w:pPr>
        <w:ind w:left="5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94C4FC">
      <w:start w:val="1"/>
      <w:numFmt w:val="lowerLetter"/>
      <w:lvlText w:val="%8"/>
      <w:lvlJc w:val="left"/>
      <w:pPr>
        <w:ind w:left="6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6217EE">
      <w:start w:val="1"/>
      <w:numFmt w:val="lowerRoman"/>
      <w:lvlText w:val="%9"/>
      <w:lvlJc w:val="left"/>
      <w:pPr>
        <w:ind w:left="6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8C34BF"/>
    <w:multiLevelType w:val="hybridMultilevel"/>
    <w:tmpl w:val="F69E9E8E"/>
    <w:lvl w:ilvl="0" w:tplc="17740524">
      <w:start w:val="1"/>
      <w:numFmt w:val="decimal"/>
      <w:lvlText w:val="%1"/>
      <w:lvlJc w:val="left"/>
      <w:pPr>
        <w:ind w:left="1844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6CB864">
      <w:start w:val="1"/>
      <w:numFmt w:val="bullet"/>
      <w:lvlText w:val="o"/>
      <w:lvlJc w:val="left"/>
      <w:pPr>
        <w:ind w:left="1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1CE1BE">
      <w:start w:val="1"/>
      <w:numFmt w:val="bullet"/>
      <w:lvlText w:val="▪"/>
      <w:lvlJc w:val="left"/>
      <w:pPr>
        <w:ind w:left="2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DC0E4E">
      <w:start w:val="1"/>
      <w:numFmt w:val="bullet"/>
      <w:lvlText w:val="•"/>
      <w:lvlJc w:val="left"/>
      <w:pPr>
        <w:ind w:left="3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463B90">
      <w:start w:val="1"/>
      <w:numFmt w:val="bullet"/>
      <w:lvlText w:val="o"/>
      <w:lvlJc w:val="left"/>
      <w:pPr>
        <w:ind w:left="4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84F7D2">
      <w:start w:val="1"/>
      <w:numFmt w:val="bullet"/>
      <w:lvlText w:val="▪"/>
      <w:lvlJc w:val="left"/>
      <w:pPr>
        <w:ind w:left="4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E08A52">
      <w:start w:val="1"/>
      <w:numFmt w:val="bullet"/>
      <w:lvlText w:val="•"/>
      <w:lvlJc w:val="left"/>
      <w:pPr>
        <w:ind w:left="5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963CC4">
      <w:start w:val="1"/>
      <w:numFmt w:val="bullet"/>
      <w:lvlText w:val="o"/>
      <w:lvlJc w:val="left"/>
      <w:pPr>
        <w:ind w:left="6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3A1720">
      <w:start w:val="1"/>
      <w:numFmt w:val="bullet"/>
      <w:lvlText w:val="▪"/>
      <w:lvlJc w:val="left"/>
      <w:pPr>
        <w:ind w:left="6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015C7D"/>
    <w:multiLevelType w:val="hybridMultilevel"/>
    <w:tmpl w:val="6F50D56E"/>
    <w:lvl w:ilvl="0" w:tplc="9C0AA36E">
      <w:start w:val="1"/>
      <w:numFmt w:val="decimal"/>
      <w:lvlText w:val="%1"/>
      <w:lvlJc w:val="left"/>
      <w:rPr>
        <w:rFonts w:hint="default"/>
        <w:i w:val="0"/>
        <w:noProof w:val="0"/>
      </w:rPr>
    </w:lvl>
    <w:lvl w:ilvl="1" w:tplc="2DCAFB40">
      <w:numFmt w:val="decimal"/>
      <w:lvlText w:val=""/>
      <w:lvlJc w:val="left"/>
    </w:lvl>
    <w:lvl w:ilvl="2" w:tplc="61767466">
      <w:numFmt w:val="decimal"/>
      <w:lvlText w:val=""/>
      <w:lvlJc w:val="left"/>
    </w:lvl>
    <w:lvl w:ilvl="3" w:tplc="FD7ACF52">
      <w:numFmt w:val="decimal"/>
      <w:lvlText w:val=""/>
      <w:lvlJc w:val="left"/>
    </w:lvl>
    <w:lvl w:ilvl="4" w:tplc="1FBA8AC6">
      <w:numFmt w:val="decimal"/>
      <w:lvlText w:val=""/>
      <w:lvlJc w:val="left"/>
    </w:lvl>
    <w:lvl w:ilvl="5" w:tplc="3584575A">
      <w:numFmt w:val="decimal"/>
      <w:lvlText w:val=""/>
      <w:lvlJc w:val="left"/>
    </w:lvl>
    <w:lvl w:ilvl="6" w:tplc="69901722">
      <w:numFmt w:val="decimal"/>
      <w:lvlText w:val=""/>
      <w:lvlJc w:val="left"/>
    </w:lvl>
    <w:lvl w:ilvl="7" w:tplc="F89E47F8">
      <w:numFmt w:val="decimal"/>
      <w:lvlText w:val=""/>
      <w:lvlJc w:val="left"/>
    </w:lvl>
    <w:lvl w:ilvl="8" w:tplc="5BAEC040">
      <w:numFmt w:val="decimal"/>
      <w:lvlText w:val=""/>
      <w:lvlJc w:val="left"/>
    </w:lvl>
  </w:abstractNum>
  <w:abstractNum w:abstractNumId="10" w15:restartNumberingAfterBreak="0">
    <w:nsid w:val="67254F3C"/>
    <w:multiLevelType w:val="hybridMultilevel"/>
    <w:tmpl w:val="D0724040"/>
    <w:lvl w:ilvl="0" w:tplc="8CE22DB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6F607FE5"/>
    <w:multiLevelType w:val="hybridMultilevel"/>
    <w:tmpl w:val="A6580516"/>
    <w:lvl w:ilvl="0" w:tplc="1774052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702DFF"/>
    <w:multiLevelType w:val="multilevel"/>
    <w:tmpl w:val="7D4A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1"/>
  </w:num>
  <w:num w:numId="5">
    <w:abstractNumId w:val="9"/>
  </w:num>
  <w:num w:numId="6">
    <w:abstractNumId w:val="0"/>
  </w:num>
  <w:num w:numId="7">
    <w:abstractNumId w:val="1"/>
  </w:num>
  <w:num w:numId="8">
    <w:abstractNumId w:val="12"/>
  </w:num>
  <w:num w:numId="9">
    <w:abstractNumId w:val="5"/>
  </w:num>
  <w:num w:numId="10">
    <w:abstractNumId w:val="10"/>
  </w:num>
  <w:num w:numId="11">
    <w:abstractNumId w:val="3"/>
  </w:num>
  <w:num w:numId="12">
    <w:abstractNumId w:val="4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B0F"/>
    <w:rsid w:val="00007369"/>
    <w:rsid w:val="000E4D81"/>
    <w:rsid w:val="0011219E"/>
    <w:rsid w:val="00147DA1"/>
    <w:rsid w:val="00147EE1"/>
    <w:rsid w:val="00167B53"/>
    <w:rsid w:val="00175B0F"/>
    <w:rsid w:val="001B1A03"/>
    <w:rsid w:val="001C365B"/>
    <w:rsid w:val="001D2ECE"/>
    <w:rsid w:val="001F19B7"/>
    <w:rsid w:val="001F5FF0"/>
    <w:rsid w:val="00234F1A"/>
    <w:rsid w:val="002379F1"/>
    <w:rsid w:val="002835DF"/>
    <w:rsid w:val="00284098"/>
    <w:rsid w:val="002851E0"/>
    <w:rsid w:val="003A39BC"/>
    <w:rsid w:val="003B65C4"/>
    <w:rsid w:val="00430659"/>
    <w:rsid w:val="00441120"/>
    <w:rsid w:val="00484E85"/>
    <w:rsid w:val="004A2810"/>
    <w:rsid w:val="004A439E"/>
    <w:rsid w:val="004C4034"/>
    <w:rsid w:val="0050471F"/>
    <w:rsid w:val="0053714B"/>
    <w:rsid w:val="005772A2"/>
    <w:rsid w:val="005835A9"/>
    <w:rsid w:val="005C7049"/>
    <w:rsid w:val="005D0E14"/>
    <w:rsid w:val="00707608"/>
    <w:rsid w:val="007158FF"/>
    <w:rsid w:val="007334E2"/>
    <w:rsid w:val="00750989"/>
    <w:rsid w:val="00755712"/>
    <w:rsid w:val="007C2F96"/>
    <w:rsid w:val="007D1A62"/>
    <w:rsid w:val="00837721"/>
    <w:rsid w:val="00856AD4"/>
    <w:rsid w:val="00866FBA"/>
    <w:rsid w:val="008805D8"/>
    <w:rsid w:val="008875FB"/>
    <w:rsid w:val="00902035"/>
    <w:rsid w:val="00A36E38"/>
    <w:rsid w:val="00A40DA3"/>
    <w:rsid w:val="00A433DB"/>
    <w:rsid w:val="00A57D79"/>
    <w:rsid w:val="00A92623"/>
    <w:rsid w:val="00BA50E2"/>
    <w:rsid w:val="00BD5770"/>
    <w:rsid w:val="00BE1F06"/>
    <w:rsid w:val="00CA7A1B"/>
    <w:rsid w:val="00CF0D2B"/>
    <w:rsid w:val="00D53B81"/>
    <w:rsid w:val="00D74C02"/>
    <w:rsid w:val="00D77C49"/>
    <w:rsid w:val="00EB53E4"/>
    <w:rsid w:val="00F07C5E"/>
    <w:rsid w:val="00F14FE9"/>
    <w:rsid w:val="00F406FE"/>
    <w:rsid w:val="00FC33AB"/>
    <w:rsid w:val="00FC4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5989BD0"/>
  <w15:docId w15:val="{8F1B1483-C4BB-40DE-8B65-2295EEDA9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25"/>
      <w:ind w:left="855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6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A9262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53B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53B81"/>
    <w:rPr>
      <w:rFonts w:ascii="Calibri" w:eastAsia="Calibri" w:hAnsi="Calibri" w:cs="Calibri"/>
      <w:color w:val="000000"/>
    </w:rPr>
  </w:style>
  <w:style w:type="paragraph" w:styleId="a6">
    <w:name w:val="footer"/>
    <w:basedOn w:val="a"/>
    <w:link w:val="a7"/>
    <w:uiPriority w:val="99"/>
    <w:unhideWhenUsed/>
    <w:rsid w:val="00D53B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53B81"/>
    <w:rPr>
      <w:rFonts w:ascii="Calibri" w:eastAsia="Calibri" w:hAnsi="Calibri" w:cs="Calibri"/>
      <w:color w:val="000000"/>
    </w:rPr>
  </w:style>
  <w:style w:type="paragraph" w:styleId="HTML">
    <w:name w:val="HTML Preformatted"/>
    <w:basedOn w:val="a"/>
    <w:link w:val="HTML0"/>
    <w:uiPriority w:val="99"/>
    <w:semiHidden/>
    <w:unhideWhenUsed/>
    <w:rsid w:val="00577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72A2"/>
    <w:rPr>
      <w:rFonts w:ascii="Courier New" w:eastAsia="Times New Roman" w:hAnsi="Courier New" w:cs="Courier New"/>
      <w:sz w:val="20"/>
      <w:szCs w:val="20"/>
    </w:rPr>
  </w:style>
  <w:style w:type="paragraph" w:styleId="a8">
    <w:name w:val="No Spacing"/>
    <w:uiPriority w:val="1"/>
    <w:qFormat/>
    <w:rsid w:val="005772A2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styleId="HTML1">
    <w:name w:val="HTML Code"/>
    <w:basedOn w:val="a0"/>
    <w:uiPriority w:val="99"/>
    <w:semiHidden/>
    <w:unhideWhenUsed/>
    <w:rsid w:val="00866FBA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a0"/>
    <w:rsid w:val="000E4D81"/>
  </w:style>
  <w:style w:type="paragraph" w:styleId="a9">
    <w:name w:val="Normal (Web)"/>
    <w:basedOn w:val="a"/>
    <w:uiPriority w:val="99"/>
    <w:semiHidden/>
    <w:unhideWhenUsed/>
    <w:rsid w:val="000E4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a">
    <w:name w:val="Emphasis"/>
    <w:basedOn w:val="a0"/>
    <w:uiPriority w:val="20"/>
    <w:qFormat/>
    <w:rsid w:val="000E4D81"/>
    <w:rPr>
      <w:i/>
      <w:iCs/>
    </w:rPr>
  </w:style>
  <w:style w:type="character" w:styleId="ab">
    <w:name w:val="Hyperlink"/>
    <w:basedOn w:val="a0"/>
    <w:uiPriority w:val="99"/>
    <w:semiHidden/>
    <w:unhideWhenUsed/>
    <w:rsid w:val="0070760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076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3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0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3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37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99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1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1561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ЛР1Пайтон</vt:lpstr>
    </vt:vector>
  </TitlesOfParts>
  <Company/>
  <LinksUpToDate>false</LinksUpToDate>
  <CharactersWithSpaces>10439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ЛР1Пайтон</dc:title>
  <dc:subject/>
  <dc:creator>User3</dc:creator>
  <cp:keywords/>
  <cp:lastModifiedBy>New_Comp</cp:lastModifiedBy>
  <cp:revision>36</cp:revision>
  <dcterms:created xsi:type="dcterms:W3CDTF">2022-05-06T08:13:00Z</dcterms:created>
  <dcterms:modified xsi:type="dcterms:W3CDTF">2022-05-12T10:57:00Z</dcterms:modified>
</cp:coreProperties>
</file>