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883" w14:textId="0E2B41FB" w:rsidR="003A08D9" w:rsidRPr="006D1F05" w:rsidRDefault="003A08D9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6D1F05">
        <w:rPr>
          <w:rFonts w:ascii="Times New Roman" w:hAnsi="Times New Roman" w:cs="Times New Roman"/>
          <w:sz w:val="28"/>
          <w:szCs w:val="28"/>
        </w:rPr>
        <w:t xml:space="preserve">12. </w:t>
      </w:r>
      <w:r w:rsidR="006D1F05" w:rsidRPr="006D1F05">
        <w:rPr>
          <w:rFonts w:ascii="Times New Roman" w:hAnsi="Times New Roman" w:cs="Times New Roman"/>
          <w:sz w:val="28"/>
          <w:szCs w:val="28"/>
        </w:rPr>
        <w:t xml:space="preserve">Опишите синтаксис создания операторов </w:t>
      </w:r>
      <w:r w:rsidR="006D1F05" w:rsidRPr="006D1F0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6D1F05" w:rsidRPr="006D1F05">
        <w:rPr>
          <w:rFonts w:ascii="Times New Roman" w:hAnsi="Times New Roman" w:cs="Times New Roman"/>
          <w:sz w:val="28"/>
          <w:szCs w:val="28"/>
        </w:rPr>
        <w:t xml:space="preserve"> и </w:t>
      </w:r>
      <w:r w:rsidR="006D1F05" w:rsidRPr="006D1F0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6D1F05" w:rsidRPr="006D1F05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6D1F05" w:rsidRPr="006D1F0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D1F05">
        <w:rPr>
          <w:rFonts w:ascii="Times New Roman" w:hAnsi="Times New Roman" w:cs="Times New Roman"/>
          <w:sz w:val="28"/>
          <w:szCs w:val="28"/>
        </w:rPr>
        <w:t>.</w:t>
      </w:r>
    </w:p>
    <w:p w14:paraId="399D7D7E" w14:textId="4EA29BA2" w:rsidR="00B959EC" w:rsidRDefault="00825567" w:rsidP="0082556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567">
        <w:rPr>
          <w:rFonts w:ascii="Times New Roman" w:hAnsi="Times New Roman" w:cs="Times New Roman"/>
          <w:sz w:val="28"/>
          <w:szCs w:val="28"/>
        </w:rPr>
        <w:t xml:space="preserve">Инструкция </w:t>
      </w:r>
      <w:proofErr w:type="spellStart"/>
      <w:r w:rsidRPr="0082556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25567">
        <w:rPr>
          <w:rFonts w:ascii="Times New Roman" w:hAnsi="Times New Roman" w:cs="Times New Roman"/>
          <w:sz w:val="28"/>
          <w:szCs w:val="28"/>
        </w:rPr>
        <w:t xml:space="preserve"> передает управление за</w:t>
      </w:r>
      <w:r w:rsidRPr="00825567">
        <w:rPr>
          <w:rFonts w:ascii="Times New Roman" w:hAnsi="Times New Roman" w:cs="Times New Roman"/>
          <w:sz w:val="28"/>
          <w:szCs w:val="28"/>
        </w:rPr>
        <w:t xml:space="preserve"> </w:t>
      </w:r>
      <w:r w:rsidRPr="00825567">
        <w:rPr>
          <w:rFonts w:ascii="Times New Roman" w:hAnsi="Times New Roman" w:cs="Times New Roman"/>
          <w:sz w:val="28"/>
          <w:szCs w:val="28"/>
        </w:rPr>
        <w:t>пределы самого внутреннего цикла, в котором она встречается,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567">
        <w:rPr>
          <w:rFonts w:ascii="Times New Roman" w:hAnsi="Times New Roman" w:cs="Times New Roman"/>
          <w:sz w:val="28"/>
          <w:szCs w:val="28"/>
        </w:rPr>
        <w:t>прерывает выполнение цикла.</w:t>
      </w:r>
    </w:p>
    <w:p w14:paraId="4F398006" w14:textId="2A6DD080" w:rsidR="006C4D33" w:rsidRDefault="006C4D33" w:rsidP="006C4D3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D33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 xml:space="preserve"> совместно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reak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 xml:space="preserve"> удобно использовать для получения неопределенного заранее количества да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6C4D33">
        <w:rPr>
          <w:rFonts w:ascii="Times New Roman" w:hAnsi="Times New Roman" w:cs="Times New Roman"/>
          <w:sz w:val="28"/>
          <w:szCs w:val="28"/>
        </w:rPr>
        <w:t>ых от пользователя</w:t>
      </w:r>
    </w:p>
    <w:p w14:paraId="51E47B0B" w14:textId="4362E9E0" w:rsidR="006C4D33" w:rsidRDefault="006C4D33" w:rsidP="006C4D3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D33">
        <w:rPr>
          <w:rFonts w:ascii="Times New Roman" w:hAnsi="Times New Roman" w:cs="Times New Roman"/>
          <w:sz w:val="28"/>
          <w:szCs w:val="28"/>
        </w:rPr>
        <w:t xml:space="preserve">Точно так же, как и в случае с циклом 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 xml:space="preserve">, инструкция 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 xml:space="preserve"> поддерживает инструкции 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>, а также необязательное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D3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C4D33">
        <w:rPr>
          <w:rFonts w:ascii="Times New Roman" w:hAnsi="Times New Roman" w:cs="Times New Roman"/>
          <w:sz w:val="28"/>
          <w:szCs w:val="28"/>
        </w:rPr>
        <w:t>.</w:t>
      </w:r>
    </w:p>
    <w:p w14:paraId="44B2FC35" w14:textId="1172160D" w:rsidR="006C4D33" w:rsidRDefault="00DA7B27" w:rsidP="006C4D3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интаксис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использования будет выглядеть примерно так</w:t>
      </w:r>
      <w:r w:rsidRPr="00DA7B27">
        <w:rPr>
          <w:rFonts w:ascii="Times New Roman" w:hAnsi="Times New Roman" w:cs="Times New Roman"/>
          <w:sz w:val="28"/>
          <w:szCs w:val="28"/>
        </w:rPr>
        <w:t>:</w:t>
      </w:r>
    </w:p>
    <w:p w14:paraId="78C18491" w14:textId="5AB56DC9" w:rsidR="00DA7B27" w:rsidRPr="00DA7B27" w:rsidRDefault="00DA7B27" w:rsidP="00DA7B2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7B2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3307B087" w14:textId="77777777" w:rsidR="00DA7B27" w:rsidRPr="00DA7B27" w:rsidRDefault="00DA7B27" w:rsidP="00DA7B2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B27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70125775" w14:textId="77777777" w:rsidR="00DA7B27" w:rsidRDefault="00DA7B27" w:rsidP="00DA7B2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DA7B2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DA7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7B27">
        <w:rPr>
          <w:rFonts w:ascii="Times New Roman" w:hAnsi="Times New Roman" w:cs="Times New Roman"/>
          <w:sz w:val="28"/>
          <w:szCs w:val="28"/>
          <w:lang w:val="en-US"/>
        </w:rPr>
        <w:t xml:space="preserve"> &gt; 100: </w:t>
      </w:r>
    </w:p>
    <w:p w14:paraId="490BFCA4" w14:textId="607AEBF5" w:rsidR="00DA7B27" w:rsidRPr="00DA7B27" w:rsidRDefault="00DA7B27" w:rsidP="00DA7B2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A7B27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6BE7F1FF" w14:textId="3DA07DA7" w:rsidR="00DA7B27" w:rsidRPr="00DA7B27" w:rsidRDefault="00DA7B27" w:rsidP="00DA7B2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DA7B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DA7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7B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4AFF6" w14:textId="4DA509CC" w:rsidR="00DA7B27" w:rsidRPr="00DA7B27" w:rsidRDefault="00DA7B27" w:rsidP="00DA7B2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A7B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7B27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6CF953C3" w14:textId="340F4A2A" w:rsidR="00B959EC" w:rsidRPr="00DA7B27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9CFD81" w14:textId="79BCFB22" w:rsidR="00B959EC" w:rsidRDefault="00825567" w:rsidP="0082556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567">
        <w:rPr>
          <w:rFonts w:ascii="Times New Roman" w:hAnsi="Times New Roman" w:cs="Times New Roman"/>
          <w:sz w:val="28"/>
          <w:szCs w:val="28"/>
        </w:rPr>
        <w:t xml:space="preserve">Инструкция </w:t>
      </w:r>
      <w:proofErr w:type="spellStart"/>
      <w:r w:rsidRPr="00825567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8255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5567">
        <w:rPr>
          <w:rFonts w:ascii="Times New Roman" w:hAnsi="Times New Roman" w:cs="Times New Roman"/>
          <w:sz w:val="28"/>
          <w:szCs w:val="28"/>
        </w:rPr>
        <w:t xml:space="preserve">передает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567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Pr="00825567">
        <w:rPr>
          <w:rFonts w:ascii="Times New Roman" w:hAnsi="Times New Roman" w:cs="Times New Roman"/>
          <w:sz w:val="28"/>
          <w:szCs w:val="28"/>
        </w:rPr>
        <w:t xml:space="preserve"> в начало цикла. Как правило, инструкции </w:t>
      </w:r>
      <w:proofErr w:type="spellStart"/>
      <w:r w:rsidRPr="0082556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255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5567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825567">
        <w:rPr>
          <w:rFonts w:ascii="Times New Roman" w:hAnsi="Times New Roman" w:cs="Times New Roman"/>
          <w:sz w:val="28"/>
          <w:szCs w:val="28"/>
        </w:rPr>
        <w:t xml:space="preserve"> используются внутри инструкций </w:t>
      </w:r>
      <w:proofErr w:type="spellStart"/>
      <w:r w:rsidRPr="0082556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25567">
        <w:rPr>
          <w:rFonts w:ascii="Times New Roman" w:hAnsi="Times New Roman" w:cs="Times New Roman"/>
          <w:sz w:val="28"/>
          <w:szCs w:val="28"/>
        </w:rPr>
        <w:t xml:space="preserve">, чтобы в зависимости </w:t>
      </w:r>
      <w:proofErr w:type="gramStart"/>
      <w:r w:rsidRPr="00825567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567">
        <w:rPr>
          <w:rFonts w:ascii="Times New Roman" w:hAnsi="Times New Roman" w:cs="Times New Roman"/>
          <w:sz w:val="28"/>
          <w:szCs w:val="28"/>
        </w:rPr>
        <w:t>складывающихся</w:t>
      </w:r>
      <w:proofErr w:type="gramEnd"/>
      <w:r w:rsidRPr="00825567">
        <w:rPr>
          <w:rFonts w:ascii="Times New Roman" w:hAnsi="Times New Roman" w:cs="Times New Roman"/>
          <w:sz w:val="28"/>
          <w:szCs w:val="28"/>
        </w:rPr>
        <w:t xml:space="preserve"> условий изменять поведение цикла.</w:t>
      </w:r>
    </w:p>
    <w:p w14:paraId="00153ADD" w14:textId="77777777" w:rsidR="00EF4359" w:rsidRDefault="00EF4359" w:rsidP="00EF435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интаксис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использования будет выглядеть примерно так</w:t>
      </w:r>
      <w:r w:rsidRPr="00DA7B27">
        <w:rPr>
          <w:rFonts w:ascii="Times New Roman" w:hAnsi="Times New Roman" w:cs="Times New Roman"/>
          <w:sz w:val="28"/>
          <w:szCs w:val="28"/>
        </w:rPr>
        <w:t>:</w:t>
      </w:r>
    </w:p>
    <w:p w14:paraId="014BD123" w14:textId="77777777" w:rsidR="00EF4359" w:rsidRPr="00EF4359" w:rsidRDefault="00EF4359" w:rsidP="00EF435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5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F43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35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F435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F4359">
        <w:rPr>
          <w:rFonts w:ascii="Times New Roman" w:hAnsi="Times New Roman" w:cs="Times New Roman"/>
          <w:sz w:val="28"/>
          <w:szCs w:val="28"/>
          <w:lang w:val="en-US"/>
        </w:rPr>
        <w:t>l, 101):</w:t>
      </w:r>
    </w:p>
    <w:p w14:paraId="54A2CC75" w14:textId="50DFD989" w:rsidR="00EF4359" w:rsidRPr="00EF4359" w:rsidRDefault="00EF4359" w:rsidP="00EF435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F4359">
        <w:rPr>
          <w:rFonts w:ascii="Times New Roman" w:hAnsi="Times New Roman" w:cs="Times New Roman"/>
          <w:sz w:val="28"/>
          <w:szCs w:val="28"/>
          <w:lang w:val="en-US"/>
        </w:rPr>
        <w:t xml:space="preserve">if 4 &lt; </w:t>
      </w:r>
      <w:proofErr w:type="spellStart"/>
      <w:r w:rsidRPr="00EF43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359">
        <w:rPr>
          <w:rFonts w:ascii="Times New Roman" w:hAnsi="Times New Roman" w:cs="Times New Roman"/>
          <w:sz w:val="28"/>
          <w:szCs w:val="28"/>
          <w:lang w:val="en-US"/>
        </w:rPr>
        <w:t xml:space="preserve"> &lt; 11:</w:t>
      </w:r>
    </w:p>
    <w:p w14:paraId="048A984F" w14:textId="08E0D5B4" w:rsidR="00EF4359" w:rsidRPr="00EF4359" w:rsidRDefault="00EF4359" w:rsidP="00EF435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F4359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61FB4865" w14:textId="09EEB125" w:rsidR="00EF4359" w:rsidRPr="00EF4359" w:rsidRDefault="00EF4359" w:rsidP="00EF435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F435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EF435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3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3E769E" w14:textId="77777777" w:rsidR="00B959EC" w:rsidRPr="00EF4359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0F05" w14:textId="0A035F84" w:rsidR="00D457DA" w:rsidRPr="006D1F05" w:rsidRDefault="00D457D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F05">
        <w:rPr>
          <w:rFonts w:ascii="Times New Roman" w:hAnsi="Times New Roman" w:cs="Times New Roman"/>
          <w:sz w:val="28"/>
          <w:szCs w:val="28"/>
        </w:rPr>
        <w:t xml:space="preserve">52. </w:t>
      </w:r>
      <w:r w:rsidR="006D1F05" w:rsidRPr="006D1F05">
        <w:rPr>
          <w:rFonts w:ascii="Times New Roman" w:hAnsi="Times New Roman" w:cs="Times New Roman"/>
          <w:sz w:val="28"/>
          <w:szCs w:val="28"/>
        </w:rPr>
        <w:t xml:space="preserve">Опишите методы генерирования списков в языке </w:t>
      </w:r>
      <w:r w:rsidR="006D1F05" w:rsidRPr="006D1F0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D1F05">
        <w:rPr>
          <w:rFonts w:ascii="Times New Roman" w:hAnsi="Times New Roman" w:cs="Times New Roman"/>
          <w:sz w:val="28"/>
          <w:szCs w:val="28"/>
        </w:rPr>
        <w:t>.</w:t>
      </w:r>
    </w:p>
    <w:p w14:paraId="04622EB7" w14:textId="77777777" w:rsidR="00390C50" w:rsidRDefault="003E7D54" w:rsidP="00390C50">
      <w:pPr>
        <w:pStyle w:val="a4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Самым простым способом создания списка является обычное присваивание ему необходимых значений или объектов. В том случае, когда элементов последовательности немного, их можно просто перечислить один за другим. Но если их количество переваливает за десяток, </w:t>
      </w:r>
      <w:r w:rsidR="00390C50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910F0A">
        <w:rPr>
          <w:rFonts w:ascii="Times New Roman" w:hAnsi="Times New Roman" w:cs="Times New Roman"/>
          <w:sz w:val="28"/>
          <w:szCs w:val="28"/>
        </w:rPr>
        <w:t xml:space="preserve"> генератор списка. </w:t>
      </w:r>
      <w:r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Данная конструкция обеспечивает его автоматическое заполнение, исходя из определенных инструкций</w:t>
      </w:r>
      <w:r w:rsidR="00B959EC"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09BE7FC8" w14:textId="77777777" w:rsidR="00390C50" w:rsidRDefault="003E7D54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Один из часто используемых способов генерации списков в Python — с условием. Данные конструкции языка Python </w:t>
      </w:r>
      <w:r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позволяют задавать определенные условия для выполнения такой операции</w:t>
      </w:r>
      <w:r w:rsidR="00B959EC" w:rsidRPr="00910F0A">
        <w:rPr>
          <w:rFonts w:ascii="Times New Roman" w:hAnsi="Times New Roman" w:cs="Times New Roman"/>
          <w:sz w:val="28"/>
          <w:szCs w:val="28"/>
        </w:rPr>
        <w:t>.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41D7B" w14:textId="0C28868D" w:rsidR="002625AB" w:rsidRPr="00910F0A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Предположим, например, что нам требуется получить список високосных годов в определенном диапазоне. Для начала мы могли бы использовать такой цикл:</w:t>
      </w:r>
    </w:p>
    <w:p w14:paraId="6A5BF280" w14:textId="7136DC4D" w:rsidR="002625AB" w:rsidRPr="00390C50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leaps</w:t>
      </w:r>
      <w:r w:rsidRPr="00390C50">
        <w:rPr>
          <w:rFonts w:ascii="Times New Roman" w:hAnsi="Times New Roman" w:cs="Times New Roman"/>
          <w:sz w:val="28"/>
          <w:szCs w:val="28"/>
        </w:rPr>
        <w:t xml:space="preserve"> =[]</w:t>
      </w:r>
    </w:p>
    <w:p w14:paraId="64730D50" w14:textId="77777777" w:rsidR="002625AB" w:rsidRPr="006D1F05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r w:rsidRPr="006D1F05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6D1F05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D1F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6D1F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F05">
        <w:rPr>
          <w:rFonts w:ascii="Times New Roman" w:hAnsi="Times New Roman" w:cs="Times New Roman"/>
          <w:sz w:val="28"/>
          <w:szCs w:val="28"/>
        </w:rPr>
        <w:t>1900, 1940):</w:t>
      </w:r>
    </w:p>
    <w:p w14:paraId="25ECF6D3" w14:textId="5BA32AEE" w:rsidR="002625AB" w:rsidRPr="00910F0A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F05">
        <w:rPr>
          <w:rFonts w:ascii="Times New Roman" w:hAnsi="Times New Roman" w:cs="Times New Roman"/>
          <w:sz w:val="28"/>
          <w:szCs w:val="28"/>
        </w:rPr>
        <w:t xml:space="preserve">   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if (year % 4 == 0 and year % </w:t>
      </w:r>
      <w:proofErr w:type="gramStart"/>
      <w:r w:rsidRPr="00910F0A">
        <w:rPr>
          <w:rFonts w:ascii="Times New Roman" w:hAnsi="Times New Roman" w:cs="Times New Roman"/>
          <w:sz w:val="28"/>
          <w:szCs w:val="28"/>
          <w:lang w:val="en-US"/>
        </w:rPr>
        <w:t>100 !</w:t>
      </w:r>
      <w:proofErr w:type="gramEnd"/>
      <w:r w:rsidRPr="00910F0A">
        <w:rPr>
          <w:rFonts w:ascii="Times New Roman" w:hAnsi="Times New Roman" w:cs="Times New Roman"/>
          <w:sz w:val="28"/>
          <w:szCs w:val="28"/>
          <w:lang w:val="en-US"/>
        </w:rPr>
        <w:t>= 0) or (year % 400 ==0):</w:t>
      </w:r>
    </w:p>
    <w:p w14:paraId="757193FF" w14:textId="726A881A" w:rsidR="00390C50" w:rsidRDefault="00390C50" w:rsidP="00390C5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D1F0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leaps</w:t>
      </w:r>
      <w:r w:rsidR="002625AB" w:rsidRPr="00910F0A">
        <w:rPr>
          <w:rFonts w:ascii="Times New Roman" w:hAnsi="Times New Roman" w:cs="Times New Roman"/>
          <w:sz w:val="28"/>
          <w:szCs w:val="28"/>
        </w:rPr>
        <w:t>.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gramEnd"/>
      <w:r w:rsidR="002625AB" w:rsidRPr="00910F0A">
        <w:rPr>
          <w:rFonts w:ascii="Times New Roman" w:hAnsi="Times New Roman" w:cs="Times New Roman"/>
          <w:sz w:val="28"/>
          <w:szCs w:val="28"/>
        </w:rPr>
        <w:t>(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2625AB" w:rsidRPr="00910F0A">
        <w:rPr>
          <w:rFonts w:ascii="Times New Roman" w:hAnsi="Times New Roman" w:cs="Times New Roman"/>
          <w:sz w:val="28"/>
          <w:szCs w:val="28"/>
        </w:rPr>
        <w:t>)</w:t>
      </w:r>
    </w:p>
    <w:p w14:paraId="322E7517" w14:textId="77777777" w:rsidR="00390C50" w:rsidRDefault="00CD58A7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Но можно использовать и такой способ</w:t>
      </w:r>
      <w:r w:rsidR="00390C50">
        <w:rPr>
          <w:rFonts w:ascii="Times New Roman" w:hAnsi="Times New Roman" w:cs="Times New Roman"/>
          <w:sz w:val="28"/>
          <w:szCs w:val="28"/>
        </w:rPr>
        <w:t>:</w:t>
      </w:r>
      <w:r w:rsidRPr="00910F0A">
        <w:rPr>
          <w:rFonts w:ascii="Times New Roman" w:hAnsi="Times New Roman" w:cs="Times New Roman"/>
          <w:sz w:val="28"/>
          <w:szCs w:val="28"/>
        </w:rPr>
        <w:t xml:space="preserve"> заключить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выражение и цикл с </w:t>
      </w:r>
      <w:proofErr w:type="gramStart"/>
      <w:r w:rsidR="002625AB" w:rsidRPr="00910F0A">
        <w:rPr>
          <w:rFonts w:ascii="Times New Roman" w:hAnsi="Times New Roman" w:cs="Times New Roman"/>
          <w:sz w:val="28"/>
          <w:szCs w:val="28"/>
        </w:rPr>
        <w:t>дополнительным  условием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в квадратные скобки</w:t>
      </w:r>
      <w:r w:rsidR="002625AB" w:rsidRPr="00910F0A">
        <w:rPr>
          <w:rFonts w:ascii="Times New Roman" w:hAnsi="Times New Roman" w:cs="Times New Roman"/>
          <w:sz w:val="28"/>
          <w:szCs w:val="28"/>
        </w:rPr>
        <w:t>, в котором цикл используется для создания элементов списка, а условие используется для исключения нежелательных элементов.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В результате мы получаем генератор списка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в простейшем его виде</w:t>
      </w:r>
      <w:proofErr w:type="gramEnd"/>
      <w:r w:rsidR="002625AB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записывается, как показано ниже: </w:t>
      </w:r>
    </w:p>
    <w:p w14:paraId="232E3F6F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[item 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5DDF5A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Это выражение вернет список всех элементов объекта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 семантически ничем не отличается от выражения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3C3E38B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Интересными генераторы списков делают две особенности - они могут использоваться как выражения</w:t>
      </w:r>
      <w:r w:rsidR="00390C50">
        <w:rPr>
          <w:rFonts w:ascii="Times New Roman" w:hAnsi="Times New Roman" w:cs="Times New Roman"/>
          <w:sz w:val="28"/>
          <w:szCs w:val="28"/>
        </w:rPr>
        <w:t>,</w:t>
      </w:r>
      <w:r w:rsidRPr="00910F0A">
        <w:rPr>
          <w:rFonts w:ascii="Times New Roman" w:hAnsi="Times New Roman" w:cs="Times New Roman"/>
          <w:sz w:val="28"/>
          <w:szCs w:val="28"/>
        </w:rPr>
        <w:t xml:space="preserve"> и они допускают включение условной инструкции, вследствие чего мы получаем две типичные синтаксические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конструкции использования генераторов списков:</w:t>
      </w:r>
    </w:p>
    <w:p w14:paraId="28C02967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[expression for item in </w:t>
      </w:r>
      <w:proofErr w:type="spellStart"/>
      <w:r w:rsidRPr="00390C50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390C5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9B6925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[expression 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if condition]</w:t>
      </w:r>
    </w:p>
    <w:p w14:paraId="716493E3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Вторая форма записи эквивалентна циклу:</w:t>
      </w:r>
    </w:p>
    <w:p w14:paraId="70BCC7A8" w14:textId="77777777" w:rsidR="00390C50" w:rsidRP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temp =[]</w:t>
      </w:r>
    </w:p>
    <w:p w14:paraId="18C2B9B9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5D1C9B" w14:textId="79EA6956" w:rsidR="00390C50" w:rsidRDefault="00390C50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if condition:</w:t>
      </w:r>
    </w:p>
    <w:p w14:paraId="3B216B92" w14:textId="199E7696" w:rsidR="00390C50" w:rsidRPr="00390C50" w:rsidRDefault="00390C50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F0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proofErr w:type="gramEnd"/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expressiofl</w:t>
      </w:r>
      <w:proofErr w:type="spellEnd"/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109DEA" w14:textId="5BDB8BB6" w:rsidR="00B86A6A" w:rsidRDefault="002625AB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Обычно выражение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является либо самим элементом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либо некоторым выражением с его участием. Конечно, генератору списков не требуется временная переменная </w:t>
      </w:r>
      <w:proofErr w:type="spellStart"/>
      <w:proofErr w:type="gramStart"/>
      <w:r w:rsidRPr="00910F0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, которая необходима в версии с циклом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</w:t>
      </w:r>
    </w:p>
    <w:p w14:paraId="108B9C43" w14:textId="56F67355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3582C" w14:textId="464A7716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75E6F" w14:textId="487EA130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A989D" w14:textId="74BD8145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1523C9" w14:textId="370AA944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C67FA" w14:textId="09FDA63C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EF90D" w14:textId="1F055CD7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753E9" w14:textId="18EAE724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20D39" w14:textId="77B1FF92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68944" w14:textId="49ECA7AE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99DF9" w14:textId="1B5E292F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EADBE" w14:textId="793C184E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D50B7" w14:textId="0F8E3102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AD9DD" w14:textId="1E84DFB5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6F639" w14:textId="56A0CFE2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3EF82" w14:textId="19184956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22C80" w14:textId="5B32168C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97CFDA" w14:textId="7A0DB39C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06A91" w14:textId="5CF54977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03FC2" w14:textId="0F6AD40A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53FF4" w14:textId="31832F96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54CF6" w14:textId="7C262712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5D619" w14:textId="00E360F7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B9C14" w14:textId="77777777" w:rsidR="00DA7B27" w:rsidRDefault="00DA7B27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8DF2E" w14:textId="7A896C67" w:rsidR="006179E4" w:rsidRPr="00910F0A" w:rsidRDefault="004C1561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65.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71C3DDCB" w14:textId="77777777" w:rsidR="006179E4" w:rsidRPr="00910F0A" w:rsidRDefault="006179E4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# </w:t>
      </w:r>
      <w:proofErr w:type="gramStart"/>
      <w:r w:rsidRPr="00910F0A">
        <w:rPr>
          <w:rFonts w:eastAsiaTheme="minorHAnsi"/>
          <w:sz w:val="28"/>
          <w:szCs w:val="28"/>
          <w:lang w:val="en-US" w:eastAsia="en-US"/>
        </w:rPr>
        <w:t>coding</w:t>
      </w:r>
      <w:proofErr w:type="gramEnd"/>
      <w:r w:rsidRPr="00910F0A">
        <w:rPr>
          <w:rFonts w:eastAsiaTheme="minorHAnsi"/>
          <w:sz w:val="28"/>
          <w:szCs w:val="28"/>
          <w:lang w:val="en-US" w:eastAsia="en-US"/>
        </w:rPr>
        <w:t>: utf-8</w:t>
      </w:r>
    </w:p>
    <w:p w14:paraId="2E359E40" w14:textId="200DAE14" w:rsidR="00BC4CF8" w:rsidRPr="00910F0A" w:rsidRDefault="00C05765" w:rsidP="00C05765">
      <w:pPr>
        <w:widowControl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   </w:t>
      </w:r>
      <w:r w:rsidR="00BC4CF8" w:rsidRPr="00910F0A">
        <w:rPr>
          <w:rFonts w:eastAsiaTheme="minorHAnsi"/>
          <w:sz w:val="28"/>
          <w:szCs w:val="28"/>
          <w:lang w:val="en-US" w:eastAsia="en-US"/>
        </w:rPr>
        <w:t>print('Task 65 Cipher 29 Second year of Mogilev State Polytechnic College')</w:t>
      </w:r>
    </w:p>
    <w:p w14:paraId="5A04D883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max = +1</w:t>
      </w:r>
    </w:p>
    <w:p w14:paraId="06F2FC93" w14:textId="37874C42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max = int(input("Enter the maximum positive number of the sequence: "))</w:t>
      </w:r>
      <w:r w:rsidR="009059DB" w:rsidRPr="00910F0A">
        <w:rPr>
          <w:rFonts w:eastAsiaTheme="minorHAnsi"/>
          <w:sz w:val="28"/>
          <w:szCs w:val="28"/>
          <w:lang w:val="en-US" w:eastAsia="en-US"/>
        </w:rPr>
        <w:t xml:space="preserve"> # </w:t>
      </w:r>
      <w:r w:rsidR="009059DB" w:rsidRPr="00910F0A">
        <w:rPr>
          <w:rFonts w:eastAsiaTheme="minorHAnsi"/>
          <w:sz w:val="28"/>
          <w:szCs w:val="28"/>
          <w:lang w:eastAsia="en-US"/>
        </w:rPr>
        <w:t>ввод</w:t>
      </w:r>
      <w:r w:rsidR="009059DB" w:rsidRPr="00910F0A">
        <w:rPr>
          <w:rFonts w:eastAsiaTheme="minorHAnsi"/>
          <w:sz w:val="28"/>
          <w:szCs w:val="28"/>
          <w:lang w:val="en-US" w:eastAsia="en-US"/>
        </w:rPr>
        <w:t xml:space="preserve"> </w:t>
      </w:r>
      <w:r w:rsidR="009059DB" w:rsidRPr="00910F0A">
        <w:rPr>
          <w:rFonts w:eastAsiaTheme="minorHAnsi"/>
          <w:sz w:val="28"/>
          <w:szCs w:val="28"/>
          <w:lang w:eastAsia="en-US"/>
        </w:rPr>
        <w:t>максимума</w:t>
      </w:r>
    </w:p>
    <w:p w14:paraId="32D044DB" w14:textId="62CFA72E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t</w:t>
      </w:r>
      <w:r w:rsidRPr="00910F0A">
        <w:rPr>
          <w:rFonts w:eastAsiaTheme="minorHAnsi"/>
          <w:sz w:val="28"/>
          <w:szCs w:val="28"/>
          <w:lang w:eastAsia="en-US"/>
        </w:rPr>
        <w:t xml:space="preserve"> = 0.0</w:t>
      </w:r>
      <w:r w:rsidR="009059DB" w:rsidRPr="00910F0A">
        <w:rPr>
          <w:rFonts w:eastAsiaTheme="minorHAnsi"/>
          <w:sz w:val="28"/>
          <w:szCs w:val="28"/>
          <w:lang w:eastAsia="en-US"/>
        </w:rPr>
        <w:t xml:space="preserve"> </w:t>
      </w:r>
    </w:p>
    <w:p w14:paraId="2522257D" w14:textId="4305D8A0" w:rsidR="00BC4CF8" w:rsidRPr="00910F0A" w:rsidRDefault="00BC4CF8" w:rsidP="00A3172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i</w:t>
      </w:r>
      <w:r w:rsidRPr="00910F0A">
        <w:rPr>
          <w:rFonts w:eastAsiaTheme="minorHAnsi"/>
          <w:sz w:val="28"/>
          <w:szCs w:val="28"/>
          <w:lang w:eastAsia="en-US"/>
        </w:rPr>
        <w:t xml:space="preserve"> = 0</w:t>
      </w:r>
    </w:p>
    <w:p w14:paraId="2A04F0AC" w14:textId="4C358B6F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while</w:t>
      </w:r>
      <w:r w:rsidRPr="00910F0A">
        <w:rPr>
          <w:rFonts w:eastAsiaTheme="minorHAnsi"/>
          <w:sz w:val="28"/>
          <w:szCs w:val="28"/>
          <w:lang w:eastAsia="en-US"/>
        </w:rPr>
        <w:t xml:space="preserve"> </w:t>
      </w:r>
      <w:r w:rsidRPr="00910F0A">
        <w:rPr>
          <w:rFonts w:eastAsiaTheme="minorHAnsi"/>
          <w:sz w:val="28"/>
          <w:szCs w:val="28"/>
          <w:lang w:val="en-US" w:eastAsia="en-US"/>
        </w:rPr>
        <w:t>True</w:t>
      </w:r>
      <w:r w:rsidRPr="00910F0A">
        <w:rPr>
          <w:rFonts w:eastAsiaTheme="minorHAnsi"/>
          <w:sz w:val="28"/>
          <w:szCs w:val="28"/>
          <w:lang w:eastAsia="en-US"/>
        </w:rPr>
        <w:t>:</w:t>
      </w:r>
      <w:r w:rsidR="00A31721" w:rsidRPr="00910F0A">
        <w:rPr>
          <w:rFonts w:eastAsiaTheme="minorHAnsi"/>
          <w:sz w:val="28"/>
          <w:szCs w:val="28"/>
          <w:lang w:eastAsia="en-US"/>
        </w:rPr>
        <w:t xml:space="preserve"> #цикл</w:t>
      </w:r>
      <w:r w:rsidR="000A3BC9" w:rsidRPr="00910F0A">
        <w:rPr>
          <w:rFonts w:eastAsiaTheme="minorHAnsi"/>
          <w:sz w:val="28"/>
          <w:szCs w:val="28"/>
          <w:lang w:eastAsia="en-US"/>
        </w:rPr>
        <w:t xml:space="preserve"> </w:t>
      </w:r>
      <w:r w:rsidR="00A31721" w:rsidRPr="00910F0A">
        <w:rPr>
          <w:rFonts w:eastAsiaTheme="minorHAnsi"/>
          <w:sz w:val="28"/>
          <w:szCs w:val="28"/>
          <w:lang w:eastAsia="en-US"/>
        </w:rPr>
        <w:t>ввод</w:t>
      </w:r>
      <w:r w:rsidR="000A3BC9" w:rsidRPr="00910F0A">
        <w:rPr>
          <w:rFonts w:eastAsiaTheme="minorHAnsi"/>
          <w:sz w:val="28"/>
          <w:szCs w:val="28"/>
          <w:lang w:eastAsia="en-US"/>
        </w:rPr>
        <w:t>а</w:t>
      </w:r>
      <w:r w:rsidR="00A31721" w:rsidRPr="00910F0A">
        <w:rPr>
          <w:rFonts w:eastAsiaTheme="minorHAnsi"/>
          <w:sz w:val="28"/>
          <w:szCs w:val="28"/>
          <w:lang w:eastAsia="en-US"/>
        </w:rPr>
        <w:t xml:space="preserve"> последовательности и проверка на отрицательность</w:t>
      </w:r>
      <w:r w:rsidR="000A3BC9" w:rsidRPr="00910F0A">
        <w:rPr>
          <w:rFonts w:eastAsiaTheme="minorHAnsi"/>
          <w:sz w:val="28"/>
          <w:szCs w:val="28"/>
          <w:lang w:eastAsia="en-US"/>
        </w:rPr>
        <w:t>–увеличить счетчик при совпадении</w:t>
      </w:r>
      <w:r w:rsidR="00A31721" w:rsidRPr="00910F0A">
        <w:rPr>
          <w:rFonts w:eastAsiaTheme="minorHAnsi"/>
          <w:sz w:val="28"/>
          <w:szCs w:val="28"/>
          <w:lang w:eastAsia="en-US"/>
        </w:rPr>
        <w:t>- если число больше максимума выход из цикла</w:t>
      </w:r>
    </w:p>
    <w:p w14:paraId="1A91BC2C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eastAsia="en-US"/>
        </w:rPr>
        <w:t xml:space="preserve">      </w:t>
      </w:r>
      <w:r w:rsidRPr="00910F0A">
        <w:rPr>
          <w:rFonts w:eastAsiaTheme="minorHAnsi"/>
          <w:sz w:val="28"/>
          <w:szCs w:val="28"/>
          <w:lang w:val="en-US" w:eastAsia="en-US"/>
        </w:rPr>
        <w:t>t = float(input("Input the sequence : "));</w:t>
      </w:r>
    </w:p>
    <w:p w14:paraId="63EC949C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if t &lt;= 0:</w:t>
      </w:r>
    </w:p>
    <w:p w14:paraId="060E2075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 i += 1</w:t>
      </w:r>
    </w:p>
    <w:p w14:paraId="66FFDEAD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if t &gt;= max:</w:t>
      </w:r>
    </w:p>
    <w:p w14:paraId="010E7934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break</w:t>
      </w:r>
    </w:p>
    <w:p w14:paraId="47A88CCD" w14:textId="43287034" w:rsidR="00C51450" w:rsidRDefault="00BC4CF8" w:rsidP="00C514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print("The number of Negative numbers - ", i)</w:t>
      </w:r>
    </w:p>
    <w:p w14:paraId="01655868" w14:textId="77777777" w:rsidR="00C51450" w:rsidRPr="00910F0A" w:rsidRDefault="00C51450" w:rsidP="00C514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FB31E" w14:textId="0FA7463C" w:rsidR="00C05765" w:rsidRPr="00910F0A" w:rsidRDefault="00DC6F48" w:rsidP="00C0576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771" w:dyaOrig="8250" w14:anchorId="0358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65pt;height:355.4pt" o:ole="">
            <v:imagedata r:id="rId8" o:title=""/>
          </v:shape>
          <o:OLEObject Type="Embed" ProgID="Visio.Drawing.15" ShapeID="_x0000_i1025" DrawAspect="Content" ObjectID="_1694259261" r:id="rId9"/>
        </w:object>
      </w:r>
    </w:p>
    <w:p w14:paraId="114BD8F5" w14:textId="6986BC19" w:rsidR="004C1561" w:rsidRPr="00910F0A" w:rsidRDefault="004C1561" w:rsidP="00EF1DC1">
      <w:pPr>
        <w:shd w:val="clear" w:color="auto" w:fill="FFFFFF"/>
        <w:tabs>
          <w:tab w:val="left" w:pos="142"/>
          <w:tab w:val="left" w:pos="763"/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910F0A">
        <w:rPr>
          <w:sz w:val="28"/>
          <w:szCs w:val="28"/>
        </w:rPr>
        <w:t>76. Решите задачу. Дан двумерный массив. Заполните его по строкам с клавиатуры и определите:</w:t>
      </w:r>
    </w:p>
    <w:p w14:paraId="25CEFB0F" w14:textId="7F6F38EE" w:rsidR="004C1561" w:rsidRPr="00910F0A" w:rsidRDefault="004C1561" w:rsidP="00EF1DC1">
      <w:p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910F0A">
        <w:rPr>
          <w:sz w:val="28"/>
          <w:szCs w:val="28"/>
        </w:rPr>
        <w:t>- количество строк, не содержащих ни одного нулевого элемента;</w:t>
      </w:r>
    </w:p>
    <w:p w14:paraId="6BF0F783" w14:textId="74456A38" w:rsidR="004C1561" w:rsidRPr="00910F0A" w:rsidRDefault="004C1561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- максимальное из чисел, в заданной строке массива</w:t>
      </w:r>
      <w:r w:rsidR="00620FCE">
        <w:rPr>
          <w:rFonts w:ascii="Times New Roman" w:hAnsi="Times New Roman" w:cs="Times New Roman"/>
          <w:sz w:val="28"/>
          <w:szCs w:val="28"/>
        </w:rPr>
        <w:t>.</w:t>
      </w:r>
    </w:p>
    <w:p w14:paraId="1A8D3A88" w14:textId="77777777" w:rsidR="00C05765" w:rsidRPr="00910F0A" w:rsidRDefault="00C05765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14:paraId="38199E2D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rows = int(input('Rows: '))</w:t>
      </w:r>
    </w:p>
    <w:p w14:paraId="49D5F532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cols = int(input('Columns: '))</w:t>
      </w:r>
    </w:p>
    <w:p w14:paraId="302C58A1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= [[int(input()) for i in range(cols)] for j in range(rows)]</w:t>
      </w:r>
    </w:p>
    <w:p w14:paraId="3050EDAF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2BBB1A35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for row in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>:</w:t>
      </w:r>
    </w:p>
    <w:p w14:paraId="43E92F9B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print(row)</w:t>
      </w:r>
    </w:p>
    <w:p w14:paraId="63D42AAB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5D75C866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print('Count rows without zeros: ')</w:t>
      </w:r>
    </w:p>
    <w:p w14:paraId="2F3C68E0" w14:textId="1E5F7059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print(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len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>([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for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in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if 0 not in i]))</w:t>
      </w:r>
    </w:p>
    <w:p w14:paraId="6A8AC1F5" w14:textId="77777777" w:rsidR="00F952BC" w:rsidRPr="00910F0A" w:rsidRDefault="00F952BC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n = int(input('Enter row index where you wish to locate the maximum: ')) # </w:t>
      </w:r>
      <w:r w:rsidRPr="00910F0A">
        <w:rPr>
          <w:rFonts w:ascii="Times New Roman" w:hAnsi="Times New Roman" w:cs="Times New Roman"/>
          <w:sz w:val="28"/>
          <w:szCs w:val="28"/>
        </w:rPr>
        <w:t>индекс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массива</w:t>
      </w:r>
    </w:p>
    <w:p w14:paraId="05FD6458" w14:textId="05F11F68" w:rsidR="00131DC8" w:rsidRDefault="001B299E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f'Maximum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in row: {max(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[n])}')</w:t>
      </w:r>
    </w:p>
    <w:p w14:paraId="0E4E7E06" w14:textId="77777777" w:rsidR="00620FCE" w:rsidRPr="00910F0A" w:rsidRDefault="00620FCE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FBE6DC" w14:textId="7B36554E" w:rsidR="005E21BC" w:rsidRPr="00910F0A" w:rsidRDefault="005E21BC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</w:rPr>
        <w:object w:dxaOrig="2955" w:dyaOrig="5550" w14:anchorId="70DD774A">
          <v:shape id="_x0000_i1026" type="#_x0000_t75" style="width:148.05pt;height:277.65pt" o:ole="">
            <v:imagedata r:id="rId10" o:title=""/>
          </v:shape>
          <o:OLEObject Type="Embed" ProgID="Visio.Drawing.15" ShapeID="_x0000_i1026" DrawAspect="Content" ObjectID="_1694259262" r:id="rId11"/>
        </w:object>
      </w:r>
    </w:p>
    <w:sectPr w:rsidR="005E21BC" w:rsidRPr="00910F0A" w:rsidSect="005060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CB82" w14:textId="77777777" w:rsidR="00061C02" w:rsidRDefault="00393150">
      <w:r>
        <w:separator/>
      </w:r>
    </w:p>
  </w:endnote>
  <w:endnote w:type="continuationSeparator" w:id="0">
    <w:p w14:paraId="79905229" w14:textId="77777777" w:rsidR="00061C02" w:rsidRDefault="0039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8417" w14:textId="77777777" w:rsidR="00987D8B" w:rsidRDefault="000A3BC9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203A1F87" w14:textId="77777777" w:rsidR="00987D8B" w:rsidRDefault="00EF435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85CE" w14:textId="77777777" w:rsidR="00987D8B" w:rsidRDefault="00EF4359">
    <w:pPr>
      <w:pStyle w:val="ac"/>
      <w:framePr w:wrap="around" w:vAnchor="text" w:hAnchor="margin" w:xAlign="center" w:y="1"/>
      <w:rPr>
        <w:rStyle w:val="af0"/>
      </w:rPr>
    </w:pPr>
  </w:p>
  <w:p w14:paraId="1CB4F43F" w14:textId="77777777" w:rsidR="00987D8B" w:rsidRDefault="00EF4359" w:rsidP="00F63FC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A446" w14:textId="77777777" w:rsidR="00910F0A" w:rsidRDefault="00910F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0A3A" w14:textId="77777777" w:rsidR="00061C02" w:rsidRDefault="00393150">
      <w:r>
        <w:separator/>
      </w:r>
    </w:p>
  </w:footnote>
  <w:footnote w:type="continuationSeparator" w:id="0">
    <w:p w14:paraId="721C7785" w14:textId="77777777" w:rsidR="00061C02" w:rsidRDefault="0039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A96E" w14:textId="77777777" w:rsidR="00910F0A" w:rsidRDefault="00910F0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E29" w14:textId="77777777" w:rsidR="00910F0A" w:rsidRDefault="00910F0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91F9" w14:textId="77777777" w:rsidR="00987D8B" w:rsidRDefault="000A3BC9" w:rsidP="00F63FC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53716E"/>
    <w:multiLevelType w:val="hybridMultilevel"/>
    <w:tmpl w:val="47B8ABA0"/>
    <w:lvl w:ilvl="0" w:tplc="0F126626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15D"/>
    <w:multiLevelType w:val="hybridMultilevel"/>
    <w:tmpl w:val="5B5C6AB6"/>
    <w:lvl w:ilvl="0" w:tplc="C26C2636">
      <w:start w:val="1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1F36E4F"/>
    <w:multiLevelType w:val="hybridMultilevel"/>
    <w:tmpl w:val="EC422C98"/>
    <w:lvl w:ilvl="0" w:tplc="83526B40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C"/>
    <w:rsid w:val="00000559"/>
    <w:rsid w:val="00061C02"/>
    <w:rsid w:val="000A3BC9"/>
    <w:rsid w:val="000E75BA"/>
    <w:rsid w:val="00131DC8"/>
    <w:rsid w:val="00154C87"/>
    <w:rsid w:val="001B299E"/>
    <w:rsid w:val="0022066D"/>
    <w:rsid w:val="00232270"/>
    <w:rsid w:val="002625AB"/>
    <w:rsid w:val="002958FA"/>
    <w:rsid w:val="002D382E"/>
    <w:rsid w:val="00317323"/>
    <w:rsid w:val="00346CBF"/>
    <w:rsid w:val="00364A8D"/>
    <w:rsid w:val="00390C50"/>
    <w:rsid w:val="00393150"/>
    <w:rsid w:val="003A08D9"/>
    <w:rsid w:val="003E7D54"/>
    <w:rsid w:val="00466F9F"/>
    <w:rsid w:val="004A0821"/>
    <w:rsid w:val="004C1561"/>
    <w:rsid w:val="00506032"/>
    <w:rsid w:val="0056280E"/>
    <w:rsid w:val="005E21BC"/>
    <w:rsid w:val="006179E4"/>
    <w:rsid w:val="00620FCE"/>
    <w:rsid w:val="00692E90"/>
    <w:rsid w:val="006C4D33"/>
    <w:rsid w:val="006D1F05"/>
    <w:rsid w:val="00767724"/>
    <w:rsid w:val="00770521"/>
    <w:rsid w:val="007A127A"/>
    <w:rsid w:val="00825567"/>
    <w:rsid w:val="008D04DC"/>
    <w:rsid w:val="009059DB"/>
    <w:rsid w:val="00910F0A"/>
    <w:rsid w:val="00920DDC"/>
    <w:rsid w:val="00A31721"/>
    <w:rsid w:val="00AA5A95"/>
    <w:rsid w:val="00B86A6A"/>
    <w:rsid w:val="00B959EC"/>
    <w:rsid w:val="00BC4CF8"/>
    <w:rsid w:val="00C05765"/>
    <w:rsid w:val="00C51450"/>
    <w:rsid w:val="00C86541"/>
    <w:rsid w:val="00CB6CED"/>
    <w:rsid w:val="00CD58A7"/>
    <w:rsid w:val="00CE724B"/>
    <w:rsid w:val="00D457DA"/>
    <w:rsid w:val="00D46CA9"/>
    <w:rsid w:val="00D50BC1"/>
    <w:rsid w:val="00DA7B27"/>
    <w:rsid w:val="00DC6F48"/>
    <w:rsid w:val="00E02D11"/>
    <w:rsid w:val="00E71955"/>
    <w:rsid w:val="00EF1DC1"/>
    <w:rsid w:val="00EF4359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84BA63"/>
  <w15:chartTrackingRefBased/>
  <w15:docId w15:val="{D6D33376-B6B5-42A0-9648-D56AF6B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D9"/>
    <w:pPr>
      <w:ind w:left="720"/>
      <w:contextualSpacing/>
    </w:pPr>
  </w:style>
  <w:style w:type="paragraph" w:styleId="a4">
    <w:name w:val="No Spacing"/>
    <w:link w:val="a5"/>
    <w:uiPriority w:val="1"/>
    <w:qFormat/>
    <w:rsid w:val="002D382E"/>
    <w:pPr>
      <w:spacing w:after="0" w:line="240" w:lineRule="auto"/>
    </w:pPr>
  </w:style>
  <w:style w:type="paragraph" w:styleId="a6">
    <w:name w:val="Title"/>
    <w:basedOn w:val="a"/>
    <w:link w:val="a7"/>
    <w:qFormat/>
    <w:rsid w:val="004C1561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a7">
    <w:name w:val="Заголовок Знак"/>
    <w:basedOn w:val="a0"/>
    <w:link w:val="a6"/>
    <w:rsid w:val="004C15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E7D54"/>
    <w:rPr>
      <w:color w:val="0000FF"/>
      <w:u w:val="single"/>
    </w:rPr>
  </w:style>
  <w:style w:type="character" w:styleId="a9">
    <w:name w:val="Strong"/>
    <w:basedOn w:val="a0"/>
    <w:uiPriority w:val="22"/>
    <w:qFormat/>
    <w:rsid w:val="003E7D54"/>
    <w:rPr>
      <w:b/>
      <w:bCs/>
    </w:rPr>
  </w:style>
  <w:style w:type="paragraph" w:styleId="aa">
    <w:name w:val="header"/>
    <w:basedOn w:val="a"/>
    <w:link w:val="ab"/>
    <w:uiPriority w:val="99"/>
    <w:unhideWhenUsed/>
    <w:rsid w:val="00364A8D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364A8D"/>
  </w:style>
  <w:style w:type="paragraph" w:styleId="ac">
    <w:name w:val="footer"/>
    <w:basedOn w:val="a"/>
    <w:link w:val="ad"/>
    <w:uiPriority w:val="99"/>
    <w:unhideWhenUsed/>
    <w:rsid w:val="00364A8D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364A8D"/>
  </w:style>
  <w:style w:type="paragraph" w:styleId="ae">
    <w:name w:val="Body Text Indent"/>
    <w:basedOn w:val="a"/>
    <w:link w:val="af"/>
    <w:rsid w:val="00364A8D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f">
    <w:name w:val="Основной текст с отступом Знак"/>
    <w:basedOn w:val="a0"/>
    <w:link w:val="ae"/>
    <w:rsid w:val="00364A8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364A8D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364A8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0">
    <w:name w:val="page number"/>
    <w:basedOn w:val="a0"/>
    <w:rsid w:val="00364A8D"/>
  </w:style>
  <w:style w:type="character" w:customStyle="1" w:styleId="a5">
    <w:name w:val="Без интервала Знак"/>
    <w:basedOn w:val="a0"/>
    <w:link w:val="a4"/>
    <w:uiPriority w:val="1"/>
    <w:rsid w:val="0036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2561-3CB9-4227-B1D6-251B15E1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AndreySavich</cp:lastModifiedBy>
  <cp:revision>42</cp:revision>
  <dcterms:created xsi:type="dcterms:W3CDTF">2021-07-26T12:12:00Z</dcterms:created>
  <dcterms:modified xsi:type="dcterms:W3CDTF">2021-09-27T11:48:00Z</dcterms:modified>
</cp:coreProperties>
</file>