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349A0BF3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</w:t>
      </w:r>
      <w:r w:rsidR="00E067B1" w:rsidRPr="00AF4505">
        <w:rPr>
          <w:rFonts w:hint="eastAsia"/>
          <w:szCs w:val="21"/>
        </w:rPr>
        <w:t>使用二叉链表实现一个平衡二叉树</w:t>
      </w:r>
      <w:r>
        <w:rPr>
          <w:sz w:val="28"/>
          <w:szCs w:val="28"/>
        </w:rPr>
        <w:t>_____________</w:t>
      </w:r>
    </w:p>
    <w:p w14:paraId="1DDAF3AA" w14:textId="321C00AE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</w:t>
      </w:r>
      <w:r w:rsidR="00E067B1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___________________________</w:t>
      </w:r>
    </w:p>
    <w:p w14:paraId="73C289F6" w14:textId="450A7FD9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</w:t>
      </w:r>
      <w:r w:rsidR="00E067B1">
        <w:rPr>
          <w:sz w:val="28"/>
          <w:szCs w:val="28"/>
        </w:rPr>
        <w:t>2021213382</w:t>
      </w:r>
      <w:r>
        <w:rPr>
          <w:sz w:val="28"/>
          <w:szCs w:val="28"/>
        </w:rPr>
        <w:t>__________________________________</w:t>
      </w:r>
    </w:p>
    <w:p w14:paraId="09338DF8" w14:textId="4305276E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</w:t>
      </w:r>
      <w:r w:rsidR="00E067B1">
        <w:rPr>
          <w:sz w:val="28"/>
          <w:szCs w:val="28"/>
        </w:rPr>
        <w:t>2022.6.18</w:t>
      </w:r>
      <w:r>
        <w:rPr>
          <w:sz w:val="28"/>
          <w:szCs w:val="28"/>
        </w:rPr>
        <w:t>__________________________________</w:t>
      </w:r>
    </w:p>
    <w:p w14:paraId="19DA1047" w14:textId="4F74B431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067B1">
        <w:rPr>
          <w:sz w:val="28"/>
          <w:szCs w:val="28"/>
        </w:rPr>
        <w:t>A+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___________________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7261F8E0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_______</w:t>
      </w:r>
      <w:r w:rsidR="00E067B1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</w:t>
      </w:r>
    </w:p>
    <w:p w14:paraId="4D1A01C5" w14:textId="7D3E8970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</w:t>
      </w:r>
      <w:r w:rsidR="00E067B1">
        <w:rPr>
          <w:sz w:val="28"/>
          <w:szCs w:val="28"/>
        </w:rPr>
        <w:t>2022.6.18</w:t>
      </w:r>
      <w:r>
        <w:rPr>
          <w:sz w:val="28"/>
          <w:szCs w:val="28"/>
        </w:rPr>
        <w:t>__________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3E0CC837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549545DA" w:rsidR="00274E9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</w:tr>
      <w:tr w:rsidR="00274E9A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2D4CC4CC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树的类的声明</w:t>
            </w:r>
          </w:p>
        </w:tc>
        <w:tc>
          <w:tcPr>
            <w:tcW w:w="4110" w:type="dxa"/>
          </w:tcPr>
          <w:p w14:paraId="407F4C4A" w14:textId="2FA7095E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6E9E7950" w14:textId="7121ACD0" w:rsidR="00274E9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</w:tr>
      <w:tr w:rsidR="00274E9A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752680B3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2F7F3E92" w14:textId="38F6177C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结点的类的声明</w:t>
            </w:r>
          </w:p>
        </w:tc>
        <w:tc>
          <w:tcPr>
            <w:tcW w:w="4110" w:type="dxa"/>
          </w:tcPr>
          <w:p w14:paraId="3F90260E" w14:textId="0CA3279A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1810B7B6" w14:textId="33EFA166" w:rsidR="00274E9A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74E9A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27DE8134" w14:textId="708CCCF6" w:rsidR="00E039EF" w:rsidRPr="00131EEA" w:rsidRDefault="00E067B1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</w:tr>
    </w:tbl>
    <w:p w14:paraId="502AE00F" w14:textId="43EB7B76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>___________</w:t>
      </w:r>
      <w:r w:rsidR="00E067B1">
        <w:rPr>
          <w:sz w:val="28"/>
          <w:szCs w:val="28"/>
        </w:rPr>
        <w:t>40</w:t>
      </w:r>
      <w:r>
        <w:rPr>
          <w:sz w:val="28"/>
          <w:szCs w:val="28"/>
        </w:rPr>
        <w:t xml:space="preserve">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</w:t>
      </w:r>
      <w:r w:rsidR="00E067B1">
        <w:rPr>
          <w:sz w:val="28"/>
          <w:szCs w:val="28"/>
        </w:rPr>
        <w:t>10%</w:t>
      </w:r>
      <w:r>
        <w:rPr>
          <w:sz w:val="28"/>
          <w:szCs w:val="28"/>
        </w:rPr>
        <w:t>__________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E187A45" w14:textId="77777777" w:rsidR="00E067B1" w:rsidRPr="00AF4505" w:rsidRDefault="00274E9A" w:rsidP="00E067B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 w:rsidR="00E067B1" w:rsidRPr="00AF4505">
        <w:rPr>
          <w:rFonts w:hint="eastAsia"/>
          <w:szCs w:val="21"/>
        </w:rPr>
        <w:t>根据平衡二叉树的抽象数据类型的定义，使用二叉链表实现一个平衡二叉树。</w:t>
      </w:r>
    </w:p>
    <w:p w14:paraId="0C17AE5E" w14:textId="77777777" w:rsidR="00E067B1" w:rsidRPr="00AF4505" w:rsidRDefault="00E067B1" w:rsidP="00E067B1">
      <w:pPr>
        <w:spacing w:line="400" w:lineRule="exact"/>
        <w:rPr>
          <w:szCs w:val="21"/>
        </w:rPr>
      </w:pPr>
      <w:r w:rsidRPr="00AF4505">
        <w:rPr>
          <w:rFonts w:hint="eastAsia"/>
          <w:szCs w:val="21"/>
        </w:rPr>
        <w:t>二叉树的基本功能：</w:t>
      </w:r>
    </w:p>
    <w:p w14:paraId="03890506" w14:textId="77777777" w:rsidR="00E067B1" w:rsidRPr="00AF4505" w:rsidRDefault="00E067B1" w:rsidP="00E067B1">
      <w:pPr>
        <w:spacing w:line="400" w:lineRule="exact"/>
        <w:ind w:left="960"/>
        <w:rPr>
          <w:szCs w:val="21"/>
        </w:rPr>
      </w:pPr>
      <w:r w:rsidRPr="00AF4505">
        <w:rPr>
          <w:rFonts w:hint="eastAsia"/>
          <w:szCs w:val="21"/>
        </w:rPr>
        <w:t>1、平衡二叉树的建立</w:t>
      </w:r>
    </w:p>
    <w:p w14:paraId="3A92657C" w14:textId="77777777" w:rsidR="00E067B1" w:rsidRPr="00AF4505" w:rsidRDefault="00E067B1" w:rsidP="00E067B1">
      <w:pPr>
        <w:spacing w:line="400" w:lineRule="exact"/>
        <w:ind w:left="960"/>
        <w:rPr>
          <w:szCs w:val="21"/>
        </w:rPr>
      </w:pPr>
      <w:r w:rsidRPr="00AF4505">
        <w:rPr>
          <w:rFonts w:hint="eastAsia"/>
          <w:szCs w:val="21"/>
        </w:rPr>
        <w:t>2、平衡二叉树的查找</w:t>
      </w:r>
    </w:p>
    <w:p w14:paraId="1D4C29A1" w14:textId="77777777" w:rsidR="00E067B1" w:rsidRPr="00AF4505" w:rsidRDefault="00E067B1" w:rsidP="00E067B1">
      <w:pPr>
        <w:spacing w:line="400" w:lineRule="exact"/>
        <w:ind w:left="960"/>
        <w:rPr>
          <w:szCs w:val="21"/>
        </w:rPr>
      </w:pPr>
      <w:r w:rsidRPr="00AF4505">
        <w:rPr>
          <w:rFonts w:hint="eastAsia"/>
          <w:szCs w:val="21"/>
        </w:rPr>
        <w:t>3、平衡二叉树的插入</w:t>
      </w:r>
    </w:p>
    <w:p w14:paraId="0DE5C854" w14:textId="77777777" w:rsidR="00E067B1" w:rsidRPr="00AF4505" w:rsidRDefault="00E067B1" w:rsidP="00E067B1">
      <w:pPr>
        <w:spacing w:line="400" w:lineRule="exact"/>
        <w:ind w:left="960"/>
        <w:rPr>
          <w:szCs w:val="21"/>
        </w:rPr>
      </w:pPr>
      <w:r w:rsidRPr="00AF4505">
        <w:rPr>
          <w:rFonts w:hint="eastAsia"/>
          <w:szCs w:val="21"/>
        </w:rPr>
        <w:t>4、平衡二叉树的删除</w:t>
      </w:r>
    </w:p>
    <w:p w14:paraId="4342F2E4" w14:textId="77777777" w:rsidR="00E067B1" w:rsidRPr="00AF4505" w:rsidRDefault="00E067B1" w:rsidP="00E067B1">
      <w:pPr>
        <w:spacing w:line="400" w:lineRule="exact"/>
        <w:ind w:left="960"/>
        <w:rPr>
          <w:szCs w:val="21"/>
        </w:rPr>
      </w:pPr>
      <w:r w:rsidRPr="00AF4505">
        <w:rPr>
          <w:rFonts w:hint="eastAsia"/>
          <w:szCs w:val="21"/>
        </w:rPr>
        <w:t>5、平衡二叉树的销毁</w:t>
      </w:r>
    </w:p>
    <w:p w14:paraId="7A6CED64" w14:textId="77777777" w:rsidR="00E067B1" w:rsidRPr="00AF4505" w:rsidRDefault="00E067B1" w:rsidP="00E067B1">
      <w:pPr>
        <w:spacing w:line="400" w:lineRule="exact"/>
        <w:ind w:left="960"/>
        <w:rPr>
          <w:szCs w:val="21"/>
        </w:rPr>
      </w:pPr>
      <w:r w:rsidRPr="00AF4505">
        <w:rPr>
          <w:rFonts w:hint="eastAsia"/>
          <w:szCs w:val="21"/>
        </w:rPr>
        <w:t>6、其他：自定义操作</w:t>
      </w:r>
    </w:p>
    <w:p w14:paraId="36DE9290" w14:textId="61147F03" w:rsidR="00274E9A" w:rsidRPr="00E067B1" w:rsidRDefault="00E067B1" w:rsidP="00E067B1">
      <w:pPr>
        <w:spacing w:line="400" w:lineRule="exact"/>
        <w:ind w:firstLineChars="200" w:firstLine="420"/>
        <w:rPr>
          <w:rFonts w:hint="eastAsia"/>
          <w:szCs w:val="21"/>
        </w:rPr>
      </w:pPr>
      <w:r w:rsidRPr="00AF4505">
        <w:rPr>
          <w:rFonts w:hint="eastAsia"/>
          <w:szCs w:val="21"/>
        </w:rPr>
        <w:t>编写测试main()函数测试平衡二叉树的正确性</w:t>
      </w:r>
      <w:r>
        <w:rPr>
          <w:rFonts w:hint="eastAsia"/>
          <w:szCs w:val="21"/>
        </w:rPr>
        <w:t>。</w:t>
      </w:r>
    </w:p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7484222C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0C1FF8DC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//~BST();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19AC199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删除函数</w:t>
      </w:r>
    </w:p>
    <w:p w14:paraId="6901F4D4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Release(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析构辅助函数</w:t>
      </w:r>
    </w:p>
    <w:p w14:paraId="0B1A5896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</w:p>
    <w:p w14:paraId="0CC537BB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</w:p>
    <w:p w14:paraId="04F7AE1F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删除结点</w:t>
      </w:r>
    </w:p>
    <w:p w14:paraId="2CDF7CAE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key </w:t>
      </w:r>
    </w:p>
    <w:p w14:paraId="14BEF981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判断树的高度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</w:p>
    <w:p w14:paraId="7D76789D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isBalanced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判断树是否为二叉平衡树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4FE2C6D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diff(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计算平衡因子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5FB2225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*balance(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平衡操作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E59C965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900D5F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25DBBB9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层序遍历函数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0F76340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76D31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149A3C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旋转函数集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06DDACC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6F8645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EEDD2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5686F6" w14:textId="36764238" w:rsidR="0072083E" w:rsidRDefault="00E067B1" w:rsidP="00E067B1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845540" w14:textId="77777777" w:rsidR="0072083E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7A04F972" w14:textId="25682D78" w:rsidR="005C20A4" w:rsidRDefault="00E067B1" w:rsidP="005C20A4">
      <w:pPr>
        <w:rPr>
          <w:rFonts w:hint="eastAsia"/>
        </w:rPr>
      </w:pPr>
      <w:r>
        <w:tab/>
      </w:r>
    </w:p>
    <w:p w14:paraId="1D139536" w14:textId="77777777" w:rsidR="007E795A" w:rsidRDefault="005C20A4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proofErr w:type="spellStart"/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&gt;::balance(</w:t>
      </w:r>
      <w:proofErr w:type="spellStart"/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 w:rsidR="007E795A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8439FC" w14:textId="134FFEAE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平衡操作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AB166D8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2C32E54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&gt;::balance(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D53FC1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FBB70A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 = diff(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计算结点的平衡因子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AA9D200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 &gt;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FEA1BE5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(diff(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14:paraId="633D0E7C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619346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25BB14F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ADE51C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3B52F7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 &lt; -1)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2EAA7DF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(diff(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14:paraId="6F36DD31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09012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A33D257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9183E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C3C4AF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D5653" w14:textId="77777777" w:rsidR="00E067B1" w:rsidRDefault="00E067B1" w:rsidP="00E06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无需转换时记得返回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</w:t>
      </w:r>
    </w:p>
    <w:p w14:paraId="2BE288AB" w14:textId="7EEA0650" w:rsidR="0072083E" w:rsidRDefault="00E067B1" w:rsidP="00E067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013899" w14:textId="3B8D6A30" w:rsidR="007E795A" w:rsidRPr="005C20A4" w:rsidRDefault="007E795A" w:rsidP="00E067B1">
      <w:pPr>
        <w:rPr>
          <w:rFonts w:hint="eastAsia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通过判断平衡因子，来对每一个插入结点后形成的二叉搜索树进行左旋或右旋的操作，使之成为平衡树</w:t>
      </w:r>
    </w:p>
    <w:p w14:paraId="2CA1E482" w14:textId="77777777" w:rsidR="005C20A4" w:rsidRDefault="005C20A4" w:rsidP="005C20A4"/>
    <w:p w14:paraId="59C827A4" w14:textId="466C74D3" w:rsidR="005C20A4" w:rsidRPr="007E795A" w:rsidRDefault="005C20A4" w:rsidP="007E795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7E795A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 w:rsidR="007E795A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="007E795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FB29B6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层序遍历</w:t>
      </w:r>
    </w:p>
    <w:p w14:paraId="777BF272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910FC9E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B82751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C93A2B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ret;</w:t>
      </w:r>
    </w:p>
    <w:p w14:paraId="2CC98B78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F83A35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DDE543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6EB1054B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24F2CD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837352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&gt;*&gt;q;</w:t>
      </w:r>
    </w:p>
    <w:p w14:paraId="39EBEA41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8694CF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80790D6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4C07BC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currentLevelSize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D16E4B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&gt;());</w:t>
      </w:r>
    </w:p>
    <w:p w14:paraId="2D811986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currentLevelSize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BD0145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E69ADF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D01894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ret.back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4BCF1D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55745C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5DCBAE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BBF61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C9DF07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DF3E0" w14:textId="77777777" w:rsidR="007E795A" w:rsidRDefault="007E795A" w:rsidP="007E79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6EA5A54D" w14:textId="2501942B" w:rsidR="005C20A4" w:rsidRDefault="007E795A" w:rsidP="007E795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C37C4C" w14:textId="2572FAF4" w:rsidR="005C20A4" w:rsidRDefault="007E795A" w:rsidP="005C20A4">
      <w:r>
        <w:rPr>
          <w:rFonts w:hint="eastAsia"/>
        </w:rPr>
        <w:t>通过</w:t>
      </w:r>
      <w:r>
        <w:t>STL</w:t>
      </w:r>
      <w:r>
        <w:rPr>
          <w:rFonts w:hint="eastAsia"/>
        </w:rPr>
        <w:t>中的v</w:t>
      </w:r>
      <w:r>
        <w:t>ector</w:t>
      </w:r>
      <w:r>
        <w:rPr>
          <w:rFonts w:hint="eastAsia"/>
        </w:rPr>
        <w:t>实现层序遍历的功能，层序遍历的实现可以清晰展示树的结构</w:t>
      </w:r>
    </w:p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03073F72" w:rsidR="0072083E" w:rsidRDefault="007E795A" w:rsidP="0072083E">
      <w:pPr>
        <w:ind w:firstLineChars="200" w:firstLine="420"/>
      </w:pPr>
      <w:r>
        <w:rPr>
          <w:rFonts w:hint="eastAsia"/>
        </w:rPr>
        <w:t>不能直观描绘出树的结构，理想中可以通过中序遍历辅助层序遍历直接展示树的脉络，但没能实现</w:t>
      </w:r>
    </w:p>
    <w:p w14:paraId="57A03860" w14:textId="77777777" w:rsidR="0072083E" w:rsidRDefault="0072083E" w:rsidP="005C20A4"/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651F0489" w14:textId="7BF88BC2" w:rsidR="0072083E" w:rsidRPr="0072083E" w:rsidRDefault="007E795A" w:rsidP="0072083E">
      <w:pPr>
        <w:rPr>
          <w:sz w:val="28"/>
          <w:szCs w:val="28"/>
        </w:rPr>
      </w:pPr>
      <w:r>
        <w:tab/>
      </w:r>
      <w:r>
        <w:rPr>
          <w:rFonts w:hint="eastAsia"/>
        </w:rPr>
        <w:t>二叉平衡树是在搜索上的升级，通过巧妙地改进插入算法简化了搜索过程用时，其思路相当精巧，在对树的不断了解中也逐渐会使用递归进行求解问题，曾经最不能理解的算法似乎可以变成我最仰仗的工具。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499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51E3E"/>
    <w:rsid w:val="00274E9A"/>
    <w:rsid w:val="00397E64"/>
    <w:rsid w:val="005703DA"/>
    <w:rsid w:val="005C20A4"/>
    <w:rsid w:val="0072083E"/>
    <w:rsid w:val="007E795A"/>
    <w:rsid w:val="008445E1"/>
    <w:rsid w:val="00856675"/>
    <w:rsid w:val="00E039EF"/>
    <w:rsid w:val="00E067B1"/>
    <w:rsid w:val="00EB5570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g15389218356@hotmail.com</cp:lastModifiedBy>
  <cp:revision>3</cp:revision>
  <cp:lastPrinted>2019-12-02T02:17:00Z</cp:lastPrinted>
  <dcterms:created xsi:type="dcterms:W3CDTF">2022-06-18T13:14:00Z</dcterms:created>
  <dcterms:modified xsi:type="dcterms:W3CDTF">2022-06-18T13:24:00Z</dcterms:modified>
</cp:coreProperties>
</file>