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562100" cy="1562100"/>
            <wp:effectExtent l="0" t="0" r="7620" b="7620"/>
            <wp:docPr id="1026" name="图片 34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34" descr="校徽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Times New Roman" w:hAnsi="Times New Roman" w:eastAsia="宋体" w:cs="Times New Roman"/>
          <w:b/>
          <w:bCs/>
          <w:kern w:val="44"/>
          <w:sz w:val="52"/>
          <w:szCs w:val="52"/>
        </w:rPr>
      </w:pPr>
    </w:p>
    <w:p>
      <w:pPr>
        <w:jc w:val="center"/>
        <w:outlineLvl w:val="0"/>
        <w:rPr>
          <w:rFonts w:hint="eastAsia" w:ascii="Times New Roman" w:hAnsi="Times New Roman" w:cs="Times New Roman"/>
          <w:b/>
          <w:bCs/>
          <w:sz w:val="36"/>
          <w:szCs w:val="36"/>
        </w:rPr>
      </w:pPr>
      <w:bookmarkStart w:id="0" w:name="_Toc10833"/>
      <w:bookmarkStart w:id="1" w:name="_Toc4947"/>
      <w:bookmarkStart w:id="2" w:name="_Toc8520"/>
      <w:bookmarkStart w:id="3" w:name="_Toc7214"/>
      <w:bookmarkStart w:id="4" w:name="_Toc6510"/>
      <w:bookmarkStart w:id="5" w:name="_Toc14675"/>
      <w:bookmarkStart w:id="6" w:name="_Toc32255"/>
      <w:bookmarkStart w:id="7" w:name="_Toc9158"/>
      <w:bookmarkStart w:id="8" w:name="_Toc32542"/>
      <w:bookmarkStart w:id="9" w:name="_Toc9443"/>
      <w:bookmarkStart w:id="10" w:name="_Toc26827"/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计算机视觉</w:t>
      </w:r>
      <w:r>
        <w:rPr>
          <w:rFonts w:hint="eastAsia" w:ascii="Times New Roman" w:hAnsi="Times New Roman" w:cs="Times New Roman"/>
          <w:b/>
          <w:bCs/>
          <w:sz w:val="36"/>
          <w:szCs w:val="36"/>
        </w:rPr>
        <w:t>实验报告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>
      <w:pPr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边缘检测</w:t>
      </w:r>
    </w:p>
    <w:p>
      <w:pPr>
        <w:spacing w:line="360" w:lineRule="auto"/>
        <w:jc w:val="center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</w:rPr>
        <w:t>班级：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10</w:t>
      </w:r>
    </w:p>
    <w:p>
      <w:pPr>
        <w:spacing w:line="360" w:lineRule="auto"/>
        <w:jc w:val="center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姓名：</w:t>
      </w:r>
      <w:r>
        <w:rPr>
          <w:rFonts w:hint="eastAsia" w:ascii="Times New Roman" w:hAnsi="Times New Roman" w:cs="Times New Roman"/>
          <w:sz w:val="28"/>
          <w:szCs w:val="28"/>
        </w:rPr>
        <w:t>耿翊中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学号：</w:t>
      </w:r>
      <w:r>
        <w:rPr>
          <w:rFonts w:hint="eastAsia"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021213382</w:t>
      </w:r>
    </w:p>
    <w:p>
      <w:pPr>
        <w:jc w:val="center"/>
        <w:rPr>
          <w:rFonts w:ascii="Times New Roman" w:hAnsi="Times New Roman" w:eastAsia="宋体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4</w:t>
      </w:r>
      <w:r>
        <w:rPr>
          <w:rFonts w:ascii="Times New Roman" w:hAnsi="Times New Roman" w:cs="Times New Roman"/>
          <w:sz w:val="28"/>
          <w:szCs w:val="28"/>
        </w:rPr>
        <w:t>年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</w:t>
      </w:r>
      <w:r>
        <w:rPr>
          <w:rFonts w:ascii="Times New Roman" w:hAnsi="Times New Roman" w:cs="Times New Roman"/>
          <w:sz w:val="28"/>
          <w:szCs w:val="28"/>
        </w:rPr>
        <w:t>月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Canny边缘检测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71725"/>
          <w:spacing w:val="0"/>
          <w:kern w:val="0"/>
          <w:sz w:val="24"/>
          <w:szCs w:val="24"/>
          <w:shd w:val="clear" w:fill="FFFFFF"/>
          <w:lang w:val="en-US" w:eastAsia="zh-CN" w:bidi="ar"/>
        </w:rPr>
        <w:t>1.1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171725"/>
          <w:spacing w:val="0"/>
          <w:kern w:val="0"/>
          <w:sz w:val="24"/>
          <w:szCs w:val="24"/>
          <w:shd w:val="clear" w:fill="FFFFFF"/>
          <w:lang w:val="en-US" w:eastAsia="zh-CN" w:bidi="ar"/>
        </w:rPr>
        <w:t>使用高斯滤波器，以平滑图像，滤除噪声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Gaussian_ambiguity(self):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self.img = cv2.GaussianBlur(self.img, (self.Gaussian_kernel, self.Gaussian_kernel), self.Gaussian_sd)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self.img  </w:t>
      </w:r>
    </w:p>
    <w:p>
      <w:pPr>
        <w:rPr>
          <w:rFonts w:hint="default" w:ascii="宋体" w:hAnsi="宋体" w:eastAsia="宋体" w:cs="宋体"/>
          <w:b/>
          <w:bCs/>
          <w:i w:val="0"/>
          <w:iCs w:val="0"/>
          <w:caps w:val="0"/>
          <w:color w:val="17172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71725"/>
          <w:spacing w:val="0"/>
          <w:kern w:val="0"/>
          <w:sz w:val="24"/>
          <w:szCs w:val="24"/>
          <w:shd w:val="clear" w:fill="FFFFFF"/>
          <w:lang w:val="en-US" w:eastAsia="zh-CN" w:bidi="ar"/>
        </w:rPr>
        <w:t>1.2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171725"/>
          <w:spacing w:val="0"/>
          <w:kern w:val="0"/>
          <w:sz w:val="24"/>
          <w:szCs w:val="24"/>
          <w:shd w:val="clear" w:fill="FFFFFF"/>
          <w:lang w:val="en-US" w:eastAsia="zh-CN" w:bidi="ar"/>
        </w:rPr>
        <w:t>计算图像中每个像素点的梯度强度和方向</w:t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kern w:val="0"/>
          <w:sz w:val="21"/>
          <w:szCs w:val="21"/>
          <w:shd w:val="clear" w:fill="FFFFFF"/>
          <w:lang w:val="en-US" w:eastAsia="zh-CN" w:bidi="ar"/>
        </w:rPr>
        <w:t>首先将图片转换为灰度图，然后使用sobel算子计算像素点的梯度强度和方向。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get_gradient(self):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# 转换图像为灰度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len(self.img.shape) &gt; 2: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# 如果不是灰度图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gray = cv2.cvtColor(self.img, cv2.COLOR_BGR2GRAY)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gray = self.img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# 使用cv2.Sobel获取X和Y方向的梯度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gradient_x = cv2.Sobel(gray, cv2.CV_64F, 1, 0, ksize=3)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gradient_y = cv2.Sobel(gray, cv2.CV_64F, 0, 1, ksize=3)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# 计算梯度的幅度和方向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self.magnitude = np.sqrt(gradient_x ** 2 + gradient_y ** 2)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self.angle = np.arctan2(gradient_y, gradient_x)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# 这里保持使用弧度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17172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71725"/>
          <w:spacing w:val="0"/>
          <w:kern w:val="0"/>
          <w:sz w:val="24"/>
          <w:szCs w:val="24"/>
          <w:shd w:val="clear" w:fill="FFFFFF"/>
          <w:lang w:val="en-US" w:eastAsia="zh-CN" w:bidi="ar"/>
        </w:rPr>
        <w:t>1.3非极大值抑制</w:t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kern w:val="0"/>
          <w:sz w:val="21"/>
          <w:szCs w:val="21"/>
          <w:shd w:val="clear" w:fill="FFFFFF"/>
          <w:lang w:val="en-US" w:eastAsia="zh-CN" w:bidi="ar"/>
        </w:rPr>
        <w:t>非极大值抑制是一种边缘稀疏技术，非极大值抑制的作用在于“瘦”边。对图像进行梯度计算后，仅仅基于梯度值提取的边缘仍然很模糊。对于标准3，对边缘有且应当只有一个准确的响应。而非极大值抑制则可以帮助将局部最大值之外的所有梯度值抑制为0，对梯度图像中每个像素进行非极大值抑制的算法是：</w:t>
      </w:r>
    </w:p>
    <w:p>
      <w:pPr>
        <w:ind w:firstLine="420" w:firstLineChars="0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kern w:val="0"/>
          <w:sz w:val="21"/>
          <w:szCs w:val="21"/>
          <w:shd w:val="clear" w:fill="FFFFFF"/>
          <w:lang w:val="en-US" w:eastAsia="zh-CN" w:bidi="ar"/>
        </w:rPr>
        <w:t>将当前像素的梯度强度与沿正负梯度方向上的两个像素进行比较。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# 根据梯度方向，比较当前像素与邻域像素的梯度幅度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# 梯度方向为0度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(0 &lt;= angle[i, j] &lt; 22.5)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(157.5 &lt;= angle[i, j] &lt;= 180):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q = self.magnitude[i, j + 1]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r = self.magnitude[i, j - 1]  </w:t>
      </w:r>
    </w:p>
    <w:p>
      <w:pPr>
        <w:numPr>
          <w:numId w:val="0"/>
        </w:numPr>
        <w:ind w:leftChars="0" w:firstLine="420" w:firstLineChars="0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bookmarkStart w:id="11" w:name="_GoBack"/>
      <w:bookmarkEnd w:id="11"/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kern w:val="0"/>
          <w:sz w:val="24"/>
          <w:szCs w:val="24"/>
          <w:shd w:val="clear" w:fill="FFFFFF"/>
          <w:lang w:val="en-US" w:eastAsia="zh-CN" w:bidi="ar"/>
        </w:rPr>
        <w:t>如果当前像素的梯度强度与另外两个像素相比最大，则该像素点保留为边缘点，否则该像素点将被抑制。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# 只保留梯度方向上的局部最大值点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self.magnitude[i, j] &gt;= q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self.magnitude[i, j] &gt;= r: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Z[i, j] = self.magnitude[i, j]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Z[i, j] = 0  </w:t>
      </w:r>
    </w:p>
    <w:p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17172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71725"/>
          <w:spacing w:val="0"/>
          <w:kern w:val="0"/>
          <w:sz w:val="24"/>
          <w:szCs w:val="24"/>
          <w:shd w:val="clear" w:fill="FFFFFF"/>
          <w:lang w:val="en-US" w:eastAsia="zh-CN" w:bidi="ar"/>
        </w:rPr>
        <w:t>1.4双阈值检测</w:t>
      </w:r>
    </w:p>
    <w:p>
      <w:pPr>
        <w:ind w:firstLine="420" w:firstLineChars="0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kern w:val="0"/>
          <w:sz w:val="24"/>
          <w:szCs w:val="24"/>
          <w:shd w:val="clear" w:fill="FFFFFF"/>
          <w:lang w:val="en-US" w:eastAsia="zh-CN" w:bidi="ar"/>
        </w:rPr>
        <w:t>在施加非极大值抑制之后，剩余的像素可以更准确地表示图像中的实际边缘。然而，仍然存在由于噪声和颜色变化引起的一些边缘像素。为了解决这些杂散响应，必须用弱梯度值过滤边缘像素，并保留具有高梯度值的边缘像素，可以通过选择高低阈值来实现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kern w:val="0"/>
          <w:sz w:val="24"/>
          <w:szCs w:val="24"/>
          <w:shd w:val="clear" w:fill="FFFFFF"/>
          <w:lang w:val="en-US" w:eastAsia="zh-CN" w:bidi="ar"/>
        </w:rPr>
        <w:t>首先定义强边缘和若边缘：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strong_i, strong_j = np.where(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self.nms_result &gt;= self.high_threshold)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weak_i, weak_j = np.where((self.nms_result &lt;= self.high_threshold) &amp; (self.nms_result &gt;= self.low_threshold))</w:t>
      </w:r>
    </w:p>
    <w:p>
      <w:pPr>
        <w:ind w:firstLine="420" w:firstLineChars="0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kern w:val="0"/>
          <w:sz w:val="21"/>
          <w:szCs w:val="21"/>
          <w:shd w:val="clear" w:fill="FFFFFF"/>
          <w:lang w:val="en-US" w:eastAsia="zh-CN" w:bidi="ar"/>
        </w:rPr>
        <w:t>link_edges是一个递归函数，用于检查一个给定的弱边缘点是否与强边缘点相连。如果一个弱边缘点周围有强边缘点，那么这个弱边缘点会被升级为强边缘点。递归的过程确保了所有与强边缘相连的弱边缘都会被检查和更新。</w:t>
      </w:r>
    </w:p>
    <w:p>
      <w:pPr>
        <w:ind w:firstLine="420" w:firstLineChars="0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kern w:val="0"/>
          <w:sz w:val="21"/>
          <w:szCs w:val="21"/>
          <w:shd w:val="clear" w:fill="FFFFFF"/>
          <w:lang w:val="en-US" w:eastAsia="zh-CN" w:bidi="ar"/>
        </w:rPr>
        <w:t>link_edges函数通过检查当前点的周围8个像素（即8连通区域）来实现边缘连接。如果周围的像素中有被标记为强边缘的，当前的弱边缘点就会被转变为强边缘点。如果周围像素是未检查的弱边缘，会递归调用link_edges进行检查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link_edges(i, j):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res[i, j] == 75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checked[i, j]: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# 标记当前弱边缘点为已检查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checked[i, j] = True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# 检查周围8个邻域像素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x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range(max(0, i - 1), min(i + 2, M)):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y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range(max(0, j - 1), min(j + 2, N)):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# 如果邻域像素中有强边缘，则当前弱边缘点也变为强边缘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res[x, y] == 255: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res[i, j] = 255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# 否则，递归地应用相同的逻辑到邻域的弱边缘点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res[x, y] == 75: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link_edges(x, y)  </w:t>
      </w:r>
    </w:p>
    <w:p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17172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71725"/>
          <w:spacing w:val="0"/>
          <w:kern w:val="0"/>
          <w:sz w:val="24"/>
          <w:szCs w:val="24"/>
          <w:shd w:val="clear" w:fill="FFFFFF"/>
          <w:lang w:val="en-US" w:eastAsia="zh-CN" w:bidi="ar"/>
        </w:rPr>
        <w:t>1.5最终效果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2597150" cy="1945640"/>
            <wp:effectExtent l="0" t="0" r="8890" b="5080"/>
            <wp:docPr id="1" name="图片 1" descr="final_ed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nal_edg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2617470" cy="1960880"/>
            <wp:effectExtent l="0" t="0" r="3810" b="5080"/>
            <wp:docPr id="2" name="图片 2" descr="canny_ed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anny_edg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kern w:val="0"/>
          <w:sz w:val="21"/>
          <w:szCs w:val="21"/>
          <w:shd w:val="clear" w:fill="FFFFFF"/>
          <w:lang w:val="en-US" w:eastAsia="zh-CN" w:bidi="ar"/>
        </w:rPr>
        <w:t>图左为自己实现的Canny检测效果，图右为使用opencv库实现的效果</w:t>
      </w:r>
    </w:p>
    <w:p>
      <w:pPr>
        <w:pStyle w:val="3"/>
        <w:numPr>
          <w:ilvl w:val="0"/>
          <w:numId w:val="1"/>
        </w:numPr>
        <w:bidi w:val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Hough变换</w:t>
      </w:r>
    </w:p>
    <w:p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17172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71725"/>
          <w:spacing w:val="0"/>
          <w:kern w:val="0"/>
          <w:sz w:val="24"/>
          <w:szCs w:val="24"/>
          <w:shd w:val="clear" w:fill="FFFFFF"/>
          <w:lang w:val="en-US" w:eastAsia="zh-CN" w:bidi="ar"/>
        </w:rPr>
        <w:t>2.1使用累加器检测圆形</w:t>
      </w:r>
    </w:p>
    <w:p>
      <w:pPr>
        <w:ind w:firstLine="420" w:firstLineChars="0"/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kern w:val="0"/>
          <w:sz w:val="21"/>
          <w:szCs w:val="21"/>
          <w:shd w:val="clear" w:fill="FFFFFF"/>
          <w:lang w:val="en-US" w:eastAsia="zh-CN" w:bidi="ar"/>
        </w:rPr>
        <w:t>圆一般方程为</w:t>
      </w: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  <w:r>
        <w:drawing>
          <wp:inline distT="0" distB="0" distL="114300" distR="114300">
            <wp:extent cx="1835150" cy="349250"/>
            <wp:effectExtent l="0" t="0" r="8890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kern w:val="0"/>
          <w:sz w:val="21"/>
          <w:szCs w:val="21"/>
          <w:shd w:val="clear" w:fill="FFFFFF"/>
          <w:lang w:val="en-US" w:eastAsia="zh-CN" w:bidi="ar"/>
        </w:rPr>
        <w:t>选择 a,b,r 作为参数，变换到参数空间后，即对应一个圆锥，圆锥方程为</w:t>
      </w:r>
    </w:p>
    <w:p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171725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71725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drawing>
          <wp:inline distT="0" distB="0" distL="114300" distR="114300">
            <wp:extent cx="1885950" cy="254000"/>
            <wp:effectExtent l="0" t="0" r="3810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宋体" w:hAnsi="宋体" w:eastAsia="宋体" w:cs="宋体"/>
          <w:b/>
          <w:bCs/>
          <w:i w:val="0"/>
          <w:iCs w:val="0"/>
          <w:caps w:val="0"/>
          <w:color w:val="17172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171725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91125" cy="1952625"/>
            <wp:effectExtent l="0" t="0" r="5715" b="1333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171725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  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故使用一个三维累加器来计算圆</w:t>
      </w:r>
    </w:p>
    <w:p>
      <w:pPr>
        <w:ind w:firstLine="420" w:firstLineChars="0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kern w:val="0"/>
          <w:sz w:val="21"/>
          <w:szCs w:val="21"/>
          <w:shd w:val="clear" w:fill="FFFFFF"/>
          <w:lang w:val="en-US" w:eastAsia="zh-CN" w:bidi="ar"/>
        </w:rPr>
        <w:t>累加器的定义和目的:</w:t>
      </w:r>
    </w:p>
    <w:p>
      <w:pPr>
        <w:ind w:firstLine="420" w:firstLineChars="0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kern w:val="0"/>
          <w:sz w:val="21"/>
          <w:szCs w:val="21"/>
          <w:shd w:val="clear" w:fill="FFFFFF"/>
          <w:lang w:val="en-US" w:eastAsia="zh-CN" w:bidi="ar"/>
        </w:rPr>
        <w:t>在霍夫变换中，累加器是用来记录图像中所有可能圆的投票结果的三维数组。其维度分别对应于圆心的x坐标、圆心的y坐标以及圆的半径。</w:t>
      </w:r>
    </w:p>
    <w:p>
      <w:pPr>
        <w:ind w:firstLine="420" w:firstLineChars="0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kern w:val="0"/>
          <w:sz w:val="21"/>
          <w:szCs w:val="21"/>
          <w:shd w:val="clear" w:fill="FFFFFF"/>
          <w:lang w:val="en-US" w:eastAsia="zh-CN" w:bidi="ar"/>
        </w:rPr>
        <w:t>在这个案例中，累加器的大小为(height, width, max_radius - min_radius)，其中height和width对应于输入图像的尺寸，而第三维max_radius - min_radius代表可能的半径范围。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accumulator = np.zeros((height, width,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self.max_radius - self.min_radius))  </w:t>
      </w:r>
    </w:p>
    <w:p>
      <w:pPr>
        <w:ind w:firstLine="420" w:firstLineChars="0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kern w:val="0"/>
          <w:sz w:val="21"/>
          <w:szCs w:val="21"/>
          <w:shd w:val="clear" w:fill="FFFFFF"/>
          <w:lang w:val="en-US" w:eastAsia="zh-CN" w:bidi="ar"/>
        </w:rPr>
        <w:t>对于图像中的每一个像素点(x, y)，如果它是一个边缘点（通常由边缘检测算法如Canny边缘检测确定），则对于每一个可能的半径r，以及一系列的角度theta（从0度到360度），使用下列公式来计算一个圆的假设圆心(a, b)：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a = int(x - r * np.cos(np.deg2rad(theta)))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b = int(y - r * np.sin(np.deg2rad(theta)))  </w:t>
      </w:r>
    </w:p>
    <w:p>
      <w:pPr>
        <w:ind w:firstLine="420" w:firstLineChars="0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kern w:val="0"/>
          <w:sz w:val="21"/>
          <w:szCs w:val="21"/>
          <w:shd w:val="clear" w:fill="FFFFFF"/>
          <w:lang w:val="en-US" w:eastAsia="zh-CN" w:bidi="ar"/>
        </w:rPr>
        <w:t>每当计算出一个假设的圆心(a, b)时，累加器中对应于(b, a, r-min_radius)的单元就会增加一个计数。这个过程称为“投票”，其中每个边缘点都为可能通过该点的所有圆“投票”。</w:t>
      </w:r>
    </w:p>
    <w:p>
      <w:pPr>
        <w:rPr>
          <w:rFonts w:hint="default" w:ascii="宋体" w:hAnsi="宋体" w:eastAsia="宋体" w:cs="宋体"/>
          <w:b/>
          <w:bCs/>
          <w:i w:val="0"/>
          <w:iCs w:val="0"/>
          <w:caps w:val="0"/>
          <w:color w:val="17172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71725"/>
          <w:spacing w:val="0"/>
          <w:kern w:val="0"/>
          <w:sz w:val="24"/>
          <w:szCs w:val="24"/>
          <w:shd w:val="clear" w:fill="FFFFFF"/>
          <w:lang w:val="en-US" w:eastAsia="zh-CN" w:bidi="ar"/>
        </w:rPr>
        <w:t>2.2NMS识别圆形</w:t>
      </w:r>
    </w:p>
    <w:p>
      <w:pPr>
        <w:ind w:firstLine="420" w:firstLineChars="0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kern w:val="0"/>
          <w:sz w:val="21"/>
          <w:szCs w:val="21"/>
          <w:shd w:val="clear" w:fill="FFFFFF"/>
          <w:lang w:val="en-US" w:eastAsia="zh-CN" w:bidi="ar"/>
        </w:rPr>
        <w:t>在完成对所有边缘点的投票之后，累加器会填满了各种可能圆的投票结果。理论上，对于图像中真实存在的圆，其对应的圆心和半径在累加器中的值会显著地高于周围的值，因为许多边缘点会共同为这个圆的存在“投票”。</w:t>
      </w:r>
    </w:p>
    <w:p>
      <w:pPr>
        <w:ind w:firstLine="420" w:firstLineChars="0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kern w:val="0"/>
          <w:sz w:val="21"/>
          <w:szCs w:val="21"/>
          <w:shd w:val="clear" w:fill="FFFFFF"/>
          <w:lang w:val="en-US" w:eastAsia="zh-CN" w:bidi="ar"/>
        </w:rPr>
        <w:t>通过设置一个阈值，可以从累加器中筛选出高票数的元素，这些高票数对应的圆心位置和半径就是检测到的圆。但是，直接这样做可能会检测到很多接近的重复圆，因此需要进一步的处理如非最大值抑制(NMS)。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apply_nms(self, accumulator):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circles = []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height, width, _ = accumulator.shape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r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range(self.min_radius, self.max_radius):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x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range(width):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y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range(height):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accumulator[y, x, r - self.min_radius] &gt; self.threshold: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self.is_local_max(accumulator, x, y, r - self.min_radius):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circles.append((x, y, r))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# 过滤相近的圆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filtered_circles = []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circle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circles: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x, y, r = circle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all((x - cx) ** 2 + (y - cy) ** 2 &gt; self.nms_radius ** 2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cx, cy, cr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filtered_circles):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filtered_circles.append(circle)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filtered_circles  </w:t>
      </w:r>
    </w:p>
    <w:p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17172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71725"/>
          <w:spacing w:val="0"/>
          <w:kern w:val="0"/>
          <w:sz w:val="24"/>
          <w:szCs w:val="24"/>
          <w:shd w:val="clear" w:fill="FFFFFF"/>
          <w:lang w:val="en-US" w:eastAsia="zh-CN" w:bidi="ar"/>
        </w:rPr>
        <w:t>2.3最终效果</w:t>
      </w:r>
    </w:p>
    <w:p>
      <w:r>
        <w:drawing>
          <wp:inline distT="0" distB="0" distL="114300" distR="114300">
            <wp:extent cx="2266315" cy="1697990"/>
            <wp:effectExtent l="0" t="0" r="4445" b="889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87905" cy="1713865"/>
            <wp:effectExtent l="0" t="0" r="13335" b="825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7905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kern w:val="0"/>
          <w:sz w:val="21"/>
          <w:szCs w:val="21"/>
          <w:shd w:val="clear" w:fill="FFFFFF"/>
          <w:lang w:val="en-US" w:eastAsia="zh-CN" w:bidi="ar"/>
        </w:rPr>
        <w:t>图左为自己实现的Canny检测效果，图右为使用opencv库实现的效果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C3E8D3"/>
    <w:multiLevelType w:val="multilevel"/>
    <w:tmpl w:val="A1C3E8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B810BBF"/>
    <w:multiLevelType w:val="multilevel"/>
    <w:tmpl w:val="BB810B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7E89295"/>
    <w:multiLevelType w:val="multilevel"/>
    <w:tmpl w:val="C7E892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54C3871"/>
    <w:multiLevelType w:val="singleLevel"/>
    <w:tmpl w:val="D54C38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A3B6DC8"/>
    <w:multiLevelType w:val="multilevel"/>
    <w:tmpl w:val="DA3B6D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DD7B4E1B"/>
    <w:multiLevelType w:val="multilevel"/>
    <w:tmpl w:val="DD7B4E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EB1DD015"/>
    <w:multiLevelType w:val="multilevel"/>
    <w:tmpl w:val="EB1DD0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F93BB483"/>
    <w:multiLevelType w:val="multilevel"/>
    <w:tmpl w:val="F93BB4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0D4BE328"/>
    <w:multiLevelType w:val="multilevel"/>
    <w:tmpl w:val="0D4BE3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7900437E"/>
    <w:multiLevelType w:val="multilevel"/>
    <w:tmpl w:val="790043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7"/>
  </w:num>
  <w:num w:numId="7">
    <w:abstractNumId w:val="6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0MDljZDk4YTQyNzI0MmExZTMxMmFiMDJhNTRlNDEifQ=="/>
  </w:docVars>
  <w:rsids>
    <w:rsidRoot w:val="00000000"/>
    <w:rsid w:val="028C3301"/>
    <w:rsid w:val="03593735"/>
    <w:rsid w:val="0B6B7CF5"/>
    <w:rsid w:val="36AB28C5"/>
    <w:rsid w:val="3FAE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2024-03-21T12:17:00Z</dcterms:created>
  <dc:creator>Edgar</dc:creator>
  <cp:lastModifiedBy>Edwards</cp:lastModifiedBy>
  <dcterms:modified xsi:type="dcterms:W3CDTF">2024-03-22T01:07:05Z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889E140B3B2F42FB9312600B47727030_12</vt:lpwstr>
  </property>
</Properties>
</file>