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rPr>
      </w:pPr>
      <w:bookmarkStart w:id="0" w:name="_Toc9059"/>
      <w:bookmarkStart w:id="1" w:name="_Toc9848"/>
      <w:bookmarkStart w:id="2" w:name="_Toc13945"/>
      <w:bookmarkStart w:id="3" w:name="_Toc21321"/>
      <w:bookmarkStart w:id="4" w:name="_Toc17383"/>
      <w:bookmarkStart w:id="5" w:name="_Toc5355"/>
      <w:r>
        <w:rPr>
          <w:rFonts w:hint="default" w:ascii="Times New Roman" w:hAnsi="Times New Roman" w:eastAsia="宋体" w:cs="Times New Roman"/>
          <w:b/>
          <w:bCs/>
          <w:kern w:val="44"/>
          <w:sz w:val="52"/>
          <w:szCs w:val="52"/>
        </w:rPr>
        <w:t>基</w:t>
      </w:r>
      <w:bookmarkEnd w:id="0"/>
      <w:bookmarkEnd w:id="1"/>
      <w:bookmarkEnd w:id="2"/>
      <w:bookmarkEnd w:id="3"/>
      <w:r>
        <w:rPr>
          <w:rFonts w:hint="eastAsia" w:ascii="Times New Roman" w:hAnsi="Times New Roman" w:eastAsia="宋体" w:cs="Times New Roman"/>
          <w:b/>
          <w:bCs/>
          <w:kern w:val="44"/>
          <w:sz w:val="52"/>
          <w:szCs w:val="52"/>
        </w:rPr>
        <w:t>基于卷积神经网络图像分类</w:t>
      </w:r>
      <w:bookmarkEnd w:id="4"/>
      <w:bookmarkEnd w:id="5"/>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6" w:name="_Toc6510"/>
      <w:bookmarkStart w:id="7" w:name="_Toc9158"/>
      <w:bookmarkStart w:id="8" w:name="_Toc9443"/>
      <w:bookmarkStart w:id="9" w:name="_Toc4947"/>
      <w:bookmarkStart w:id="10" w:name="_Toc32255"/>
      <w:bookmarkStart w:id="11" w:name="_Toc7220"/>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6"/>
      <w:bookmarkEnd w:id="7"/>
      <w:bookmarkEnd w:id="8"/>
      <w:bookmarkEnd w:id="9"/>
      <w:bookmarkEnd w:id="10"/>
      <w:bookmarkEnd w:id="11"/>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rPr>
        <w:t>班级：</w:t>
      </w:r>
      <w:r>
        <w:rPr>
          <w:rFonts w:ascii="Times New Roman" w:hAnsi="Times New Roman" w:cs="Times New Roman"/>
          <w:sz w:val="32"/>
          <w:szCs w:val="32"/>
        </w:rPr>
        <w:t>105</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11</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74567"/>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asciiTheme="minorHAnsi" w:hAnsiTheme="minorHAnsi" w:eastAsiaTheme="minorEastAsia" w:cstheme="minorBidi"/>
              <w:kern w:val="2"/>
              <w:sz w:val="21"/>
              <w:szCs w:val="22"/>
              <w:lang w:val="en-US" w:eastAsia="zh-CN" w:bidi="ar-SA"/>
            </w:rPr>
          </w:pPr>
          <w:r>
            <w:rPr>
              <w:rFonts w:ascii="宋体" w:hAnsi="宋体" w:eastAsia="宋体"/>
              <w:sz w:val="21"/>
            </w:rPr>
            <w:t>目录</w:t>
          </w:r>
          <w:r>
            <w:fldChar w:fldCharType="begin"/>
          </w:r>
          <w:r>
            <w:instrText xml:space="preserve">TOC \o "1-3" \h \u </w:instrText>
          </w:r>
          <w:r>
            <w:fldChar w:fldCharType="separate"/>
          </w:r>
        </w:p>
        <w:p>
          <w:pPr>
            <w:pStyle w:val="10"/>
            <w:tabs>
              <w:tab w:val="right" w:leader="dot" w:pos="8306"/>
            </w:tabs>
          </w:pPr>
          <w:r>
            <w:fldChar w:fldCharType="begin"/>
          </w:r>
          <w:r>
            <w:instrText xml:space="preserve"> HYPERLINK \l _Toc5355 </w:instrText>
          </w:r>
          <w:r>
            <w:fldChar w:fldCharType="separate"/>
          </w:r>
          <w:r>
            <w:rPr>
              <w:rFonts w:hint="default" w:ascii="Times New Roman" w:hAnsi="Times New Roman" w:eastAsia="宋体" w:cs="Times New Roman"/>
              <w:bCs/>
              <w:kern w:val="44"/>
              <w:szCs w:val="52"/>
            </w:rPr>
            <w:t>基</w:t>
          </w:r>
          <w:r>
            <w:rPr>
              <w:rFonts w:hint="eastAsia" w:ascii="Times New Roman" w:hAnsi="Times New Roman" w:eastAsia="宋体" w:cs="Times New Roman"/>
              <w:bCs/>
              <w:kern w:val="44"/>
              <w:szCs w:val="52"/>
            </w:rPr>
            <w:t>基于卷积神经网络图像分类</w:t>
          </w:r>
          <w:r>
            <w:tab/>
          </w:r>
          <w:r>
            <w:fldChar w:fldCharType="begin"/>
          </w:r>
          <w:r>
            <w:instrText xml:space="preserve"> PAGEREF _Toc5355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_Toc7220 </w:instrText>
          </w:r>
          <w:r>
            <w:fldChar w:fldCharType="separate"/>
          </w:r>
          <w:r>
            <w:rPr>
              <w:rFonts w:hint="eastAsia" w:ascii="Times New Roman" w:hAnsi="Times New Roman" w:cs="Times New Roman"/>
              <w:bCs/>
              <w:szCs w:val="36"/>
              <w:lang w:val="en-US" w:eastAsia="zh-CN"/>
            </w:rPr>
            <w:t>神经网络与深度学习课程</w:t>
          </w:r>
          <w:r>
            <w:rPr>
              <w:rFonts w:hint="eastAsia" w:ascii="Times New Roman" w:hAnsi="Times New Roman" w:cs="Times New Roman"/>
              <w:bCs/>
              <w:szCs w:val="36"/>
            </w:rPr>
            <w:t>实验报告</w:t>
          </w:r>
          <w:r>
            <w:tab/>
          </w:r>
          <w:r>
            <w:fldChar w:fldCharType="begin"/>
          </w:r>
          <w:r>
            <w:instrText xml:space="preserve"> PAGEREF _Toc7220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_Toc13726 </w:instrText>
          </w:r>
          <w:r>
            <w:fldChar w:fldCharType="separate"/>
          </w:r>
          <w:r>
            <w:rPr>
              <w:rFonts w:hint="eastAsia" w:ascii="黑体" w:hAnsi="黑体" w:eastAsia="黑体" w:cs="黑体"/>
              <w:lang w:val="en-US" w:eastAsia="zh-CN"/>
            </w:rPr>
            <w:t>1. 实验要求</w:t>
          </w:r>
          <w:r>
            <w:tab/>
          </w:r>
          <w:r>
            <w:fldChar w:fldCharType="begin"/>
          </w:r>
          <w:r>
            <w:instrText xml:space="preserve"> PAGEREF _Toc13726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_Toc5503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代码实现过程</w:t>
          </w:r>
          <w:r>
            <w:tab/>
          </w:r>
          <w:r>
            <w:fldChar w:fldCharType="begin"/>
          </w:r>
          <w:r>
            <w:instrText xml:space="preserve"> PAGEREF _Toc5503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_Toc944 </w:instrText>
          </w:r>
          <w:r>
            <w:fldChar w:fldCharType="separate"/>
          </w:r>
          <w:r>
            <w:rPr>
              <w:rFonts w:hint="eastAsia" w:ascii="黑体" w:hAnsi="黑体" w:eastAsia="黑体" w:cs="黑体"/>
              <w:szCs w:val="24"/>
              <w:lang w:val="en-US" w:eastAsia="zh-CN"/>
            </w:rPr>
            <w:t>2.1代码结构</w:t>
          </w:r>
          <w:r>
            <w:tab/>
          </w:r>
          <w:r>
            <w:fldChar w:fldCharType="begin"/>
          </w:r>
          <w:r>
            <w:instrText xml:space="preserve"> PAGEREF _Toc944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_Toc6417 </w:instrText>
          </w:r>
          <w:r>
            <w:fldChar w:fldCharType="separate"/>
          </w:r>
          <w:r>
            <w:rPr>
              <w:rFonts w:hint="eastAsia" w:ascii="黑体" w:hAnsi="黑体" w:eastAsia="黑体" w:cs="黑体"/>
              <w:szCs w:val="24"/>
              <w:lang w:val="en-US" w:eastAsia="zh-CN"/>
            </w:rPr>
            <w:t>2.2数据集处理</w:t>
          </w:r>
          <w:r>
            <w:tab/>
          </w:r>
          <w:r>
            <w:fldChar w:fldCharType="begin"/>
          </w:r>
          <w:r>
            <w:instrText xml:space="preserve"> PAGEREF _Toc6417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_Toc23742 </w:instrText>
          </w:r>
          <w:r>
            <w:fldChar w:fldCharType="separate"/>
          </w:r>
          <w:r>
            <w:rPr>
              <w:rFonts w:hint="eastAsia" w:ascii="黑体" w:hAnsi="黑体" w:eastAsia="黑体" w:cs="黑体"/>
              <w:szCs w:val="24"/>
              <w:lang w:val="en-US" w:eastAsia="zh-CN"/>
            </w:rPr>
            <w:t>2.3卷积，池化，全连接层实现</w:t>
          </w:r>
          <w:r>
            <w:tab/>
          </w:r>
          <w:r>
            <w:fldChar w:fldCharType="begin"/>
          </w:r>
          <w:r>
            <w:instrText xml:space="preserve"> PAGEREF _Toc23742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_Toc23351 </w:instrText>
          </w:r>
          <w:r>
            <w:fldChar w:fldCharType="separate"/>
          </w:r>
          <w:r>
            <w:rPr>
              <w:rFonts w:hint="eastAsia" w:ascii="黑体" w:hAnsi="黑体" w:eastAsia="黑体" w:cs="黑体"/>
              <w:szCs w:val="24"/>
              <w:lang w:val="en-US" w:eastAsia="zh-CN"/>
            </w:rPr>
            <w:t>2.3.1卷积层</w:t>
          </w:r>
          <w:r>
            <w:tab/>
          </w:r>
          <w:r>
            <w:fldChar w:fldCharType="begin"/>
          </w:r>
          <w:r>
            <w:instrText xml:space="preserve"> PAGEREF _Toc23351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_Toc17535 </w:instrText>
          </w:r>
          <w:r>
            <w:fldChar w:fldCharType="separate"/>
          </w:r>
          <w:r>
            <w:rPr>
              <w:rFonts w:hint="eastAsia" w:ascii="黑体" w:hAnsi="黑体" w:eastAsia="黑体" w:cs="黑体"/>
              <w:bCs/>
              <w:szCs w:val="24"/>
              <w:lang w:val="en-US" w:eastAsia="zh-CN"/>
            </w:rPr>
            <w:t>2.3.2池化层</w:t>
          </w:r>
          <w:r>
            <w:tab/>
          </w:r>
          <w:r>
            <w:fldChar w:fldCharType="begin"/>
          </w:r>
          <w:r>
            <w:instrText xml:space="preserve"> PAGEREF _Toc17535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_Toc22267 </w:instrText>
          </w:r>
          <w:r>
            <w:fldChar w:fldCharType="separate"/>
          </w:r>
          <w:r>
            <w:rPr>
              <w:rFonts w:hint="eastAsia" w:ascii="黑体" w:hAnsi="黑体" w:eastAsia="黑体" w:cs="黑体"/>
              <w:szCs w:val="24"/>
              <w:lang w:val="en-US" w:eastAsia="zh-CN"/>
            </w:rPr>
            <w:t>2.3.3全连接</w:t>
          </w:r>
          <w:r>
            <w:tab/>
          </w:r>
          <w:r>
            <w:fldChar w:fldCharType="begin"/>
          </w:r>
          <w:r>
            <w:instrText xml:space="preserve"> PAGEREF _Toc22267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_Toc32575 </w:instrText>
          </w:r>
          <w:r>
            <w:fldChar w:fldCharType="separate"/>
          </w:r>
          <w:r>
            <w:rPr>
              <w:rFonts w:hint="eastAsia" w:ascii="黑体" w:hAnsi="黑体" w:eastAsia="黑体" w:cs="黑体"/>
              <w:szCs w:val="24"/>
              <w:lang w:val="en-US" w:eastAsia="zh-CN"/>
            </w:rPr>
            <w:t>2.4搭建神经网络</w:t>
          </w:r>
          <w:r>
            <w:tab/>
          </w:r>
          <w:r>
            <w:fldChar w:fldCharType="begin"/>
          </w:r>
          <w:r>
            <w:instrText xml:space="preserve"> PAGEREF _Toc32575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_Toc18237 </w:instrText>
          </w:r>
          <w:r>
            <w:fldChar w:fldCharType="separate"/>
          </w:r>
          <w:r>
            <w:rPr>
              <w:rFonts w:hint="eastAsia" w:ascii="黑体" w:hAnsi="黑体" w:eastAsia="黑体" w:cs="黑体"/>
              <w:lang w:val="en-US" w:eastAsia="zh-CN"/>
            </w:rPr>
            <w:t>2.4.1训练</w:t>
          </w:r>
          <w:r>
            <w:tab/>
          </w:r>
          <w:r>
            <w:fldChar w:fldCharType="begin"/>
          </w:r>
          <w:r>
            <w:instrText xml:space="preserve"> PAGEREF _Toc18237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_Toc19733 </w:instrText>
          </w:r>
          <w:r>
            <w:fldChar w:fldCharType="separate"/>
          </w:r>
          <w:r>
            <w:rPr>
              <w:rFonts w:hint="eastAsia" w:ascii="黑体" w:hAnsi="黑体" w:eastAsia="黑体" w:cs="黑体"/>
              <w:lang w:val="en-US" w:eastAsia="zh-CN"/>
            </w:rPr>
            <w:t>2.4.2测试</w:t>
          </w:r>
          <w:r>
            <w:tab/>
          </w:r>
          <w:r>
            <w:fldChar w:fldCharType="begin"/>
          </w:r>
          <w:r>
            <w:instrText xml:space="preserve"> PAGEREF _Toc19733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_Toc393 </w:instrText>
          </w:r>
          <w:r>
            <w:fldChar w:fldCharType="separate"/>
          </w:r>
          <w:r>
            <w:rPr>
              <w:rFonts w:hint="eastAsia" w:ascii="黑体" w:hAnsi="黑体" w:eastAsia="黑体" w:cs="黑体"/>
              <w:lang w:val="en-US" w:eastAsia="zh-CN"/>
            </w:rPr>
            <w:t>2.4.3输出结果</w:t>
          </w:r>
          <w:r>
            <w:tab/>
          </w:r>
          <w:r>
            <w:fldChar w:fldCharType="begin"/>
          </w:r>
          <w:r>
            <w:instrText xml:space="preserve"> PAGEREF _Toc393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_Toc13286 </w:instrText>
          </w:r>
          <w:r>
            <w:fldChar w:fldCharType="separate"/>
          </w:r>
          <w:r>
            <w:rPr>
              <w:rFonts w:hint="eastAsia" w:ascii="黑体" w:hAnsi="黑体" w:eastAsia="黑体" w:cs="黑体"/>
              <w:lang w:val="en-US" w:eastAsia="zh-CN"/>
            </w:rPr>
            <w:t>3. 题目问题回答与深入研究</w:t>
          </w:r>
          <w:r>
            <w:tab/>
          </w:r>
          <w:r>
            <w:fldChar w:fldCharType="begin"/>
          </w:r>
          <w:r>
            <w:instrText xml:space="preserve"> PAGEREF _Toc13286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_Toc2193 </w:instrText>
          </w:r>
          <w:r>
            <w:fldChar w:fldCharType="separate"/>
          </w:r>
          <w:r>
            <w:rPr>
              <w:rFonts w:hint="eastAsia" w:ascii="黑体" w:hAnsi="黑体" w:eastAsia="黑体" w:cs="黑体"/>
              <w:szCs w:val="24"/>
              <w:lang w:val="en-US" w:eastAsia="zh-CN"/>
            </w:rPr>
            <w:t>3.1</w:t>
          </w:r>
          <w:r>
            <w:rPr>
              <w:rFonts w:hint="eastAsia" w:ascii="黑体" w:hAnsi="黑体" w:eastAsia="黑体" w:cs="黑体"/>
              <w:szCs w:val="24"/>
            </w:rPr>
            <w:t>基本的图像识别流程及数据驱动的方法</w:t>
          </w:r>
          <w:r>
            <w:tab/>
          </w:r>
          <w:r>
            <w:fldChar w:fldCharType="begin"/>
          </w:r>
          <w:r>
            <w:instrText xml:space="preserve"> PAGEREF _Toc2193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_Toc30330 </w:instrText>
          </w:r>
          <w:r>
            <w:fldChar w:fldCharType="separate"/>
          </w:r>
          <w:r>
            <w:rPr>
              <w:rFonts w:hint="eastAsia" w:ascii="黑体" w:hAnsi="黑体" w:eastAsia="黑体" w:cs="黑体"/>
              <w:bCs/>
              <w:szCs w:val="24"/>
              <w:lang w:val="en-US" w:eastAsia="zh-CN"/>
            </w:rPr>
            <w:t>3.2</w:t>
          </w:r>
          <w:r>
            <w:rPr>
              <w:rFonts w:hint="eastAsia" w:ascii="黑体" w:hAnsi="黑体" w:eastAsia="黑体" w:cs="黑体"/>
              <w:bCs/>
              <w:i w:val="0"/>
              <w:iCs w:val="0"/>
              <w:caps w:val="0"/>
              <w:spacing w:val="0"/>
              <w:szCs w:val="24"/>
              <w:shd w:val="clear" w:fill="FFFFFF"/>
            </w:rPr>
            <w:t>使用验证数据调整模型的超参数</w:t>
          </w:r>
          <w:r>
            <w:tab/>
          </w:r>
          <w:r>
            <w:fldChar w:fldCharType="begin"/>
          </w:r>
          <w:r>
            <w:instrText xml:space="preserve"> PAGEREF _Toc30330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_Toc7025 </w:instrText>
          </w:r>
          <w:r>
            <w:fldChar w:fldCharType="separate"/>
          </w:r>
          <w:r>
            <w:rPr>
              <w:rFonts w:hint="eastAsia" w:ascii="黑体" w:hAnsi="黑体" w:eastAsia="黑体" w:cs="黑体"/>
              <w:szCs w:val="24"/>
              <w:lang w:val="en-US" w:eastAsia="zh-CN"/>
            </w:rPr>
            <w:t>3.3使用不同的更新方法优化神经网络</w:t>
          </w:r>
          <w:r>
            <w:tab/>
          </w:r>
          <w:r>
            <w:fldChar w:fldCharType="begin"/>
          </w:r>
          <w:r>
            <w:instrText xml:space="preserve"> PAGEREF _Toc7025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_Toc2342 </w:instrText>
          </w:r>
          <w:r>
            <w:fldChar w:fldCharType="separate"/>
          </w:r>
          <w:r>
            <w:rPr>
              <w:rFonts w:hint="eastAsia" w:ascii="黑体" w:hAnsi="黑体" w:eastAsia="黑体" w:cs="黑体"/>
              <w:lang w:val="en-US" w:eastAsia="zh-CN"/>
            </w:rPr>
            <w:t>3.3.1传统的四种方法</w:t>
          </w:r>
          <w:r>
            <w:tab/>
          </w:r>
          <w:r>
            <w:fldChar w:fldCharType="begin"/>
          </w:r>
          <w:r>
            <w:instrText xml:space="preserve"> PAGEREF _Toc2342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_Toc28716 </w:instrText>
          </w:r>
          <w:r>
            <w:fldChar w:fldCharType="separate"/>
          </w:r>
          <w:r>
            <w:rPr>
              <w:rFonts w:hint="eastAsia" w:ascii="黑体" w:hAnsi="黑体" w:eastAsia="黑体" w:cs="黑体"/>
              <w:lang w:val="en-US" w:eastAsia="zh-CN"/>
            </w:rPr>
            <w:t>3.3.2新的四种改进方法</w:t>
          </w:r>
          <w:r>
            <w:tab/>
          </w:r>
          <w:r>
            <w:fldChar w:fldCharType="begin"/>
          </w:r>
          <w:r>
            <w:instrText xml:space="preserve"> PAGEREF _Toc28716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_Toc6361 </w:instrText>
          </w:r>
          <w:r>
            <w:fldChar w:fldCharType="separate"/>
          </w:r>
          <w:r>
            <w:rPr>
              <w:rFonts w:hint="eastAsia" w:ascii="黑体" w:hAnsi="黑体" w:eastAsia="黑体" w:cs="黑体"/>
              <w:szCs w:val="24"/>
              <w:lang w:val="en-US" w:eastAsia="zh-CN"/>
            </w:rPr>
            <w:t>3.4使用不同的损失函数和正则化方法</w:t>
          </w:r>
          <w:r>
            <w:tab/>
          </w:r>
          <w:r>
            <w:fldChar w:fldCharType="begin"/>
          </w:r>
          <w:r>
            <w:instrText xml:space="preserve"> PAGEREF _Toc6361 \h </w:instrText>
          </w:r>
          <w:r>
            <w:fldChar w:fldCharType="separate"/>
          </w:r>
          <w:r>
            <w:t>24</w:t>
          </w:r>
          <w:r>
            <w:fldChar w:fldCharType="end"/>
          </w:r>
          <w:r>
            <w:fldChar w:fldCharType="end"/>
          </w:r>
        </w:p>
        <w:p>
          <w:pPr>
            <w:pStyle w:val="6"/>
            <w:tabs>
              <w:tab w:val="right" w:leader="dot" w:pos="8306"/>
            </w:tabs>
          </w:pPr>
          <w:r>
            <w:fldChar w:fldCharType="begin"/>
          </w:r>
          <w:r>
            <w:instrText xml:space="preserve"> HYPERLINK \l _Toc31493 </w:instrText>
          </w:r>
          <w:r>
            <w:fldChar w:fldCharType="separate"/>
          </w:r>
          <w:r>
            <w:rPr>
              <w:rFonts w:hint="eastAsia" w:ascii="黑体" w:hAnsi="黑体" w:eastAsia="黑体" w:cs="黑体"/>
              <w:lang w:val="en-US" w:eastAsia="zh-CN"/>
            </w:rPr>
            <w:t>3.4.1正则化方法</w:t>
          </w:r>
          <w:r>
            <w:tab/>
          </w:r>
          <w:r>
            <w:fldChar w:fldCharType="begin"/>
          </w:r>
          <w:r>
            <w:instrText xml:space="preserve"> PAGEREF _Toc31493 \h </w:instrText>
          </w:r>
          <w:r>
            <w:fldChar w:fldCharType="separate"/>
          </w:r>
          <w:r>
            <w:t>24</w:t>
          </w:r>
          <w:r>
            <w:fldChar w:fldCharType="end"/>
          </w:r>
          <w:r>
            <w:fldChar w:fldCharType="end"/>
          </w:r>
        </w:p>
        <w:p>
          <w:pPr>
            <w:pStyle w:val="6"/>
            <w:tabs>
              <w:tab w:val="right" w:leader="dot" w:pos="8306"/>
            </w:tabs>
          </w:pPr>
          <w:r>
            <w:fldChar w:fldCharType="begin"/>
          </w:r>
          <w:r>
            <w:instrText xml:space="preserve"> HYPERLINK \l _Toc8084 </w:instrText>
          </w:r>
          <w:r>
            <w:fldChar w:fldCharType="separate"/>
          </w:r>
          <w:r>
            <w:rPr>
              <w:rFonts w:hint="eastAsia" w:ascii="黑体" w:hAnsi="黑体" w:eastAsia="黑体" w:cs="黑体"/>
              <w:lang w:val="en-US" w:eastAsia="zh-CN"/>
            </w:rPr>
            <w:t>3.4.2损失函数</w:t>
          </w:r>
          <w:r>
            <w:tab/>
          </w:r>
          <w:r>
            <w:fldChar w:fldCharType="begin"/>
          </w:r>
          <w:r>
            <w:instrText xml:space="preserve"> PAGEREF _Toc8084 \h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_Toc29086 </w:instrText>
          </w:r>
          <w:r>
            <w:fldChar w:fldCharType="separate"/>
          </w:r>
          <w:r>
            <w:rPr>
              <w:rFonts w:hint="eastAsia" w:ascii="黑体" w:hAnsi="黑体" w:eastAsia="黑体" w:cs="黑体"/>
              <w:lang w:val="en-US" w:eastAsia="zh-CN"/>
            </w:rPr>
            <w:t>4.经验总结</w:t>
          </w:r>
          <w:r>
            <w:tab/>
          </w:r>
          <w:r>
            <w:fldChar w:fldCharType="begin"/>
          </w:r>
          <w:r>
            <w:instrText xml:space="preserve"> PAGEREF _Toc29086 \h </w:instrText>
          </w:r>
          <w:r>
            <w:fldChar w:fldCharType="separate"/>
          </w:r>
          <w:r>
            <w:t>27</w:t>
          </w:r>
          <w:r>
            <w:fldChar w:fldCharType="end"/>
          </w:r>
          <w:r>
            <w:fldChar w:fldCharType="end"/>
          </w:r>
        </w:p>
        <w:p>
          <w:pPr>
            <w:spacing w:before="0" w:beforeLines="0" w:after="0" w:afterLines="0" w:line="240" w:lineRule="auto"/>
            <w:ind w:left="0" w:leftChars="0" w:right="0" w:rightChars="0" w:firstLine="420" w:firstLineChars="0"/>
            <w:jc w:val="both"/>
          </w:pPr>
          <w: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numPr>
          <w:ilvl w:val="0"/>
          <w:numId w:val="1"/>
        </w:numPr>
        <w:bidi w:val="0"/>
        <w:rPr>
          <w:rFonts w:hint="eastAsia" w:ascii="黑体" w:hAnsi="黑体" w:eastAsia="黑体" w:cs="黑体"/>
          <w:lang w:val="en-US" w:eastAsia="zh-CN"/>
        </w:rPr>
      </w:pPr>
      <w:bookmarkStart w:id="12" w:name="_Toc24382"/>
      <w:bookmarkStart w:id="13" w:name="_Toc5923"/>
      <w:bookmarkStart w:id="14" w:name="_Toc13726"/>
      <w:r>
        <w:rPr>
          <w:rFonts w:hint="eastAsia" w:ascii="黑体" w:hAnsi="黑体" w:eastAsia="黑体" w:cs="黑体"/>
          <w:lang w:val="en-US" w:eastAsia="zh-CN"/>
        </w:rPr>
        <w:t>实验要求</w:t>
      </w:r>
      <w:bookmarkEnd w:id="12"/>
      <w:bookmarkEnd w:id="13"/>
      <w:bookmarkEnd w:id="14"/>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Task: 基于卷积神经网络图像分类 (15 Points)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Due Date:  Nov.9, 2023 (Tuesday)</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数据集：</w:t>
      </w:r>
      <w:r>
        <w:rPr>
          <w:rFonts w:hint="default" w:ascii="宋体" w:hAnsi="宋体" w:eastAsia="宋体" w:cs="宋体"/>
          <w:i w:val="0"/>
          <w:iCs w:val="0"/>
          <w:caps w:val="0"/>
          <w:color w:val="171725"/>
          <w:spacing w:val="0"/>
          <w:sz w:val="24"/>
          <w:szCs w:val="24"/>
          <w:shd w:val="clear" w:fill="FFFFFF"/>
        </w:rPr>
        <w:fldChar w:fldCharType="begin"/>
      </w:r>
      <w:r>
        <w:rPr>
          <w:rFonts w:hint="default" w:ascii="宋体" w:hAnsi="宋体" w:eastAsia="宋体" w:cs="宋体"/>
          <w:i w:val="0"/>
          <w:iCs w:val="0"/>
          <w:caps w:val="0"/>
          <w:color w:val="171725"/>
          <w:spacing w:val="0"/>
          <w:sz w:val="24"/>
          <w:szCs w:val="24"/>
          <w:shd w:val="clear" w:fill="FFFFFF"/>
        </w:rPr>
        <w:instrText xml:space="preserve"> HYPERLINK "http://yann.lecun.com/exdb/mnist/" \\t "_blank" \t "https://ucloud.bupt.edu.cn/uclass/course.html" \l "/student/_blank" </w:instrText>
      </w:r>
      <w:r>
        <w:rPr>
          <w:rFonts w:hint="default" w:ascii="宋体" w:hAnsi="宋体" w:eastAsia="宋体" w:cs="宋体"/>
          <w:i w:val="0"/>
          <w:iCs w:val="0"/>
          <w:caps w:val="0"/>
          <w:color w:val="171725"/>
          <w:spacing w:val="0"/>
          <w:sz w:val="24"/>
          <w:szCs w:val="24"/>
          <w:shd w:val="clear" w:fill="FFFFFF"/>
        </w:rPr>
        <w:fldChar w:fldCharType="separate"/>
      </w:r>
      <w:r>
        <w:rPr>
          <w:rFonts w:hint="default" w:ascii="宋体" w:hAnsi="宋体" w:eastAsia="宋体" w:cs="宋体"/>
          <w:i w:val="0"/>
          <w:iCs w:val="0"/>
          <w:caps w:val="0"/>
          <w:color w:val="171725"/>
          <w:spacing w:val="0"/>
          <w:sz w:val="24"/>
          <w:szCs w:val="24"/>
          <w:shd w:val="clear" w:fill="FFFFFF"/>
        </w:rPr>
        <w:t>MNIST data set</w:t>
      </w:r>
      <w:r>
        <w:rPr>
          <w:rFonts w:hint="default" w:ascii="宋体" w:hAnsi="宋体" w:eastAsia="宋体" w:cs="宋体"/>
          <w:i w:val="0"/>
          <w:iCs w:val="0"/>
          <w:caps w:val="0"/>
          <w:color w:val="171725"/>
          <w:spacing w:val="0"/>
          <w:sz w:val="24"/>
          <w:szCs w:val="24"/>
          <w:shd w:val="clear" w:fill="FFFFFF"/>
        </w:rPr>
        <w:fldChar w:fldCharType="end"/>
      </w:r>
      <w:r>
        <w:rPr>
          <w:rFonts w:hint="default" w:ascii="宋体" w:hAnsi="宋体" w:eastAsia="宋体" w:cs="宋体"/>
          <w:i w:val="0"/>
          <w:iCs w:val="0"/>
          <w:caps w:val="0"/>
          <w:color w:val="171725"/>
          <w:spacing w:val="0"/>
          <w:sz w:val="24"/>
          <w:szCs w:val="24"/>
          <w:shd w:val="clear" w:fill="FFFFFF"/>
        </w:rPr>
        <w:t>，或其它数据集，如</w:t>
      </w:r>
      <w:r>
        <w:rPr>
          <w:rFonts w:hint="default" w:ascii="宋体" w:hAnsi="宋体" w:eastAsia="宋体" w:cs="宋体"/>
          <w:i w:val="0"/>
          <w:iCs w:val="0"/>
          <w:caps w:val="0"/>
          <w:color w:val="171725"/>
          <w:spacing w:val="0"/>
          <w:sz w:val="24"/>
          <w:szCs w:val="24"/>
          <w:shd w:val="clear" w:fill="FFFFFF"/>
        </w:rPr>
        <w:fldChar w:fldCharType="begin"/>
      </w:r>
      <w:r>
        <w:rPr>
          <w:rFonts w:hint="default" w:ascii="宋体" w:hAnsi="宋体" w:eastAsia="宋体" w:cs="宋体"/>
          <w:i w:val="0"/>
          <w:iCs w:val="0"/>
          <w:caps w:val="0"/>
          <w:color w:val="171725"/>
          <w:spacing w:val="0"/>
          <w:sz w:val="24"/>
          <w:szCs w:val="24"/>
          <w:shd w:val="clear" w:fill="FFFFFF"/>
        </w:rPr>
        <w:instrText xml:space="preserve"> HYPERLINK "https://www.cs.toronto.edu/~kriz/cifar.html" \t "https://ucloud.bupt.edu.cn/uclass/course.html" \l "/student/_blank" </w:instrText>
      </w:r>
      <w:r>
        <w:rPr>
          <w:rFonts w:hint="default" w:ascii="宋体" w:hAnsi="宋体" w:eastAsia="宋体" w:cs="宋体"/>
          <w:i w:val="0"/>
          <w:iCs w:val="0"/>
          <w:caps w:val="0"/>
          <w:color w:val="171725"/>
          <w:spacing w:val="0"/>
          <w:sz w:val="24"/>
          <w:szCs w:val="24"/>
          <w:shd w:val="clear" w:fill="FFFFFF"/>
        </w:rPr>
        <w:fldChar w:fldCharType="separate"/>
      </w:r>
      <w:r>
        <w:rPr>
          <w:rFonts w:hint="default" w:ascii="宋体" w:hAnsi="宋体" w:eastAsia="宋体" w:cs="宋体"/>
          <w:i w:val="0"/>
          <w:iCs w:val="0"/>
          <w:caps w:val="0"/>
          <w:color w:val="171725"/>
          <w:spacing w:val="0"/>
          <w:sz w:val="24"/>
          <w:szCs w:val="24"/>
          <w:shd w:val="clear" w:fill="FFFFFF"/>
        </w:rPr>
        <w:t>CIFAR-10</w:t>
      </w:r>
      <w:r>
        <w:rPr>
          <w:rFonts w:hint="default" w:ascii="宋体" w:hAnsi="宋体" w:eastAsia="宋体" w:cs="宋体"/>
          <w:i w:val="0"/>
          <w:iCs w:val="0"/>
          <w:caps w:val="0"/>
          <w:color w:val="171725"/>
          <w:spacing w:val="0"/>
          <w:sz w:val="24"/>
          <w:szCs w:val="24"/>
          <w:shd w:val="clear" w:fill="FFFFFF"/>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本题目考察如何设计并实现一个基于卷积神经网络的图像分类器。设置本题目的目的如下：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理解卷积神经网络的基本结构、代码实现及训练过程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应用dropout和多种normalization方法，理解它们对模型泛化能力的影响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理解如何通过交叉验证，为神经网络找到最好的hyperparameters</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附加题</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在训练网络的过程中，可根据需要自由尝试其它提升性能的方法，例如通过增加模型层数、使用不同的正则化方法、使用模型集成等 (+5 points)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15" w:name="_Toc19301"/>
      <w:bookmarkStart w:id="16" w:name="_Toc22329"/>
      <w:bookmarkStart w:id="17" w:name="_Toc5503"/>
      <w:r>
        <w:rPr>
          <w:rFonts w:hint="eastAsia" w:ascii="黑体" w:hAnsi="黑体" w:eastAsia="黑体" w:cs="黑体"/>
          <w:lang w:val="en-US" w:eastAsia="zh-CN"/>
        </w:rPr>
        <w:t>代码</w:t>
      </w:r>
      <w:bookmarkEnd w:id="15"/>
      <w:bookmarkEnd w:id="16"/>
      <w:r>
        <w:rPr>
          <w:rFonts w:hint="eastAsia" w:ascii="黑体" w:hAnsi="黑体" w:eastAsia="黑体" w:cs="黑体"/>
          <w:lang w:val="en-US" w:eastAsia="zh-CN"/>
        </w:rPr>
        <w:t>实现过程</w:t>
      </w:r>
      <w:bookmarkEnd w:id="17"/>
    </w:p>
    <w:p>
      <w:pPr>
        <w:pStyle w:val="3"/>
        <w:bidi w:val="0"/>
        <w:rPr>
          <w:rFonts w:hint="eastAsia" w:ascii="宋体" w:hAnsi="宋体" w:eastAsia="宋体" w:cs="宋体"/>
          <w:i w:val="0"/>
          <w:iCs w:val="0"/>
          <w:caps w:val="0"/>
          <w:color w:val="171725"/>
          <w:spacing w:val="0"/>
          <w:sz w:val="21"/>
          <w:szCs w:val="21"/>
          <w:shd w:val="clear" w:fill="FFFFFF"/>
          <w:lang w:val="en-US" w:eastAsia="zh-CN"/>
        </w:rPr>
      </w:pPr>
      <w:bookmarkStart w:id="18" w:name="_Toc11671"/>
      <w:bookmarkStart w:id="19" w:name="_Toc20627"/>
      <w:bookmarkStart w:id="20" w:name="_Toc944"/>
      <w:r>
        <w:rPr>
          <w:rFonts w:hint="eastAsia" w:ascii="黑体" w:hAnsi="黑体" w:eastAsia="黑体" w:cs="黑体"/>
          <w:sz w:val="24"/>
          <w:szCs w:val="24"/>
          <w:lang w:val="en-US" w:eastAsia="zh-CN"/>
        </w:rPr>
        <w:t>2.1</w:t>
      </w:r>
      <w:bookmarkEnd w:id="18"/>
      <w:bookmarkEnd w:id="19"/>
      <w:r>
        <w:rPr>
          <w:rFonts w:hint="eastAsia" w:ascii="黑体" w:hAnsi="黑体" w:eastAsia="黑体" w:cs="黑体"/>
          <w:sz w:val="24"/>
          <w:szCs w:val="24"/>
          <w:lang w:val="en-US" w:eastAsia="zh-CN"/>
        </w:rPr>
        <w:t>代码结构</w:t>
      </w:r>
      <w:bookmarkEnd w:id="20"/>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Main.py：主函数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model.py:卷积层，全连接层，池化层的实现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utils.py：加载数据等工具类和函数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黑体" w:hAnsi="黑体" w:eastAsia="黑体" w:cs="黑体"/>
          <w:sz w:val="24"/>
          <w:szCs w:val="24"/>
          <w:lang w:val="en-US" w:eastAsia="zh-CN"/>
        </w:rPr>
      </w:pPr>
      <w:r>
        <w:rPr>
          <w:rFonts w:hint="eastAsia" w:ascii="宋体" w:hAnsi="宋体" w:eastAsia="宋体" w:cs="宋体"/>
          <w:i w:val="0"/>
          <w:iCs w:val="0"/>
          <w:color w:val="171725"/>
          <w:spacing w:val="0"/>
          <w:sz w:val="21"/>
          <w:szCs w:val="21"/>
          <w:shd w:val="clear" w:fill="FFFFFF"/>
          <w:lang w:val="en-US" w:eastAsia="zh-CN"/>
        </w:rPr>
        <w:t>M</w:t>
      </w:r>
      <w:r>
        <w:rPr>
          <w:rFonts w:hint="eastAsia" w:ascii="宋体" w:hAnsi="宋体" w:eastAsia="宋体" w:cs="宋体"/>
          <w:i w:val="0"/>
          <w:iCs w:val="0"/>
          <w:caps w:val="0"/>
          <w:color w:val="171725"/>
          <w:spacing w:val="0"/>
          <w:sz w:val="21"/>
          <w:szCs w:val="21"/>
          <w:shd w:val="clear" w:fill="FFFFFF"/>
          <w:lang w:val="en-US" w:eastAsia="zh-CN"/>
        </w:rPr>
        <w:t>ethod.py：提升模型性能的方法类，Batch Normalization和dropout</w:t>
      </w:r>
      <w:bookmarkStart w:id="21" w:name="_Toc30413"/>
      <w:bookmarkStart w:id="22" w:name="_Toc10191"/>
    </w:p>
    <w:p>
      <w:pPr>
        <w:pStyle w:val="3"/>
        <w:bidi w:val="0"/>
        <w:rPr>
          <w:rFonts w:hint="default" w:ascii="黑体" w:hAnsi="黑体" w:eastAsia="黑体" w:cs="黑体"/>
          <w:sz w:val="24"/>
          <w:szCs w:val="24"/>
          <w:lang w:val="en-US" w:eastAsia="zh-CN"/>
        </w:rPr>
      </w:pPr>
      <w:bookmarkStart w:id="23" w:name="_Toc6417"/>
      <w:r>
        <w:rPr>
          <w:rFonts w:hint="eastAsia" w:ascii="黑体" w:hAnsi="黑体" w:eastAsia="黑体" w:cs="黑体"/>
          <w:sz w:val="24"/>
          <w:szCs w:val="24"/>
          <w:lang w:val="en-US" w:eastAsia="zh-CN"/>
        </w:rPr>
        <w:t>2.2</w:t>
      </w:r>
      <w:bookmarkEnd w:id="21"/>
      <w:bookmarkEnd w:id="22"/>
      <w:r>
        <w:rPr>
          <w:rFonts w:hint="eastAsia" w:ascii="黑体" w:hAnsi="黑体" w:eastAsia="黑体" w:cs="黑体"/>
          <w:sz w:val="24"/>
          <w:szCs w:val="24"/>
          <w:lang w:val="en-US" w:eastAsia="zh-CN"/>
        </w:rPr>
        <w:t>数据集处理</w:t>
      </w:r>
      <w:bookmarkEnd w:id="23"/>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使用Minist手写数字识别数据集，来源于网站：</w:t>
      </w:r>
      <w:r>
        <w:rPr>
          <w:rFonts w:hint="eastAsia" w:ascii="宋体" w:hAnsi="宋体" w:eastAsia="宋体" w:cs="宋体"/>
          <w:i w:val="0"/>
          <w:iCs w:val="0"/>
          <w:caps w:val="0"/>
          <w:color w:val="171725"/>
          <w:spacing w:val="0"/>
          <w:sz w:val="21"/>
          <w:szCs w:val="21"/>
          <w:shd w:val="clear" w:fill="FFFFFF"/>
          <w:lang w:val="en-US" w:eastAsia="zh-CN"/>
        </w:rPr>
        <w:fldChar w:fldCharType="begin"/>
      </w:r>
      <w:r>
        <w:rPr>
          <w:rFonts w:hint="eastAsia" w:ascii="宋体" w:hAnsi="宋体" w:eastAsia="宋体" w:cs="宋体"/>
          <w:i w:val="0"/>
          <w:iCs w:val="0"/>
          <w:caps w:val="0"/>
          <w:color w:val="171725"/>
          <w:spacing w:val="0"/>
          <w:sz w:val="21"/>
          <w:szCs w:val="21"/>
          <w:shd w:val="clear" w:fill="FFFFFF"/>
          <w:lang w:val="en-US" w:eastAsia="zh-CN"/>
        </w:rPr>
        <w:instrText xml:space="preserve"> HYPERLINK "https://www.kaggle.com/avnishnish/mnist-original/download" </w:instrText>
      </w:r>
      <w:r>
        <w:rPr>
          <w:rFonts w:hint="eastAsia" w:ascii="宋体" w:hAnsi="宋体" w:eastAsia="宋体" w:cs="宋体"/>
          <w:i w:val="0"/>
          <w:iCs w:val="0"/>
          <w:caps w:val="0"/>
          <w:color w:val="171725"/>
          <w:spacing w:val="0"/>
          <w:sz w:val="21"/>
          <w:szCs w:val="21"/>
          <w:shd w:val="clear" w:fill="FFFFFF"/>
          <w:lang w:val="en-US" w:eastAsia="zh-CN"/>
        </w:rPr>
        <w:fldChar w:fldCharType="separate"/>
      </w:r>
      <w:r>
        <w:rPr>
          <w:rFonts w:hint="eastAsia" w:ascii="宋体" w:hAnsi="宋体" w:eastAsia="宋体" w:cs="宋体"/>
          <w:i w:val="0"/>
          <w:iCs w:val="0"/>
          <w:caps w:val="0"/>
          <w:color w:val="171725"/>
          <w:spacing w:val="0"/>
          <w:sz w:val="21"/>
          <w:szCs w:val="21"/>
          <w:shd w:val="clear" w:fill="FFFFFF"/>
          <w:lang w:val="en-US" w:eastAsia="zh-CN"/>
        </w:rPr>
        <w:t>https://www.kaggle.com/avnishnish/mnist-original/download</w:t>
      </w:r>
      <w:r>
        <w:rPr>
          <w:rFonts w:hint="eastAsia" w:ascii="宋体" w:hAnsi="宋体" w:eastAsia="宋体" w:cs="宋体"/>
          <w:i w:val="0"/>
          <w:iCs w:val="0"/>
          <w:caps w:val="0"/>
          <w:color w:val="171725"/>
          <w:spacing w:val="0"/>
          <w:sz w:val="21"/>
          <w:szCs w:val="21"/>
          <w:shd w:val="clear" w:fill="FFFFFF"/>
          <w:lang w:val="en-US" w:eastAsia="zh-CN"/>
        </w:rPr>
        <w:fldChar w:fldCharType="end"/>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，下载到本地后为mnist-original.mat文件，使用from</w:t>
      </w:r>
      <w:r>
        <w:rPr>
          <w:rFonts w:hint="default" w:ascii="宋体" w:hAnsi="宋体" w:eastAsia="宋体" w:cs="宋体"/>
          <w:i w:val="0"/>
          <w:iCs w:val="0"/>
          <w:caps w:val="0"/>
          <w:color w:val="171725"/>
          <w:spacing w:val="0"/>
          <w:sz w:val="21"/>
          <w:szCs w:val="21"/>
          <w:shd w:val="clear" w:fill="FFFFFF"/>
          <w:lang w:val="en-US" w:eastAsia="zh-CN"/>
        </w:rPr>
        <w:t> scipy.io import loadmat </w:t>
      </w:r>
      <w:r>
        <w:rPr>
          <w:rFonts w:hint="eastAsia" w:ascii="宋体" w:hAnsi="宋体" w:eastAsia="宋体" w:cs="宋体"/>
          <w:i w:val="0"/>
          <w:iCs w:val="0"/>
          <w:caps w:val="0"/>
          <w:color w:val="171725"/>
          <w:spacing w:val="0"/>
          <w:sz w:val="21"/>
          <w:szCs w:val="21"/>
          <w:shd w:val="clear" w:fill="FFFFFF"/>
          <w:lang w:val="en-US" w:eastAsia="zh-CN"/>
        </w:rPr>
        <w:t>函数将其导入，将数据集分为训练集和测试集，根据构造函数中指定的train_size和test_size参数。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类中提供了两个方法来加载训练集和测试集：</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load_train()方法：返回训练集的图像数据 X_train 和相应的标签数据 y_train。在这个方法内，图像数据被重新形状为28x28的图像，并且像素值被除以255，以将其缩放到0到1的范围内。标签数据也经过了one-hot编码，其中onehot()函数用于将标签转化为one-hot向量。</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load_test()方法：返回测试集的图像数据 X_test 和相应的标签数据 y_test。同样，图像数据也被重新形状和缩放，标签数据也被one-hot编码。</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bookmarkStart w:id="24" w:name="_Toc30331"/>
      <w:bookmarkStart w:id="25" w:name="_Toc7329"/>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Load_Data: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train_size=60000, test_size=10000):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8200"/>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导入数据集，划分为 60,000 个训练样本，10,000 个测试样本</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加载数据文件</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data = loadmat(</w:t>
      </w:r>
      <w:r>
        <w:rPr>
          <w:rFonts w:hint="default" w:ascii="Consolas" w:hAnsi="Consolas" w:eastAsia="Consolas" w:cs="Consolas"/>
          <w:i w:val="0"/>
          <w:iCs w:val="0"/>
          <w:caps w:val="0"/>
          <w:color w:val="0000FF"/>
          <w:spacing w:val="0"/>
          <w:sz w:val="14"/>
          <w:szCs w:val="14"/>
          <w:shd w:val="clear" w:fill="FFFFFF"/>
        </w:rPr>
        <w:t>'mnist-original.mat'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提取数据的特征矩阵，并进行转置</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data[</w:t>
      </w:r>
      <w:r>
        <w:rPr>
          <w:rFonts w:hint="default" w:ascii="Consolas" w:hAnsi="Consolas" w:eastAsia="Consolas" w:cs="Consolas"/>
          <w:i w:val="0"/>
          <w:iCs w:val="0"/>
          <w:caps w:val="0"/>
          <w:color w:val="0000FF"/>
          <w:spacing w:val="0"/>
          <w:sz w:val="14"/>
          <w:szCs w:val="14"/>
          <w:shd w:val="clear" w:fill="FFFFFF"/>
        </w:rPr>
        <w:t>'data'</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self.X = X.transpose()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然后将特征除以 255，重新缩放到 [0,1] 的范围内，以避免在计算过程中溢出</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从数据中提取 labels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data[</w:t>
      </w:r>
      <w:r>
        <w:rPr>
          <w:rFonts w:hint="default" w:ascii="Consolas" w:hAnsi="Consolas" w:eastAsia="Consolas" w:cs="Consolas"/>
          <w:i w:val="0"/>
          <w:iCs w:val="0"/>
          <w:caps w:val="0"/>
          <w:color w:val="0000FF"/>
          <w:spacing w:val="0"/>
          <w:sz w:val="14"/>
          <w:szCs w:val="14"/>
          <w:shd w:val="clear" w:fill="FFFFFF"/>
        </w:rPr>
        <w:t>'label'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self.y = y.flatten()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将数据分割为 60,000 个训练集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self.train_size = train_size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和 10,000 个测试集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self.test_size = test_size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self.indices = np.arange(70000)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np.random.shuffle(self.indices)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self.X = self.X[self.indices]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self.y = self.y[self.indices]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load_train(self):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X_train = self.X[:self.train_size, :].reshape(self.train_size, 28, 28)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y_train = self.y[:self.train_size]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X_train = X_train.reshape(self.train_size, 28, 28, 1) / 255.  </w:t>
      </w:r>
      <w:r>
        <w:rPr>
          <w:rFonts w:hint="default" w:ascii="Consolas" w:hAnsi="Consolas" w:eastAsia="Consolas" w:cs="Consolas"/>
          <w:i w:val="0"/>
          <w:iCs w:val="0"/>
          <w:caps w:val="0"/>
          <w:color w:val="008200"/>
          <w:spacing w:val="0"/>
          <w:sz w:val="14"/>
          <w:szCs w:val="14"/>
          <w:shd w:val="clear" w:fill="FFFFFF"/>
        </w:rPr>
        <w:t># 输入向量处理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y_train = onehot(y_train, self.train_size)  </w:t>
      </w:r>
      <w:r>
        <w:rPr>
          <w:rFonts w:hint="default" w:ascii="Consolas" w:hAnsi="Consolas" w:eastAsia="Consolas" w:cs="Consolas"/>
          <w:i w:val="0"/>
          <w:iCs w:val="0"/>
          <w:caps w:val="0"/>
          <w:color w:val="008200"/>
          <w:spacing w:val="0"/>
          <w:sz w:val="14"/>
          <w:szCs w:val="14"/>
          <w:shd w:val="clear" w:fill="F8F8F8"/>
        </w:rPr>
        <w:t># 标签one-hot处理 (60000, 10)</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X_train, y_train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load_test(self):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X_test = self.X[self.train_size:self.train_size + self.test_size, :].reshape(self.test_size, 28, 28)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y_test = self.y[self.train_size:self.train_size + self.test_size]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X_test = X_test.reshape(self.test_size, 28, 28, 1) / 255.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X_test, y_test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onehot(targets, num):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result = np.zeros((num,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range(num):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result[i][int(targets[i])] = 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result  </w:t>
      </w:r>
    </w:p>
    <w:p>
      <w:pPr>
        <w:pStyle w:val="3"/>
        <w:bidi w:val="0"/>
        <w:rPr>
          <w:rFonts w:hint="default" w:ascii="黑体" w:hAnsi="黑体" w:eastAsia="黑体" w:cs="黑体"/>
          <w:sz w:val="24"/>
          <w:szCs w:val="24"/>
          <w:lang w:val="en-US" w:eastAsia="zh-CN"/>
        </w:rPr>
      </w:pPr>
      <w:bookmarkStart w:id="26" w:name="_Toc23742"/>
      <w:r>
        <w:rPr>
          <w:rFonts w:hint="eastAsia" w:ascii="黑体" w:hAnsi="黑体" w:eastAsia="黑体" w:cs="黑体"/>
          <w:sz w:val="24"/>
          <w:szCs w:val="24"/>
          <w:lang w:val="en-US" w:eastAsia="zh-CN"/>
        </w:rPr>
        <w:t>2.3</w:t>
      </w:r>
      <w:bookmarkEnd w:id="24"/>
      <w:bookmarkEnd w:id="25"/>
      <w:r>
        <w:rPr>
          <w:rFonts w:hint="eastAsia" w:ascii="黑体" w:hAnsi="黑体" w:eastAsia="黑体" w:cs="黑体"/>
          <w:sz w:val="24"/>
          <w:szCs w:val="24"/>
          <w:lang w:val="en-US" w:eastAsia="zh-CN"/>
        </w:rPr>
        <w:t>卷积，池化，全连接层实现</w:t>
      </w:r>
      <w:bookmarkEnd w:id="26"/>
    </w:p>
    <w:p>
      <w:pPr>
        <w:pStyle w:val="4"/>
        <w:bidi w:val="0"/>
        <w:rPr>
          <w:rFonts w:hint="default" w:ascii="黑体" w:hAnsi="黑体" w:eastAsia="黑体" w:cs="黑体"/>
          <w:sz w:val="24"/>
          <w:szCs w:val="24"/>
          <w:lang w:val="en-US" w:eastAsia="zh-CN"/>
        </w:rPr>
      </w:pPr>
      <w:bookmarkStart w:id="27" w:name="_Toc3541"/>
      <w:bookmarkStart w:id="28" w:name="_Toc23351"/>
      <w:r>
        <w:rPr>
          <w:rFonts w:hint="eastAsia" w:ascii="黑体" w:hAnsi="黑体" w:eastAsia="黑体" w:cs="黑体"/>
          <w:sz w:val="24"/>
          <w:szCs w:val="24"/>
          <w:lang w:val="en-US" w:eastAsia="zh-CN"/>
        </w:rPr>
        <w:t>2.3.1</w:t>
      </w:r>
      <w:bookmarkEnd w:id="27"/>
      <w:r>
        <w:rPr>
          <w:rFonts w:hint="eastAsia" w:ascii="黑体" w:hAnsi="黑体" w:eastAsia="黑体" w:cs="黑体"/>
          <w:sz w:val="24"/>
          <w:szCs w:val="24"/>
          <w:lang w:val="en-US" w:eastAsia="zh-CN"/>
        </w:rPr>
        <w:t>卷积层</w:t>
      </w:r>
      <w:bookmarkEnd w:id="28"/>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卷积层构造</w:t>
      </w:r>
      <w:r>
        <w:rPr>
          <w:rFonts w:hint="default" w:ascii="宋体" w:hAnsi="宋体" w:eastAsia="宋体" w:cs="宋体"/>
          <w:i w:val="0"/>
          <w:iCs w:val="0"/>
          <w:caps w:val="0"/>
          <w:color w:val="171725"/>
          <w:spacing w:val="0"/>
          <w:sz w:val="21"/>
          <w:szCs w:val="21"/>
          <w:shd w:val="clear" w:fill="FFFFFF"/>
          <w:lang w:val="en-US" w:eastAsia="zh-CN"/>
        </w:rPr>
        <w:t>Conv 类通过几个方法来实现卷积层的功能，包括初始化层、执行前向传播和执行反向传播（用于学习）。</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bookmarkStart w:id="29" w:name="_Toc12781"/>
      <w:r>
        <w:rPr>
          <w:rFonts w:hint="eastAsia" w:ascii="宋体" w:hAnsi="宋体" w:eastAsia="宋体" w:cs="宋体"/>
          <w:i w:val="0"/>
          <w:iCs w:val="0"/>
          <w:caps w:val="0"/>
          <w:color w:val="171725"/>
          <w:spacing w:val="0"/>
          <w:sz w:val="21"/>
          <w:szCs w:val="21"/>
          <w:shd w:val="clear" w:fill="FFFFFF"/>
          <w:lang w:val="en-US" w:eastAsia="zh-CN"/>
        </w:rPr>
        <w:t xml:space="preserve">__init__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当一个 Conv 类的对象被创建时，__init__ 方法首先被调用。这个方法负责初始化卷积层的权重和偏置。</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kernel_shape 是一个四元组，包含了卷积核的宽度、高度、输入通道数和输出通道数。</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Xavier初始化方法被用来初始化权重，这是一种常见的权重初始化方法，目的是为了保持输入和输出的方差一致，防止梯度消失或爆炸。</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self.k 是卷积核的权重，self.b 是偏置。</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self.k_gradient 和 self.b_gradient 用于存储权重和偏置的梯度，这些梯度在反向传播时更新权重和偏置。</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__init__(self, kernel_shape, path=1):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width, height, in_channel, out_channel = kernel_shape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self.path = path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scale = np.sqrt(3 * in_channel * width * height / out_channel)  </w:t>
      </w:r>
      <w:r>
        <w:rPr>
          <w:rFonts w:hint="default" w:ascii="Consolas" w:hAnsi="Consolas" w:eastAsia="Consolas" w:cs="Consolas"/>
          <w:i w:val="0"/>
          <w:iCs w:val="0"/>
          <w:caps w:val="0"/>
          <w:color w:val="008200"/>
          <w:spacing w:val="0"/>
          <w:sz w:val="14"/>
          <w:szCs w:val="14"/>
          <w:shd w:val="clear" w:fill="F8F8F8"/>
        </w:rPr>
        <w:t># 使用Xavier初始化缩放因子</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self.k = np.random.standard_normal(kernel_shape) / scale  </w:t>
      </w:r>
      <w:r>
        <w:rPr>
          <w:rFonts w:hint="default" w:ascii="Consolas" w:hAnsi="Consolas" w:eastAsia="Consolas" w:cs="Consolas"/>
          <w:i w:val="0"/>
          <w:iCs w:val="0"/>
          <w:caps w:val="0"/>
          <w:color w:val="008200"/>
          <w:spacing w:val="0"/>
          <w:sz w:val="14"/>
          <w:szCs w:val="14"/>
          <w:shd w:val="clear" w:fill="FFFFFF"/>
        </w:rPr>
        <w:t># 初始化k，为一个四维向量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self.b = np.random.standard_normal(out_channel) / scale  </w:t>
      </w:r>
      <w:r>
        <w:rPr>
          <w:rFonts w:hint="default" w:ascii="Consolas" w:hAnsi="Consolas" w:eastAsia="Consolas" w:cs="Consolas"/>
          <w:i w:val="0"/>
          <w:iCs w:val="0"/>
          <w:caps w:val="0"/>
          <w:color w:val="008200"/>
          <w:spacing w:val="0"/>
          <w:sz w:val="14"/>
          <w:szCs w:val="14"/>
          <w:shd w:val="clear" w:fill="F8F8F8"/>
        </w:rPr>
        <w:t># 初始化b，为一个一维向量</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self.k_gradient = np.zeros(kernel_shape)  </w:t>
      </w:r>
      <w:r>
        <w:rPr>
          <w:rFonts w:hint="default" w:ascii="Consolas" w:hAnsi="Consolas" w:eastAsia="Consolas" w:cs="Consolas"/>
          <w:i w:val="0"/>
          <w:iCs w:val="0"/>
          <w:caps w:val="0"/>
          <w:color w:val="008200"/>
          <w:spacing w:val="0"/>
          <w:sz w:val="14"/>
          <w:szCs w:val="14"/>
          <w:shd w:val="clear" w:fill="FFFFFF"/>
        </w:rPr>
        <w:t># 相应存储k的梯度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self.b_gradient = np.zeros(out_channel)  </w:t>
      </w:r>
      <w:r>
        <w:rPr>
          <w:rFonts w:hint="default" w:ascii="Consolas" w:hAnsi="Consolas" w:eastAsia="Consolas" w:cs="Consolas"/>
          <w:i w:val="0"/>
          <w:iCs w:val="0"/>
          <w:caps w:val="0"/>
          <w:color w:val="008200"/>
          <w:spacing w:val="0"/>
          <w:sz w:val="14"/>
          <w:szCs w:val="14"/>
          <w:shd w:val="clear" w:fill="F8F8F8"/>
        </w:rPr>
        <w:t># 相应存储b的梯度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pad = 0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eastAsia="宋体" w:cs="宋体"/>
          <w:i w:val="0"/>
          <w:iCs w:val="0"/>
          <w:caps w:val="0"/>
          <w:color w:val="171725"/>
          <w:spacing w:val="0"/>
          <w:sz w:val="21"/>
          <w:szCs w:val="21"/>
          <w:shd w:val="clear" w:fill="FFFFFF"/>
          <w:lang w:val="en-US" w:eastAsia="zh-CN"/>
        </w:rPr>
      </w:pPr>
      <w:r>
        <w:rPr>
          <w:rFonts w:hint="default" w:ascii="Consolas" w:hAnsi="Consolas" w:eastAsia="Consolas" w:cs="Consolas"/>
          <w:i w:val="0"/>
          <w:iCs w:val="0"/>
          <w:caps w:val="0"/>
          <w:color w:val="000000"/>
          <w:spacing w:val="0"/>
          <w:sz w:val="14"/>
          <w:szCs w:val="14"/>
          <w:shd w:val="clear" w:fill="F8F8F8"/>
        </w:rPr>
        <w:t>    self.pad = pad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 xml:space="preserve">forward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forward 方法实现了前向传播，这是神经网络计算其输出的过程。其中关键步骤是利用矩阵乘法实现了卷积的操作。</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输入数据 x 可能会根据 pad 参数被填充，以确保输出尺寸的正确性。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方法中使用了 img2col 函数，这个函数会将输入图像展开为列，以便能够使用矩阵乘法来实现卷积操作。首先，函数接收一个三维的输入数据 x，这个数据的形状是 [width, height, channel]，代表图像的宽度、高度和通道数。函数计算特征图的尺寸 feature_w，这是经过卷积后的输出宽度和高度，根据卷积核的大小 ksize 和步长 stride 来确定。然后创建一个用于存放“展开”后图像块的矩阵 image_col。这个矩阵的每一行都将对应输入数据中的一个局部区域，该区域的大小和卷积核相匹配。矩阵的列数是卷积核大小乘以输入通道数，即 ksize * ksize * cx。接下来，通过两个嵌套循环遍历特征图的宽度和高度，对于特征图中的每一个位置，都会从输入数据 x 中提取出对应的局部区域。这些局部区域会被“展开”成一维数组，并被赋值到 image_col 矩阵的相应行。展开是通过 reshape(-1) 实现的，这个操作会保持数据的顺序，但是把它变成一维数组。num 变量用于跟踪 image_col 矩阵的行索引，每处理一个局部区域后，num 会增加，以便下一个局部区域可以放在下一行。</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最终，输出的维度是 (batch_size, bkimg_size, bkimg_size, kernel_num)。</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img2col(x, ksize, stride):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wx, hx, cx = x.shape  </w:t>
      </w:r>
      <w:r>
        <w:rPr>
          <w:rFonts w:hint="default" w:ascii="Consolas" w:hAnsi="Consolas" w:eastAsia="Consolas" w:cs="Consolas"/>
          <w:i w:val="0"/>
          <w:iCs w:val="0"/>
          <w:caps w:val="0"/>
          <w:color w:val="008200"/>
          <w:spacing w:val="0"/>
          <w:sz w:val="14"/>
          <w:szCs w:val="14"/>
          <w:shd w:val="clear" w:fill="F8F8F8"/>
        </w:rPr>
        <w:t># [width,height,channel]</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feature_w = (wx - ksize) // stride + 1  </w:t>
      </w:r>
      <w:r>
        <w:rPr>
          <w:rFonts w:hint="default" w:ascii="Consolas" w:hAnsi="Consolas" w:eastAsia="Consolas" w:cs="Consolas"/>
          <w:i w:val="0"/>
          <w:iCs w:val="0"/>
          <w:caps w:val="0"/>
          <w:color w:val="008200"/>
          <w:spacing w:val="0"/>
          <w:sz w:val="14"/>
          <w:szCs w:val="14"/>
          <w:shd w:val="clear" w:fill="FFFFFF"/>
        </w:rPr>
        <w:t># 返回的特征图尺寸</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image_col = np.zeros((feature_w * feature_w, ksize * ksize * cx))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num = 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range(feature_w):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j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range(feature_w):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image_col[num] = x[i * stride:i * stride + ksize, j * stride:j * stride + ksize, :].reshape(-1)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num +=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image_col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forward(self, 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self.x = 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self.pad != 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self.x = np.pad(self.x, ((0, 0), (self.pad, self.pad), (self.pad, self.pad), (0, 0)), </w:t>
      </w:r>
      <w:r>
        <w:rPr>
          <w:rFonts w:hint="default" w:ascii="Consolas" w:hAnsi="Consolas" w:eastAsia="Consolas" w:cs="Consolas"/>
          <w:i w:val="0"/>
          <w:iCs w:val="0"/>
          <w:caps w:val="0"/>
          <w:color w:val="0000FF"/>
          <w:spacing w:val="0"/>
          <w:sz w:val="14"/>
          <w:szCs w:val="14"/>
          <w:shd w:val="clear" w:fill="F8F8F8"/>
        </w:rPr>
        <w:t>'constant'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批量，宽度，高度，输入通道数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batch_size, in_width, in_height, in_channel = self.x.shape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卷积核宽度，高度，卷积核输入通道数,卷积核个数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kernel_width, kernel_height, kin_channel, kernel_num = self.k.shape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返回图像的参数，批量，高，宽，通道</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bkimg_size = (in_width - kernel_width) // self.path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bk_img = np.zeros((batch_size, bkimg_size, bkimg_size, kernel_num))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进行卷积运算</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self.image_col =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 = self.k.reshape(-1, kernel_num)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image_col = img2col(self.x[i], kernel_width, self.path)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bk_img[i] = (np.dot(image_col, kernel) + self.b).reshape(bkimg_size, bkimg_size, kernel_num)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self.image_col.append(image_col)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eastAsia="宋体" w:cs="宋体"/>
          <w:i w:val="0"/>
          <w:iCs w:val="0"/>
          <w:caps w:val="0"/>
          <w:color w:val="171725"/>
          <w:spacing w:val="0"/>
          <w:sz w:val="21"/>
          <w:szCs w:val="21"/>
          <w:shd w:val="clear" w:fill="FFFFFF"/>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bk_img </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方法执行反向传播，这是训练神经网络时用于计算梯度并更新权重的过程。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方法计算从下一层回传的梯度 delta，并根据这些梯度来更新卷积核的权重 self.k 和偏置 self.b。</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在权重更新之前，权重梯度 self.k_gradient 和偏置梯度 self.b_gradient 会被累积和平均。</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最后，计算了传播到前一层的梯度 delta_backward，这是通过对卷积核进行180度旋转并执行卷积操作实现的。</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backward(self, delta, learning_rate):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批量，宽度，高度，输入通道数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batch_size, in_width, in_height, in_channel = self.x.shape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卷积核宽度，高度，卷积核输入通道数,卷积核个数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kernel_width, kernel_height, kin_channel, kernel_num = self.k.shape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从上一层传回来的梯度,批量,宽度,高度,卷积核个数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delta_batch, delta_width, delta_height, delta_channel = delta.shape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delta_col = delta.reshape(delta_batch, -1, delta_channel)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self.k_gradient += np.dot(self.image_col[i].T, delta_col[i]).reshape(self.k.shape)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self.k_gradient /= 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self.b_gradient += np.sum(delta_col, axis=(0, 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self.b_gradient /= 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计算delta_backward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delta_backward = np.zeros(self.x.shape)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k_180 = np.rot90(self.k, 2, (0, 1))  </w:t>
      </w:r>
      <w:r>
        <w:rPr>
          <w:rFonts w:hint="default" w:ascii="Consolas" w:hAnsi="Consolas" w:eastAsia="Consolas" w:cs="Consolas"/>
          <w:i w:val="0"/>
          <w:iCs w:val="0"/>
          <w:caps w:val="0"/>
          <w:color w:val="008200"/>
          <w:spacing w:val="0"/>
          <w:sz w:val="14"/>
          <w:szCs w:val="14"/>
          <w:shd w:val="clear" w:fill="F8F8F8"/>
        </w:rPr>
        <w:t># numpy矩阵旋转180度</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k_180 = k_180.swapaxes(2, 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k_180_col = k_180.reshape(-1, kin_channel)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delta_height - kernel_height + 1 != in_height: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pad = (in_height - delta_height + kernel_height - 1) // 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pad_delta = np.pad(delta, ((0, 0), (pad, pad), (pad, pad), (0, 0)), </w:t>
      </w:r>
      <w:r>
        <w:rPr>
          <w:rFonts w:hint="default" w:ascii="Consolas" w:hAnsi="Consolas" w:eastAsia="Consolas" w:cs="Consolas"/>
          <w:i w:val="0"/>
          <w:iCs w:val="0"/>
          <w:caps w:val="0"/>
          <w:color w:val="0000FF"/>
          <w:spacing w:val="0"/>
          <w:sz w:val="14"/>
          <w:szCs w:val="14"/>
          <w:shd w:val="clear" w:fill="F8F8F8"/>
        </w:rPr>
        <w:t>'constant'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pad_delta = delta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range(batch_size):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pad_delta_col = img2col(pad_delta[i], kernel_width, self.path)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delta_backward[i] = np.dot(pad_delta_col, k_180_col).reshape(in_width, in_height, in_channel)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反向传播</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self.k -= self.k_gradient * learning_rate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self.b -= self.b_gradient * learning_rate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黑体" w:hAnsi="黑体" w:eastAsia="黑体" w:cs="黑体"/>
          <w:i w:val="0"/>
          <w:iCs w:val="0"/>
          <w:caps w:val="0"/>
          <w:color w:val="171725"/>
          <w:spacing w:val="0"/>
          <w:sz w:val="24"/>
          <w:szCs w:val="24"/>
          <w:shd w:val="clear" w:fill="FFFFFF"/>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delta_backward</w:t>
      </w:r>
    </w:p>
    <w:p>
      <w:pPr>
        <w:pStyle w:val="4"/>
        <w:bidi w:val="0"/>
        <w:rPr>
          <w:rFonts w:hint="eastAsia" w:ascii="黑体" w:hAnsi="黑体" w:eastAsia="黑体" w:cs="黑体"/>
          <w:b/>
          <w:bCs/>
          <w:sz w:val="24"/>
          <w:szCs w:val="24"/>
          <w:lang w:val="en-US" w:eastAsia="zh-CN"/>
        </w:rPr>
      </w:pPr>
      <w:bookmarkStart w:id="30" w:name="_Toc17535"/>
      <w:r>
        <w:rPr>
          <w:rFonts w:hint="eastAsia" w:ascii="黑体" w:hAnsi="黑体" w:eastAsia="黑体" w:cs="黑体"/>
          <w:b/>
          <w:bCs/>
          <w:sz w:val="24"/>
          <w:szCs w:val="24"/>
          <w:lang w:val="en-US" w:eastAsia="zh-CN"/>
        </w:rPr>
        <w:t>2.3.2</w:t>
      </w:r>
      <w:bookmarkEnd w:id="29"/>
      <w:r>
        <w:rPr>
          <w:rFonts w:hint="eastAsia" w:ascii="黑体" w:hAnsi="黑体" w:eastAsia="黑体" w:cs="黑体"/>
          <w:b/>
          <w:bCs/>
          <w:sz w:val="24"/>
          <w:szCs w:val="24"/>
          <w:lang w:val="en-US" w:eastAsia="zh-CN"/>
        </w:rPr>
        <w:t>池化层</w:t>
      </w:r>
      <w:bookmarkEnd w:id="30"/>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bookmarkStart w:id="31" w:name="_Toc27262"/>
      <w:r>
        <w:rPr>
          <w:rFonts w:hint="default" w:ascii="宋体" w:hAnsi="宋体" w:eastAsia="宋体" w:cs="宋体"/>
          <w:i w:val="0"/>
          <w:iCs w:val="0"/>
          <w:caps w:val="0"/>
          <w:color w:val="171725"/>
          <w:spacing w:val="0"/>
          <w:sz w:val="21"/>
          <w:szCs w:val="21"/>
          <w:shd w:val="clear" w:fill="FFFFFF"/>
          <w:lang w:val="en-US" w:eastAsia="zh-CN"/>
        </w:rPr>
        <w:t>Pool 类实现了池化层的操作，用来减少特征图的空间尺寸，从而减少参数的数量和计算的复杂度，并且帮助提取特征。在这个类中，实现了最大池化（max pooling）操作。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 xml:space="preserve">forward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forward 方法实现了前向传播过程中的池化操作。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方法首先接收输入数据 x，其形状为 (batch_size, in_width, in_height, in_channel)，代表批次大小、输入宽度、输入高度和通道数。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创建输出特征图 bk_img，其尺寸是输入的一半，因为这里实现的是步长为2的2x2最大池化。</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self.max_address 是一个与输入 x 形状相同的数组，用于在池化过程中记录每个通道的最大值的位置，这在反向传播中非常有用。</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在四个嵌套循环中，对于输入数据的每个批次、每个通道，以及在宽度和高度上的每个2x2的区域：</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找到当前2x2区域中的最大值，并将其赋值给输出特征图 bk_img 相应的位置。</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 np.argmax 找到这个最大值在2x2区域中的索引，并将该位置在 self.max_address 中标记为1。</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最后，返回池化后的输出特征图 bk_img。</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forward(self, 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batch_size, in_width, in_height, in_channel = x.shape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bkimg_size = in_width // 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bk_img = np.zeros((batch_size, bkimg_size, bkimg_size, in_channel))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记录池化位置,在反向传播中使用</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self.max_address = np.zeros((batch_size, in_width, in_height, in_channel))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b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range(batch_size):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c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range(in_channel):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w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range(bkimg_size):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h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range(bkimg_size):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bk_img[b, w, h, c] = np.max(x[b, w * 2:w * 2 + 2, h * 2: h * 2 + 2, 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index = np.argmax(x[b, w * 2:w * 2 + 2, h * 2: h * 2 + 2, c])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self.max_address[b, w * 2 + index // 2, h * 2 + index // 2, c] = 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bk_img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 xml:space="preserve">backward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方法实现了池化层的反向传播。</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方法接收来自后一层的梯度 delta，其形状与池化后的输出特征图相同。</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由于最大池化操作不是一个有参数的操作，我们不需要计算参数的梯度，只需要将错误梯度从池化层传播回卷积层。</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使用 np.repeat 方法将 delta 在每个轴上扩展两倍，这样就恢复到了池化前的尺寸。</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最后，将扩展后的梯度与 self.max_address 相乘，以确保梯度只回传到每个2x2区域中最大值的位置，其他位置的梯度为0。</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backward(self, delta):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宋体" w:hAnsi="宋体" w:eastAsia="宋体" w:cs="宋体"/>
          <w:i w:val="0"/>
          <w:iCs w:val="0"/>
          <w:caps w:val="0"/>
          <w:color w:val="171725"/>
          <w:spacing w:val="0"/>
          <w:sz w:val="21"/>
          <w:szCs w:val="21"/>
          <w:shd w:val="clear" w:fill="FFFFFF"/>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np.repeat(np.repeat(delta, 2, axis=1), 2, axis=2) * self.max_address</w:t>
      </w:r>
    </w:p>
    <w:p>
      <w:pPr>
        <w:pStyle w:val="4"/>
        <w:bidi w:val="0"/>
        <w:rPr>
          <w:rFonts w:hint="eastAsia" w:ascii="黑体" w:hAnsi="黑体" w:eastAsia="黑体" w:cs="黑体"/>
          <w:sz w:val="24"/>
          <w:szCs w:val="24"/>
          <w:lang w:val="en-US" w:eastAsia="zh-CN"/>
        </w:rPr>
      </w:pPr>
      <w:bookmarkStart w:id="32" w:name="_Toc22267"/>
      <w:r>
        <w:rPr>
          <w:rFonts w:hint="eastAsia" w:ascii="黑体" w:hAnsi="黑体" w:eastAsia="黑体" w:cs="黑体"/>
          <w:sz w:val="24"/>
          <w:szCs w:val="24"/>
          <w:lang w:val="en-US" w:eastAsia="zh-CN"/>
        </w:rPr>
        <w:t>2.3.3</w:t>
      </w:r>
      <w:bookmarkEnd w:id="31"/>
      <w:r>
        <w:rPr>
          <w:rFonts w:hint="eastAsia" w:ascii="黑体" w:hAnsi="黑体" w:eastAsia="黑体" w:cs="黑体"/>
          <w:sz w:val="24"/>
          <w:szCs w:val="24"/>
          <w:lang w:val="en-US" w:eastAsia="zh-CN"/>
        </w:rPr>
        <w:t>全连接</w:t>
      </w:r>
      <w:bookmarkEnd w:id="32"/>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位于神经网络的末端，对特征进行最后的决策分类处理。</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当 Linear 类的一个实例被创建时，__init__ 方法首先被调用。这个方法负责初始化全连接层的权重 W 和偏置 b。</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inChannel 表示输入特征的数量，outChannel 表示输出特征的数量。</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权重和偏置使用标准正态分布随机初始化，并且使用 Xavier 初始化的变种（使用输入通道数量的平方根除以2作为分母）来进行缩放，以保持激活值在训练开始时的合理范围。</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self.W_gradient 和 self.b_gradient 用于存储权重和偏置的梯度。</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forward 方法实现了全连接层的前向传播。</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backward 方法实现了全连接层的反向传播。</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这里的处理和普通神经网络区别不大，不再多加赘述。</w:t>
      </w:r>
    </w:p>
    <w:p>
      <w:pPr>
        <w:pStyle w:val="3"/>
        <w:bidi w:val="0"/>
        <w:rPr>
          <w:rFonts w:hint="eastAsia" w:ascii="黑体" w:hAnsi="黑体" w:eastAsia="黑体" w:cs="黑体"/>
          <w:sz w:val="24"/>
          <w:szCs w:val="24"/>
          <w:lang w:val="en-US" w:eastAsia="zh-CN"/>
        </w:rPr>
      </w:pPr>
      <w:bookmarkStart w:id="33" w:name="_Toc9587"/>
      <w:bookmarkStart w:id="34" w:name="_Toc28270"/>
      <w:bookmarkStart w:id="35" w:name="_Toc32575"/>
      <w:r>
        <w:rPr>
          <w:rFonts w:hint="eastAsia" w:ascii="黑体" w:hAnsi="黑体" w:eastAsia="黑体" w:cs="黑体"/>
          <w:sz w:val="24"/>
          <w:szCs w:val="24"/>
          <w:lang w:val="en-US" w:eastAsia="zh-CN"/>
        </w:rPr>
        <w:t>2.4</w:t>
      </w:r>
      <w:bookmarkEnd w:id="33"/>
      <w:bookmarkEnd w:id="34"/>
      <w:r>
        <w:rPr>
          <w:rFonts w:hint="eastAsia" w:ascii="黑体" w:hAnsi="黑体" w:eastAsia="黑体" w:cs="黑体"/>
          <w:sz w:val="24"/>
          <w:szCs w:val="24"/>
          <w:lang w:val="en-US" w:eastAsia="zh-CN"/>
        </w:rPr>
        <w:t>搭建神经网络</w:t>
      </w:r>
      <w:bookmarkEnd w:id="35"/>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将神经网络的测试和训练封装在了一个Run类中，这样可以方便我来调整神经网络的数据集和超参数，方便进行交叉验证。</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Run: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def __init__(self, train_size, test_size, learning_rate=0.01, dropout_rate=0.3, epoch_num=2, batch_size=3):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self.train_size = train_size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self.test_size = test_size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self.learning_rate = learning_rate  # 学习率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self.dropout_rate = dropout_rate  # drop_out概率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self.epoch_num = epoch_num  # 迭代次数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self.batch_size = batch_size  # 批量大小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self.data = Load_Data(train_size=self.train_size, test_size=self.test_size)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__init__ 方法是类的构造函数，用于初始化一些参数和数据。这里的参数包括：</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train_size 和 test_size 是训练集和测试集的大小，用于划分数据集。</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learning_rate 是学习率，控制梯度下降的速度。</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dropout_rate 是 dropout 概率，用于防止过拟合。</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epoch_num 是迭代次数，表示训练过程中重复使用训练集的次数。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batch_size 是批量大小，表示每次训练使用的样本数量。</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self.data 是一个 Load_Data 类的实例，用于加载和处理图像数据。</w:t>
      </w:r>
    </w:p>
    <w:p>
      <w:pPr>
        <w:rPr>
          <w:rFonts w:hint="default" w:ascii="黑体" w:hAnsi="黑体" w:eastAsia="黑体" w:cs="黑体"/>
          <w:sz w:val="24"/>
          <w:szCs w:val="24"/>
          <w:lang w:val="en-US" w:eastAsia="zh-CN"/>
        </w:rPr>
      </w:pPr>
    </w:p>
    <w:p>
      <w:pPr>
        <w:pStyle w:val="4"/>
        <w:bidi w:val="0"/>
        <w:rPr>
          <w:rFonts w:hint="default" w:ascii="黑体" w:hAnsi="黑体" w:eastAsia="黑体" w:cs="黑体"/>
          <w:lang w:val="en-US" w:eastAsia="zh-CN"/>
        </w:rPr>
      </w:pPr>
      <w:bookmarkStart w:id="36" w:name="_Toc17699"/>
      <w:bookmarkStart w:id="37" w:name="_Toc18237"/>
      <w:r>
        <w:rPr>
          <w:rFonts w:hint="eastAsia" w:ascii="黑体" w:hAnsi="黑体" w:eastAsia="黑体" w:cs="黑体"/>
          <w:lang w:val="en-US" w:eastAsia="zh-CN"/>
        </w:rPr>
        <w:t>2.4.1</w:t>
      </w:r>
      <w:bookmarkEnd w:id="36"/>
      <w:r>
        <w:rPr>
          <w:rFonts w:hint="eastAsia" w:ascii="黑体" w:hAnsi="黑体" w:eastAsia="黑体" w:cs="黑体"/>
          <w:lang w:val="en-US" w:eastAsia="zh-CN"/>
        </w:rPr>
        <w:t>训练</w:t>
      </w:r>
      <w:bookmarkEnd w:id="37"/>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bookmarkStart w:id="38" w:name="_Toc5929"/>
      <w:r>
        <w:rPr>
          <w:rFonts w:hint="default" w:ascii="宋体" w:hAnsi="宋体" w:eastAsia="宋体" w:cs="宋体"/>
          <w:i w:val="0"/>
          <w:iCs w:val="0"/>
          <w:caps w:val="0"/>
          <w:color w:val="171725"/>
          <w:spacing w:val="0"/>
          <w:sz w:val="21"/>
          <w:szCs w:val="21"/>
          <w:shd w:val="clear" w:fill="FFFFFF"/>
          <w:lang w:val="en-US" w:eastAsia="zh-CN"/>
        </w:rPr>
        <w:t>train方法是类的训练函数，用于构建和训练卷积神经网络。这里的主要步骤包括：</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从self.data中加载训练集的特征和标签，分别赋值给 X_train 和 y_train。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定义卷积神经网络的结构，包括两个卷积层、两个池化层、一个全连接层、一个 softmax 层、一个 dropout 层和一个批归一化层。这些层的作用如下：</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卷积层（Conv）是用于提取图像特征的层，它使用一个滤波器（kernel_shape）在输入图像上滑动，并计算滤波器和图像局部区域的点积，得到一个特征图（feature map）。</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池化层（Pool）是用于降低特征图维度的层，它使用一个固定大小的窗口（默认为 2x2）在特征图上滑动，并取窗口内的最大值作为输出。</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全连接层（Linear）是用于将特征图展平为一维向量，并进行线性变换的层，它有两个参数：输入维度（in_features）和输出维度（out_features）。</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softmax 层（Softmax）是用于将全连接层的输出转换为概率分布的层，它使用 softmax 函数对每个类别的得分进行归一化，使其和为 1。</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dropout 层（Dropout）是用于随机丢弃一些神经元的层，它有一个参数：丢弃概率（rate）。它可以防止网络过度依赖某些神经元，从而提高泛化能力。</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批归一化层（BatchNorm）是用于对每个批次的数据进行归一化的层，它有一个参数：特征图的通道数（num_features）。它可以加速收敛，提高稳定性，减少梯度消失或爆炸的风险。</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使用双层循环来遍历训练集，每次取一个批次的数据，进行前向传播和反向传播。具体步骤如下：</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前向传播：将输入数据 X 依次通过卷积层、批归一化层、激活函数（Relu）、dropout 层、池化层、全连接层和 softmax 层，得到输出 predict。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计算损失：使用 softmax 层的 cal_loss 方法，根据输出 predict 和真实标签 Y，计算交叉熵损失（loss）和误差（delta）。</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反向传播：根据误差 delta 和学习率 learning_rate，依次调用各层的 backward 方法，更新网络的参数（权重和偏置）。</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打印信息：打印当前的迭代次数（epoch）、批次编号（i）和损失值（loss）。</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衰减学习率：每完成一次迭代，就将学习率乘以一个衰减因子（0.95 ** (epoch + 1)），使学习率随着训练的进行而逐渐减小，从而避免在最优解附近震荡。</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保存模型：使用 np.savez 函数，将网络的参数（卷积层和全连接层的权重和偏置，批归一化层的 gamma、beta、running_mean 和 running_var）保存到一个文件（data2.npz）中，方便后续加载和使用。</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train(self):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data = self.data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X_train, y_train = data.load_train()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learning_rate = self.learning_rate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dropout_rate = self.dropout_rate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epoch_num = self.epoch_num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batch_size = self.batch_size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conv1 = Conv(kernel_shape=(5, 5, 1, 6))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relu1 = Relu()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pool1 = Pool()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conv2 = Conv(kernel_shape=(5, 5, 6, 16))  </w:t>
      </w:r>
      <w:r>
        <w:rPr>
          <w:rFonts w:hint="default" w:ascii="Consolas" w:hAnsi="Consolas" w:eastAsia="Consolas" w:cs="Consolas"/>
          <w:i w:val="0"/>
          <w:iCs w:val="0"/>
          <w:caps w:val="0"/>
          <w:color w:val="008200"/>
          <w:spacing w:val="0"/>
          <w:sz w:val="14"/>
          <w:szCs w:val="14"/>
          <w:bdr w:val="none" w:color="auto" w:sz="0" w:space="0"/>
          <w:shd w:val="clear" w:fill="FFFFFF"/>
        </w:rPr>
        <w:t># 8x8x16</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relu2 = Relu()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pool2 = Pool()  </w:t>
      </w:r>
      <w:r>
        <w:rPr>
          <w:rFonts w:hint="default" w:ascii="Consolas" w:hAnsi="Consolas" w:eastAsia="Consolas" w:cs="Consolas"/>
          <w:i w:val="0"/>
          <w:iCs w:val="0"/>
          <w:caps w:val="0"/>
          <w:color w:val="008200"/>
          <w:spacing w:val="0"/>
          <w:sz w:val="14"/>
          <w:szCs w:val="14"/>
          <w:bdr w:val="none" w:color="auto" w:sz="0" w:space="0"/>
          <w:shd w:val="clear" w:fill="FFFFFF"/>
        </w:rPr>
        <w:t># 4x4x16</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link1 = Linear(256, 10)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softmax = Softmax()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dropout1 = Dropout(rate=dropout_rate)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batchnorm1 = BatchNorm(6)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epoch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range(epoch_num):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range(0, self.train_size, 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 = X_train[i:i + 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Y = y_train[i:i + batch_size]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conv1.forward(X)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batchnorm1.forward(predict)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relu1.forward(predict)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dropout1.forward(predict, training=True)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pool1.forward(predict)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conv2.forward(predict)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relu2.forward(predict)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pool2.forward(predict)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predict.reshape(batch_size,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link1.forward(predict)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loss, delta = softmax.cal_loss(predict, Y)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 = link1.backward(delta, learning_rate)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delta = delta.reshape(batch_size, 4, 4, 16)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 = pool2.backward(delta)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delta = relu2.backward(delta)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 = conv2.backward(delta, learning_rate)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delta = pool1.backward(delta)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 = dropout1.backward(delta)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delta = relu1.backward(delta)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delta = batchnorm1.backward(delta, learning_rate)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conv1.backward(delta, learning_rate)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i w:val="0"/>
          <w:iCs w:val="0"/>
          <w:caps w:val="0"/>
          <w:color w:val="0000FF"/>
          <w:spacing w:val="0"/>
          <w:sz w:val="14"/>
          <w:szCs w:val="14"/>
          <w:bdr w:val="none" w:color="auto" w:sz="0" w:space="0"/>
          <w:shd w:val="clear" w:fill="F8F8F8"/>
        </w:rPr>
        <w:t>"Epoch-{}-{:05d}"</w:t>
      </w:r>
      <w:r>
        <w:rPr>
          <w:rFonts w:hint="default" w:ascii="Consolas" w:hAnsi="Consolas" w:eastAsia="Consolas" w:cs="Consolas"/>
          <w:i w:val="0"/>
          <w:iCs w:val="0"/>
          <w:caps w:val="0"/>
          <w:color w:val="000000"/>
          <w:spacing w:val="0"/>
          <w:sz w:val="14"/>
          <w:szCs w:val="14"/>
          <w:bdr w:val="none" w:color="auto" w:sz="0" w:space="0"/>
          <w:shd w:val="clear" w:fill="F8F8F8"/>
        </w:rPr>
        <w:t>.format(str(epoch), i), </w:t>
      </w:r>
      <w:r>
        <w:rPr>
          <w:rFonts w:hint="default" w:ascii="Consolas" w:hAnsi="Consolas" w:eastAsia="Consolas" w:cs="Consolas"/>
          <w:i w:val="0"/>
          <w:iCs w:val="0"/>
          <w:caps w:val="0"/>
          <w:color w:val="0000FF"/>
          <w:spacing w:val="0"/>
          <w:sz w:val="14"/>
          <w:szCs w:val="14"/>
          <w:bdr w:val="none" w:color="auto" w:sz="0" w:space="0"/>
          <w:shd w:val="clear" w:fill="F8F8F8"/>
        </w:rPr>
        <w:t>":"</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"loss:{:.4f}"</w:t>
      </w:r>
      <w:r>
        <w:rPr>
          <w:rFonts w:hint="default" w:ascii="Consolas" w:hAnsi="Consolas" w:eastAsia="Consolas" w:cs="Consolas"/>
          <w:i w:val="0"/>
          <w:iCs w:val="0"/>
          <w:caps w:val="0"/>
          <w:color w:val="000000"/>
          <w:spacing w:val="0"/>
          <w:sz w:val="14"/>
          <w:szCs w:val="14"/>
          <w:bdr w:val="none" w:color="auto" w:sz="0" w:space="0"/>
          <w:shd w:val="clear" w:fill="F8F8F8"/>
        </w:rPr>
        <w:t>.format(loss))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learning_rate *= 0.95 ** (epoch + 1)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np.savez(</w:t>
      </w:r>
      <w:r>
        <w:rPr>
          <w:rFonts w:hint="default" w:ascii="Consolas" w:hAnsi="Consolas" w:eastAsia="Consolas" w:cs="Consolas"/>
          <w:i w:val="0"/>
          <w:iCs w:val="0"/>
          <w:caps w:val="0"/>
          <w:color w:val="0000FF"/>
          <w:spacing w:val="0"/>
          <w:sz w:val="14"/>
          <w:szCs w:val="14"/>
          <w:bdr w:val="none" w:color="auto" w:sz="0" w:space="0"/>
          <w:shd w:val="clear" w:fill="FFFFFF"/>
        </w:rPr>
        <w:t>"data2.npz"</w:t>
      </w:r>
      <w:r>
        <w:rPr>
          <w:rFonts w:hint="default" w:ascii="Consolas" w:hAnsi="Consolas" w:eastAsia="Consolas" w:cs="Consolas"/>
          <w:i w:val="0"/>
          <w:iCs w:val="0"/>
          <w:caps w:val="0"/>
          <w:color w:val="000000"/>
          <w:spacing w:val="0"/>
          <w:sz w:val="14"/>
          <w:szCs w:val="14"/>
          <w:bdr w:val="none" w:color="auto" w:sz="0" w:space="0"/>
          <w:shd w:val="clear" w:fill="FFFFFF"/>
        </w:rPr>
        <w:t>, k1=conv1.k, b1=conv1.b, k2=conv2.k, b2=conv2.b, w3=link1.W, b3=link1.b,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g1=batchnorm1.gamma, beta1=batchnorm1.beta, run_mean1=batchnorm1.running_mean,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run_var1=batchnorm1.running_var)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pStyle w:val="4"/>
        <w:bidi w:val="0"/>
        <w:rPr>
          <w:rFonts w:hint="default" w:ascii="黑体" w:hAnsi="黑体" w:eastAsia="黑体" w:cs="黑体"/>
          <w:lang w:val="en-US" w:eastAsia="zh-CN"/>
        </w:rPr>
      </w:pPr>
      <w:bookmarkStart w:id="39" w:name="_Toc19733"/>
      <w:r>
        <w:rPr>
          <w:rFonts w:hint="eastAsia" w:ascii="黑体" w:hAnsi="黑体" w:eastAsia="黑体" w:cs="黑体"/>
          <w:lang w:val="en-US" w:eastAsia="zh-CN"/>
        </w:rPr>
        <w:t>2.4.2</w:t>
      </w:r>
      <w:bookmarkEnd w:id="38"/>
      <w:r>
        <w:rPr>
          <w:rFonts w:hint="eastAsia" w:ascii="黑体" w:hAnsi="黑体" w:eastAsia="黑体" w:cs="黑体"/>
          <w:lang w:val="en-US" w:eastAsia="zh-CN"/>
        </w:rPr>
        <w:t>测试</w:t>
      </w:r>
      <w:bookmarkEnd w:id="39"/>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bookmarkStart w:id="40" w:name="_Toc27590"/>
      <w:bookmarkStart w:id="41" w:name="_Toc27917"/>
      <w:r>
        <w:rPr>
          <w:rFonts w:hint="eastAsia" w:ascii="宋体" w:hAnsi="宋体" w:eastAsia="宋体" w:cs="宋体"/>
          <w:i w:val="0"/>
          <w:iCs w:val="0"/>
          <w:caps w:val="0"/>
          <w:color w:val="171725"/>
          <w:spacing w:val="0"/>
          <w:sz w:val="21"/>
          <w:szCs w:val="21"/>
          <w:shd w:val="clear" w:fill="FFFFFF"/>
          <w:lang w:val="en-US" w:eastAsia="zh-CN"/>
        </w:rPr>
        <w:t>eval</w:t>
      </w:r>
      <w:r>
        <w:rPr>
          <w:rFonts w:hint="default" w:ascii="宋体" w:hAnsi="宋体" w:eastAsia="宋体" w:cs="宋体"/>
          <w:i w:val="0"/>
          <w:iCs w:val="0"/>
          <w:caps w:val="0"/>
          <w:color w:val="171725"/>
          <w:spacing w:val="0"/>
          <w:sz w:val="21"/>
          <w:szCs w:val="21"/>
          <w:shd w:val="clear" w:fill="FFFFFF"/>
          <w:lang w:val="en-US" w:eastAsia="zh-CN"/>
        </w:rPr>
        <w:t> 方法是类的评估函数，用于测试卷积神经网络的性能。这里的主要步骤包括：</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加载模型：使用 np.load 函数，从文件（data2.npz）中读取网络的参数，并赋值给相应的层。</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从 self.data 中加载测试集的特征和标签，分别赋值给 X_test 和 y_test。</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使用单层循环来遍历测试集，每次取一个样本，进行前向传播和预测。具体步骤如下：</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前向传播：将输入数据 X 依次通过卷积层、批归一化层、激活函数、池化层和全连接层，得到输出 predict。注意，这里不需要使用 dropout 层和 softmax 层，因为测试时不需要丢弃神经元，也不需要计算概率分布。</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预测：根据输出 predict 和真实标签 Y，判断预测是否正确，如果正确，就将计数器 num 加一。</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打印信息：打印测试集的大小（size）和正确率（num / size）。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eval(self):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 = np.load(</w:t>
      </w:r>
      <w:r>
        <w:rPr>
          <w:rFonts w:hint="default" w:ascii="Consolas" w:hAnsi="Consolas" w:eastAsia="Consolas" w:cs="Consolas"/>
          <w:i w:val="0"/>
          <w:iCs w:val="0"/>
          <w:caps w:val="0"/>
          <w:color w:val="0000FF"/>
          <w:spacing w:val="0"/>
          <w:sz w:val="14"/>
          <w:szCs w:val="14"/>
          <w:bdr w:val="none" w:color="auto" w:sz="0" w:space="0"/>
          <w:shd w:val="clear" w:fill="F8F8F8"/>
        </w:rPr>
        <w:t>"data2.npz"</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data = self.data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X_test, y_test = data.load_test()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conv1 = Conv(kernel_shape=(5, 5, 1, 6))  </w:t>
      </w:r>
      <w:r>
        <w:rPr>
          <w:rFonts w:hint="default" w:ascii="Consolas" w:hAnsi="Consolas" w:eastAsia="Consolas" w:cs="Consolas"/>
          <w:i w:val="0"/>
          <w:iCs w:val="0"/>
          <w:caps w:val="0"/>
          <w:color w:val="008200"/>
          <w:spacing w:val="0"/>
          <w:sz w:val="14"/>
          <w:szCs w:val="14"/>
          <w:bdr w:val="none" w:color="auto" w:sz="0" w:space="0"/>
          <w:shd w:val="clear" w:fill="FFFFFF"/>
        </w:rPr>
        <w:t># 24x24x6</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batchnorm1 = BatchNorm(6)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relu1 = Relu()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pool1 = Pool()  </w:t>
      </w:r>
      <w:r>
        <w:rPr>
          <w:rFonts w:hint="default" w:ascii="Consolas" w:hAnsi="Consolas" w:eastAsia="Consolas" w:cs="Consolas"/>
          <w:i w:val="0"/>
          <w:iCs w:val="0"/>
          <w:caps w:val="0"/>
          <w:color w:val="008200"/>
          <w:spacing w:val="0"/>
          <w:sz w:val="14"/>
          <w:szCs w:val="14"/>
          <w:bdr w:val="none" w:color="auto" w:sz="0" w:space="0"/>
          <w:shd w:val="clear" w:fill="F8F8F8"/>
        </w:rPr>
        <w:t># 12x12x6</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conv2 = Conv(kernel_shape=(5, 5, 6, 16))  </w:t>
      </w:r>
      <w:r>
        <w:rPr>
          <w:rFonts w:hint="default" w:ascii="Consolas" w:hAnsi="Consolas" w:eastAsia="Consolas" w:cs="Consolas"/>
          <w:i w:val="0"/>
          <w:iCs w:val="0"/>
          <w:caps w:val="0"/>
          <w:color w:val="008200"/>
          <w:spacing w:val="0"/>
          <w:sz w:val="14"/>
          <w:szCs w:val="14"/>
          <w:bdr w:val="none" w:color="auto" w:sz="0" w:space="0"/>
          <w:shd w:val="clear" w:fill="FFFFFF"/>
        </w:rPr>
        <w:t># 8x8x16</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relu2 = Relu()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pool2 = Pool()  </w:t>
      </w:r>
      <w:r>
        <w:rPr>
          <w:rFonts w:hint="default" w:ascii="Consolas" w:hAnsi="Consolas" w:eastAsia="Consolas" w:cs="Consolas"/>
          <w:i w:val="0"/>
          <w:iCs w:val="0"/>
          <w:caps w:val="0"/>
          <w:color w:val="008200"/>
          <w:spacing w:val="0"/>
          <w:sz w:val="14"/>
          <w:szCs w:val="14"/>
          <w:bdr w:val="none" w:color="auto" w:sz="0" w:space="0"/>
          <w:shd w:val="clear" w:fill="FFFFFF"/>
        </w:rPr>
        <w:t># 4x4x16</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link1 = Linear(256, 10)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softmax = Softmax()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conv1.k = r[</w:t>
      </w:r>
      <w:r>
        <w:rPr>
          <w:rFonts w:hint="default" w:ascii="Consolas" w:hAnsi="Consolas" w:eastAsia="Consolas" w:cs="Consolas"/>
          <w:i w:val="0"/>
          <w:iCs w:val="0"/>
          <w:caps w:val="0"/>
          <w:color w:val="0000FF"/>
          <w:spacing w:val="0"/>
          <w:sz w:val="14"/>
          <w:szCs w:val="14"/>
          <w:bdr w:val="none" w:color="auto" w:sz="0" w:space="0"/>
          <w:shd w:val="clear" w:fill="FFFFFF"/>
        </w:rPr>
        <w:t>"k1"</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conv1.b = r[</w:t>
      </w:r>
      <w:r>
        <w:rPr>
          <w:rFonts w:hint="default" w:ascii="Consolas" w:hAnsi="Consolas" w:eastAsia="Consolas" w:cs="Consolas"/>
          <w:i w:val="0"/>
          <w:iCs w:val="0"/>
          <w:caps w:val="0"/>
          <w:color w:val="0000FF"/>
          <w:spacing w:val="0"/>
          <w:sz w:val="14"/>
          <w:szCs w:val="14"/>
          <w:bdr w:val="none" w:color="auto" w:sz="0" w:space="0"/>
          <w:shd w:val="clear" w:fill="F8F8F8"/>
        </w:rPr>
        <w:t>"b1"</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conv2.k = r[</w:t>
      </w:r>
      <w:r>
        <w:rPr>
          <w:rFonts w:hint="default" w:ascii="Consolas" w:hAnsi="Consolas" w:eastAsia="Consolas" w:cs="Consolas"/>
          <w:i w:val="0"/>
          <w:iCs w:val="0"/>
          <w:caps w:val="0"/>
          <w:color w:val="0000FF"/>
          <w:spacing w:val="0"/>
          <w:sz w:val="14"/>
          <w:szCs w:val="14"/>
          <w:bdr w:val="none" w:color="auto" w:sz="0" w:space="0"/>
          <w:shd w:val="clear" w:fill="FFFFFF"/>
        </w:rPr>
        <w:t>"k2"</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conv2.b = r[</w:t>
      </w:r>
      <w:r>
        <w:rPr>
          <w:rFonts w:hint="default" w:ascii="Consolas" w:hAnsi="Consolas" w:eastAsia="Consolas" w:cs="Consolas"/>
          <w:i w:val="0"/>
          <w:iCs w:val="0"/>
          <w:caps w:val="0"/>
          <w:color w:val="0000FF"/>
          <w:spacing w:val="0"/>
          <w:sz w:val="14"/>
          <w:szCs w:val="14"/>
          <w:bdr w:val="none" w:color="auto" w:sz="0" w:space="0"/>
          <w:shd w:val="clear" w:fill="F8F8F8"/>
        </w:rPr>
        <w:t>"b2"</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link1.W = r[</w:t>
      </w:r>
      <w:r>
        <w:rPr>
          <w:rFonts w:hint="default" w:ascii="Consolas" w:hAnsi="Consolas" w:eastAsia="Consolas" w:cs="Consolas"/>
          <w:i w:val="0"/>
          <w:iCs w:val="0"/>
          <w:caps w:val="0"/>
          <w:color w:val="0000FF"/>
          <w:spacing w:val="0"/>
          <w:sz w:val="14"/>
          <w:szCs w:val="14"/>
          <w:bdr w:val="none" w:color="auto" w:sz="0" w:space="0"/>
          <w:shd w:val="clear" w:fill="FFFFFF"/>
        </w:rPr>
        <w:t>"w3"</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link1.n = r[</w:t>
      </w:r>
      <w:r>
        <w:rPr>
          <w:rFonts w:hint="default" w:ascii="Consolas" w:hAnsi="Consolas" w:eastAsia="Consolas" w:cs="Consolas"/>
          <w:i w:val="0"/>
          <w:iCs w:val="0"/>
          <w:caps w:val="0"/>
          <w:color w:val="0000FF"/>
          <w:spacing w:val="0"/>
          <w:sz w:val="14"/>
          <w:szCs w:val="14"/>
          <w:bdr w:val="none" w:color="auto" w:sz="0" w:space="0"/>
          <w:shd w:val="clear" w:fill="F8F8F8"/>
        </w:rPr>
        <w:t>"b3"</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batchnorm1.gamma = r[</w:t>
      </w:r>
      <w:r>
        <w:rPr>
          <w:rFonts w:hint="default" w:ascii="Consolas" w:hAnsi="Consolas" w:eastAsia="Consolas" w:cs="Consolas"/>
          <w:i w:val="0"/>
          <w:iCs w:val="0"/>
          <w:caps w:val="0"/>
          <w:color w:val="0000FF"/>
          <w:spacing w:val="0"/>
          <w:sz w:val="14"/>
          <w:szCs w:val="14"/>
          <w:bdr w:val="none" w:color="auto" w:sz="0" w:space="0"/>
          <w:shd w:val="clear" w:fill="FFFFFF"/>
        </w:rPr>
        <w:t>"g1"</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batchnorm1.beta = r[</w:t>
      </w:r>
      <w:r>
        <w:rPr>
          <w:rFonts w:hint="default" w:ascii="Consolas" w:hAnsi="Consolas" w:eastAsia="Consolas" w:cs="Consolas"/>
          <w:i w:val="0"/>
          <w:iCs w:val="0"/>
          <w:caps w:val="0"/>
          <w:color w:val="0000FF"/>
          <w:spacing w:val="0"/>
          <w:sz w:val="14"/>
          <w:szCs w:val="14"/>
          <w:bdr w:val="none" w:color="auto" w:sz="0" w:space="0"/>
          <w:shd w:val="clear" w:fill="F8F8F8"/>
        </w:rPr>
        <w:t>"beta1"</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batchnorm1.running_mean = r[</w:t>
      </w:r>
      <w:r>
        <w:rPr>
          <w:rFonts w:hint="default" w:ascii="Consolas" w:hAnsi="Consolas" w:eastAsia="Consolas" w:cs="Consolas"/>
          <w:i w:val="0"/>
          <w:iCs w:val="0"/>
          <w:caps w:val="0"/>
          <w:color w:val="0000FF"/>
          <w:spacing w:val="0"/>
          <w:sz w:val="14"/>
          <w:szCs w:val="14"/>
          <w:bdr w:val="none" w:color="auto" w:sz="0" w:space="0"/>
          <w:shd w:val="clear" w:fill="FFFFFF"/>
        </w:rPr>
        <w:t>"run_mean1"</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batchnorm1.running_var = r[</w:t>
      </w:r>
      <w:r>
        <w:rPr>
          <w:rFonts w:hint="default" w:ascii="Consolas" w:hAnsi="Consolas" w:eastAsia="Consolas" w:cs="Consolas"/>
          <w:i w:val="0"/>
          <w:iCs w:val="0"/>
          <w:caps w:val="0"/>
          <w:color w:val="0000FF"/>
          <w:spacing w:val="0"/>
          <w:sz w:val="14"/>
          <w:szCs w:val="14"/>
          <w:bdr w:val="none" w:color="auto" w:sz="0" w:space="0"/>
          <w:shd w:val="clear" w:fill="F8F8F8"/>
        </w:rPr>
        <w:t>"run_var1"</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num = 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size = len(y_test)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(size)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i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range(size):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X = X_test[i]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X = X[np.newaxis,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Y = y_test[i]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conv1.forward(X)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batchnorm1.forward(predict, training=False)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relu1.forward(predict)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pool1.forward(predict)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conv2.forward(predict)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relu2.forward(predict)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pool2.forward(predict)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predict = predict.reshape(1, -1)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link1.forward(predict)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predict = softmax.predict(predict)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np.argmax(predict) == Y: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num += 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'{i + 1}:{num / (i + 1) * 100}'</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i w:val="0"/>
          <w:iCs w:val="0"/>
          <w:caps w:val="0"/>
          <w:color w:val="0000FF"/>
          <w:spacing w:val="0"/>
          <w:sz w:val="14"/>
          <w:szCs w:val="14"/>
          <w:bdr w:val="none" w:color="auto" w:sz="0" w:space="0"/>
          <w:shd w:val="clear" w:fill="F8F8F8"/>
        </w:rPr>
        <w:t>"TEST-ACC: "</w:t>
      </w:r>
      <w:r>
        <w:rPr>
          <w:rFonts w:hint="default" w:ascii="Consolas" w:hAnsi="Consolas" w:eastAsia="Consolas" w:cs="Consolas"/>
          <w:i w:val="0"/>
          <w:iCs w:val="0"/>
          <w:caps w:val="0"/>
          <w:color w:val="000000"/>
          <w:spacing w:val="0"/>
          <w:sz w:val="14"/>
          <w:szCs w:val="14"/>
          <w:bdr w:val="none" w:color="auto" w:sz="0" w:space="0"/>
          <w:shd w:val="clear" w:fill="F8F8F8"/>
        </w:rPr>
        <w:t>, num / size * 100, </w:t>
      </w:r>
      <w:r>
        <w:rPr>
          <w:rFonts w:hint="default" w:ascii="Consolas" w:hAnsi="Consolas" w:eastAsia="Consolas" w:cs="Consolas"/>
          <w:i w:val="0"/>
          <w:iCs w:val="0"/>
          <w:caps w:val="0"/>
          <w:color w:val="0000FF"/>
          <w:spacing w:val="0"/>
          <w:sz w:val="14"/>
          <w:szCs w:val="14"/>
          <w:bdr w:val="none" w:color="auto" w:sz="0" w:space="0"/>
          <w:shd w:val="clear" w:fill="F8F8F8"/>
        </w:rPr>
        <w: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num / size * 100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p>
    <w:p>
      <w:pPr>
        <w:pStyle w:val="4"/>
        <w:bidi w:val="0"/>
        <w:rPr>
          <w:rFonts w:hint="eastAsia" w:ascii="黑体" w:hAnsi="黑体" w:eastAsia="黑体" w:cs="黑体"/>
          <w:lang w:val="en-US" w:eastAsia="zh-CN"/>
        </w:rPr>
      </w:pPr>
      <w:bookmarkStart w:id="42" w:name="_Toc393"/>
      <w:r>
        <w:rPr>
          <w:rFonts w:hint="eastAsia" w:ascii="黑体" w:hAnsi="黑体" w:eastAsia="黑体" w:cs="黑体"/>
          <w:lang w:val="en-US" w:eastAsia="zh-CN"/>
        </w:rPr>
        <w:t>2.4.3输出结果</w:t>
      </w:r>
      <w:bookmarkEnd w:id="40"/>
      <w:bookmarkEnd w:id="41"/>
      <w:bookmarkEnd w:id="42"/>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在训练时每一次迭代后，会输出当前损失值变化情况</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67175" cy="2695575"/>
            <wp:effectExtent l="0" t="0" r="1905"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067175" cy="269557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在测试时会得到正确率情况，（下方为所输入的超参数组合）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5850" cy="1485900"/>
            <wp:effectExtent l="0" t="0" r="1143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4895850" cy="148590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多种超参数训练完成后，会将结果以csv形式存在本地，并生成一张三维图片</w:t>
      </w:r>
    </w:p>
    <w:p>
      <w:pPr>
        <w:keepNext w:val="0"/>
        <w:keepLines w:val="0"/>
        <w:widowControl/>
        <w:suppressLineNumbers w:val="0"/>
        <w:jc w:val="left"/>
        <w:rPr>
          <w:rFonts w:hint="default" w:ascii="宋体" w:hAnsi="宋体" w:eastAsia="宋体" w:cs="宋体"/>
          <w:i w:val="0"/>
          <w:iCs w:val="0"/>
          <w:caps w:val="0"/>
          <w:color w:val="171725"/>
          <w:spacing w:val="0"/>
          <w:sz w:val="21"/>
          <w:szCs w:val="21"/>
          <w:shd w:val="clear" w:fill="FFFFFF"/>
          <w:lang w:val="en-US" w:eastAsia="zh-CN"/>
        </w:rPr>
      </w:pPr>
      <w:r>
        <w:rPr>
          <w:rFonts w:ascii="宋体" w:hAnsi="宋体" w:eastAsia="宋体" w:cs="宋体"/>
          <w:kern w:val="0"/>
          <w:sz w:val="24"/>
          <w:szCs w:val="24"/>
          <w:lang w:val="en-US" w:eastAsia="zh-CN" w:bidi="ar"/>
        </w:rPr>
        <w:drawing>
          <wp:inline distT="0" distB="0" distL="114300" distR="114300">
            <wp:extent cx="1529080" cy="2588260"/>
            <wp:effectExtent l="0" t="0" r="10160" b="254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1529080" cy="2588260"/>
                    </a:xfrm>
                    <a:prstGeom prst="rect">
                      <a:avLst/>
                    </a:prstGeom>
                    <a:noFill/>
                    <a:ln w="9525">
                      <a:noFill/>
                    </a:ln>
                  </pic:spPr>
                </pic:pic>
              </a:graphicData>
            </a:graphic>
          </wp:inline>
        </w:drawing>
      </w:r>
      <w:r>
        <w:drawing>
          <wp:inline distT="0" distB="0" distL="114300" distR="114300">
            <wp:extent cx="3489960" cy="2617470"/>
            <wp:effectExtent l="0" t="0" r="0" b="3810"/>
            <wp:docPr id="5" name="图片 5" descr="resu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esult2"/>
                    <pic:cNvPicPr>
                      <a:picLocks noChangeAspect="1"/>
                    </pic:cNvPicPr>
                  </pic:nvPicPr>
                  <pic:blipFill>
                    <a:blip r:embed="rId8"/>
                    <a:stretch>
                      <a:fillRect/>
                    </a:stretch>
                  </pic:blipFill>
                  <pic:spPr>
                    <a:xfrm>
                      <a:off x="0" y="0"/>
                      <a:ext cx="3489960" cy="2617470"/>
                    </a:xfrm>
                    <a:prstGeom prst="rect">
                      <a:avLst/>
                    </a:prstGeom>
                  </pic:spPr>
                </pic:pic>
              </a:graphicData>
            </a:graphic>
          </wp:inline>
        </w:drawing>
      </w:r>
      <w:bookmarkStart w:id="57" w:name="_GoBack"/>
      <w:bookmarkEnd w:id="57"/>
    </w:p>
    <w:p>
      <w:pPr>
        <w:pStyle w:val="2"/>
        <w:numPr>
          <w:ilvl w:val="0"/>
          <w:numId w:val="1"/>
        </w:numPr>
        <w:bidi w:val="0"/>
        <w:ind w:left="0" w:leftChars="0" w:firstLine="0" w:firstLineChars="0"/>
        <w:rPr>
          <w:rFonts w:hint="eastAsia" w:ascii="黑体" w:hAnsi="黑体" w:eastAsia="黑体" w:cs="黑体"/>
          <w:lang w:val="en-US" w:eastAsia="zh-CN"/>
        </w:rPr>
      </w:pPr>
      <w:bookmarkStart w:id="43" w:name="_Toc22678"/>
      <w:bookmarkStart w:id="44" w:name="_Toc13286"/>
      <w:r>
        <w:rPr>
          <w:rFonts w:hint="eastAsia" w:ascii="黑体" w:hAnsi="黑体" w:eastAsia="黑体" w:cs="黑体"/>
          <w:lang w:val="en-US" w:eastAsia="zh-CN"/>
        </w:rPr>
        <w:t>题目问题回答与深入研究</w:t>
      </w:r>
      <w:bookmarkEnd w:id="43"/>
      <w:bookmarkEnd w:id="44"/>
    </w:p>
    <w:p>
      <w:pPr>
        <w:pStyle w:val="3"/>
        <w:bidi w:val="0"/>
        <w:rPr>
          <w:rFonts w:hint="eastAsia" w:ascii="黑体" w:hAnsi="黑体" w:eastAsia="黑体" w:cs="黑体"/>
          <w:sz w:val="24"/>
          <w:szCs w:val="24"/>
          <w:lang w:val="en-US" w:eastAsia="zh-CN"/>
        </w:rPr>
      </w:pPr>
      <w:bookmarkStart w:id="45" w:name="_Toc15706"/>
      <w:bookmarkStart w:id="46" w:name="_Toc2193"/>
      <w:r>
        <w:rPr>
          <w:rFonts w:hint="eastAsia" w:ascii="黑体" w:hAnsi="黑体" w:eastAsia="黑体" w:cs="黑体"/>
          <w:sz w:val="24"/>
          <w:szCs w:val="24"/>
          <w:lang w:val="en-US" w:eastAsia="zh-CN"/>
        </w:rPr>
        <w:t>3.1</w:t>
      </w:r>
      <w:r>
        <w:rPr>
          <w:rFonts w:hint="eastAsia" w:ascii="黑体" w:hAnsi="黑体" w:eastAsia="黑体" w:cs="黑体"/>
          <w:sz w:val="24"/>
          <w:szCs w:val="24"/>
        </w:rPr>
        <w:t>基本的图像识别流程及数据驱动的方法</w:t>
      </w:r>
      <w:bookmarkEnd w:id="45"/>
      <w:bookmarkEnd w:id="46"/>
    </w:p>
    <w:p>
      <w:pPr>
        <w:keepNext w:val="0"/>
        <w:keepLines w:val="0"/>
        <w:widowControl/>
        <w:suppressLineNumbers w:val="0"/>
        <w:jc w:val="left"/>
        <w:rPr>
          <w:rFonts w:hint="eastAsia"/>
          <w:lang w:val="en-US" w:eastAsia="zh-CN"/>
        </w:rPr>
      </w:pPr>
      <w:r>
        <w:rPr>
          <w:rFonts w:hint="default"/>
          <w:lang w:val="en-US" w:eastAsia="zh-CN"/>
        </w:rPr>
        <w:t>数据收集和准备阶段：</w:t>
      </w:r>
    </w:p>
    <w:p>
      <w:pPr>
        <w:keepNext w:val="0"/>
        <w:keepLines w:val="0"/>
        <w:widowControl/>
        <w:suppressLineNumbers w:val="0"/>
        <w:jc w:val="left"/>
        <w:rPr>
          <w:rFonts w:hint="default"/>
          <w:lang w:val="en-US" w:eastAsia="zh-CN"/>
        </w:rPr>
      </w:pPr>
      <w:r>
        <w:rPr>
          <w:rFonts w:hint="default"/>
          <w:u w:val="single"/>
          <w:lang w:val="en-US" w:eastAsia="zh-CN"/>
        </w:rPr>
        <w:t>数据收集</w:t>
      </w:r>
      <w:r>
        <w:rPr>
          <w:rFonts w:hint="default"/>
          <w:lang w:val="en-US" w:eastAsia="zh-CN"/>
        </w:rPr>
        <w:t>：首先，需要收集包含手写数字的图像数据集。这些数据通常由手写数字图像和相应的标签组成，其中标签指示每个图像中的数字是什么。</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加载数据文件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data = loadmat(</w:t>
      </w:r>
      <w:r>
        <w:rPr>
          <w:rFonts w:hint="default" w:ascii="Consolas" w:hAnsi="Consolas" w:eastAsia="Consolas" w:cs="Consolas"/>
          <w:i w:val="0"/>
          <w:iCs w:val="0"/>
          <w:caps w:val="0"/>
          <w:color w:val="0000FF"/>
          <w:spacing w:val="0"/>
          <w:sz w:val="14"/>
          <w:szCs w:val="14"/>
          <w:shd w:val="clear" w:fill="F8F8F8"/>
        </w:rPr>
        <w:t>'mnist-original.mat'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r>
        <w:rPr>
          <w:rFonts w:hint="default"/>
          <w:u w:val="single"/>
          <w:lang w:val="en-US" w:eastAsia="zh-CN"/>
        </w:rPr>
        <w:t>数据预处理</w:t>
      </w:r>
      <w:r>
        <w:rPr>
          <w:rFonts w:hint="default"/>
          <w:lang w:val="en-US" w:eastAsia="zh-CN"/>
        </w:rPr>
        <w:t>：对数据进行预处理是很重要的。这包括图像大小标准化、去噪、灰度化和数据增强等操作，以确保输入数据对模型的训练有利。</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提取数据的特征矩阵，并进行转置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data[</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X.transpose()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然后将特征除以255，重新缩放到[0,1]的范围内，以避免在计算过程中溢出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 / 255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从数据中提取labels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data[</w:t>
      </w:r>
      <w:r>
        <w:rPr>
          <w:rFonts w:hint="default" w:ascii="Consolas" w:hAnsi="Consolas" w:eastAsia="Consolas" w:cs="Consolas"/>
          <w:i w:val="0"/>
          <w:iCs w:val="0"/>
          <w:caps w:val="0"/>
          <w:color w:val="0000FF"/>
          <w:spacing w:val="0"/>
          <w:sz w:val="14"/>
          <w:szCs w:val="14"/>
          <w:shd w:val="clear" w:fill="FFFFFF"/>
        </w:rPr>
        <w:t>'label'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8F8F8"/>
        </w:rPr>
        <w:t>    y = y.flatten()  </w:t>
      </w:r>
    </w:p>
    <w:p>
      <w:pPr>
        <w:keepNext w:val="0"/>
        <w:keepLines w:val="0"/>
        <w:widowControl/>
        <w:suppressLineNumbers w:val="0"/>
        <w:jc w:val="left"/>
        <w:rPr>
          <w:rFonts w:hint="eastAsia"/>
          <w:lang w:val="en-US" w:eastAsia="zh-CN"/>
        </w:rPr>
      </w:pPr>
      <w:r>
        <w:rPr>
          <w:rFonts w:hint="default"/>
          <w:u w:val="single"/>
          <w:lang w:val="en-US" w:eastAsia="zh-CN"/>
        </w:rPr>
        <w:t>数据分割</w:t>
      </w:r>
      <w:r>
        <w:rPr>
          <w:rFonts w:hint="default"/>
          <w:lang w:val="en-US" w:eastAsia="zh-CN"/>
        </w:rPr>
        <w:t>：通常，将数据集分为训练集、验证集和测试集。训练集用于训练模型，验证集用于调整超参数和监控模型性能，测试集用于最终模型评估。</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将数据分割为60,000个训练集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train_size = 60000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X_train = X[:train_size,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y_train = y[:train_size]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和10,000个测试集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test_size = 10000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X_test = X[train_size:train_size + test_size,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 = y[train_size:train_size + test_size]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default"/>
          <w:lang w:val="en-US" w:eastAsia="zh-CN"/>
        </w:rPr>
        <w:t>训练阶段：</w:t>
      </w:r>
    </w:p>
    <w:p>
      <w:pPr>
        <w:keepNext w:val="0"/>
        <w:keepLines w:val="0"/>
        <w:widowControl/>
        <w:suppressLineNumbers w:val="0"/>
        <w:jc w:val="left"/>
        <w:rPr>
          <w:rFonts w:hint="eastAsia"/>
          <w:lang w:val="en-US" w:eastAsia="zh-CN"/>
        </w:rPr>
      </w:pPr>
      <w:r>
        <w:rPr>
          <w:rFonts w:hint="default"/>
          <w:lang w:val="en-US" w:eastAsia="zh-CN"/>
        </w:rPr>
        <w:t>特征提取：对于手写数字识别，通常不需要手动提取特征，而是使用深度学习模型来自动学习特征。</w:t>
      </w:r>
    </w:p>
    <w:p>
      <w:pPr>
        <w:keepNext w:val="0"/>
        <w:keepLines w:val="0"/>
        <w:widowControl/>
        <w:suppressLineNumbers w:val="0"/>
        <w:jc w:val="left"/>
        <w:rPr>
          <w:rFonts w:hint="eastAsia"/>
          <w:lang w:val="en-US" w:eastAsia="zh-CN"/>
        </w:rPr>
      </w:pPr>
      <w:r>
        <w:rPr>
          <w:rFonts w:hint="default"/>
          <w:u w:val="single"/>
          <w:lang w:val="en-US" w:eastAsia="zh-CN"/>
        </w:rPr>
        <w:t>模型选择</w:t>
      </w:r>
      <w:r>
        <w:rPr>
          <w:rFonts w:hint="default"/>
          <w:lang w:val="en-US" w:eastAsia="zh-CN"/>
        </w:rPr>
        <w:t>：选择一个适当的深度学习模型，</w:t>
      </w:r>
      <w:r>
        <w:rPr>
          <w:rFonts w:hint="eastAsia"/>
          <w:lang w:val="en-US" w:eastAsia="zh-CN"/>
        </w:rPr>
        <w:t>本例选择了全连接神经网络</w:t>
      </w:r>
      <w:r>
        <w:rPr>
          <w:rFonts w:hint="default"/>
          <w:lang w:val="en-US" w:eastAsia="zh-CN"/>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neural_network(nn_params, input_layer_size, hidden_layer_size, num_labels, X, y, lamb):  </w:t>
      </w:r>
    </w:p>
    <w:p>
      <w:pPr>
        <w:keepNext w:val="0"/>
        <w:keepLines w:val="0"/>
        <w:widowControl/>
        <w:suppressLineNumbers w:val="0"/>
        <w:jc w:val="left"/>
        <w:rPr>
          <w:rFonts w:hint="eastAsia"/>
          <w:lang w:val="en-US" w:eastAsia="zh-CN"/>
        </w:rPr>
      </w:pPr>
      <w:r>
        <w:rPr>
          <w:rFonts w:hint="default"/>
          <w:lang w:val="en-US" w:eastAsia="zh-CN"/>
        </w:rPr>
        <w:t>损失函数</w:t>
      </w:r>
      <w:r>
        <w:rPr>
          <w:rFonts w:hint="eastAsia"/>
          <w:lang w:val="en-US" w:eastAsia="zh-CN"/>
        </w:rPr>
        <w:t>和正则化</w:t>
      </w:r>
      <w:r>
        <w:rPr>
          <w:rFonts w:hint="default"/>
          <w:lang w:val="en-US" w:eastAsia="zh-CN"/>
        </w:rPr>
        <w:t>：选择适当的损失函数，通常对于多类别分类问题，使用交叉熵损失函数。</w:t>
      </w:r>
      <w:r>
        <w:rPr>
          <w:rFonts w:hint="eastAsia"/>
          <w:lang w:val="en-US" w:eastAsia="zh-CN"/>
        </w:rPr>
        <w:t>正则化可以</w:t>
      </w:r>
      <w:r>
        <w:rPr>
          <w:rFonts w:hint="default"/>
          <w:lang w:val="en-US" w:eastAsia="zh-CN"/>
        </w:rPr>
        <w:t>提高模型的泛化能力，可以使用正则化方法，如 L2 正则化，以减少过拟合风险。</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loss(Theta1, Theta2, y_vect, a3, lamb, m):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计算损失值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正则化方法选择</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L2_Reg = (lamb / (2 * m)) *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np.sum(np.square(Theta1[:, 1:])) + np.sum(np.square(Theta2[:, 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L1正则化</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L1_Reg = (lamb / (2 * m)) *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np.sum(np.abs(Theta1[:, 1:])) + np.sum(np.abs(Theta2[:, 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Reg = L2_Reg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交叉熵损失（Cross-Entropy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J = (1 / m) * (np.sum(np.sum(-y_vect * np.log(a3) - (1 - y_vect) * np.log(1 - a3)))) + Reg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均方误差损失（Mean Squared Error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J = (1 / (2 * m)) * np.sum(np.square(a3 - y_vect)) + Reg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J </w:t>
      </w:r>
    </w:p>
    <w:p>
      <w:pPr>
        <w:keepNext w:val="0"/>
        <w:keepLines w:val="0"/>
        <w:widowControl/>
        <w:suppressLineNumbers w:val="0"/>
        <w:jc w:val="left"/>
        <w:rPr>
          <w:rFonts w:hint="eastAsia"/>
          <w:lang w:val="en-US" w:eastAsia="zh-CN"/>
        </w:rPr>
      </w:pPr>
      <w:r>
        <w:rPr>
          <w:rFonts w:hint="default"/>
          <w:u w:val="single"/>
          <w:lang w:val="en-US" w:eastAsia="zh-CN"/>
        </w:rPr>
        <w:t>优化算法</w:t>
      </w:r>
      <w:r>
        <w:rPr>
          <w:rFonts w:hint="default"/>
          <w:lang w:val="en-US" w:eastAsia="zh-CN"/>
        </w:rPr>
        <w:t>：选择一个梯度下降的优化算法，</w:t>
      </w:r>
      <w:r>
        <w:rPr>
          <w:rFonts w:hint="eastAsia"/>
          <w:lang w:val="en-US" w:eastAsia="zh-CN"/>
        </w:rPr>
        <w:t>本次实验选择了batch GD, online GD, mini-batch GD, SGD,</w:t>
      </w:r>
      <w:r>
        <w:rPr>
          <w:rFonts w:hint="default"/>
          <w:lang w:val="en-US" w:eastAsia="zh-CN"/>
        </w:rPr>
        <w:t>，</w:t>
      </w:r>
      <w:r>
        <w:rPr>
          <w:rFonts w:hint="eastAsia"/>
          <w:lang w:val="en-US" w:eastAsia="zh-CN"/>
        </w:rPr>
        <w:t>Momentum, Adsgrad, Adam, Admax八种优化方法</w:t>
      </w:r>
      <w:r>
        <w:rPr>
          <w:rFonts w:hint="default"/>
          <w:lang w:val="en-US" w:eastAsia="zh-CN"/>
        </w:rPr>
        <w:t>用于训练模型。设置学习率和其他超参数。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rPr>
      </w:pPr>
      <w:r>
        <w:rPr>
          <w:rFonts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Adamax(nn_params,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shd w:val="clear" w:fill="FFFFFF"/>
        </w:rPr>
        <w:t>y_test): </w:t>
      </w:r>
    </w:p>
    <w:p>
      <w:pPr>
        <w:keepNext w:val="0"/>
        <w:keepLines w:val="0"/>
        <w:widowControl/>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40" w:lineRule="atLeast"/>
        <w:ind w:left="180" w:leftChars="0" w:right="0" w:rightChars="0"/>
        <w:jc w:val="both"/>
        <w:rPr>
          <w:rFonts w:hint="eastAsia"/>
          <w:lang w:val="en-US" w:eastAsia="zh-CN"/>
        </w:rPr>
      </w:pPr>
      <w:r>
        <w:rPr>
          <w:rFonts w:hint="default" w:ascii="Consolas" w:hAnsi="Consolas" w:eastAsia="Consolas" w:cs="Consolas"/>
          <w:b/>
          <w:bCs/>
          <w:i w:val="0"/>
          <w:iCs w:val="0"/>
          <w:caps w:val="0"/>
          <w:color w:val="006699"/>
          <w:spacing w:val="0"/>
          <w:kern w:val="2"/>
          <w:sz w:val="14"/>
          <w:szCs w:val="14"/>
          <w:shd w:val="clear" w:fill="F8F8F8"/>
          <w:lang w:val="en-US" w:eastAsia="zh-CN" w:bidi="ar"/>
        </w:rPr>
        <w:t>def</w:t>
      </w:r>
      <w:r>
        <w:rPr>
          <w:rFonts w:hint="default" w:ascii="Consolas" w:hAnsi="Consolas" w:eastAsia="Consolas" w:cs="Consolas"/>
          <w:i w:val="0"/>
          <w:iCs w:val="0"/>
          <w:caps w:val="0"/>
          <w:color w:val="000000"/>
          <w:spacing w:val="0"/>
          <w:kern w:val="2"/>
          <w:sz w:val="14"/>
          <w:szCs w:val="14"/>
          <w:shd w:val="clear" w:fill="F8F8F8"/>
          <w:lang w:val="en-US" w:eastAsia="zh-CN" w:bidi="ar"/>
        </w:rPr>
        <w:t xml:space="preserve"> Adam(nn_params, input_layer_size, hidden_layer_size, num_labels, X, y, lambda_reg, iter_num, alpha_rate, X_test, </w:t>
      </w:r>
      <w:r>
        <w:rPr>
          <w:rFonts w:hint="default" w:ascii="Consolas" w:hAnsi="Consolas" w:eastAsia="Consolas" w:cs="Consolas"/>
          <w:i w:val="0"/>
          <w:iCs w:val="0"/>
          <w:caps w:val="0"/>
          <w:color w:val="000000"/>
          <w:spacing w:val="0"/>
          <w:kern w:val="2"/>
          <w:sz w:val="14"/>
          <w:szCs w:val="14"/>
          <w:shd w:val="clear" w:fill="FFFFFF"/>
          <w:lang w:val="en-US" w:eastAsia="zh-CN" w:bidi="ar"/>
        </w:rPr>
        <w:t xml:space="preserve">y_test): </w:t>
      </w:r>
    </w:p>
    <w:p>
      <w:pPr>
        <w:keepNext w:val="0"/>
        <w:keepLines w:val="0"/>
        <w:widowControl/>
        <w:suppressLineNumbers w:val="0"/>
        <w:jc w:val="left"/>
        <w:rPr>
          <w:rFonts w:hint="default"/>
          <w:lang w:val="en-US" w:eastAsia="zh-CN"/>
        </w:rPr>
      </w:pPr>
      <w:r>
        <w:rPr>
          <w:rFonts w:hint="default"/>
          <w:u w:val="single"/>
          <w:lang w:val="en-US" w:eastAsia="zh-CN"/>
        </w:rPr>
        <w:t>模型保存</w:t>
      </w:r>
      <w:r>
        <w:rPr>
          <w:rFonts w:hint="default"/>
          <w:lang w:val="en-US" w:eastAsia="zh-CN"/>
        </w:rPr>
        <w:t>：一旦训练完成并在验证集上达到满意的性能，可以保存模型以备后续的预测。</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将Theta参数保存在txt文件中，用作后续程序识别</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np.savetxt(</w:t>
      </w:r>
      <w:r>
        <w:rPr>
          <w:rFonts w:hint="default" w:ascii="Consolas" w:hAnsi="Consolas" w:eastAsia="Consolas" w:cs="Consolas"/>
          <w:i w:val="0"/>
          <w:iCs w:val="0"/>
          <w:caps w:val="0"/>
          <w:color w:val="0000FF"/>
          <w:spacing w:val="0"/>
          <w:sz w:val="14"/>
          <w:szCs w:val="14"/>
          <w:shd w:val="clear" w:fill="F8F8F8"/>
        </w:rPr>
        <w:t>'Theta1.txt'</w:t>
      </w:r>
      <w:r>
        <w:rPr>
          <w:rFonts w:hint="default" w:ascii="Consolas" w:hAnsi="Consolas" w:eastAsia="Consolas" w:cs="Consolas"/>
          <w:i w:val="0"/>
          <w:iCs w:val="0"/>
          <w:caps w:val="0"/>
          <w:color w:val="000000"/>
          <w:spacing w:val="0"/>
          <w:sz w:val="14"/>
          <w:szCs w:val="14"/>
          <w:shd w:val="clear" w:fill="F8F8F8"/>
        </w:rPr>
        <w:t>, Theta1, delimiter=</w:t>
      </w:r>
      <w:r>
        <w:rPr>
          <w:rFonts w:hint="default" w:ascii="Consolas" w:hAnsi="Consolas" w:eastAsia="Consolas" w:cs="Consolas"/>
          <w:i w:val="0"/>
          <w:iCs w:val="0"/>
          <w:caps w:val="0"/>
          <w:color w:val="0000FF"/>
          <w:spacing w:val="0"/>
          <w:sz w:val="14"/>
          <w:szCs w:val="14"/>
          <w:shd w:val="clear" w:fill="F8F8F8"/>
        </w:rPr>
        <w:t>' '</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np.savetxt(</w:t>
      </w:r>
      <w:r>
        <w:rPr>
          <w:rFonts w:hint="default" w:ascii="Consolas" w:hAnsi="Consolas" w:eastAsia="Consolas" w:cs="Consolas"/>
          <w:i w:val="0"/>
          <w:iCs w:val="0"/>
          <w:caps w:val="0"/>
          <w:color w:val="0000FF"/>
          <w:spacing w:val="0"/>
          <w:sz w:val="14"/>
          <w:szCs w:val="14"/>
          <w:shd w:val="clear" w:fill="FFFFFF"/>
        </w:rPr>
        <w:t>'Theta2.txt'</w:t>
      </w:r>
      <w:r>
        <w:rPr>
          <w:rFonts w:hint="default" w:ascii="Consolas" w:hAnsi="Consolas" w:eastAsia="Consolas" w:cs="Consolas"/>
          <w:i w:val="0"/>
          <w:iCs w:val="0"/>
          <w:caps w:val="0"/>
          <w:color w:val="000000"/>
          <w:spacing w:val="0"/>
          <w:sz w:val="14"/>
          <w:szCs w:val="14"/>
          <w:shd w:val="clear" w:fill="FFFFFF"/>
        </w:rPr>
        <w:t>, Theta2, delimiter=</w:t>
      </w:r>
      <w:r>
        <w:rPr>
          <w:rFonts w:hint="default" w:ascii="Consolas" w:hAnsi="Consolas" w:eastAsia="Consolas" w:cs="Consolas"/>
          <w:i w:val="0"/>
          <w:iCs w:val="0"/>
          <w:caps w:val="0"/>
          <w:color w:val="0000FF"/>
          <w:spacing w:val="0"/>
          <w:sz w:val="14"/>
          <w:szCs w:val="14"/>
          <w:shd w:val="clear" w:fill="FFFFFF"/>
        </w:rPr>
        <w:t>' '</w:t>
      </w:r>
      <w:r>
        <w:rPr>
          <w:rFonts w:hint="default" w:ascii="Consolas" w:hAnsi="Consolas" w:eastAsia="Consolas" w:cs="Consolas"/>
          <w:i w:val="0"/>
          <w:iCs w:val="0"/>
          <w:caps w:val="0"/>
          <w:color w:val="000000"/>
          <w:spacing w:val="0"/>
          <w:sz w:val="14"/>
          <w:szCs w:val="14"/>
          <w:shd w:val="clear" w:fill="FFFFFF"/>
        </w:rPr>
        <w:t>)</w:t>
      </w:r>
    </w:p>
    <w:p>
      <w:pPr>
        <w:keepNext w:val="0"/>
        <w:keepLines w:val="0"/>
        <w:widowControl/>
        <w:suppressLineNumbers w:val="0"/>
        <w:jc w:val="left"/>
        <w:rPr>
          <w:rFonts w:hint="eastAsia"/>
          <w:lang w:val="en-US" w:eastAsia="zh-CN"/>
        </w:rPr>
      </w:pPr>
      <w:r>
        <w:rPr>
          <w:rFonts w:hint="default"/>
          <w:lang w:val="en-US" w:eastAsia="zh-CN"/>
        </w:rPr>
        <w:t>预测阶段：</w:t>
      </w:r>
    </w:p>
    <w:p>
      <w:pPr>
        <w:keepNext w:val="0"/>
        <w:keepLines w:val="0"/>
        <w:widowControl/>
        <w:suppressLineNumbers w:val="0"/>
        <w:jc w:val="left"/>
        <w:rPr>
          <w:rFonts w:hint="eastAsia"/>
          <w:lang w:val="en-US" w:eastAsia="zh-CN"/>
        </w:rPr>
      </w:pPr>
      <w:r>
        <w:rPr>
          <w:rFonts w:hint="default"/>
          <w:u w:val="single"/>
          <w:lang w:val="en-US" w:eastAsia="zh-CN"/>
        </w:rPr>
        <w:t>模型加载</w:t>
      </w:r>
      <w:r>
        <w:rPr>
          <w:rFonts w:hint="default"/>
          <w:lang w:val="en-US" w:eastAsia="zh-CN"/>
        </w:rPr>
        <w:t>：加载之前训练好的模型。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进行一次正向传播来得到结果，用于预测准确率</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predict(Theta1, Theta2, X):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m = X.shape[0]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np.append(one_matrix, X, axis=1)  </w:t>
      </w:r>
      <w:r>
        <w:rPr>
          <w:rFonts w:hint="default" w:ascii="Consolas" w:hAnsi="Consolas" w:eastAsia="Consolas" w:cs="Consolas"/>
          <w:i w:val="0"/>
          <w:iCs w:val="0"/>
          <w:caps w:val="0"/>
          <w:color w:val="008200"/>
          <w:spacing w:val="0"/>
          <w:sz w:val="14"/>
          <w:szCs w:val="14"/>
          <w:shd w:val="clear" w:fill="FFFFFF"/>
        </w:rPr>
        <w:t># 给第一层加入偏置参数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z2 = np.dot(X, Theta1.transpose())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1 / (1 + np.exp(-z2))  </w:t>
      </w:r>
      <w:r>
        <w:rPr>
          <w:rFonts w:hint="default" w:ascii="Consolas" w:hAnsi="Consolas" w:eastAsia="Consolas" w:cs="Consolas"/>
          <w:i w:val="0"/>
          <w:iCs w:val="0"/>
          <w:caps w:val="0"/>
          <w:color w:val="008200"/>
          <w:spacing w:val="0"/>
          <w:sz w:val="14"/>
          <w:szCs w:val="14"/>
          <w:shd w:val="clear" w:fill="FFFFFF"/>
        </w:rPr>
        <w:t># 使用Sigmoid函数激活第二层</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one_matrix = np.ones((m, 1))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a2 = np.append(one_matrix, a2, axis=1)  </w:t>
      </w:r>
      <w:r>
        <w:rPr>
          <w:rFonts w:hint="default" w:ascii="Consolas" w:hAnsi="Consolas" w:eastAsia="Consolas" w:cs="Consolas"/>
          <w:i w:val="0"/>
          <w:iCs w:val="0"/>
          <w:caps w:val="0"/>
          <w:color w:val="008200"/>
          <w:spacing w:val="0"/>
          <w:sz w:val="14"/>
          <w:szCs w:val="14"/>
          <w:shd w:val="clear" w:fill="FFFFFF"/>
        </w:rPr>
        <w:t># 给第二层加入偏置参数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z3 = np.dot(a2, Theta2.transpose())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a3 = 1 / (1 + np.exp(-z3))  </w:t>
      </w:r>
      <w:r>
        <w:rPr>
          <w:rFonts w:hint="default" w:ascii="Consolas" w:hAnsi="Consolas" w:eastAsia="Consolas" w:cs="Consolas"/>
          <w:i w:val="0"/>
          <w:iCs w:val="0"/>
          <w:caps w:val="0"/>
          <w:color w:val="008200"/>
          <w:spacing w:val="0"/>
          <w:sz w:val="14"/>
          <w:szCs w:val="14"/>
          <w:shd w:val="clear" w:fill="FFFFFF"/>
        </w:rPr>
        <w:t># 激活第三层</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 = (np.argmax(a3, axis=1))  </w:t>
      </w:r>
      <w:r>
        <w:rPr>
          <w:rFonts w:hint="default" w:ascii="Consolas" w:hAnsi="Consolas" w:eastAsia="Consolas" w:cs="Consolas"/>
          <w:i w:val="0"/>
          <w:iCs w:val="0"/>
          <w:caps w:val="0"/>
          <w:color w:val="008200"/>
          <w:spacing w:val="0"/>
          <w:sz w:val="14"/>
          <w:szCs w:val="14"/>
          <w:shd w:val="clear" w:fill="F8F8F8"/>
        </w:rPr>
        <w:t># 输出预测的分类</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p  </w:t>
      </w:r>
    </w:p>
    <w:p>
      <w:pPr>
        <w:keepNext w:val="0"/>
        <w:keepLines w:val="0"/>
        <w:widowControl/>
        <w:suppressLineNumbers w:val="0"/>
        <w:jc w:val="left"/>
        <w:rPr>
          <w:rFonts w:hint="default"/>
          <w:lang w:val="en-US" w:eastAsia="zh-CN"/>
        </w:rPr>
      </w:pPr>
      <w:r>
        <w:rPr>
          <w:rFonts w:hint="default"/>
          <w:u w:val="single"/>
          <w:lang w:val="en-US" w:eastAsia="zh-CN"/>
        </w:rPr>
        <w:t>结果输出</w:t>
      </w:r>
      <w:r>
        <w:rPr>
          <w:rFonts w:hint="default"/>
          <w:lang w:val="en-US" w:eastAsia="zh-CN"/>
        </w:rPr>
        <w:t>：将最终的识别结果呈现给用户或应用程序。</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plot_loss_and_accuracy(loss_history, train_accuracy_history, test_accuracy_history):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绘制损失曲线</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plt.figure(figsize=(12, 4))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plt.subplot(1, 2, 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plt.plot(range(len(loss_history)), loss_history, label=</w:t>
      </w:r>
      <w:r>
        <w:rPr>
          <w:rFonts w:hint="default" w:ascii="Consolas" w:hAnsi="Consolas" w:eastAsia="Consolas" w:cs="Consolas"/>
          <w:i w:val="0"/>
          <w:iCs w:val="0"/>
          <w:caps w:val="0"/>
          <w:color w:val="0000FF"/>
          <w:spacing w:val="0"/>
          <w:sz w:val="14"/>
          <w:szCs w:val="14"/>
          <w:shd w:val="clear" w:fill="FFFFFF"/>
        </w:rPr>
        <w:t>'Loss'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plt.xlabel(</w:t>
      </w:r>
      <w:r>
        <w:rPr>
          <w:rFonts w:hint="default" w:ascii="Consolas" w:hAnsi="Consolas" w:eastAsia="Consolas" w:cs="Consolas"/>
          <w:i w:val="0"/>
          <w:iCs w:val="0"/>
          <w:caps w:val="0"/>
          <w:color w:val="0000FF"/>
          <w:spacing w:val="0"/>
          <w:sz w:val="14"/>
          <w:szCs w:val="14"/>
          <w:shd w:val="clear" w:fill="F8F8F8"/>
        </w:rPr>
        <w:t>'Iterations'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plt.ylabel(</w:t>
      </w:r>
      <w:r>
        <w:rPr>
          <w:rFonts w:hint="default" w:ascii="Consolas" w:hAnsi="Consolas" w:eastAsia="Consolas" w:cs="Consolas"/>
          <w:i w:val="0"/>
          <w:iCs w:val="0"/>
          <w:caps w:val="0"/>
          <w:color w:val="0000FF"/>
          <w:spacing w:val="0"/>
          <w:sz w:val="14"/>
          <w:szCs w:val="14"/>
          <w:shd w:val="clear" w:fill="FFFFFF"/>
        </w:rPr>
        <w:t>'Loss'</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plt.title(</w:t>
      </w:r>
      <w:r>
        <w:rPr>
          <w:rFonts w:hint="default" w:ascii="Consolas" w:hAnsi="Consolas" w:eastAsia="Consolas" w:cs="Consolas"/>
          <w:i w:val="0"/>
          <w:iCs w:val="0"/>
          <w:caps w:val="0"/>
          <w:color w:val="0000FF"/>
          <w:spacing w:val="0"/>
          <w:sz w:val="14"/>
          <w:szCs w:val="14"/>
          <w:shd w:val="clear" w:fill="F8F8F8"/>
        </w:rPr>
        <w:t>'Training Loss'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绘制准确度曲线</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plt.subplot(1, 2, 2)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plt.plot(range(len(train_accuracy_history)), train_accuracy_history, label=</w:t>
      </w:r>
      <w:r>
        <w:rPr>
          <w:rFonts w:hint="default" w:ascii="Consolas" w:hAnsi="Consolas" w:eastAsia="Consolas" w:cs="Consolas"/>
          <w:i w:val="0"/>
          <w:iCs w:val="0"/>
          <w:caps w:val="0"/>
          <w:color w:val="0000FF"/>
          <w:spacing w:val="0"/>
          <w:sz w:val="14"/>
          <w:szCs w:val="14"/>
          <w:shd w:val="clear" w:fill="F8F8F8"/>
        </w:rPr>
        <w:t>'Train 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plt.plot(range(len(test_accuracy_history)), test_accuracy_history, label=</w:t>
      </w:r>
      <w:r>
        <w:rPr>
          <w:rFonts w:hint="default" w:ascii="Consolas" w:hAnsi="Consolas" w:eastAsia="Consolas" w:cs="Consolas"/>
          <w:i w:val="0"/>
          <w:iCs w:val="0"/>
          <w:caps w:val="0"/>
          <w:color w:val="0000FF"/>
          <w:spacing w:val="0"/>
          <w:sz w:val="14"/>
          <w:szCs w:val="14"/>
          <w:shd w:val="clear" w:fill="FFFFFF"/>
        </w:rPr>
        <w:t>'Test Accuracy'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plt.xlabel(</w:t>
      </w:r>
      <w:r>
        <w:rPr>
          <w:rFonts w:hint="default" w:ascii="Consolas" w:hAnsi="Consolas" w:eastAsia="Consolas" w:cs="Consolas"/>
          <w:i w:val="0"/>
          <w:iCs w:val="0"/>
          <w:caps w:val="0"/>
          <w:color w:val="0000FF"/>
          <w:spacing w:val="0"/>
          <w:sz w:val="14"/>
          <w:szCs w:val="14"/>
          <w:shd w:val="clear" w:fill="F8F8F8"/>
        </w:rPr>
        <w:t>'Iterations'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plt.ylabel(</w:t>
      </w:r>
      <w:r>
        <w:rPr>
          <w:rFonts w:hint="default" w:ascii="Consolas" w:hAnsi="Consolas" w:eastAsia="Consolas" w:cs="Consolas"/>
          <w:i w:val="0"/>
          <w:iCs w:val="0"/>
          <w:caps w:val="0"/>
          <w:color w:val="0000FF"/>
          <w:spacing w:val="0"/>
          <w:sz w:val="14"/>
          <w:szCs w:val="14"/>
          <w:shd w:val="clear" w:fill="FFFFFF"/>
        </w:rPr>
        <w:t>'Accuracy (%)'</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plt.title(</w:t>
      </w:r>
      <w:r>
        <w:rPr>
          <w:rFonts w:hint="default" w:ascii="Consolas" w:hAnsi="Consolas" w:eastAsia="Consolas" w:cs="Consolas"/>
          <w:i w:val="0"/>
          <w:iCs w:val="0"/>
          <w:caps w:val="0"/>
          <w:color w:val="0000FF"/>
          <w:spacing w:val="0"/>
          <w:sz w:val="14"/>
          <w:szCs w:val="14"/>
          <w:shd w:val="clear" w:fill="F8F8F8"/>
        </w:rPr>
        <w:t>'Training and Test 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plt.legend()  </w:t>
      </w:r>
      <w:r>
        <w:rPr>
          <w:rFonts w:hint="default" w:ascii="Consolas" w:hAnsi="Consolas" w:eastAsia="Consolas" w:cs="Consolas"/>
          <w:i w:val="0"/>
          <w:iCs w:val="0"/>
          <w:caps w:val="0"/>
          <w:color w:val="008200"/>
          <w:spacing w:val="0"/>
          <w:sz w:val="14"/>
          <w:szCs w:val="14"/>
          <w:shd w:val="clear" w:fill="FFFFFF"/>
        </w:rPr>
        <w:t># 添加图例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plt.tight_layout()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plt.show()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drawing>
          <wp:inline distT="0" distB="0" distL="114300" distR="114300">
            <wp:extent cx="5551170" cy="1850390"/>
            <wp:effectExtent l="0" t="0" r="11430"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9"/>
                    <a:stretch>
                      <a:fillRect/>
                    </a:stretch>
                  </pic:blipFill>
                  <pic:spPr>
                    <a:xfrm>
                      <a:off x="0" y="0"/>
                      <a:ext cx="5551170" cy="1850390"/>
                    </a:xfrm>
                    <a:prstGeom prst="rect">
                      <a:avLst/>
                    </a:prstGeom>
                    <a:noFill/>
                    <a:ln>
                      <a:noFill/>
                    </a:ln>
                  </pic:spPr>
                </pic:pic>
              </a:graphicData>
            </a:graphic>
          </wp:inline>
        </w:drawing>
      </w:r>
    </w:p>
    <w:p>
      <w:pPr>
        <w:pStyle w:val="3"/>
        <w:bidi w:val="0"/>
        <w:rPr>
          <w:rFonts w:hint="default"/>
          <w:b/>
          <w:bCs/>
          <w:lang w:val="en-US" w:eastAsia="zh-CN"/>
        </w:rPr>
      </w:pPr>
      <w:bookmarkStart w:id="47" w:name="_Toc30330"/>
      <w:r>
        <w:rPr>
          <w:rFonts w:hint="eastAsia" w:ascii="黑体" w:hAnsi="黑体" w:eastAsia="黑体" w:cs="黑体"/>
          <w:b/>
          <w:bCs/>
          <w:sz w:val="24"/>
          <w:szCs w:val="24"/>
          <w:lang w:val="en-US" w:eastAsia="zh-CN"/>
        </w:rPr>
        <w:t>3.2</w:t>
      </w:r>
      <w:r>
        <w:rPr>
          <w:rFonts w:hint="eastAsia" w:ascii="黑体" w:hAnsi="黑体" w:eastAsia="黑体" w:cs="黑体"/>
          <w:b/>
          <w:bCs/>
          <w:i w:val="0"/>
          <w:iCs w:val="0"/>
          <w:caps w:val="0"/>
          <w:color w:val="171725"/>
          <w:spacing w:val="0"/>
          <w:sz w:val="24"/>
          <w:szCs w:val="24"/>
          <w:shd w:val="clear" w:fill="FFFFFF"/>
        </w:rPr>
        <w:t>使用验证数据调整模型的超参数</w:t>
      </w:r>
      <w:bookmarkEnd w:id="47"/>
    </w:p>
    <w:p>
      <w:pPr>
        <w:keepNext w:val="0"/>
        <w:keepLines w:val="0"/>
        <w:widowControl/>
        <w:suppressLineNumbers w:val="0"/>
        <w:jc w:val="left"/>
        <w:rPr>
          <w:rFonts w:hint="default"/>
          <w:lang w:val="en-US" w:eastAsia="zh-CN"/>
        </w:rPr>
      </w:pPr>
      <w:r>
        <w:rPr>
          <w:rFonts w:hint="default"/>
          <w:u w:val="single"/>
          <w:lang w:val="en-US" w:eastAsia="zh-CN"/>
        </w:rPr>
        <w:t>准备数据集</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将数据集分为三个部分：训练数据、验证数据和测试数据。通常，70-80%的数据用于训练，10-15%用于验证，10-15%用于测试。</w:t>
      </w:r>
    </w:p>
    <w:p>
      <w:pPr>
        <w:keepNext w:val="0"/>
        <w:keepLines w:val="0"/>
        <w:widowControl/>
        <w:suppressLineNumbers w:val="0"/>
        <w:jc w:val="left"/>
        <w:rPr>
          <w:rFonts w:hint="default"/>
          <w:lang w:val="en-US" w:eastAsia="zh-CN"/>
        </w:rPr>
      </w:pPr>
      <w:r>
        <w:rPr>
          <w:rFonts w:hint="default"/>
          <w:u w:val="single"/>
          <w:lang w:val="en-US" w:eastAsia="zh-CN"/>
        </w:rPr>
        <w:t>选择</w:t>
      </w:r>
      <w:r>
        <w:rPr>
          <w:rFonts w:hint="eastAsia"/>
          <w:u w:val="single"/>
          <w:lang w:val="en-US" w:eastAsia="zh-CN"/>
        </w:rPr>
        <w:t>并调整</w:t>
      </w:r>
      <w:r>
        <w:rPr>
          <w:rFonts w:hint="default"/>
          <w:u w:val="single"/>
          <w:lang w:val="en-US" w:eastAsia="zh-CN"/>
        </w:rPr>
        <w:t>超参数</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确定</w:t>
      </w:r>
      <w:r>
        <w:rPr>
          <w:rFonts w:hint="eastAsia"/>
          <w:lang w:val="en-US" w:eastAsia="zh-CN"/>
        </w:rPr>
        <w:t>需</w:t>
      </w:r>
      <w:r>
        <w:rPr>
          <w:rFonts w:hint="default"/>
          <w:lang w:val="en-US" w:eastAsia="zh-CN"/>
        </w:rPr>
        <w:t>要调整的超参数，例如学习率、批量大小、神经网络结构、正则化参数等。逐渐改变超参数，并观察模型在验证数据上的性能。</w:t>
      </w:r>
      <w:r>
        <w:rPr>
          <w:rFonts w:hint="eastAsia"/>
          <w:lang w:val="en-US" w:eastAsia="zh-CN"/>
        </w:rPr>
        <w:t>这里采用的三个超参数分别是学习率，正则化参数，迭代次数。</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寻找最佳超参数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best_asem =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alpha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[0.5, 0.1, 0.01, 0.001]: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lambda_reg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[0.01, 0.1, 1.0]: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max_iter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[10, 50, 100, 200]: </w:t>
      </w:r>
    </w:p>
    <w:p>
      <w:pPr>
        <w:keepNext w:val="0"/>
        <w:keepLines w:val="0"/>
        <w:widowControl/>
        <w:suppressLineNumbers w:val="0"/>
        <w:jc w:val="left"/>
        <w:rPr>
          <w:rFonts w:hint="default"/>
          <w:lang w:val="en-US" w:eastAsia="zh-CN"/>
        </w:rPr>
      </w:pPr>
      <w:r>
        <w:rPr>
          <w:rFonts w:hint="default"/>
          <w:u w:val="single"/>
          <w:lang w:val="en-US" w:eastAsia="zh-CN"/>
        </w:rPr>
        <w:t>建立模型</w:t>
      </w:r>
      <w:r>
        <w:rPr>
          <w:rFonts w:hint="default"/>
          <w:lang w:val="en-US" w:eastAsia="zh-CN"/>
        </w:rPr>
        <w:t>：</w:t>
      </w:r>
    </w:p>
    <w:p>
      <w:pPr>
        <w:keepNext w:val="0"/>
        <w:keepLines w:val="0"/>
        <w:widowControl/>
        <w:suppressLineNumbers w:val="0"/>
        <w:jc w:val="left"/>
        <w:rPr>
          <w:rFonts w:hint="default"/>
          <w:lang w:val="en-US" w:eastAsia="zh-CN"/>
        </w:rPr>
      </w:pPr>
      <w:r>
        <w:rPr>
          <w:rFonts w:hint="default"/>
          <w:lang w:val="en-US" w:eastAsia="zh-CN"/>
        </w:rPr>
        <w:t>使用训练数据来训练初始模型，使用默认超参数设置或者你认为合适的初始超参数。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lang w:val="en-US" w:eastAsia="zh-CN"/>
        </w:rPr>
      </w:pPr>
      <w:r>
        <w:rPr>
          <w:rFonts w:ascii="Consolas" w:hAnsi="Consolas" w:eastAsia="Consolas" w:cs="Consolas"/>
          <w:i w:val="0"/>
          <w:iCs w:val="0"/>
          <w:caps w:val="0"/>
          <w:color w:val="000000"/>
          <w:spacing w:val="0"/>
          <w:sz w:val="14"/>
          <w:szCs w:val="14"/>
          <w:shd w:val="clear" w:fill="F8F8F8"/>
        </w:rPr>
        <w:t>initial_nn_params = MiniBGD(initial_nn_params, input_layer_size, hidden_layer_size, num_labels, X_train, </w:t>
      </w:r>
      <w:r>
        <w:rPr>
          <w:rFonts w:hint="default" w:ascii="Consolas" w:hAnsi="Consolas" w:eastAsia="Consolas" w:cs="Consolas"/>
          <w:i w:val="0"/>
          <w:iCs w:val="0"/>
          <w:caps w:val="0"/>
          <w:color w:val="000000"/>
          <w:spacing w:val="0"/>
          <w:sz w:val="14"/>
          <w:szCs w:val="14"/>
          <w:shd w:val="clear" w:fill="FFFFFF"/>
        </w:rPr>
        <w:t>y_train, </w:t>
      </w:r>
      <w:r>
        <w:rPr>
          <w:rFonts w:hint="default" w:ascii="Consolas" w:hAnsi="Consolas" w:eastAsia="Consolas" w:cs="Consolas"/>
          <w:i w:val="0"/>
          <w:iCs w:val="0"/>
          <w:caps w:val="0"/>
          <w:color w:val="000000"/>
          <w:spacing w:val="0"/>
          <w:sz w:val="14"/>
          <w:szCs w:val="14"/>
          <w:shd w:val="clear" w:fill="F8F8F8"/>
        </w:rPr>
        <w:t>lambda_reg, max_iter, alpha, X_test, y_test)  </w:t>
      </w:r>
    </w:p>
    <w:p>
      <w:pPr>
        <w:keepNext w:val="0"/>
        <w:keepLines w:val="0"/>
        <w:widowControl/>
        <w:suppressLineNumbers w:val="0"/>
        <w:jc w:val="left"/>
        <w:rPr>
          <w:rFonts w:hint="default"/>
          <w:lang w:val="en-US" w:eastAsia="zh-CN"/>
        </w:rPr>
      </w:pPr>
      <w:r>
        <w:rPr>
          <w:rFonts w:hint="default"/>
          <w:u w:val="single"/>
          <w:lang w:val="en-US" w:eastAsia="zh-CN"/>
        </w:rPr>
        <w:t>验证模型性能</w:t>
      </w:r>
      <w:r>
        <w:rPr>
          <w:rFonts w:hint="default"/>
          <w:lang w:val="en-US" w:eastAsia="zh-CN"/>
        </w:rPr>
        <w:t>：</w:t>
      </w:r>
    </w:p>
    <w:p>
      <w:pPr>
        <w:keepNext w:val="0"/>
        <w:keepLines w:val="0"/>
        <w:widowControl/>
        <w:suppressLineNumbers w:val="0"/>
        <w:jc w:val="left"/>
        <w:rPr>
          <w:rFonts w:hint="eastAsia"/>
          <w:lang w:val="en-US" w:eastAsia="zh-CN"/>
        </w:rPr>
      </w:pPr>
      <w:r>
        <w:rPr>
          <w:rFonts w:hint="default"/>
          <w:lang w:val="en-US" w:eastAsia="zh-CN"/>
        </w:rPr>
        <w:t>使用验证数据来评估模型的性能。这可以包括计算准确率、损失函数值等。</w:t>
      </w:r>
      <w:r>
        <w:rPr>
          <w:rFonts w:hint="eastAsia"/>
          <w:lang w:val="en-US" w:eastAsia="zh-CN"/>
        </w:rPr>
        <w:t>这里我们选用准确度来验证</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w:t>
      </w:r>
      <w:r>
        <w:rPr>
          <w:rFonts w:hint="eastAsia" w:ascii="Consolas" w:hAnsi="Consolas" w:eastAsia="宋体" w:cs="Consolas"/>
          <w:i w:val="0"/>
          <w:iCs w:val="0"/>
          <w:caps w:val="0"/>
          <w:color w:val="008200"/>
          <w:spacing w:val="0"/>
          <w:sz w:val="14"/>
          <w:szCs w:val="14"/>
          <w:shd w:val="clear" w:fill="FFFFFF"/>
          <w:lang w:val="en-US" w:eastAsia="zh-CN"/>
        </w:rPr>
        <w:t>验证</w:t>
      </w:r>
      <w:r>
        <w:rPr>
          <w:rFonts w:ascii="Consolas" w:hAnsi="Consolas" w:eastAsia="Consolas" w:cs="Consolas"/>
          <w:i w:val="0"/>
          <w:iCs w:val="0"/>
          <w:caps w:val="0"/>
          <w:color w:val="008200"/>
          <w:spacing w:val="0"/>
          <w:sz w:val="14"/>
          <w:szCs w:val="14"/>
          <w:shd w:val="clear" w:fill="FFFFFF"/>
        </w:rPr>
        <w:t>集的准确度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pred = predict(Theta1, Theta2, X_test)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(f</w:t>
      </w:r>
      <w:r>
        <w:rPr>
          <w:rFonts w:hint="default" w:ascii="Consolas" w:hAnsi="Consolas" w:eastAsia="Consolas" w:cs="Consolas"/>
          <w:i w:val="0"/>
          <w:iCs w:val="0"/>
          <w:caps w:val="0"/>
          <w:color w:val="0000FF"/>
          <w:spacing w:val="0"/>
          <w:sz w:val="14"/>
          <w:szCs w:val="14"/>
          <w:shd w:val="clear" w:fill="FFFFFF"/>
        </w:rPr>
        <w:t>'alpha={alpha},lambda_reg={lambda_reg},max_iter={max_iter}'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w:t>
      </w:r>
      <w:r>
        <w:rPr>
          <w:rFonts w:hint="default" w:ascii="Consolas" w:hAnsi="Consolas" w:eastAsia="Consolas" w:cs="Consolas"/>
          <w:i w:val="0"/>
          <w:iCs w:val="0"/>
          <w:caps w:val="0"/>
          <w:color w:val="0000FF"/>
          <w:spacing w:val="0"/>
          <w:sz w:val="14"/>
          <w:szCs w:val="14"/>
          <w:shd w:val="clear" w:fill="F8F8F8"/>
        </w:rPr>
        <w:t>'Accuracy: {:f}'</w:t>
      </w:r>
      <w:r>
        <w:rPr>
          <w:rFonts w:hint="default" w:ascii="Consolas" w:hAnsi="Consolas" w:eastAsia="Consolas" w:cs="Consolas"/>
          <w:i w:val="0"/>
          <w:iCs w:val="0"/>
          <w:caps w:val="0"/>
          <w:color w:val="000000"/>
          <w:spacing w:val="0"/>
          <w:sz w:val="14"/>
          <w:szCs w:val="14"/>
          <w:shd w:val="clear" w:fill="F8F8F8"/>
        </w:rPr>
        <w:t>.format((np.mean(pred == y_test) * 100)))  </w:t>
      </w:r>
    </w:p>
    <w:p>
      <w:pPr>
        <w:keepNext w:val="0"/>
        <w:keepLines w:val="0"/>
        <w:widowControl/>
        <w:suppressLineNumbers w:val="0"/>
        <w:jc w:val="left"/>
        <w:rPr>
          <w:rFonts w:hint="eastAsia"/>
          <w:lang w:val="en-US" w:eastAsia="zh-CN"/>
        </w:rPr>
      </w:pPr>
      <w:r>
        <w:rPr>
          <w:rFonts w:hint="eastAsia"/>
          <w:u w:val="single"/>
          <w:lang w:val="en-US" w:eastAsia="zh-CN"/>
        </w:rPr>
        <w:t>实践结果</w:t>
      </w: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选用小批量梯度下降作为优化方法，依次改变学习率为：0.5，0.1，0.01，0.001；改变正则化参数为：0.01，0.1，1.0；改变迭代次数为：10，50，100，200。记录每一次得到的验证集准确率，得到以下结果：</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alpha=</w:t>
      </w:r>
      <w:r>
        <w:rPr>
          <w:rFonts w:hint="default" w:ascii="Consolas" w:hAnsi="Consolas" w:eastAsia="Consolas" w:cs="Consolas"/>
          <w:i w:val="0"/>
          <w:iCs w:val="0"/>
          <w:caps w:val="0"/>
          <w:color w:val="000000"/>
          <w:spacing w:val="0"/>
          <w:sz w:val="14"/>
          <w:szCs w:val="14"/>
          <w:shd w:val="clear" w:fill="FFFFFF"/>
        </w:rPr>
        <w:t>0.5,lambda_reg=0.01,max_iter=10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94.090000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94.630000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94.430000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94.560000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92.850000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93.100000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92.970000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86.640000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87.190000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86.010000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alpha=0.5,lambda_reg=1.0,max_iter=200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87.960000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93.220000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94.390000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94.710000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95.000000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93.370000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92.910000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92.960000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87.170000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87.920000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88.190000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alpha=0.1,lambda_reg=1.0,max_iter=200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88.090000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90.600000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93.020000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94.110000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94.660000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94.600000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93.700000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92.980000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92.820000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89.760000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88.190000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88.140000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alpha=0.01,lambda_reg=1.0,max_iter=200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88.170000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88.500000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89.950000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91.360000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92.430000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92.480000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92.650000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92.630000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alpha=0.001,lambda_reg=0.1,max_iter=200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92.710000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alpha=0.001,lambda_reg=1.0,max_iter=10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92.640000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alpha=0.001,lambda_reg=1.0,max_iter=50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90.940000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alpha=0.001,lambda_reg=1.0,max_iter=100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88.850000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alpha=0.001,lambda_reg=1.0,max_iter=200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Accuracy: 88.260000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使用更直观的绘图方式可以得到，代码和图如下：</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alphas = [item[</w:t>
      </w:r>
      <w:r>
        <w:rPr>
          <w:rFonts w:hint="default" w:ascii="Consolas" w:hAnsi="Consolas" w:eastAsia="Consolas" w:cs="Consolas"/>
          <w:i w:val="0"/>
          <w:iCs w:val="0"/>
          <w:caps w:val="0"/>
          <w:color w:val="000000"/>
          <w:spacing w:val="0"/>
          <w:sz w:val="14"/>
          <w:szCs w:val="14"/>
          <w:shd w:val="clear" w:fill="FFFFFF"/>
        </w:rPr>
        <w:t>0]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item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data]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lambda_regs = [item[1]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item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data]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max_iters = [item[2]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item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data]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accuracies = [item[3]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item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data]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创建一个三维散点图</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fig = plt.figure()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ax = fig.add_subplot(111, projection=</w:t>
      </w:r>
      <w:r>
        <w:rPr>
          <w:rFonts w:hint="default" w:ascii="Consolas" w:hAnsi="Consolas" w:eastAsia="Consolas" w:cs="Consolas"/>
          <w:i w:val="0"/>
          <w:iCs w:val="0"/>
          <w:caps w:val="0"/>
          <w:color w:val="0000FF"/>
          <w:spacing w:val="0"/>
          <w:sz w:val="14"/>
          <w:szCs w:val="14"/>
          <w:shd w:val="clear" w:fill="F8F8F8"/>
        </w:rPr>
        <w:t>'3d'</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FFFFF"/>
        </w:rPr>
        <w:t>ax.scatter(alphas, lambda_regs, max_iters, c=accuracies,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marker=</w:t>
      </w:r>
      <w:r>
        <w:rPr>
          <w:rFonts w:hint="default" w:ascii="Consolas" w:hAnsi="Consolas" w:eastAsia="Consolas" w:cs="Consolas"/>
          <w:i w:val="0"/>
          <w:iCs w:val="0"/>
          <w:caps w:val="0"/>
          <w:color w:val="0000FF"/>
          <w:spacing w:val="0"/>
          <w:sz w:val="14"/>
          <w:szCs w:val="14"/>
          <w:shd w:val="clear" w:fill="FFFFFF"/>
        </w:rPr>
        <w:t>'o'</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设置坐标轴标签</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ax.set_xlabel(</w:t>
      </w:r>
      <w:r>
        <w:rPr>
          <w:rFonts w:hint="default" w:ascii="Consolas" w:hAnsi="Consolas" w:eastAsia="Consolas" w:cs="Consolas"/>
          <w:i w:val="0"/>
          <w:iCs w:val="0"/>
          <w:caps w:val="0"/>
          <w:color w:val="0000FF"/>
          <w:spacing w:val="0"/>
          <w:sz w:val="14"/>
          <w:szCs w:val="14"/>
          <w:shd w:val="clear" w:fill="F8F8F8"/>
        </w:rPr>
        <w:t>'Alpha'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ax.set_ylabel(</w:t>
      </w:r>
      <w:r>
        <w:rPr>
          <w:rFonts w:hint="default" w:ascii="Consolas" w:hAnsi="Consolas" w:eastAsia="Consolas" w:cs="Consolas"/>
          <w:i w:val="0"/>
          <w:iCs w:val="0"/>
          <w:caps w:val="0"/>
          <w:color w:val="0000FF"/>
          <w:spacing w:val="0"/>
          <w:sz w:val="14"/>
          <w:szCs w:val="14"/>
          <w:shd w:val="clear" w:fill="FFFFFF"/>
        </w:rPr>
        <w:t>'Lambda Reg'</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ax.set_zlabel(</w:t>
      </w:r>
      <w:r>
        <w:rPr>
          <w:rFonts w:hint="default" w:ascii="Consolas" w:hAnsi="Consolas" w:eastAsia="Consolas" w:cs="Consolas"/>
          <w:i w:val="0"/>
          <w:iCs w:val="0"/>
          <w:caps w:val="0"/>
          <w:color w:val="0000FF"/>
          <w:spacing w:val="0"/>
          <w:sz w:val="14"/>
          <w:szCs w:val="14"/>
          <w:shd w:val="clear" w:fill="F8F8F8"/>
        </w:rPr>
        <w:t>'Max Iter'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添加颜色条</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cbar = plt.colorbar(ax.scatter(alphas, lambda_regs, max_iters, c=accuracies,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marker=</w:t>
      </w:r>
      <w:r>
        <w:rPr>
          <w:rFonts w:hint="default" w:ascii="Consolas" w:hAnsi="Consolas" w:eastAsia="Consolas" w:cs="Consolas"/>
          <w:i w:val="0"/>
          <w:iCs w:val="0"/>
          <w:caps w:val="0"/>
          <w:color w:val="0000FF"/>
          <w:spacing w:val="0"/>
          <w:sz w:val="14"/>
          <w:szCs w:val="14"/>
          <w:shd w:val="clear" w:fill="FFFFFF"/>
        </w:rPr>
        <w:t>'o'</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cbar.set_label(</w:t>
      </w:r>
      <w:r>
        <w:rPr>
          <w:rFonts w:hint="default" w:ascii="Consolas" w:hAnsi="Consolas" w:eastAsia="Consolas" w:cs="Consolas"/>
          <w:i w:val="0"/>
          <w:iCs w:val="0"/>
          <w:caps w:val="0"/>
          <w:color w:val="0000FF"/>
          <w:spacing w:val="0"/>
          <w:sz w:val="14"/>
          <w:szCs w:val="14"/>
          <w:shd w:val="clear" w:fill="F8F8F8"/>
        </w:rPr>
        <w:t>'Accuracy'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显示图表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lang w:val="en-US" w:eastAsia="zh-CN"/>
        </w:rPr>
      </w:pPr>
      <w:r>
        <w:rPr>
          <w:rFonts w:hint="default" w:ascii="Consolas" w:hAnsi="Consolas" w:eastAsia="Consolas" w:cs="Consolas"/>
          <w:i w:val="0"/>
          <w:iCs w:val="0"/>
          <w:caps w:val="0"/>
          <w:color w:val="000000"/>
          <w:spacing w:val="0"/>
          <w:sz w:val="14"/>
          <w:szCs w:val="14"/>
          <w:shd w:val="clear" w:fill="FFFFFF"/>
        </w:rPr>
        <w:t>plt.show()</w:t>
      </w:r>
    </w:p>
    <w:p>
      <w:pPr>
        <w:keepNext w:val="0"/>
        <w:keepLines w:val="0"/>
        <w:widowControl/>
        <w:suppressLineNumbers w:val="0"/>
        <w:jc w:val="left"/>
        <w:rPr>
          <w:rFonts w:hint="default"/>
          <w:lang w:val="en-US" w:eastAsia="zh-CN"/>
        </w:rPr>
      </w:pPr>
      <w:r>
        <w:drawing>
          <wp:inline distT="0" distB="0" distL="114300" distR="114300">
            <wp:extent cx="4421505" cy="3316605"/>
            <wp:effectExtent l="0" t="0" r="13335" b="57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
                    <a:stretch>
                      <a:fillRect/>
                    </a:stretch>
                  </pic:blipFill>
                  <pic:spPr>
                    <a:xfrm>
                      <a:off x="0" y="0"/>
                      <a:ext cx="4421505" cy="331660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经过图标观察，最终发现，当学习率为0.01，正则化参数为0.01时，迭代次数越高，得到的验证准确率越高。所以最佳的超参数应该是学习率=0.01，正则化参数=0.01，迭代次数=200。</w:t>
      </w:r>
    </w:p>
    <w:p>
      <w:pPr>
        <w:pStyle w:val="3"/>
        <w:bidi w:val="0"/>
        <w:rPr>
          <w:rFonts w:hint="eastAsia" w:ascii="黑体" w:hAnsi="黑体" w:eastAsia="黑体" w:cs="黑体"/>
          <w:sz w:val="24"/>
          <w:szCs w:val="24"/>
          <w:lang w:val="en-US" w:eastAsia="zh-CN"/>
        </w:rPr>
      </w:pPr>
      <w:bookmarkStart w:id="48" w:name="_Toc9699"/>
      <w:bookmarkStart w:id="49" w:name="_Toc7025"/>
      <w:r>
        <w:rPr>
          <w:rFonts w:hint="eastAsia" w:ascii="黑体" w:hAnsi="黑体" w:eastAsia="黑体" w:cs="黑体"/>
          <w:sz w:val="24"/>
          <w:szCs w:val="24"/>
          <w:lang w:val="en-US" w:eastAsia="zh-CN"/>
        </w:rPr>
        <w:t>3.3使用不同的更新方法优化神经网络</w:t>
      </w:r>
      <w:bookmarkEnd w:id="48"/>
      <w:bookmarkEnd w:id="49"/>
    </w:p>
    <w:p>
      <w:pPr>
        <w:pStyle w:val="4"/>
        <w:bidi w:val="0"/>
        <w:rPr>
          <w:rFonts w:hint="eastAsia" w:ascii="黑体" w:hAnsi="黑体" w:eastAsia="黑体" w:cs="黑体"/>
          <w:lang w:val="en-US" w:eastAsia="zh-CN"/>
        </w:rPr>
      </w:pPr>
      <w:bookmarkStart w:id="50" w:name="_Toc16633"/>
      <w:bookmarkStart w:id="51" w:name="_Toc2342"/>
      <w:r>
        <w:rPr>
          <w:rFonts w:hint="eastAsia" w:ascii="黑体" w:hAnsi="黑体" w:eastAsia="黑体" w:cs="黑体"/>
          <w:lang w:val="en-US" w:eastAsia="zh-CN"/>
        </w:rPr>
        <w:t>3.3.1传统的四种方法</w:t>
      </w:r>
      <w:bookmarkEnd w:id="50"/>
      <w:bookmarkEnd w:id="51"/>
    </w:p>
    <w:p>
      <w:pPr>
        <w:keepNext w:val="0"/>
        <w:keepLines w:val="0"/>
        <w:widowControl/>
        <w:suppressLineNumbers w:val="0"/>
        <w:jc w:val="left"/>
        <w:rPr>
          <w:rFonts w:hint="eastAsia"/>
          <w:lang w:val="en-US" w:eastAsia="zh-CN"/>
        </w:rPr>
      </w:pPr>
      <w:r>
        <w:rPr>
          <w:rFonts w:hint="eastAsia"/>
          <w:lang w:val="en-US" w:eastAsia="zh-CN"/>
        </w:rPr>
        <w:t>我倾向于将BGD,SGD,OGD,MiniBGD四种方法归于一类，它们改变的是每一次迭代中，每一次进行梯度计算的数据量和数据顺序。</w:t>
      </w:r>
    </w:p>
    <w:p>
      <w:pPr>
        <w:keepNext w:val="0"/>
        <w:keepLines w:val="0"/>
        <w:widowControl/>
        <w:suppressLineNumbers w:val="0"/>
        <w:jc w:val="left"/>
        <w:rPr>
          <w:rFonts w:hint="eastAsia"/>
          <w:lang w:val="en-US" w:eastAsia="zh-CN"/>
        </w:rPr>
      </w:pPr>
      <w:r>
        <w:rPr>
          <w:rFonts w:hint="eastAsia"/>
          <w:lang w:val="en-US" w:eastAsia="zh-CN"/>
        </w:rPr>
        <w:t>从数据量上来说，最基础的方法BGD采用每次迭代中，计算整个训练数据集的损失和梯度的方式，OGD则在迭代中，每一个样本都用于更新参数，MiniBGD则是每次迭代只计算一个小批量的损失和梯度，用于更新参数。</w:t>
      </w:r>
    </w:p>
    <w:p>
      <w:pPr>
        <w:keepNext w:val="0"/>
        <w:keepLines w:val="0"/>
        <w:widowControl/>
        <w:suppressLineNumbers w:val="0"/>
        <w:jc w:val="left"/>
        <w:rPr>
          <w:rFonts w:hint="default"/>
          <w:lang w:val="en-US" w:eastAsia="zh-CN"/>
        </w:rPr>
      </w:pPr>
      <w:r>
        <w:rPr>
          <w:rFonts w:hint="eastAsia"/>
          <w:lang w:val="en-US" w:eastAsia="zh-CN"/>
        </w:rPr>
        <w:t>顺序而言，BGD由于每次迭代是对整个数据集进行操作，不存在顺序。OGD则是按照顺序更新，SGD是将顺序打乱，而后进行更新。</w:t>
      </w:r>
    </w:p>
    <w:p>
      <w:pPr>
        <w:keepNext w:val="0"/>
        <w:keepLines w:val="0"/>
        <w:widowControl/>
        <w:suppressLineNumbers w:val="0"/>
        <w:jc w:val="left"/>
        <w:rPr>
          <w:rFonts w:hint="eastAsia"/>
          <w:lang w:val="en-US" w:eastAsia="zh-CN"/>
        </w:rPr>
      </w:pPr>
      <w:r>
        <w:rPr>
          <w:rFonts w:hint="eastAsia"/>
          <w:lang w:val="en-US" w:eastAsia="zh-CN"/>
        </w:rPr>
        <w:t>查阅资料发现在实际使用中，已无特别严格的定义限制，例如MiniBGD的样本顺序是否能打乱，SGD是否要对每一个样本更新，还是可以按批次更新。</w:t>
      </w:r>
    </w:p>
    <w:p>
      <w:pPr>
        <w:keepNext w:val="0"/>
        <w:keepLines w:val="0"/>
        <w:widowControl/>
        <w:suppressLineNumbers w:val="0"/>
        <w:jc w:val="left"/>
        <w:rPr>
          <w:rFonts w:hint="default"/>
          <w:lang w:val="en-US" w:eastAsia="zh-CN"/>
        </w:rPr>
      </w:pPr>
      <w:r>
        <w:rPr>
          <w:rFonts w:hint="eastAsia"/>
          <w:lang w:val="en-US" w:eastAsia="zh-CN"/>
        </w:rPr>
        <w:t>我通过实验，分别得到了四种更新方法相对优秀的超参数，和在优秀超参数下，他们的准确率和损失变化曲线。（因为时间问题，来不及跑每一种方法的最优超参数了）</w:t>
      </w:r>
    </w:p>
    <w:p>
      <w:pPr>
        <w:keepNext w:val="0"/>
        <w:keepLines w:val="0"/>
        <w:widowControl/>
        <w:suppressLineNumbers w:val="0"/>
        <w:jc w:val="left"/>
        <w:rPr>
          <w:rFonts w:hint="default"/>
          <w:lang w:val="en-US" w:eastAsia="zh-CN"/>
        </w:rPr>
      </w:pPr>
      <w:r>
        <w:rPr>
          <w:rFonts w:hint="eastAsia"/>
          <w:lang w:val="en-US" w:eastAsia="zh-CN"/>
        </w:rPr>
        <w:t>BGD（Batch Gradient Descent）</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学习率=0.9，正则化参数=0.1，迭代次数=300</w:t>
      </w:r>
    </w:p>
    <w:p>
      <w:pPr>
        <w:keepNext w:val="0"/>
        <w:keepLines w:val="0"/>
        <w:widowControl/>
        <w:suppressLineNumbers w:val="0"/>
        <w:jc w:val="left"/>
      </w:pPr>
      <w:r>
        <w:drawing>
          <wp:inline distT="0" distB="0" distL="114300" distR="114300">
            <wp:extent cx="5269230" cy="1756410"/>
            <wp:effectExtent l="0" t="0" r="381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需要较大的学习率，在大学习率下效果好但低学习率下效果一般。这可能是因为其更新数据集较大的缘故。</w:t>
      </w:r>
    </w:p>
    <w:p>
      <w:pPr>
        <w:keepNext w:val="0"/>
        <w:keepLines w:val="0"/>
        <w:widowControl/>
        <w:suppressLineNumbers w:val="0"/>
        <w:jc w:val="left"/>
        <w:rPr>
          <w:rFonts w:hint="eastAsia"/>
          <w:lang w:val="en-US" w:eastAsia="zh-CN"/>
        </w:rPr>
      </w:pPr>
      <w:r>
        <w:rPr>
          <w:rFonts w:hint="eastAsia"/>
          <w:lang w:val="en-US" w:eastAsia="zh-CN"/>
        </w:rPr>
        <w:t>MiniBGD (Mini-Batch Gradient Descent)</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学习率=0.1，正则化参数=0.1，迭代次数=50</w:t>
      </w:r>
    </w:p>
    <w:p>
      <w:pPr>
        <w:keepNext w:val="0"/>
        <w:keepLines w:val="0"/>
        <w:widowControl/>
        <w:suppressLineNumbers w:val="0"/>
        <w:jc w:val="left"/>
      </w:pPr>
      <w:r>
        <w:drawing>
          <wp:inline distT="0" distB="0" distL="114300" distR="114300">
            <wp:extent cx="5269230" cy="1756410"/>
            <wp:effectExtent l="0" t="0" r="3810" b="114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相较于BGD，MiniBGD能以比BGD快得多的速度迅速到达很高的正确率，通过损失函数的变化发现，在前几次迭代之后，就已经达到了损失函数的最低值，之后反而损失函数在增大。</w:t>
      </w:r>
    </w:p>
    <w:p>
      <w:pPr>
        <w:keepNext w:val="0"/>
        <w:keepLines w:val="0"/>
        <w:widowControl/>
        <w:suppressLineNumbers w:val="0"/>
        <w:jc w:val="left"/>
        <w:rPr>
          <w:rFonts w:hint="default"/>
          <w:lang w:val="en-US" w:eastAsia="zh-CN"/>
        </w:rPr>
      </w:pPr>
    </w:p>
    <w:p>
      <w:pPr>
        <w:pStyle w:val="4"/>
        <w:bidi w:val="0"/>
        <w:rPr>
          <w:rFonts w:hint="eastAsia" w:ascii="黑体" w:hAnsi="黑体" w:eastAsia="黑体" w:cs="黑体"/>
          <w:lang w:val="en-US" w:eastAsia="zh-CN"/>
        </w:rPr>
      </w:pPr>
      <w:bookmarkStart w:id="52" w:name="_Toc28716"/>
      <w:r>
        <w:rPr>
          <w:rFonts w:hint="eastAsia" w:ascii="黑体" w:hAnsi="黑体" w:eastAsia="黑体" w:cs="黑体"/>
          <w:lang w:val="en-US" w:eastAsia="zh-CN"/>
        </w:rPr>
        <w:t>3.3.2新的四种改进方法</w:t>
      </w:r>
      <w:bookmarkEnd w:id="52"/>
    </w:p>
    <w:p>
      <w:pPr>
        <w:rPr>
          <w:rFonts w:hint="eastAsia"/>
          <w:lang w:val="en-US" w:eastAsia="zh-CN"/>
        </w:rPr>
      </w:pPr>
      <w:r>
        <w:rPr>
          <w:rFonts w:hint="eastAsia"/>
          <w:lang w:val="en-US" w:eastAsia="zh-CN"/>
        </w:rPr>
        <w:t>新的四种方法通过引入新的参数和技巧，对更新方式进行了优化，因此我在与原本小批量梯度下降方法的基础上，进行更改，得到了这四种新的方法。</w:t>
      </w:r>
    </w:p>
    <w:p>
      <w:pPr>
        <w:rPr>
          <w:rFonts w:hint="eastAsia"/>
          <w:lang w:val="en-US" w:eastAsia="zh-CN"/>
        </w:rPr>
      </w:pPr>
      <w:r>
        <w:rPr>
          <w:rFonts w:hint="default"/>
          <w:lang w:val="en-US" w:eastAsia="zh-CN"/>
        </w:rPr>
        <w:t>Momentum:</w:t>
      </w:r>
    </w:p>
    <w:p>
      <w:pPr>
        <w:rPr>
          <w:rFonts w:hint="eastAsia"/>
          <w:lang w:val="en-US" w:eastAsia="zh-CN"/>
        </w:rPr>
      </w:pPr>
      <w:r>
        <w:rPr>
          <w:rFonts w:hint="default"/>
          <w:lang w:val="en-US" w:eastAsia="zh-CN"/>
        </w:rPr>
        <w:t>参数更新方式：动量优化</w:t>
      </w:r>
    </w:p>
    <w:p>
      <w:pPr>
        <w:rPr>
          <w:rFonts w:hint="eastAsia"/>
          <w:lang w:val="en-US" w:eastAsia="zh-CN"/>
        </w:rPr>
      </w:pPr>
      <w:r>
        <w:rPr>
          <w:rFonts w:hint="default"/>
          <w:lang w:val="en-US" w:eastAsia="zh-CN"/>
        </w:rPr>
        <w:t>引入动量概念，通过加速梯度更新的方向，减小了收敛过程中的抖动。</w:t>
      </w:r>
    </w:p>
    <w:p>
      <w:pPr>
        <w:rPr>
          <w:rFonts w:hint="default"/>
          <w:lang w:val="en-US" w:eastAsia="zh-CN"/>
        </w:rPr>
      </w:pPr>
      <w:r>
        <w:rPr>
          <w:rFonts w:hint="default"/>
          <w:lang w:val="en-US" w:eastAsia="zh-CN"/>
        </w:rPr>
        <w:t>有助于加速收敛，特别是在曲率变化较大的情况下。</w:t>
      </w:r>
    </w:p>
    <w:p>
      <w:pPr>
        <w:rPr>
          <w:rFonts w:hint="eastAsia"/>
          <w:lang w:val="en-US" w:eastAsia="zh-CN"/>
        </w:rPr>
      </w:pPr>
      <w:r>
        <w:drawing>
          <wp:inline distT="0" distB="0" distL="114300" distR="114300">
            <wp:extent cx="5269230" cy="1756410"/>
            <wp:effectExtent l="0" t="0" r="3810" b="1143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通过实验结果可以发现其收敛速度确实有了较大的提升，仅在30此循环以内就明显看到收敛趋势。</w:t>
      </w:r>
    </w:p>
    <w:p>
      <w:pPr>
        <w:rPr>
          <w:rFonts w:hint="default"/>
          <w:lang w:val="en-US" w:eastAsia="zh-CN"/>
        </w:rPr>
      </w:pPr>
      <w:r>
        <w:rPr>
          <w:rFonts w:hint="default"/>
          <w:lang w:val="en-US" w:eastAsia="zh-CN"/>
        </w:rPr>
        <w:t>Adagrad (Adaptive Gradient Descent):</w:t>
      </w:r>
    </w:p>
    <w:p>
      <w:pPr>
        <w:rPr>
          <w:rFonts w:hint="default"/>
          <w:lang w:val="en-US" w:eastAsia="zh-CN"/>
        </w:rPr>
      </w:pPr>
      <w:r>
        <w:rPr>
          <w:rFonts w:hint="default"/>
          <w:lang w:val="en-US" w:eastAsia="zh-CN"/>
        </w:rPr>
        <w:t>参数更新方式：自适应梯度下降</w:t>
      </w:r>
    </w:p>
    <w:p>
      <w:pPr>
        <w:rPr>
          <w:rFonts w:hint="default"/>
          <w:lang w:val="en-US" w:eastAsia="zh-CN"/>
        </w:rPr>
      </w:pPr>
      <w:r>
        <w:rPr>
          <w:rFonts w:hint="default"/>
          <w:lang w:val="en-US" w:eastAsia="zh-CN"/>
        </w:rPr>
        <w:t>自适应学习率，每个参数都有自己的学习率，适应了不同参数的重要性。</w:t>
      </w:r>
    </w:p>
    <w:p>
      <w:pPr>
        <w:rPr>
          <w:rFonts w:hint="default"/>
          <w:lang w:val="en-US" w:eastAsia="zh-CN"/>
        </w:rPr>
      </w:pPr>
      <w:r>
        <w:rPr>
          <w:rFonts w:hint="default"/>
          <w:lang w:val="en-US" w:eastAsia="zh-CN"/>
        </w:rPr>
        <w:t>适用于非常稀疏的数据集，但可能随时间降低学习率过快。</w:t>
      </w:r>
    </w:p>
    <w:p>
      <w:pPr>
        <w:rPr>
          <w:rFonts w:hint="default"/>
          <w:lang w:val="en-US" w:eastAsia="zh-CN"/>
        </w:rPr>
      </w:pPr>
      <w:r>
        <w:drawing>
          <wp:inline distT="0" distB="0" distL="114300" distR="114300">
            <wp:extent cx="5269230" cy="1756410"/>
            <wp:effectExtent l="0" t="0" r="3810"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4"/>
                    <a:stretch>
                      <a:fillRect/>
                    </a:stretch>
                  </pic:blipFill>
                  <pic:spPr>
                    <a:xfrm>
                      <a:off x="0" y="0"/>
                      <a:ext cx="5269230" cy="1756410"/>
                    </a:xfrm>
                    <a:prstGeom prst="rect">
                      <a:avLst/>
                    </a:prstGeom>
                    <a:noFill/>
                    <a:ln>
                      <a:noFill/>
                    </a:ln>
                  </pic:spPr>
                </pic:pic>
              </a:graphicData>
            </a:graphic>
          </wp:inline>
        </w:drawing>
      </w:r>
    </w:p>
    <w:p>
      <w:r>
        <w:drawing>
          <wp:inline distT="0" distB="0" distL="114300" distR="114300">
            <wp:extent cx="5269230" cy="1756410"/>
            <wp:effectExtent l="0" t="0" r="3810" b="1143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5"/>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这种方法训练后测试集准确度明显低于训练集，可能是适用于较为稀疏的数据集，而本数据集相对密集，过拟合较为明显。</w:t>
      </w:r>
    </w:p>
    <w:p>
      <w:pPr>
        <w:rPr>
          <w:rFonts w:hint="default"/>
          <w:lang w:val="en-US" w:eastAsia="zh-CN"/>
        </w:rPr>
      </w:pPr>
      <w:r>
        <w:rPr>
          <w:rFonts w:hint="eastAsia"/>
          <w:lang w:val="en-US" w:eastAsia="zh-CN"/>
        </w:rPr>
        <w:t>Adam (Adaptive Moment Estimation)</w:t>
      </w:r>
      <w:r>
        <w:rPr>
          <w:rFonts w:hint="default"/>
          <w:lang w:val="en-US" w:eastAsia="zh-CN"/>
        </w:rPr>
        <w:t>:</w:t>
      </w:r>
    </w:p>
    <w:p>
      <w:pPr>
        <w:rPr>
          <w:rFonts w:hint="eastAsia"/>
          <w:lang w:val="en-US" w:eastAsia="zh-CN"/>
        </w:rPr>
      </w:pPr>
      <w:r>
        <w:rPr>
          <w:rFonts w:hint="eastAsia"/>
          <w:lang w:val="en-US" w:eastAsia="zh-CN"/>
        </w:rPr>
        <w:t>参数更新方式：自适应矩估计</w:t>
      </w:r>
    </w:p>
    <w:p>
      <w:pPr>
        <w:rPr>
          <w:rFonts w:hint="eastAsia"/>
          <w:lang w:val="en-US" w:eastAsia="zh-CN"/>
        </w:rPr>
      </w:pPr>
      <w:r>
        <w:rPr>
          <w:rFonts w:hint="default"/>
          <w:lang w:val="en-US" w:eastAsia="zh-CN"/>
        </w:rPr>
        <w:t>结合了动量和自适应学习率的优点，适应不同参数的梯度。</w:t>
      </w:r>
    </w:p>
    <w:p>
      <w:pPr>
        <w:rPr>
          <w:rFonts w:hint="eastAsia"/>
          <w:lang w:val="en-US" w:eastAsia="zh-CN"/>
        </w:rPr>
      </w:pPr>
      <w:r>
        <w:rPr>
          <w:rFonts w:hint="default"/>
          <w:lang w:val="en-US" w:eastAsia="zh-CN"/>
        </w:rPr>
        <w:t>通常表现良好，是常用的优化算法之一。</w:t>
      </w:r>
    </w:p>
    <w:p>
      <w:r>
        <w:drawing>
          <wp:inline distT="0" distB="0" distL="114300" distR="114300">
            <wp:extent cx="5269230" cy="1756410"/>
            <wp:effectExtent l="0" t="0" r="3810"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6"/>
                    <a:stretch>
                      <a:fillRect/>
                    </a:stretch>
                  </pic:blipFill>
                  <pic:spPr>
                    <a:xfrm>
                      <a:off x="0" y="0"/>
                      <a:ext cx="5269230" cy="1756410"/>
                    </a:xfrm>
                    <a:prstGeom prst="rect">
                      <a:avLst/>
                    </a:prstGeom>
                    <a:noFill/>
                    <a:ln>
                      <a:noFill/>
                    </a:ln>
                  </pic:spPr>
                </pic:pic>
              </a:graphicData>
            </a:graphic>
          </wp:inline>
        </w:drawing>
      </w:r>
    </w:p>
    <w:p>
      <w:pPr>
        <w:rPr>
          <w:rFonts w:hint="default"/>
          <w:lang w:val="en-US" w:eastAsia="zh-CN"/>
        </w:rPr>
      </w:pPr>
      <w:r>
        <w:rPr>
          <w:rFonts w:hint="default"/>
          <w:lang w:val="en-US" w:eastAsia="zh-CN"/>
        </w:rPr>
        <w:t>Adamax:</w:t>
      </w:r>
    </w:p>
    <w:p>
      <w:pPr>
        <w:rPr>
          <w:rFonts w:hint="default"/>
          <w:lang w:val="en-US" w:eastAsia="zh-CN"/>
        </w:rPr>
      </w:pPr>
      <w:r>
        <w:rPr>
          <w:rFonts w:hint="default"/>
          <w:lang w:val="en-US" w:eastAsia="zh-CN"/>
        </w:rPr>
        <w:t>参数更新方式：自适应最大值</w:t>
      </w:r>
    </w:p>
    <w:p>
      <w:pPr>
        <w:rPr>
          <w:rFonts w:hint="default"/>
          <w:lang w:val="en-US" w:eastAsia="zh-CN"/>
        </w:rPr>
      </w:pPr>
      <w:r>
        <w:rPr>
          <w:rFonts w:hint="default"/>
          <w:lang w:val="en-US" w:eastAsia="zh-CN"/>
        </w:rPr>
        <w:t>类似于Adam，但使用无穷范数（绝对值最大）来进行梯度估计。</w:t>
      </w:r>
    </w:p>
    <w:p>
      <w:pPr>
        <w:rPr>
          <w:rFonts w:hint="eastAsia"/>
          <w:lang w:val="en-US" w:eastAsia="zh-CN"/>
        </w:rPr>
      </w:pPr>
      <w:r>
        <w:rPr>
          <w:rFonts w:hint="default"/>
          <w:lang w:val="en-US" w:eastAsia="zh-CN"/>
        </w:rPr>
        <w:t>适用于具有稀疏梯度的问题</w:t>
      </w:r>
      <w:r>
        <w:rPr>
          <w:rFonts w:hint="eastAsia"/>
          <w:lang w:val="en-US" w:eastAsia="zh-CN"/>
        </w:rPr>
        <w:t>。</w:t>
      </w:r>
    </w:p>
    <w:p>
      <w:pPr>
        <w:rPr>
          <w:rFonts w:hint="default"/>
          <w:lang w:val="en-US" w:eastAsia="zh-CN"/>
        </w:rPr>
      </w:pPr>
      <w:r>
        <w:drawing>
          <wp:inline distT="0" distB="0" distL="114300" distR="114300">
            <wp:extent cx="5269230" cy="1756410"/>
            <wp:effectExtent l="0" t="0" r="3810" b="1143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7"/>
                    <a:stretch>
                      <a:fillRect/>
                    </a:stretch>
                  </pic:blipFill>
                  <pic:spPr>
                    <a:xfrm>
                      <a:off x="0" y="0"/>
                      <a:ext cx="5269230" cy="1756410"/>
                    </a:xfrm>
                    <a:prstGeom prst="rect">
                      <a:avLst/>
                    </a:prstGeom>
                    <a:noFill/>
                    <a:ln>
                      <a:noFill/>
                    </a:ln>
                  </pic:spPr>
                </pic:pic>
              </a:graphicData>
            </a:graphic>
          </wp:inline>
        </w:drawing>
      </w:r>
    </w:p>
    <w:p>
      <w:pPr>
        <w:pStyle w:val="3"/>
        <w:bidi w:val="0"/>
        <w:rPr>
          <w:rFonts w:hint="eastAsia" w:ascii="黑体" w:hAnsi="黑体" w:eastAsia="黑体" w:cs="黑体"/>
          <w:sz w:val="24"/>
          <w:szCs w:val="24"/>
          <w:lang w:val="en-US" w:eastAsia="zh-CN"/>
        </w:rPr>
      </w:pPr>
      <w:bookmarkStart w:id="53" w:name="_Toc6361"/>
      <w:r>
        <w:rPr>
          <w:rFonts w:hint="eastAsia" w:ascii="黑体" w:hAnsi="黑体" w:eastAsia="黑体" w:cs="黑体"/>
          <w:sz w:val="24"/>
          <w:szCs w:val="24"/>
          <w:lang w:val="en-US" w:eastAsia="zh-CN"/>
        </w:rPr>
        <w:t>3.4使用不同的损失函数和正则化方法</w:t>
      </w:r>
      <w:bookmarkEnd w:id="53"/>
    </w:p>
    <w:p>
      <w:pPr>
        <w:pStyle w:val="4"/>
        <w:bidi w:val="0"/>
        <w:rPr>
          <w:rFonts w:hint="eastAsia" w:ascii="黑体" w:hAnsi="黑体" w:eastAsia="黑体" w:cs="黑体"/>
          <w:lang w:val="en-US" w:eastAsia="zh-CN"/>
        </w:rPr>
      </w:pPr>
      <w:bookmarkStart w:id="54" w:name="_Toc31493"/>
      <w:r>
        <w:rPr>
          <w:rFonts w:hint="eastAsia" w:ascii="黑体" w:hAnsi="黑体" w:eastAsia="黑体" w:cs="黑体"/>
          <w:lang w:val="en-US" w:eastAsia="zh-CN"/>
        </w:rPr>
        <w:t>3.4.1正则化方法</w:t>
      </w:r>
      <w:bookmarkEnd w:id="54"/>
    </w:p>
    <w:p>
      <w:pPr>
        <w:rPr>
          <w:rFonts w:hint="default"/>
          <w:lang w:val="en-US" w:eastAsia="zh-CN"/>
        </w:rPr>
      </w:pPr>
      <w:r>
        <w:rPr>
          <w:rFonts w:hint="default"/>
          <w:lang w:val="en-US" w:eastAsia="zh-CN"/>
        </w:rPr>
        <w:t>正则化</w:t>
      </w:r>
      <w:r>
        <w:rPr>
          <w:rFonts w:hint="eastAsia"/>
          <w:lang w:val="en-US" w:eastAsia="zh-CN"/>
        </w:rPr>
        <w:t>主要</w:t>
      </w:r>
      <w:r>
        <w:rPr>
          <w:rFonts w:hint="default"/>
          <w:lang w:val="en-US" w:eastAsia="zh-CN"/>
        </w:rPr>
        <w:t>用于改善模型的泛化性能和防止过拟合。过拟合是指模型在训练数据上表现得非常好，但在未见过的数据上表现较差的问题。正则化的主要目的是控制模型的复杂性，使其更好地适应未见过的数据，同时减少对训练数据的过度拟合。</w:t>
      </w:r>
    </w:p>
    <w:p>
      <w:pPr>
        <w:rPr>
          <w:rFonts w:hint="eastAsia"/>
          <w:lang w:val="en-US" w:eastAsia="zh-CN"/>
        </w:rPr>
      </w:pPr>
      <w:r>
        <w:rPr>
          <w:rFonts w:hint="eastAsia"/>
          <w:lang w:val="en-US" w:eastAsia="zh-CN"/>
        </w:rPr>
        <w:t>由此我希望通过加入正则化，改变正则化参数，从而提高测试集的准确度，为此，我尝试通过改变正则化参数，观察在不同参数下，测试机准确度是否得到提升。</w:t>
      </w:r>
    </w:p>
    <w:p>
      <w:pPr>
        <w:rPr>
          <w:rFonts w:hint="eastAsia"/>
          <w:lang w:val="en-US" w:eastAsia="zh-CN"/>
        </w:rPr>
      </w:pPr>
      <w:r>
        <w:rPr>
          <w:rFonts w:hint="eastAsia"/>
          <w:lang w:val="en-US" w:eastAsia="zh-CN"/>
        </w:rPr>
        <w:t>在使用Adagrad更新方法时，过拟合较为严重，故选用其作为实验样本。</w:t>
      </w:r>
    </w:p>
    <w:p>
      <w:pPr>
        <w:rPr>
          <w:rFonts w:hint="eastAsia"/>
          <w:lang w:val="en-US" w:eastAsia="zh-CN"/>
        </w:rPr>
      </w:pPr>
      <w:r>
        <w:rPr>
          <w:rFonts w:hint="eastAsia"/>
          <w:lang w:val="en-US" w:eastAsia="zh-CN"/>
        </w:rPr>
        <w:t>学习率=0.1，迭代次数=50的超参数下，我们来改变正则化参数。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正则化参数=0时（没有正则化）</w:t>
      </w:r>
    </w:p>
    <w:p>
      <w:pPr>
        <w:rPr>
          <w:rFonts w:hint="default"/>
          <w:lang w:val="en-US" w:eastAsia="zh-CN"/>
        </w:rPr>
      </w:pPr>
      <w:r>
        <w:drawing>
          <wp:inline distT="0" distB="0" distL="114300" distR="114300">
            <wp:extent cx="4533900" cy="3040380"/>
            <wp:effectExtent l="0" t="0" r="7620" b="762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8"/>
                    <a:stretch>
                      <a:fillRect/>
                    </a:stretch>
                  </pic:blipFill>
                  <pic:spPr>
                    <a:xfrm>
                      <a:off x="0" y="0"/>
                      <a:ext cx="4533900" cy="3040380"/>
                    </a:xfrm>
                    <a:prstGeom prst="rect">
                      <a:avLst/>
                    </a:prstGeom>
                    <a:noFill/>
                    <a:ln>
                      <a:noFill/>
                    </a:ln>
                  </pic:spPr>
                </pic:pic>
              </a:graphicData>
            </a:graphic>
          </wp:inline>
        </w:drawing>
      </w:r>
    </w:p>
    <w:p>
      <w:pPr>
        <w:rPr>
          <w:rFonts w:hint="eastAsia"/>
          <w:lang w:val="en-US" w:eastAsia="zh-CN"/>
        </w:rPr>
      </w:pPr>
      <w:r>
        <w:rPr>
          <w:rFonts w:hint="eastAsia"/>
          <w:lang w:val="en-US" w:eastAsia="zh-CN"/>
        </w:rPr>
        <w:t>正则化参数=0.1时：</w:t>
      </w:r>
    </w:p>
    <w:p>
      <w:r>
        <w:drawing>
          <wp:inline distT="0" distB="0" distL="114300" distR="114300">
            <wp:extent cx="4632960" cy="3040380"/>
            <wp:effectExtent l="0" t="0" r="0" b="762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19"/>
                    <a:stretch>
                      <a:fillRect/>
                    </a:stretch>
                  </pic:blipFill>
                  <pic:spPr>
                    <a:xfrm>
                      <a:off x="0" y="0"/>
                      <a:ext cx="4632960" cy="3040380"/>
                    </a:xfrm>
                    <a:prstGeom prst="rect">
                      <a:avLst/>
                    </a:prstGeom>
                    <a:noFill/>
                    <a:ln>
                      <a:noFill/>
                    </a:ln>
                  </pic:spPr>
                </pic:pic>
              </a:graphicData>
            </a:graphic>
          </wp:inline>
        </w:drawing>
      </w:r>
    </w:p>
    <w:p>
      <w:pPr>
        <w:rPr>
          <w:rFonts w:hint="eastAsia"/>
          <w:lang w:val="en-US" w:eastAsia="zh-CN"/>
        </w:rPr>
      </w:pPr>
      <w:r>
        <w:rPr>
          <w:rFonts w:hint="eastAsia"/>
          <w:lang w:val="en-US" w:eastAsia="zh-CN"/>
        </w:rPr>
        <w:t>可以发现，进行正则化后，测试集的准确率明显提升，并高出了训练集的准确率，这体现了正则化对泛化性优秀的提升能力，减少了对训练数据的过拟合。</w:t>
      </w:r>
    </w:p>
    <w:p>
      <w:pPr>
        <w:pStyle w:val="4"/>
        <w:bidi w:val="0"/>
        <w:rPr>
          <w:rFonts w:hint="eastAsia" w:ascii="黑体" w:hAnsi="黑体" w:eastAsia="黑体" w:cs="黑体"/>
          <w:lang w:val="en-US" w:eastAsia="zh-CN"/>
        </w:rPr>
      </w:pPr>
      <w:bookmarkStart w:id="55" w:name="_Toc8084"/>
      <w:r>
        <w:rPr>
          <w:rFonts w:hint="eastAsia" w:ascii="黑体" w:hAnsi="黑体" w:eastAsia="黑体" w:cs="黑体"/>
          <w:lang w:val="en-US" w:eastAsia="zh-CN"/>
        </w:rPr>
        <w:t>3.4.2损失函数</w:t>
      </w:r>
      <w:bookmarkEnd w:id="55"/>
    </w:p>
    <w:p>
      <w:pPr>
        <w:rPr>
          <w:rFonts w:hint="default"/>
          <w:lang w:val="en-US" w:eastAsia="zh-CN"/>
        </w:rPr>
      </w:pPr>
      <w:r>
        <w:rPr>
          <w:rFonts w:hint="eastAsia"/>
          <w:lang w:val="en-US" w:eastAsia="zh-CN"/>
        </w:rPr>
        <w:t>本次实验选用了常见的交叉熵损失和均方误差损失两种损失函数。</w:t>
      </w:r>
    </w:p>
    <w:p>
      <w:pPr>
        <w:rPr>
          <w:rFonts w:hint="eastAsia"/>
          <w:lang w:val="en-US" w:eastAsia="zh-CN"/>
        </w:rPr>
      </w:pPr>
      <w:r>
        <w:rPr>
          <w:rFonts w:hint="eastAsia"/>
          <w:lang w:val="en-US" w:eastAsia="zh-CN"/>
        </w:rPr>
        <w:t>交叉熵损失（Cross-Entropy Loss）</w:t>
      </w:r>
      <w:r>
        <w:rPr>
          <w:rFonts w:hint="default"/>
          <w:lang w:val="en-US" w:eastAsia="zh-CN"/>
        </w:rPr>
        <w:t>：通常用于分类问题，对于多类别分类问题表现良好。它惩罚分类错误的程度较大，因此在分类任务中通常能够更好地推动神经网络学习，特别是当输出类别是one-hot编码时。</w:t>
      </w:r>
    </w:p>
    <w:p>
      <w:pPr>
        <w:rPr>
          <w:rFonts w:hint="eastAsia"/>
          <w:lang w:val="en-US" w:eastAsia="zh-CN"/>
        </w:rPr>
      </w:pPr>
      <w:r>
        <w:rPr>
          <w:rFonts w:hint="default"/>
          <w:lang w:val="en-US" w:eastAsia="zh-CN"/>
        </w:rPr>
        <w:t>均方误差损失（Mean Squared Error Loss）：通常用于回归问题，对于连续数值的输出预测较为适用。它衡量了预测值与真实值之间的平方差异，因此更适合回归任务。</w:t>
      </w:r>
    </w:p>
    <w:p>
      <w:pPr>
        <w:rPr>
          <w:rFonts w:hint="eastAsia"/>
          <w:lang w:val="en-US" w:eastAsia="zh-CN"/>
        </w:rPr>
      </w:pPr>
    </w:p>
    <w:p>
      <w:pPr>
        <w:rPr>
          <w:rFonts w:hint="default"/>
          <w:lang w:val="en-US" w:eastAsia="zh-CN"/>
        </w:rPr>
      </w:pPr>
      <w:r>
        <w:rPr>
          <w:rFonts w:hint="default"/>
          <w:lang w:val="en-US" w:eastAsia="zh-CN"/>
        </w:rPr>
        <w:t>选择哪种损失函数通常取决于问题的性质。如果问题是分类问题，交叉熵损失通常更适合。如果是回归问题，均方误差损失可能更适合。</w:t>
      </w:r>
    </w:p>
    <w:p>
      <w:pPr>
        <w:rPr>
          <w:rFonts w:hint="eastAsia"/>
          <w:lang w:val="en-US" w:eastAsia="zh-CN"/>
        </w:rPr>
      </w:pPr>
      <w:r>
        <w:rPr>
          <w:rFonts w:hint="eastAsia"/>
          <w:lang w:val="en-US" w:eastAsia="zh-CN"/>
        </w:rPr>
        <w:t>为了对比两种损失函数，我选择了MiniBatch作为优化方法，控制相同的超参数，对比两种损失函数训练的效果。</w:t>
      </w:r>
    </w:p>
    <w:p>
      <w:pPr>
        <w:rPr>
          <w:rFonts w:hint="eastAsia"/>
          <w:lang w:val="en-US" w:eastAsia="zh-CN"/>
        </w:rPr>
      </w:pPr>
      <w:r>
        <w:rPr>
          <w:rFonts w:hint="eastAsia"/>
          <w:lang w:val="en-US" w:eastAsia="zh-CN"/>
        </w:rPr>
        <w:t>使用交叉熵损失函数：</w:t>
      </w:r>
    </w:p>
    <w:p>
      <w:r>
        <w:rPr>
          <w:rFonts w:ascii="宋体" w:hAnsi="宋体" w:eastAsia="宋体" w:cs="宋体"/>
          <w:sz w:val="24"/>
          <w:szCs w:val="24"/>
        </w:rPr>
        <w:drawing>
          <wp:inline distT="0" distB="0" distL="114300" distR="114300">
            <wp:extent cx="4281805" cy="3211195"/>
            <wp:effectExtent l="0" t="0" r="635" b="4445"/>
            <wp:docPr id="3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IMG_256"/>
                    <pic:cNvPicPr>
                      <a:picLocks noChangeAspect="1"/>
                    </pic:cNvPicPr>
                  </pic:nvPicPr>
                  <pic:blipFill>
                    <a:blip r:embed="rId20"/>
                    <a:stretch>
                      <a:fillRect/>
                    </a:stretch>
                  </pic:blipFill>
                  <pic:spPr>
                    <a:xfrm>
                      <a:off x="0" y="0"/>
                      <a:ext cx="4281805" cy="321119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使用均方误差损失函数：</w:t>
      </w:r>
    </w:p>
    <w:p>
      <w:pPr>
        <w:rPr>
          <w:rFonts w:hint="eastAsia"/>
          <w:lang w:val="en-US" w:eastAsia="zh-CN"/>
        </w:rPr>
      </w:pPr>
      <w:r>
        <w:rPr>
          <w:rFonts w:hint="eastAsia"/>
          <w:lang w:val="en-US" w:eastAsia="zh-CN"/>
        </w:rPr>
        <w:drawing>
          <wp:inline distT="0" distB="0" distL="114300" distR="114300">
            <wp:extent cx="4281805" cy="3211195"/>
            <wp:effectExtent l="0" t="0" r="635" b="444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21"/>
                    <a:stretch>
                      <a:fillRect/>
                    </a:stretch>
                  </pic:blipFill>
                  <pic:spPr>
                    <a:xfrm>
                      <a:off x="0" y="0"/>
                      <a:ext cx="4281805" cy="3211195"/>
                    </a:xfrm>
                    <a:prstGeom prst="rect">
                      <a:avLst/>
                    </a:prstGeom>
                    <a:noFill/>
                    <a:ln w="9525">
                      <a:noFill/>
                    </a:ln>
                  </pic:spPr>
                </pic:pic>
              </a:graphicData>
            </a:graphic>
          </wp:inline>
        </w:drawing>
      </w:r>
    </w:p>
    <w:p>
      <w:pPr>
        <w:rPr>
          <w:rFonts w:hint="default"/>
          <w:lang w:val="en-US" w:eastAsia="zh-CN"/>
        </w:rPr>
      </w:pPr>
      <w:r>
        <w:rPr>
          <w:rFonts w:hint="eastAsia"/>
          <w:lang w:val="en-US" w:eastAsia="zh-CN"/>
        </w:rPr>
        <w:t>观察发现，使用两种损失函数得到的实验结果区别并不大，均方误差损失得到的准确度比使用交叉熵损失函数得到的准确度略高。</w:t>
      </w:r>
    </w:p>
    <w:p>
      <w:pPr>
        <w:pStyle w:val="2"/>
        <w:numPr>
          <w:ilvl w:val="0"/>
          <w:numId w:val="0"/>
        </w:numPr>
        <w:bidi w:val="0"/>
        <w:ind w:left="180" w:leftChars="0"/>
        <w:rPr>
          <w:rFonts w:hint="eastAsia" w:ascii="黑体" w:hAnsi="黑体" w:eastAsia="黑体" w:cs="黑体"/>
          <w:lang w:val="en-US" w:eastAsia="zh-CN"/>
        </w:rPr>
      </w:pPr>
      <w:bookmarkStart w:id="56" w:name="_Toc29086"/>
      <w:r>
        <w:rPr>
          <w:rFonts w:hint="eastAsia" w:ascii="黑体" w:hAnsi="黑体" w:eastAsia="黑体" w:cs="黑体"/>
          <w:lang w:val="en-US" w:eastAsia="zh-CN"/>
        </w:rPr>
        <w:t>4.经验总结</w:t>
      </w:r>
      <w:bookmarkEnd w:id="56"/>
    </w:p>
    <w:p>
      <w:pPr>
        <w:numPr>
          <w:ilvl w:val="0"/>
          <w:numId w:val="0"/>
        </w:numPr>
        <w:ind w:left="180" w:leftChars="0"/>
        <w:rPr>
          <w:rFonts w:hint="eastAsia"/>
          <w:lang w:val="en-US" w:eastAsia="zh-CN"/>
        </w:rPr>
      </w:pPr>
      <w:r>
        <w:rPr>
          <w:rFonts w:hint="eastAsia"/>
          <w:lang w:val="en-US" w:eastAsia="zh-CN"/>
        </w:rPr>
        <w:t>本次实验从基础开始搭建神经网络结构，对神经网络结构上有了更清晰的认识，神经网络工作流程，更新方式有了清晰的了解。不过具体数学公式推导上仍然有待加强。对于通过调整超参数来提高神经网络能力上有了更多的体会，当使用SGD时准确率总是很低，通过调整学习率来使得10%左右的准确率一下子上升起来令人十分兴奋。同时学习到通过画散点图直接寻找到最优超参数的方法十分的便捷。</w:t>
      </w:r>
    </w:p>
    <w:p>
      <w:pPr>
        <w:numPr>
          <w:ilvl w:val="0"/>
          <w:numId w:val="0"/>
        </w:numPr>
        <w:ind w:left="180" w:leftChars="0"/>
        <w:rPr>
          <w:rFonts w:hint="eastAsia"/>
          <w:lang w:val="en-US" w:eastAsia="zh-CN"/>
        </w:rPr>
      </w:pPr>
      <w:r>
        <w:rPr>
          <w:rFonts w:hint="eastAsia"/>
          <w:lang w:val="en-US" w:eastAsia="zh-CN"/>
        </w:rPr>
        <w:t>实验中最令我开心的两个方面，一个是寻找最优参数的三维散点图：</w:t>
      </w:r>
    </w:p>
    <w:p>
      <w:pPr>
        <w:numPr>
          <w:ilvl w:val="0"/>
          <w:numId w:val="0"/>
        </w:numPr>
        <w:ind w:left="180" w:leftChars="0"/>
      </w:pPr>
      <w:r>
        <w:drawing>
          <wp:inline distT="0" distB="0" distL="114300" distR="114300">
            <wp:extent cx="4421505" cy="3316605"/>
            <wp:effectExtent l="0" t="0" r="1333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0"/>
                    <a:stretch>
                      <a:fillRect/>
                    </a:stretch>
                  </pic:blipFill>
                  <pic:spPr>
                    <a:xfrm>
                      <a:off x="0" y="0"/>
                      <a:ext cx="4421505" cy="3316605"/>
                    </a:xfrm>
                    <a:prstGeom prst="rect">
                      <a:avLst/>
                    </a:prstGeom>
                    <a:noFill/>
                    <a:ln>
                      <a:noFill/>
                    </a:ln>
                  </pic:spPr>
                </pic:pic>
              </a:graphicData>
            </a:graphic>
          </wp:inline>
        </w:drawing>
      </w:r>
    </w:p>
    <w:p>
      <w:pPr>
        <w:numPr>
          <w:ilvl w:val="0"/>
          <w:numId w:val="0"/>
        </w:numPr>
        <w:ind w:left="180" w:leftChars="0"/>
        <w:rPr>
          <w:rFonts w:hint="eastAsia"/>
          <w:lang w:val="en-US" w:eastAsia="zh-CN"/>
        </w:rPr>
      </w:pPr>
      <w:r>
        <w:rPr>
          <w:rFonts w:hint="eastAsia"/>
          <w:lang w:val="en-US" w:eastAsia="zh-CN"/>
        </w:rPr>
        <w:t>另一个就是通过保存的数据实现一个GUI，能切实感受到自己训练结果的准确与否：</w:t>
      </w:r>
    </w:p>
    <w:p>
      <w:pPr>
        <w:numPr>
          <w:ilvl w:val="0"/>
          <w:numId w:val="0"/>
        </w:numPr>
        <w:ind w:left="180" w:leftChars="0"/>
        <w:rPr>
          <w:rFonts w:hint="default"/>
          <w:lang w:val="en-US" w:eastAsia="zh-CN"/>
        </w:rPr>
      </w:pPr>
      <w:r>
        <w:rPr>
          <w:rFonts w:ascii="宋体" w:hAnsi="宋体" w:eastAsia="宋体" w:cs="宋体"/>
          <w:sz w:val="24"/>
          <w:szCs w:val="24"/>
        </w:rPr>
        <w:drawing>
          <wp:inline distT="0" distB="0" distL="114300" distR="114300">
            <wp:extent cx="5106035" cy="2715260"/>
            <wp:effectExtent l="0" t="0" r="14605" b="12700"/>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22"/>
                    <a:stretch>
                      <a:fillRect/>
                    </a:stretch>
                  </pic:blipFill>
                  <pic:spPr>
                    <a:xfrm>
                      <a:off x="0" y="0"/>
                      <a:ext cx="5106035" cy="2715260"/>
                    </a:xfrm>
                    <a:prstGeom prst="rect">
                      <a:avLst/>
                    </a:prstGeom>
                    <a:noFill/>
                    <a:ln w="9525">
                      <a:noFill/>
                    </a:ln>
                  </pic:spPr>
                </pic:pic>
              </a:graphicData>
            </a:graphic>
          </wp:inline>
        </w:drawing>
      </w:r>
    </w:p>
    <w:p>
      <w:pPr>
        <w:numPr>
          <w:ilvl w:val="0"/>
          <w:numId w:val="0"/>
        </w:numPr>
        <w:ind w:left="180" w:leftChars="0"/>
        <w:rPr>
          <w:rFonts w:hint="default"/>
          <w:lang w:val="en-US" w:eastAsia="zh-CN"/>
        </w:rPr>
      </w:pPr>
      <w:r>
        <w:rPr>
          <w:rFonts w:hint="eastAsia"/>
          <w:lang w:val="en-US" w:eastAsia="zh-CN"/>
        </w:rPr>
        <w:t>如图这个结果就不大准确...</w:t>
      </w:r>
    </w:p>
    <w:p>
      <w:pPr>
        <w:numPr>
          <w:ilvl w:val="0"/>
          <w:numId w:val="0"/>
        </w:numPr>
        <w:ind w:left="180" w:leftChars="0"/>
        <w:rPr>
          <w:rFonts w:hint="default"/>
          <w:lang w:val="en-US" w:eastAsia="zh-CN"/>
        </w:rPr>
      </w:pPr>
    </w:p>
    <w:p>
      <w:pPr>
        <w:numPr>
          <w:ilvl w:val="0"/>
          <w:numId w:val="0"/>
        </w:numPr>
        <w:ind w:left="180"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1CF81"/>
    <w:multiLevelType w:val="multilevel"/>
    <w:tmpl w:val="80D1CF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23D4D36"/>
    <w:multiLevelType w:val="multilevel"/>
    <w:tmpl w:val="823D4D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AA0AD7F"/>
    <w:multiLevelType w:val="multilevel"/>
    <w:tmpl w:val="8AA0AD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E0B7B72"/>
    <w:multiLevelType w:val="multilevel"/>
    <w:tmpl w:val="8E0B7B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30258CF"/>
    <w:multiLevelType w:val="singleLevel"/>
    <w:tmpl w:val="930258CF"/>
    <w:lvl w:ilvl="0" w:tentative="0">
      <w:start w:val="1"/>
      <w:numFmt w:val="decimal"/>
      <w:lvlText w:val="%1."/>
      <w:lvlJc w:val="left"/>
      <w:pPr>
        <w:tabs>
          <w:tab w:val="left" w:pos="312"/>
        </w:tabs>
      </w:pPr>
    </w:lvl>
  </w:abstractNum>
  <w:abstractNum w:abstractNumId="5">
    <w:nsid w:val="9320D6E3"/>
    <w:multiLevelType w:val="multilevel"/>
    <w:tmpl w:val="9320D6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95D1931F"/>
    <w:multiLevelType w:val="multilevel"/>
    <w:tmpl w:val="95D193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8D48676"/>
    <w:multiLevelType w:val="multilevel"/>
    <w:tmpl w:val="98D48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F1B4262"/>
    <w:multiLevelType w:val="multilevel"/>
    <w:tmpl w:val="9F1B42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0ACA0C7"/>
    <w:multiLevelType w:val="multilevel"/>
    <w:tmpl w:val="A0ACA0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0046A05"/>
    <w:multiLevelType w:val="multilevel"/>
    <w:tmpl w:val="B0046A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6460223"/>
    <w:multiLevelType w:val="multilevel"/>
    <w:tmpl w:val="B64602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0D0E43C"/>
    <w:multiLevelType w:val="multilevel"/>
    <w:tmpl w:val="C0D0E4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B074232"/>
    <w:multiLevelType w:val="multilevel"/>
    <w:tmpl w:val="CB0742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D09149C6"/>
    <w:multiLevelType w:val="multilevel"/>
    <w:tmpl w:val="D09149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237CC31"/>
    <w:multiLevelType w:val="multilevel"/>
    <w:tmpl w:val="E237CC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65A2BDA"/>
    <w:multiLevelType w:val="multilevel"/>
    <w:tmpl w:val="E65A2B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6AECF87"/>
    <w:multiLevelType w:val="multilevel"/>
    <w:tmpl w:val="E6AECF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1BB9367F"/>
    <w:multiLevelType w:val="multilevel"/>
    <w:tmpl w:val="1BB936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D59FE2E"/>
    <w:multiLevelType w:val="multilevel"/>
    <w:tmpl w:val="1D59FE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DCBC3E0"/>
    <w:multiLevelType w:val="multilevel"/>
    <w:tmpl w:val="2DCBC3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43E59C84"/>
    <w:multiLevelType w:val="multilevel"/>
    <w:tmpl w:val="43E59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69C79F95"/>
    <w:multiLevelType w:val="multilevel"/>
    <w:tmpl w:val="69C79F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6"/>
  </w:num>
  <w:num w:numId="3">
    <w:abstractNumId w:val="2"/>
  </w:num>
  <w:num w:numId="4">
    <w:abstractNumId w:val="1"/>
  </w:num>
  <w:num w:numId="5">
    <w:abstractNumId w:val="15"/>
  </w:num>
  <w:num w:numId="6">
    <w:abstractNumId w:val="8"/>
  </w:num>
  <w:num w:numId="7">
    <w:abstractNumId w:val="18"/>
  </w:num>
  <w:num w:numId="8">
    <w:abstractNumId w:val="3"/>
  </w:num>
  <w:num w:numId="9">
    <w:abstractNumId w:val="11"/>
  </w:num>
  <w:num w:numId="10">
    <w:abstractNumId w:val="19"/>
  </w:num>
  <w:num w:numId="11">
    <w:abstractNumId w:val="0"/>
  </w:num>
  <w:num w:numId="12">
    <w:abstractNumId w:val="12"/>
  </w:num>
  <w:num w:numId="13">
    <w:abstractNumId w:val="13"/>
  </w:num>
  <w:num w:numId="14">
    <w:abstractNumId w:val="21"/>
  </w:num>
  <w:num w:numId="15">
    <w:abstractNumId w:val="16"/>
  </w:num>
  <w:num w:numId="16">
    <w:abstractNumId w:val="20"/>
  </w:num>
  <w:num w:numId="17">
    <w:abstractNumId w:val="14"/>
  </w:num>
  <w:num w:numId="18">
    <w:abstractNumId w:val="22"/>
  </w:num>
  <w:num w:numId="19">
    <w:abstractNumId w:val="5"/>
  </w:num>
  <w:num w:numId="20">
    <w:abstractNumId w:val="7"/>
  </w:num>
  <w:num w:numId="21">
    <w:abstractNumId w:val="9"/>
  </w:num>
  <w:num w:numId="22">
    <w:abstractNumId w:val="1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5FB3112"/>
    <w:rsid w:val="072661CF"/>
    <w:rsid w:val="093C4723"/>
    <w:rsid w:val="0B715E08"/>
    <w:rsid w:val="0C2B5EC4"/>
    <w:rsid w:val="0CAF4309"/>
    <w:rsid w:val="0E1A3B33"/>
    <w:rsid w:val="10AE3296"/>
    <w:rsid w:val="13CF4F06"/>
    <w:rsid w:val="158F12AA"/>
    <w:rsid w:val="1C8A597D"/>
    <w:rsid w:val="22522B32"/>
    <w:rsid w:val="2446347C"/>
    <w:rsid w:val="27010BC1"/>
    <w:rsid w:val="29916FB0"/>
    <w:rsid w:val="29BA78B9"/>
    <w:rsid w:val="31A13B65"/>
    <w:rsid w:val="32B45DD7"/>
    <w:rsid w:val="33406373"/>
    <w:rsid w:val="39471A02"/>
    <w:rsid w:val="45EF2BE0"/>
    <w:rsid w:val="47E67804"/>
    <w:rsid w:val="493D6F82"/>
    <w:rsid w:val="4E3238FF"/>
    <w:rsid w:val="4F077F58"/>
    <w:rsid w:val="4FAA0C70"/>
    <w:rsid w:val="51FC65B2"/>
    <w:rsid w:val="524F430A"/>
    <w:rsid w:val="526A2557"/>
    <w:rsid w:val="55AB3313"/>
    <w:rsid w:val="59A710F4"/>
    <w:rsid w:val="5BDF1642"/>
    <w:rsid w:val="60113C98"/>
    <w:rsid w:val="616959A4"/>
    <w:rsid w:val="68D24260"/>
    <w:rsid w:val="6B6428EA"/>
    <w:rsid w:val="6BA15775"/>
    <w:rsid w:val="6CC9029F"/>
    <w:rsid w:val="6CD8251F"/>
    <w:rsid w:val="6E7F2B8C"/>
    <w:rsid w:val="708F3C84"/>
    <w:rsid w:val="71E91D5E"/>
    <w:rsid w:val="74312397"/>
    <w:rsid w:val="75FC4AAF"/>
    <w:rsid w:val="7B2758D2"/>
    <w:rsid w:val="7ECF7094"/>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3"/>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4"/>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eastAsia="黑体" w:asciiTheme="majorHAnsi" w:hAnsiTheme="majorHAnsi" w:cstheme="majorBidi"/>
      <w:sz w:val="20"/>
      <w:szCs w:val="20"/>
    </w:rPr>
  </w:style>
  <w:style w:type="paragraph" w:styleId="6">
    <w:name w:val="toc 3"/>
    <w:basedOn w:val="1"/>
    <w:next w:val="1"/>
    <w:semiHidden/>
    <w:unhideWhenUsed/>
    <w:uiPriority w:val="39"/>
    <w:pPr>
      <w:ind w:left="840" w:leftChars="400"/>
    </w:pPr>
  </w:style>
  <w:style w:type="paragraph" w:styleId="7">
    <w:name w:val="Date"/>
    <w:basedOn w:val="1"/>
    <w:next w:val="1"/>
    <w:link w:val="28"/>
    <w:semiHidden/>
    <w:unhideWhenUsed/>
    <w:uiPriority w:val="99"/>
    <w:pPr>
      <w:ind w:left="100" w:leftChars="2500"/>
    </w:p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uiPriority w:val="99"/>
    <w:rPr>
      <w:color w:val="0000FF"/>
      <w:u w:val="single"/>
    </w:rPr>
  </w:style>
  <w:style w:type="character" w:styleId="19">
    <w:name w:val="HTML Code"/>
    <w:basedOn w:val="15"/>
    <w:semiHidden/>
    <w:unhideWhenUsed/>
    <w:uiPriority w:val="99"/>
    <w:rPr>
      <w:rFonts w:ascii="Courier New" w:hAnsi="Courier New"/>
      <w:sz w:val="20"/>
    </w:rPr>
  </w:style>
  <w:style w:type="character" w:customStyle="1" w:styleId="20">
    <w:name w:val="页眉 字符"/>
    <w:basedOn w:val="15"/>
    <w:link w:val="9"/>
    <w:qFormat/>
    <w:uiPriority w:val="99"/>
    <w:rPr>
      <w:sz w:val="18"/>
      <w:szCs w:val="18"/>
    </w:rPr>
  </w:style>
  <w:style w:type="character" w:customStyle="1" w:styleId="21">
    <w:name w:val="页脚 字符"/>
    <w:basedOn w:val="15"/>
    <w:link w:val="8"/>
    <w:uiPriority w:val="99"/>
    <w:rPr>
      <w:sz w:val="18"/>
      <w:szCs w:val="18"/>
    </w:rPr>
  </w:style>
  <w:style w:type="character" w:customStyle="1" w:styleId="22">
    <w:name w:val="标题 1 字符"/>
    <w:basedOn w:val="15"/>
    <w:link w:val="2"/>
    <w:uiPriority w:val="9"/>
    <w:rPr>
      <w:rFonts w:ascii="Times New Roman" w:hAnsi="Times New Roman" w:eastAsia="宋体"/>
      <w:b/>
      <w:bCs/>
      <w:kern w:val="44"/>
      <w:sz w:val="28"/>
      <w:szCs w:val="44"/>
    </w:rPr>
  </w:style>
  <w:style w:type="character" w:customStyle="1" w:styleId="23">
    <w:name w:val="标题 2 字符"/>
    <w:basedOn w:val="15"/>
    <w:link w:val="3"/>
    <w:qFormat/>
    <w:uiPriority w:val="9"/>
    <w:rPr>
      <w:rFonts w:ascii="Times New Roman" w:hAnsi="Times New Roman" w:eastAsia="宋体" w:cstheme="majorBidi"/>
      <w:b/>
      <w:bCs/>
      <w:szCs w:val="32"/>
    </w:rPr>
  </w:style>
  <w:style w:type="character" w:customStyle="1" w:styleId="24">
    <w:name w:val="标题 3 字符"/>
    <w:basedOn w:val="15"/>
    <w:link w:val="4"/>
    <w:qFormat/>
    <w:uiPriority w:val="9"/>
    <w:rPr>
      <w:rFonts w:ascii="Times New Roman" w:hAnsi="Times New Roman" w:eastAsia="宋体"/>
      <w:b/>
      <w:bCs/>
      <w:sz w:val="24"/>
      <w:szCs w:val="32"/>
    </w:rPr>
  </w:style>
  <w:style w:type="paragraph" w:customStyle="1" w:styleId="25">
    <w:name w:val="表格的字"/>
    <w:basedOn w:val="1"/>
    <w:qFormat/>
    <w:uiPriority w:val="0"/>
    <w:pPr>
      <w:jc w:val="center"/>
    </w:pPr>
    <w:rPr>
      <w:rFonts w:ascii="Times New Roman" w:hAnsi="Times New Roman" w:eastAsia="宋体" w:cs="Times New Roman"/>
      <w:szCs w:val="21"/>
    </w:rPr>
  </w:style>
  <w:style w:type="paragraph" w:customStyle="1" w:styleId="26">
    <w:name w:val="图表"/>
    <w:basedOn w:val="5"/>
    <w:qFormat/>
    <w:uiPriority w:val="0"/>
    <w:pPr>
      <w:jc w:val="center"/>
    </w:pPr>
    <w:rPr>
      <w:rFonts w:ascii="Times New Roman" w:hAnsi="Times New Roman" w:eastAsia="楷体" w:cs="Times New Roman"/>
      <w:sz w:val="21"/>
      <w:szCs w:val="21"/>
    </w:rPr>
  </w:style>
  <w:style w:type="paragraph" w:styleId="27">
    <w:name w:val="List Paragraph"/>
    <w:basedOn w:val="1"/>
    <w:qFormat/>
    <w:uiPriority w:val="34"/>
    <w:pPr>
      <w:ind w:firstLine="420" w:firstLineChars="200"/>
    </w:pPr>
  </w:style>
  <w:style w:type="character" w:customStyle="1" w:styleId="28">
    <w:name w:val="日期 字符"/>
    <w:basedOn w:val="15"/>
    <w:link w:val="7"/>
    <w:semiHidden/>
    <w:uiPriority w:val="99"/>
  </w:style>
  <w:style w:type="paragraph" w:customStyle="1" w:styleId="29">
    <w:name w:val="WPSOffice手动目录 1"/>
    <w:uiPriority w:val="0"/>
    <w:pPr>
      <w:ind w:leftChars="0"/>
    </w:pPr>
    <w:rPr>
      <w:rFonts w:ascii="Times New Roman" w:hAnsi="Times New Roman" w:eastAsia="宋体" w:cs="Times New Roman"/>
      <w:sz w:val="20"/>
      <w:szCs w:val="20"/>
    </w:rPr>
  </w:style>
  <w:style w:type="paragraph" w:customStyle="1" w:styleId="30">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26</Pages>
  <Words>8550</Words>
  <Characters>18814</Characters>
  <Lines>1</Lines>
  <Paragraphs>1</Paragraphs>
  <TotalTime>23</TotalTime>
  <ScaleCrop>false</ScaleCrop>
  <LinksUpToDate>false</LinksUpToDate>
  <CharactersWithSpaces>21475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文档存本地丢失不负责</cp:lastModifiedBy>
  <dcterms:modified xsi:type="dcterms:W3CDTF">2023-11-09T07:44:46Z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DBA9FE0AE4374519AEB088977F3E99FD</vt:lpwstr>
  </property>
</Properties>
</file>