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El carrousel solamente con HTML y CSS lo hice con ayuda de esta pagina </w:t>
      </w:r>
      <w:hyperlink r:id="rId2">
        <w:r>
          <w:rPr>
            <w:rStyle w:val="EnlacedeInternet"/>
          </w:rPr>
          <w:t>https://www.youtube.com/watch?v=L3XYrfitoIQ&amp;t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L3XYrfitoIQ&amp;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15</Words>
  <Characters>102</Characters>
  <CharactersWithSpaces>117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2020-07-12T23:31:50Z</dcterms:created>
  <dc:creator/>
  <dc:description/>
  <dc:language>es-AR</dc:language>
  <cp:lastModifiedBy/>
  <dcterms:modified xsi:type="dcterms:W3CDTF">2020-07-12T23:33:11Z</dcterms:modified>
  <cp:revision>1</cp:revision>
  <dc:subject/>
  <dc:title/>
</cp:coreProperties>
</file>