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2"/>
        <w:rPr/>
      </w:pPr>
      <w:r w:rsidDel="00000000" w:rsidR="00000000" w:rsidRPr="00000000">
        <w:rPr>
          <w:rtl w:val="0"/>
        </w:rPr>
      </w:r>
    </w:p>
    <w:p w:rsidR="00000000" w:rsidDel="00000000" w:rsidP="00000000" w:rsidRDefault="00000000" w:rsidRPr="00000000" w14:paraId="00000002">
      <w:pPr>
        <w:ind w:hanging="2"/>
        <w:rPr/>
      </w:pPr>
      <w:r w:rsidDel="00000000" w:rsidR="00000000" w:rsidRPr="00000000">
        <w:rPr>
          <w:rtl w:val="0"/>
        </w:rPr>
      </w:r>
    </w:p>
    <w:p w:rsidR="00000000" w:rsidDel="00000000" w:rsidP="00000000" w:rsidRDefault="00000000" w:rsidRPr="00000000" w14:paraId="00000003">
      <w:pPr>
        <w:ind w:hanging="2"/>
        <w:rPr/>
      </w:pPr>
      <w:r w:rsidDel="00000000" w:rsidR="00000000" w:rsidRPr="00000000">
        <w:rPr>
          <w:rtl w:val="0"/>
        </w:rPr>
      </w:r>
    </w:p>
    <w:p w:rsidR="00000000" w:rsidDel="00000000" w:rsidP="00000000" w:rsidRDefault="00000000" w:rsidRPr="00000000" w14:paraId="00000004">
      <w:pPr>
        <w:ind w:hanging="2"/>
        <w:rPr/>
      </w:pPr>
      <w:r w:rsidDel="00000000" w:rsidR="00000000" w:rsidRPr="00000000">
        <w:rPr>
          <w:rtl w:val="0"/>
        </w:rPr>
      </w:r>
    </w:p>
    <w:p w:rsidR="00000000" w:rsidDel="00000000" w:rsidP="00000000" w:rsidRDefault="00000000" w:rsidRPr="00000000" w14:paraId="00000005">
      <w:pPr>
        <w:ind w:hanging="2"/>
        <w:rPr/>
      </w:pPr>
      <w:r w:rsidDel="00000000" w:rsidR="00000000" w:rsidRPr="00000000">
        <w:rPr>
          <w:rtl w:val="0"/>
        </w:rPr>
      </w:r>
    </w:p>
    <w:p w:rsidR="00000000" w:rsidDel="00000000" w:rsidP="00000000" w:rsidRDefault="00000000" w:rsidRPr="00000000" w14:paraId="00000006">
      <w:pPr>
        <w:ind w:hanging="2"/>
        <w:rPr/>
      </w:pPr>
      <w:r w:rsidDel="00000000" w:rsidR="00000000" w:rsidRPr="00000000">
        <w:rPr>
          <w:rtl w:val="0"/>
        </w:rPr>
      </w:r>
    </w:p>
    <w:p w:rsidR="00000000" w:rsidDel="00000000" w:rsidP="00000000" w:rsidRDefault="00000000" w:rsidRPr="00000000" w14:paraId="00000007">
      <w:pPr>
        <w:ind w:hanging="2"/>
        <w:rPr/>
      </w:pPr>
      <w:r w:rsidDel="00000000" w:rsidR="00000000" w:rsidRPr="00000000">
        <w:rPr>
          <w:rtl w:val="0"/>
        </w:rPr>
      </w:r>
    </w:p>
    <w:p w:rsidR="00000000" w:rsidDel="00000000" w:rsidP="00000000" w:rsidRDefault="00000000" w:rsidRPr="00000000" w14:paraId="00000008">
      <w:pPr>
        <w:ind w:hanging="2"/>
        <w:rPr/>
      </w:pPr>
      <w:r w:rsidDel="00000000" w:rsidR="00000000" w:rsidRPr="00000000">
        <w:rPr>
          <w:rtl w:val="0"/>
        </w:rPr>
      </w:r>
    </w:p>
    <w:p w:rsidR="00000000" w:rsidDel="00000000" w:rsidP="00000000" w:rsidRDefault="00000000" w:rsidRPr="00000000" w14:paraId="00000009">
      <w:pPr>
        <w:ind w:hanging="2"/>
        <w:rPr/>
      </w:pPr>
      <w:r w:rsidDel="00000000" w:rsidR="00000000" w:rsidRPr="00000000">
        <w:rPr>
          <w:rtl w:val="0"/>
        </w:rPr>
      </w:r>
    </w:p>
    <w:p w:rsidR="00000000" w:rsidDel="00000000" w:rsidP="00000000" w:rsidRDefault="00000000" w:rsidRPr="00000000" w14:paraId="0000000A">
      <w:pPr>
        <w:ind w:hanging="2"/>
        <w:rPr/>
      </w:pPr>
      <w:r w:rsidDel="00000000" w:rsidR="00000000" w:rsidRPr="00000000">
        <w:rPr>
          <w:rtl w:val="0"/>
        </w:rPr>
      </w:r>
    </w:p>
    <w:p w:rsidR="00000000" w:rsidDel="00000000" w:rsidP="00000000" w:rsidRDefault="00000000" w:rsidRPr="00000000" w14:paraId="0000000B">
      <w:pPr>
        <w:ind w:hanging="2"/>
        <w:rPr/>
      </w:pPr>
      <w:r w:rsidDel="00000000" w:rsidR="00000000" w:rsidRPr="00000000">
        <w:rPr>
          <w:rtl w:val="0"/>
        </w:rPr>
      </w:r>
    </w:p>
    <w:p w:rsidR="00000000" w:rsidDel="00000000" w:rsidP="00000000" w:rsidRDefault="00000000" w:rsidRPr="00000000" w14:paraId="0000000C">
      <w:pPr>
        <w:ind w:hanging="2"/>
        <w:rPr/>
      </w:pPr>
      <w:r w:rsidDel="00000000" w:rsidR="00000000" w:rsidRPr="00000000">
        <w:rPr>
          <w:rtl w:val="0"/>
        </w:rPr>
      </w:r>
    </w:p>
    <w:p w:rsidR="00000000" w:rsidDel="00000000" w:rsidP="00000000" w:rsidRDefault="00000000" w:rsidRPr="00000000" w14:paraId="0000000D">
      <w:pPr>
        <w:ind w:hanging="2"/>
        <w:rPr/>
      </w:pPr>
      <w:r w:rsidDel="00000000" w:rsidR="00000000" w:rsidRPr="00000000">
        <w:rPr>
          <w:rtl w:val="0"/>
        </w:rPr>
      </w:r>
    </w:p>
    <w:p w:rsidR="00000000" w:rsidDel="00000000" w:rsidP="00000000" w:rsidRDefault="00000000" w:rsidRPr="00000000" w14:paraId="0000000E">
      <w:pPr>
        <w:ind w:hanging="2"/>
        <w:rPr/>
      </w:pPr>
      <w:r w:rsidDel="00000000" w:rsidR="00000000" w:rsidRPr="00000000">
        <w:rPr>
          <w:rtl w:val="0"/>
        </w:rPr>
      </w:r>
    </w:p>
    <w:p w:rsidR="00000000" w:rsidDel="00000000" w:rsidP="00000000" w:rsidRDefault="00000000" w:rsidRPr="00000000" w14:paraId="0000000F">
      <w:pPr>
        <w:ind w:hanging="2"/>
        <w:rPr/>
      </w:pPr>
      <w:r w:rsidDel="00000000" w:rsidR="00000000" w:rsidRPr="00000000">
        <w:rPr>
          <w:rtl w:val="0"/>
        </w:rPr>
      </w:r>
    </w:p>
    <w:p w:rsidR="00000000" w:rsidDel="00000000" w:rsidP="00000000" w:rsidRDefault="00000000" w:rsidRPr="00000000" w14:paraId="00000010">
      <w:pPr>
        <w:ind w:hanging="2"/>
        <w:rPr/>
      </w:pPr>
      <w:r w:rsidDel="00000000" w:rsidR="00000000" w:rsidRPr="00000000">
        <w:rPr>
          <w:rtl w:val="0"/>
        </w:rPr>
      </w:r>
    </w:p>
    <w:p w:rsidR="00000000" w:rsidDel="00000000" w:rsidP="00000000" w:rsidRDefault="00000000" w:rsidRPr="00000000" w14:paraId="00000011">
      <w:pPr>
        <w:ind w:hanging="2"/>
        <w:rPr/>
      </w:pPr>
      <w:r w:rsidDel="00000000" w:rsidR="00000000" w:rsidRPr="00000000">
        <w:rPr>
          <w:rtl w:val="0"/>
        </w:rPr>
      </w:r>
    </w:p>
    <w:p w:rsidR="00000000" w:rsidDel="00000000" w:rsidP="00000000" w:rsidRDefault="00000000" w:rsidRPr="00000000" w14:paraId="00000012">
      <w:pPr>
        <w:ind w:hanging="2"/>
        <w:rPr/>
      </w:pPr>
      <w:r w:rsidDel="00000000" w:rsidR="00000000" w:rsidRPr="00000000">
        <w:rPr>
          <w:rtl w:val="0"/>
        </w:rPr>
      </w:r>
    </w:p>
    <w:p w:rsidR="00000000" w:rsidDel="00000000" w:rsidP="00000000" w:rsidRDefault="00000000" w:rsidRPr="00000000" w14:paraId="00000013">
      <w:pPr>
        <w:ind w:hanging="2"/>
        <w:rPr/>
      </w:pPr>
      <w:r w:rsidDel="00000000" w:rsidR="00000000" w:rsidRPr="00000000">
        <w:rPr>
          <w:rtl w:val="0"/>
        </w:rPr>
      </w:r>
    </w:p>
    <w:p w:rsidR="00000000" w:rsidDel="00000000" w:rsidP="00000000" w:rsidRDefault="00000000" w:rsidRPr="00000000" w14:paraId="00000014">
      <w:pPr>
        <w:ind w:hanging="2"/>
        <w:rPr/>
      </w:pPr>
      <w:r w:rsidDel="00000000" w:rsidR="00000000" w:rsidRPr="00000000">
        <w:rPr>
          <w:rtl w:val="0"/>
        </w:rPr>
      </w:r>
    </w:p>
    <w:p w:rsidR="00000000" w:rsidDel="00000000" w:rsidP="00000000" w:rsidRDefault="00000000" w:rsidRPr="00000000" w14:paraId="00000015">
      <w:pPr>
        <w:ind w:hanging="2"/>
        <w:rPr/>
      </w:pPr>
      <w:r w:rsidDel="00000000" w:rsidR="00000000" w:rsidRPr="00000000">
        <w:rPr>
          <w:rtl w:val="0"/>
        </w:rPr>
      </w:r>
    </w:p>
    <w:p w:rsidR="00000000" w:rsidDel="00000000" w:rsidP="00000000" w:rsidRDefault="00000000" w:rsidRPr="00000000" w14:paraId="00000016">
      <w:pPr>
        <w:ind w:hanging="2"/>
        <w:rPr/>
      </w:pPr>
      <w:r w:rsidDel="00000000" w:rsidR="00000000" w:rsidRPr="00000000">
        <w:rPr>
          <w:rtl w:val="0"/>
        </w:rPr>
      </w:r>
    </w:p>
    <w:p w:rsidR="00000000" w:rsidDel="00000000" w:rsidP="00000000" w:rsidRDefault="00000000" w:rsidRPr="00000000" w14:paraId="00000017">
      <w:pPr>
        <w:ind w:hanging="2"/>
        <w:rPr/>
      </w:pPr>
      <w:r w:rsidDel="00000000" w:rsidR="00000000" w:rsidRPr="00000000">
        <w:rPr>
          <w:rtl w:val="0"/>
        </w:rPr>
      </w:r>
    </w:p>
    <w:p w:rsidR="00000000" w:rsidDel="00000000" w:rsidP="00000000" w:rsidRDefault="00000000" w:rsidRPr="00000000" w14:paraId="00000018">
      <w:pPr>
        <w:ind w:hanging="2"/>
        <w:rPr/>
      </w:pPr>
      <w:r w:rsidDel="00000000" w:rsidR="00000000" w:rsidRPr="00000000">
        <w:rPr>
          <w:rtl w:val="0"/>
        </w:rPr>
      </w:r>
    </w:p>
    <w:p w:rsidR="00000000" w:rsidDel="00000000" w:rsidP="00000000" w:rsidRDefault="00000000" w:rsidRPr="00000000" w14:paraId="00000019">
      <w:pPr>
        <w:ind w:hanging="2"/>
        <w:rPr/>
      </w:pPr>
      <w:r w:rsidDel="00000000" w:rsidR="00000000" w:rsidRPr="00000000">
        <w:rPr>
          <w:rtl w:val="0"/>
        </w:rPr>
      </w:r>
    </w:p>
    <w:p w:rsidR="00000000" w:rsidDel="00000000" w:rsidP="00000000" w:rsidRDefault="00000000" w:rsidRPr="00000000" w14:paraId="0000001A">
      <w:pPr>
        <w:ind w:hanging="2"/>
        <w:rPr/>
      </w:pPr>
      <w:r w:rsidDel="00000000" w:rsidR="00000000" w:rsidRPr="00000000">
        <w:rPr>
          <w:rtl w:val="0"/>
        </w:rPr>
      </w:r>
    </w:p>
    <w:p w:rsidR="00000000" w:rsidDel="00000000" w:rsidP="00000000" w:rsidRDefault="00000000" w:rsidRPr="00000000" w14:paraId="0000001B">
      <w:pPr>
        <w:ind w:hanging="2"/>
        <w:rPr/>
      </w:pPr>
      <w:r w:rsidDel="00000000" w:rsidR="00000000" w:rsidRPr="00000000">
        <w:rPr>
          <w:rtl w:val="0"/>
        </w:rPr>
      </w:r>
    </w:p>
    <w:p w:rsidR="00000000" w:rsidDel="00000000" w:rsidP="00000000" w:rsidRDefault="00000000" w:rsidRPr="00000000" w14:paraId="0000001C">
      <w:pPr>
        <w:ind w:hanging="2"/>
        <w:rPr/>
      </w:pPr>
      <w:r w:rsidDel="00000000" w:rsidR="00000000" w:rsidRPr="00000000">
        <w:rPr>
          <w:rtl w:val="0"/>
        </w:rPr>
      </w:r>
    </w:p>
    <w:p w:rsidR="00000000" w:rsidDel="00000000" w:rsidP="00000000" w:rsidRDefault="00000000" w:rsidRPr="00000000" w14:paraId="0000001D">
      <w:pPr>
        <w:ind w:hanging="2"/>
        <w:rPr/>
      </w:pPr>
      <w:r w:rsidDel="00000000" w:rsidR="00000000" w:rsidRPr="00000000">
        <w:rPr>
          <w:rtl w:val="0"/>
        </w:rPr>
      </w:r>
    </w:p>
    <w:p w:rsidR="00000000" w:rsidDel="00000000" w:rsidP="00000000" w:rsidRDefault="00000000" w:rsidRPr="00000000" w14:paraId="0000001E">
      <w:pPr>
        <w:ind w:hanging="2"/>
        <w:rPr/>
      </w:pPr>
      <w:r w:rsidDel="00000000" w:rsidR="00000000" w:rsidRPr="00000000">
        <w:rPr>
          <w:rtl w:val="0"/>
        </w:rPr>
      </w:r>
    </w:p>
    <w:p w:rsidR="00000000" w:rsidDel="00000000" w:rsidP="00000000" w:rsidRDefault="00000000" w:rsidRPr="00000000" w14:paraId="0000001F">
      <w:pPr>
        <w:ind w:hanging="2"/>
        <w:rPr/>
      </w:pPr>
      <w:r w:rsidDel="00000000" w:rsidR="00000000" w:rsidRPr="00000000">
        <w:rPr>
          <w:rtl w:val="0"/>
        </w:rPr>
      </w:r>
    </w:p>
    <w:tbl>
      <w:tblPr>
        <w:tblStyle w:val="Table1"/>
        <w:tblW w:w="5764.0" w:type="dxa"/>
        <w:jc w:val="left"/>
        <w:tblInd w:w="288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ind w:left="1" w:hanging="3"/>
              <w:rPr>
                <w:color w:val="241a61"/>
                <w:sz w:val="30"/>
                <w:szCs w:val="30"/>
              </w:rPr>
            </w:pPr>
            <w:r w:rsidDel="00000000" w:rsidR="00000000" w:rsidRPr="00000000">
              <w:rPr>
                <w:rtl w:val="0"/>
              </w:rPr>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ind w:left="1" w:hanging="3"/>
        <w:rPr>
          <w:b w:val="1"/>
          <w:bCs w:val="1"/>
          <w:color w:val="5f5f5f"/>
          <w:sz w:val="30"/>
          <w:szCs w:val="30"/>
        </w:rPr>
      </w:pPr>
      <w:r w:rsidDel="00000000" w:rsidR="00000000" w:rsidRPr="00000000">
        <w:rPr>
          <w:b w:val="1"/>
          <w:bCs w:val="1"/>
          <w:color w:val="5f5f5f"/>
          <w:sz w:val="30"/>
          <w:szCs w:val="30"/>
          <w:rtl w:val="0"/>
        </w:rPr>
        <w:t xml:space="preserve">Especificación de requisitos de software</w:t>
      </w:r>
    </w:p>
    <w:p w:rsidR="00000000" w:rsidDel="00000000" w:rsidP="00000000" w:rsidRDefault="00000000" w:rsidRPr="00000000" w14:paraId="00000022">
      <w:pPr>
        <w:pBdr>
          <w:top w:space="0" w:sz="0" w:val="nil"/>
          <w:left w:space="0" w:sz="0" w:val="nil"/>
          <w:bottom w:space="0" w:sz="0" w:val="nil"/>
          <w:right w:space="0" w:sz="0" w:val="nil"/>
          <w:between w:space="0" w:sz="0" w:val="nil"/>
        </w:pBdr>
        <w:ind w:hanging="2"/>
        <w:rPr>
          <w:color w:val="000000"/>
          <w:sz w:val="22"/>
          <w:szCs w:val="22"/>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hanging="2"/>
        <w:rPr>
          <w:b w:val="1"/>
          <w:bCs w:val="1"/>
          <w:color w:val="5f5f5f"/>
          <w:sz w:val="22"/>
          <w:szCs w:val="22"/>
        </w:rPr>
      </w:pPr>
      <w:r w:rsidDel="00000000" w:rsidR="00000000" w:rsidRPr="00000000">
        <w:rPr>
          <w:b w:val="1"/>
          <w:bCs w:val="1"/>
          <w:color w:val="5f5f5f"/>
          <w:sz w:val="22"/>
          <w:szCs w:val="22"/>
          <w:rtl w:val="0"/>
        </w:rPr>
        <w:t xml:space="preserve">Proyecto: </w:t>
      </w:r>
      <w:r w:rsidDel="00000000" w:rsidR="00000000" w:rsidRPr="00000000">
        <w:rPr>
          <w:b w:val="1"/>
          <w:bCs w:val="1"/>
          <w:i w:val="1"/>
          <w:iCs w:val="1"/>
          <w:color w:val="5f5f5f"/>
          <w:sz w:val="22"/>
          <w:szCs w:val="22"/>
          <w:rtl w:val="0"/>
        </w:rPr>
        <w:t xml:space="preserve">IA Soft - Calidad</w:t>
      </w:r>
      <w:r w:rsidDel="00000000" w:rsidR="00000000" w:rsidRPr="00000000">
        <w:rPr>
          <w:rtl w:val="0"/>
        </w:rPr>
      </w:r>
    </w:p>
    <w:p w:rsidR="00000000" w:rsidDel="00000000" w:rsidP="00000000" w:rsidRDefault="00000000" w:rsidRPr="00000000" w14:paraId="00000024">
      <w:pPr>
        <w:ind w:hanging="2"/>
        <w:rPr>
          <w:color w:val="241a61"/>
          <w:sz w:val="22"/>
          <w:szCs w:val="22"/>
        </w:rPr>
      </w:pPr>
      <w:r w:rsidDel="00000000" w:rsidR="00000000" w:rsidRPr="00000000">
        <w:rPr>
          <w:rtl w:val="0"/>
        </w:rPr>
      </w:r>
    </w:p>
    <w:p w:rsidR="00000000" w:rsidDel="00000000" w:rsidP="00000000" w:rsidRDefault="00000000" w:rsidRPr="00000000" w14:paraId="00000025">
      <w:pPr>
        <w:ind w:hanging="2"/>
        <w:rPr/>
      </w:pPr>
      <w:r w:rsidDel="00000000" w:rsidR="00000000" w:rsidRPr="00000000">
        <w:rPr>
          <w:rtl w:val="0"/>
        </w:rPr>
      </w:r>
    </w:p>
    <w:p w:rsidR="00000000" w:rsidDel="00000000" w:rsidP="00000000" w:rsidRDefault="00000000" w:rsidRPr="00000000" w14:paraId="00000026">
      <w:pPr>
        <w:ind w:hanging="2"/>
        <w:rPr/>
      </w:pPr>
      <w:r w:rsidDel="00000000" w:rsidR="00000000" w:rsidRPr="00000000">
        <w:rPr>
          <w:rtl w:val="0"/>
        </w:rPr>
      </w:r>
    </w:p>
    <w:p w:rsidR="00000000" w:rsidDel="00000000" w:rsidP="00000000" w:rsidRDefault="00000000" w:rsidRPr="00000000" w14:paraId="00000027">
      <w:pPr>
        <w:ind w:hanging="2"/>
        <w:rPr/>
      </w:pPr>
      <w:r w:rsidDel="00000000" w:rsidR="00000000" w:rsidRPr="00000000">
        <w:rPr>
          <w:rtl w:val="0"/>
        </w:rPr>
      </w:r>
    </w:p>
    <w:p w:rsidR="00000000" w:rsidDel="00000000" w:rsidP="00000000" w:rsidRDefault="00000000" w:rsidRPr="00000000" w14:paraId="00000028">
      <w:pPr>
        <w:ind w:hanging="2"/>
        <w:rPr/>
      </w:pPr>
      <w:r w:rsidDel="00000000" w:rsidR="00000000" w:rsidRPr="00000000">
        <w:rPr>
          <w:rtl w:val="0"/>
        </w:rPr>
      </w:r>
    </w:p>
    <w:p w:rsidR="00000000" w:rsidDel="00000000" w:rsidP="00000000" w:rsidRDefault="00000000" w:rsidRPr="00000000" w14:paraId="00000029">
      <w:pPr>
        <w:ind w:hanging="2"/>
        <w:rPr/>
      </w:pPr>
      <w:r w:rsidDel="00000000" w:rsidR="00000000" w:rsidRPr="00000000">
        <w:rPr>
          <w:rtl w:val="0"/>
        </w:rPr>
      </w:r>
    </w:p>
    <w:p w:rsidR="00000000" w:rsidDel="00000000" w:rsidP="00000000" w:rsidRDefault="00000000" w:rsidRPr="00000000" w14:paraId="0000002A">
      <w:pPr>
        <w:ind w:hanging="2"/>
        <w:rPr/>
      </w:pPr>
      <w:r w:rsidDel="00000000" w:rsidR="00000000" w:rsidRPr="00000000">
        <w:rPr>
          <w:rtl w:val="0"/>
        </w:rPr>
      </w:r>
    </w:p>
    <w:p w:rsidR="00000000" w:rsidDel="00000000" w:rsidP="00000000" w:rsidRDefault="00000000" w:rsidRPr="00000000" w14:paraId="0000002B">
      <w:pPr>
        <w:ind w:hanging="2"/>
        <w:rPr/>
      </w:pPr>
      <w:r w:rsidDel="00000000" w:rsidR="00000000" w:rsidRPr="00000000">
        <w:rPr>
          <w:rtl w:val="0"/>
        </w:rPr>
      </w:r>
    </w:p>
    <w:p w:rsidR="00000000" w:rsidDel="00000000" w:rsidP="00000000" w:rsidRDefault="00000000" w:rsidRPr="00000000" w14:paraId="0000002C">
      <w:pPr>
        <w:ind w:hanging="2"/>
        <w:rPr/>
      </w:pPr>
      <w:r w:rsidDel="00000000" w:rsidR="00000000" w:rsidRPr="00000000">
        <w:rPr>
          <w:rtl w:val="0"/>
        </w:rPr>
      </w:r>
    </w:p>
    <w:p w:rsidR="00000000" w:rsidDel="00000000" w:rsidP="00000000" w:rsidRDefault="00000000" w:rsidRPr="00000000" w14:paraId="0000002D">
      <w:pPr>
        <w:ind w:hanging="2"/>
        <w:rPr/>
      </w:pPr>
      <w:r w:rsidDel="00000000" w:rsidR="00000000" w:rsidRPr="00000000">
        <w:rPr>
          <w:rtl w:val="0"/>
        </w:rPr>
      </w:r>
    </w:p>
    <w:p w:rsidR="00000000" w:rsidDel="00000000" w:rsidP="00000000" w:rsidRDefault="00000000" w:rsidRPr="00000000" w14:paraId="0000002E">
      <w:pPr>
        <w:ind w:hanging="2"/>
        <w:rPr/>
      </w:pPr>
      <w:r w:rsidDel="00000000" w:rsidR="00000000" w:rsidRPr="00000000">
        <w:rPr>
          <w:rtl w:val="0"/>
        </w:rPr>
      </w:r>
    </w:p>
    <w:p w:rsidR="00000000" w:rsidDel="00000000" w:rsidP="00000000" w:rsidRDefault="00000000" w:rsidRPr="00000000" w14:paraId="0000002F">
      <w:pPr>
        <w:ind w:hanging="2"/>
        <w:rPr/>
      </w:pPr>
      <w:r w:rsidDel="00000000" w:rsidR="00000000" w:rsidRPr="00000000">
        <w:rPr>
          <w:rtl w:val="0"/>
        </w:rPr>
      </w:r>
    </w:p>
    <w:p w:rsidR="00000000" w:rsidDel="00000000" w:rsidP="00000000" w:rsidRDefault="00000000" w:rsidRPr="00000000" w14:paraId="00000030">
      <w:pPr>
        <w:ind w:hanging="2"/>
        <w:rPr/>
      </w:pPr>
      <w:r w:rsidDel="00000000" w:rsidR="00000000" w:rsidRPr="00000000">
        <w:rPr>
          <w:rtl w:val="0"/>
        </w:rPr>
      </w:r>
    </w:p>
    <w:p w:rsidR="00000000" w:rsidDel="00000000" w:rsidP="00000000" w:rsidRDefault="00000000" w:rsidRPr="00000000" w14:paraId="00000031">
      <w:pPr>
        <w:ind w:hanging="2"/>
        <w:rPr/>
      </w:pPr>
      <w:r w:rsidDel="00000000" w:rsidR="00000000" w:rsidRPr="00000000">
        <w:rPr>
          <w:rtl w:val="0"/>
        </w:rPr>
      </w:r>
    </w:p>
    <w:p w:rsidR="00000000" w:rsidDel="00000000" w:rsidP="00000000" w:rsidRDefault="00000000" w:rsidRPr="00000000" w14:paraId="00000032">
      <w:pPr>
        <w:ind w:hanging="2"/>
        <w:rPr/>
      </w:pPr>
      <w:r w:rsidDel="00000000" w:rsidR="00000000" w:rsidRPr="00000000">
        <w:rPr>
          <w:rtl w:val="0"/>
        </w:rPr>
      </w:r>
    </w:p>
    <w:p w:rsidR="00000000" w:rsidDel="00000000" w:rsidP="00000000" w:rsidRDefault="00000000" w:rsidRPr="00000000" w14:paraId="00000033">
      <w:pPr>
        <w:ind w:hanging="2"/>
        <w:rPr/>
      </w:pPr>
      <w:r w:rsidDel="00000000" w:rsidR="00000000" w:rsidRPr="00000000">
        <w:rPr>
          <w:rtl w:val="0"/>
        </w:rPr>
      </w:r>
    </w:p>
    <w:p w:rsidR="00000000" w:rsidDel="00000000" w:rsidP="00000000" w:rsidRDefault="00000000" w:rsidRPr="00000000" w14:paraId="00000034">
      <w:pPr>
        <w:ind w:hanging="2"/>
        <w:rPr/>
      </w:pPr>
      <w:r w:rsidDel="00000000" w:rsidR="00000000" w:rsidRPr="00000000">
        <w:rPr>
          <w:rtl w:val="0"/>
        </w:rPr>
      </w:r>
    </w:p>
    <w:p w:rsidR="00000000" w:rsidDel="00000000" w:rsidP="00000000" w:rsidRDefault="00000000" w:rsidRPr="00000000" w14:paraId="00000035">
      <w:pPr>
        <w:ind w:hanging="2"/>
        <w:rPr/>
      </w:pPr>
      <w:r w:rsidDel="00000000" w:rsidR="00000000" w:rsidRPr="00000000">
        <w:rPr>
          <w:rtl w:val="0"/>
        </w:rPr>
      </w:r>
    </w:p>
    <w:tbl>
      <w:tblPr>
        <w:tblStyle w:val="Table2"/>
        <w:tblW w:w="5944.0" w:type="dxa"/>
        <w:jc w:val="left"/>
        <w:tblInd w:w="270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6">
            <w:pPr>
              <w:ind w:hanging="2"/>
              <w:jc w:val="center"/>
              <w:rPr/>
            </w:pPr>
            <w:r w:rsidDel="00000000" w:rsidR="00000000" w:rsidRPr="00000000">
              <w:rPr>
                <w:rtl w:val="0"/>
              </w:rPr>
              <w:br w:type="textWrapping"/>
            </w:r>
          </w:p>
        </w:tc>
        <w:tc>
          <w:tcPr>
            <w:vAlign w:val="center"/>
          </w:tcPr>
          <w:p w:rsidR="00000000" w:rsidDel="00000000" w:rsidP="00000000" w:rsidRDefault="00000000" w:rsidRPr="00000000" w14:paraId="00000037">
            <w:pPr>
              <w:ind w:hanging="2"/>
              <w:jc w:val="center"/>
              <w:rPr/>
            </w:pPr>
            <w:r w:rsidDel="00000000" w:rsidR="00000000" w:rsidRPr="00000000">
              <w:rPr>
                <w:rtl w:val="0"/>
              </w:rPr>
            </w:r>
          </w:p>
        </w:tc>
        <w:tc>
          <w:tcPr/>
          <w:p w:rsidR="00000000" w:rsidDel="00000000" w:rsidP="00000000" w:rsidRDefault="00000000" w:rsidRPr="00000000" w14:paraId="00000038">
            <w:pPr>
              <w:ind w:hanging="2"/>
              <w:jc w:val="right"/>
              <w:rPr>
                <w:color w:val="241a61"/>
                <w:sz w:val="18"/>
                <w:szCs w:val="18"/>
              </w:rPr>
            </w:pPr>
            <w:r w:rsidDel="00000000" w:rsidR="00000000" w:rsidRPr="00000000">
              <w:rPr>
                <w:rtl w:val="0"/>
              </w:rPr>
            </w:r>
          </w:p>
          <w:p w:rsidR="00000000" w:rsidDel="00000000" w:rsidP="00000000" w:rsidRDefault="00000000" w:rsidRPr="00000000" w14:paraId="00000039">
            <w:pPr>
              <w:ind w:hanging="2"/>
              <w:jc w:val="right"/>
              <w:rPr>
                <w:color w:val="241a61"/>
                <w:sz w:val="18"/>
                <w:szCs w:val="18"/>
              </w:rPr>
            </w:pPr>
            <w:r w:rsidDel="00000000" w:rsidR="00000000" w:rsidRPr="00000000">
              <w:rPr>
                <w:rtl w:val="0"/>
              </w:rPr>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ind w:hanging="2"/>
        <w:rPr>
          <w:color w:val="000000"/>
          <w:sz w:val="16"/>
          <w:szCs w:val="16"/>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701" w:right="1701" w:header="708" w:footer="708"/>
          <w:pgNumType w:start="1"/>
          <w:titlePg w:val="1"/>
        </w:sectPr>
      </w:pPr>
      <w:bookmarkStart w:colFirst="0" w:colLast="0" w:name="_heading=h.gjdgxs"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2126297</wp:posOffset>
            </wp:positionH>
            <wp:positionV relativeFrom="paragraph">
              <wp:posOffset>3175</wp:posOffset>
            </wp:positionV>
            <wp:extent cx="1147445" cy="467360"/>
            <wp:effectExtent b="0" l="0" r="0" t="0"/>
            <wp:wrapNone/>
            <wp:docPr id="167111439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147445" cy="467360"/>
                    </a:xfrm>
                    <a:prstGeom prst="rect"/>
                    <a:ln/>
                  </pic:spPr>
                </pic:pic>
              </a:graphicData>
            </a:graphic>
          </wp:anchor>
        </w:drawing>
      </w:r>
    </w:p>
    <w:p w:rsidR="00000000" w:rsidDel="00000000" w:rsidP="00000000" w:rsidRDefault="00000000" w:rsidRPr="00000000" w14:paraId="0000003B">
      <w:pPr>
        <w:pBdr>
          <w:top w:space="0" w:sz="0" w:val="nil"/>
          <w:left w:space="0" w:sz="0" w:val="nil"/>
          <w:bottom w:space="0" w:sz="0" w:val="nil"/>
          <w:right w:space="0" w:sz="0" w:val="nil"/>
          <w:between w:space="0" w:sz="0" w:val="nil"/>
        </w:pBdr>
        <w:ind w:hanging="2"/>
        <w:rPr>
          <w:b w:val="1"/>
          <w:bCs w:val="1"/>
          <w:color w:val="000000"/>
          <w:sz w:val="32"/>
          <w:szCs w:val="32"/>
        </w:rPr>
      </w:pPr>
      <w:r w:rsidDel="00000000" w:rsidR="00000000" w:rsidRPr="00000000">
        <w:rPr>
          <w:rtl w:val="0"/>
        </w:rPr>
      </w:r>
    </w:p>
    <w:p w:rsidR="00000000" w:rsidDel="00000000" w:rsidP="00000000" w:rsidRDefault="00000000" w:rsidRPr="00000000" w14:paraId="0000003C">
      <w:pPr>
        <w:ind w:hanging="2"/>
        <w:rPr/>
      </w:pPr>
      <w:r w:rsidDel="00000000" w:rsidR="00000000" w:rsidRPr="00000000">
        <w:rPr>
          <w:rtl w:val="0"/>
        </w:rPr>
      </w:r>
    </w:p>
    <w:p w:rsidR="00000000" w:rsidDel="00000000" w:rsidP="00000000" w:rsidRDefault="00000000" w:rsidRPr="00000000" w14:paraId="0000003D">
      <w:pPr>
        <w:ind w:hanging="2"/>
        <w:rPr/>
      </w:pPr>
      <w:r w:rsidDel="00000000" w:rsidR="00000000" w:rsidRPr="00000000">
        <w:rPr>
          <w:rtl w:val="0"/>
        </w:rPr>
      </w:r>
    </w:p>
    <w:tbl>
      <w:tblPr>
        <w:tblStyle w:val="Table3"/>
        <w:tblW w:w="87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p w:rsidR="00000000" w:rsidDel="00000000" w:rsidP="00000000" w:rsidRDefault="00000000" w:rsidRPr="00000000" w14:paraId="0000003E">
            <w:pPr>
              <w:keepLines w:val="1"/>
              <w:widowControl w:val="0"/>
              <w:pBdr>
                <w:top w:space="0" w:sz="0" w:val="nil"/>
                <w:left w:space="0" w:sz="0" w:val="nil"/>
                <w:bottom w:space="0" w:sz="0" w:val="nil"/>
                <w:right w:space="0" w:sz="0" w:val="nil"/>
                <w:between w:space="0" w:sz="0" w:val="nil"/>
              </w:pBdr>
              <w:spacing w:after="120" w:lineRule="auto"/>
              <w:ind w:hanging="2"/>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Fecha</w:t>
            </w:r>
            <w:r w:rsidDel="00000000" w:rsidR="00000000" w:rsidRPr="00000000">
              <w:rPr>
                <w:rtl w:val="0"/>
              </w:rPr>
            </w:r>
          </w:p>
        </w:tc>
        <w:tc>
          <w:tcPr/>
          <w:p w:rsidR="00000000" w:rsidDel="00000000" w:rsidP="00000000" w:rsidRDefault="00000000" w:rsidRPr="00000000" w14:paraId="0000003F">
            <w:pPr>
              <w:keepLines w:val="1"/>
              <w:widowControl w:val="0"/>
              <w:pBdr>
                <w:top w:space="0" w:sz="0" w:val="nil"/>
                <w:left w:space="0" w:sz="0" w:val="nil"/>
                <w:bottom w:space="0" w:sz="0" w:val="nil"/>
                <w:right w:space="0" w:sz="0" w:val="nil"/>
                <w:between w:space="0" w:sz="0" w:val="nil"/>
              </w:pBdr>
              <w:spacing w:after="120" w:lineRule="auto"/>
              <w:ind w:hanging="2"/>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Revisión</w:t>
            </w:r>
            <w:r w:rsidDel="00000000" w:rsidR="00000000" w:rsidRPr="00000000">
              <w:rPr>
                <w:rtl w:val="0"/>
              </w:rPr>
            </w:r>
          </w:p>
        </w:tc>
        <w:tc>
          <w:tcPr/>
          <w:p w:rsidR="00000000" w:rsidDel="00000000" w:rsidP="00000000" w:rsidRDefault="00000000" w:rsidRPr="00000000" w14:paraId="00000040">
            <w:pPr>
              <w:keepLines w:val="1"/>
              <w:widowControl w:val="0"/>
              <w:pBdr>
                <w:top w:space="0" w:sz="0" w:val="nil"/>
                <w:left w:space="0" w:sz="0" w:val="nil"/>
                <w:bottom w:space="0" w:sz="0" w:val="nil"/>
                <w:right w:space="0" w:sz="0" w:val="nil"/>
                <w:between w:space="0" w:sz="0" w:val="nil"/>
              </w:pBdr>
              <w:spacing w:after="120" w:lineRule="auto"/>
              <w:ind w:hanging="2"/>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041">
            <w:pPr>
              <w:keepLines w:val="1"/>
              <w:widowControl w:val="0"/>
              <w:pBdr>
                <w:top w:space="0" w:sz="0" w:val="nil"/>
                <w:left w:space="0" w:sz="0" w:val="nil"/>
                <w:bottom w:space="0" w:sz="0" w:val="nil"/>
                <w:right w:space="0" w:sz="0" w:val="nil"/>
                <w:between w:space="0" w:sz="0" w:val="nil"/>
              </w:pBdr>
              <w:spacing w:after="120" w:lineRule="auto"/>
              <w:ind w:hanging="2"/>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42">
            <w:pPr>
              <w:keepLines w:val="1"/>
              <w:widowControl w:val="0"/>
              <w:pBdr>
                <w:top w:space="0" w:sz="0" w:val="nil"/>
                <w:left w:space="0" w:sz="0" w:val="nil"/>
                <w:bottom w:space="0" w:sz="0" w:val="nil"/>
                <w:right w:space="0" w:sz="0" w:val="nil"/>
                <w:between w:space="0" w:sz="0" w:val="nil"/>
              </w:pBdr>
              <w:spacing w:after="120" w:lineRule="auto"/>
              <w:ind w:hanging="2"/>
              <w:jc w:val="center"/>
              <w:rPr>
                <w:rFonts w:ascii="Verdana" w:cs="Verdana" w:eastAsia="Verdana" w:hAnsi="Verdana"/>
                <w:color w:val="000000"/>
              </w:rPr>
            </w:pPr>
            <w:r w:rsidDel="00000000" w:rsidR="00000000" w:rsidRPr="00000000">
              <w:rPr>
                <w:rFonts w:ascii="Verdana" w:cs="Verdana" w:eastAsia="Verdana" w:hAnsi="Verdana"/>
                <w:color w:val="0000ff"/>
                <w:rtl w:val="0"/>
              </w:rPr>
              <w:t xml:space="preserve">02/10/2025</w:t>
            </w:r>
            <w:r w:rsidDel="00000000" w:rsidR="00000000" w:rsidRPr="00000000">
              <w:rPr>
                <w:rtl w:val="0"/>
              </w:rPr>
            </w:r>
          </w:p>
        </w:tc>
        <w:tc>
          <w:tcPr/>
          <w:p w:rsidR="00000000" w:rsidDel="00000000" w:rsidP="00000000" w:rsidRDefault="00000000" w:rsidRPr="00000000" w14:paraId="00000043">
            <w:pPr>
              <w:keepLines w:val="1"/>
              <w:widowControl w:val="0"/>
              <w:pBdr>
                <w:top w:space="0" w:sz="0" w:val="nil"/>
                <w:left w:space="0" w:sz="0" w:val="nil"/>
                <w:bottom w:space="0" w:sz="0" w:val="nil"/>
                <w:right w:space="0" w:sz="0" w:val="nil"/>
                <w:between w:space="0" w:sz="0" w:val="nil"/>
              </w:pBdr>
              <w:spacing w:after="120" w:lineRule="auto"/>
              <w:ind w:hanging="2"/>
              <w:jc w:val="center"/>
              <w:rPr>
                <w:rFonts w:ascii="Verdana" w:cs="Verdana" w:eastAsia="Verdana" w:hAnsi="Verdana"/>
                <w:color w:val="000000"/>
              </w:rPr>
            </w:pPr>
            <w:r w:rsidDel="00000000" w:rsidR="00000000" w:rsidRPr="00000000">
              <w:rPr>
                <w:rFonts w:ascii="Verdana" w:cs="Verdana" w:eastAsia="Verdana" w:hAnsi="Verdana"/>
                <w:color w:val="0000ff"/>
                <w:rtl w:val="0"/>
              </w:rPr>
              <w:t xml:space="preserve">1.0</w:t>
            </w:r>
            <w:r w:rsidDel="00000000" w:rsidR="00000000" w:rsidRPr="00000000">
              <w:rPr>
                <w:rtl w:val="0"/>
              </w:rPr>
            </w:r>
          </w:p>
        </w:tc>
        <w:tc>
          <w:tcPr/>
          <w:p w:rsidR="00000000" w:rsidDel="00000000" w:rsidP="00000000" w:rsidRDefault="00000000" w:rsidRPr="00000000" w14:paraId="00000044">
            <w:pPr>
              <w:keepLines w:val="1"/>
              <w:widowControl w:val="0"/>
              <w:pBdr>
                <w:top w:space="0" w:sz="0" w:val="nil"/>
                <w:left w:space="0" w:sz="0" w:val="nil"/>
                <w:bottom w:space="0" w:sz="0" w:val="nil"/>
                <w:right w:space="0" w:sz="0" w:val="nil"/>
                <w:between w:space="0" w:sz="0" w:val="nil"/>
              </w:pBdr>
              <w:spacing w:after="120" w:lineRule="auto"/>
              <w:ind w:hanging="2"/>
              <w:jc w:val="center"/>
              <w:rPr>
                <w:rFonts w:ascii="Verdana" w:cs="Verdana" w:eastAsia="Verdana" w:hAnsi="Verdana"/>
                <w:color w:val="000000"/>
              </w:rPr>
            </w:pPr>
            <w:r w:rsidDel="00000000" w:rsidR="00000000" w:rsidRPr="00000000">
              <w:rPr>
                <w:rFonts w:ascii="Verdana" w:cs="Verdana" w:eastAsia="Verdana" w:hAnsi="Verdana"/>
                <w:color w:val="0000ff"/>
                <w:rtl w:val="0"/>
              </w:rPr>
              <w:t xml:space="preserve">“Requerimientos de Interfaz”</w:t>
            </w:r>
            <w:r w:rsidDel="00000000" w:rsidR="00000000" w:rsidRPr="00000000">
              <w:rPr>
                <w:rtl w:val="0"/>
              </w:rPr>
            </w:r>
          </w:p>
        </w:tc>
        <w:tc>
          <w:tcPr/>
          <w:p w:rsidR="00000000" w:rsidDel="00000000" w:rsidP="00000000" w:rsidRDefault="00000000" w:rsidRPr="00000000" w14:paraId="00000045">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Fonts w:ascii="Verdana" w:cs="Verdana" w:eastAsia="Verdana" w:hAnsi="Verdana"/>
                <w:color w:val="0000ff"/>
                <w:rtl w:val="0"/>
              </w:rPr>
              <w:t xml:space="preserve">&lt; &gt;</w:t>
            </w:r>
            <w:r w:rsidDel="00000000" w:rsidR="00000000" w:rsidRPr="00000000">
              <w:rPr>
                <w:rtl w:val="0"/>
              </w:rPr>
            </w:r>
          </w:p>
        </w:tc>
      </w:tr>
      <w:tr>
        <w:trPr>
          <w:cantSplit w:val="0"/>
          <w:tblHeader w:val="0"/>
        </w:trPr>
        <w:tc>
          <w:tcPr/>
          <w:p w:rsidR="00000000" w:rsidDel="00000000" w:rsidP="00000000" w:rsidRDefault="00000000" w:rsidRPr="00000000" w14:paraId="00000046">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7">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8">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ff"/>
              </w:rPr>
            </w:pPr>
            <w:r w:rsidDel="00000000" w:rsidR="00000000" w:rsidRPr="00000000">
              <w:rPr>
                <w:rtl w:val="0"/>
              </w:rPr>
            </w:r>
          </w:p>
        </w:tc>
        <w:tc>
          <w:tcPr/>
          <w:p w:rsidR="00000000" w:rsidDel="00000000" w:rsidP="00000000" w:rsidRDefault="00000000" w:rsidRPr="00000000" w14:paraId="00000049">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A">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B">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C">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D">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E">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F">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0">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1">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2">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3">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4">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5">
            <w:pPr>
              <w:keepLines w:val="1"/>
              <w:widowControl w:val="0"/>
              <w:pBdr>
                <w:top w:space="0" w:sz="0" w:val="nil"/>
                <w:left w:space="0" w:sz="0" w:val="nil"/>
                <w:bottom w:space="0" w:sz="0" w:val="nil"/>
                <w:right w:space="0" w:sz="0" w:val="nil"/>
                <w:between w:space="0" w:sz="0" w:val="nil"/>
              </w:pBdr>
              <w:spacing w:after="120" w:lineRule="auto"/>
              <w:ind w:hanging="2"/>
              <w:rPr>
                <w:rFonts w:ascii="Verdana" w:cs="Verdana" w:eastAsia="Verdana" w:hAnsi="Verdana"/>
                <w:color w:val="000000"/>
              </w:rPr>
            </w:pPr>
            <w:r w:rsidDel="00000000" w:rsidR="00000000" w:rsidRPr="00000000">
              <w:rPr>
                <w:rtl w:val="0"/>
              </w:rPr>
            </w:r>
          </w:p>
        </w:tc>
      </w:tr>
    </w:tbl>
    <w:p w:rsidR="00000000" w:rsidDel="00000000" w:rsidP="00000000" w:rsidRDefault="00000000" w:rsidRPr="00000000" w14:paraId="00000056">
      <w:pPr>
        <w:ind w:hanging="2"/>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252"/>
          <w:tab w:val="right" w:leader="none" w:pos="8504"/>
        </w:tabs>
        <w:ind w:hanging="2"/>
        <w:rPr>
          <w:color w:val="00000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252"/>
          <w:tab w:val="right" w:leader="none" w:pos="8504"/>
        </w:tabs>
        <w:ind w:hanging="2"/>
        <w:rPr>
          <w:color w:val="000000"/>
        </w:rPr>
        <w:sectPr>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59">
      <w:pPr>
        <w:keepNext w:val="1"/>
        <w:pBdr>
          <w:top w:space="0" w:sz="0" w:val="nil"/>
          <w:left w:space="0" w:sz="0" w:val="nil"/>
          <w:bottom w:space="0" w:sz="0" w:val="nil"/>
          <w:right w:space="0" w:sz="0" w:val="nil"/>
          <w:between w:space="0" w:sz="0" w:val="nil"/>
        </w:pBdr>
        <w:spacing w:after="60" w:before="240" w:lineRule="auto"/>
        <w:ind w:left="1" w:hanging="3"/>
        <w:rPr>
          <w:b w:val="1"/>
          <w:bCs w:val="1"/>
          <w:color w:val="000000"/>
          <w:sz w:val="32"/>
          <w:szCs w:val="32"/>
        </w:rPr>
      </w:pPr>
      <w:bookmarkStart w:colFirst="0" w:colLast="0" w:name="_heading=h.30j0zll" w:id="1"/>
      <w:bookmarkEnd w:id="1"/>
      <w:r w:rsidDel="00000000" w:rsidR="00000000" w:rsidRPr="00000000">
        <w:rPr>
          <w:b w:val="1"/>
          <w:bCs w:val="1"/>
          <w:color w:val="000000"/>
          <w:sz w:val="32"/>
          <w:szCs w:val="32"/>
          <w:rtl w:val="0"/>
        </w:rPr>
        <w:t xml:space="preserve">Contenido</w:t>
      </w:r>
    </w:p>
    <w:sdt>
      <w:sdtPr>
        <w:id w:val="806887511"/>
        <w:docPartObj>
          <w:docPartGallery w:val="Table of Contents"/>
          <w:docPartUnique w:val="1"/>
        </w:docPartObj>
      </w:sdtPr>
      <w:sdtContent>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right" w:leader="none" w:pos="8494"/>
            </w:tabs>
            <w:spacing w:before="360" w:lineRule="auto"/>
            <w:ind w:hanging="2"/>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1v1yuxt">
            <w:r w:rsidDel="00000000" w:rsidR="00000000" w:rsidRPr="00000000">
              <w:rPr>
                <w:b w:val="1"/>
                <w:bCs w:val="1"/>
                <w:smallCaps w:val="1"/>
                <w:color w:val="0000ff"/>
                <w:u w:val="single"/>
                <w:rtl w:val="0"/>
              </w:rPr>
              <w:t xml:space="preserve">FICHA DEL DOCUMENTO</w:t>
            </w:r>
          </w:hyperlink>
          <w:hyperlink w:anchor="_heading=h.1v1yuxt">
            <w:r w:rsidDel="00000000" w:rsidR="00000000" w:rsidRPr="00000000">
              <w:rPr>
                <w:b w:val="1"/>
                <w:bCs w:val="1"/>
                <w:smallCaps w:val="1"/>
                <w:color w:val="000000"/>
                <w:rtl w:val="0"/>
              </w:rPr>
              <w:tab/>
              <w:t xml:space="preserve">3</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right" w:leader="none" w:pos="8494"/>
            </w:tabs>
            <w:spacing w:before="360" w:lineRule="auto"/>
            <w:ind w:hanging="2"/>
            <w:rPr>
              <w:rFonts w:ascii="Times New Roman" w:cs="Times New Roman" w:eastAsia="Times New Roman" w:hAnsi="Times New Roman"/>
              <w:color w:val="000000"/>
              <w:sz w:val="24"/>
              <w:szCs w:val="24"/>
            </w:rPr>
          </w:pPr>
          <w:hyperlink w:anchor="_heading=h.30j0zll">
            <w:r w:rsidDel="00000000" w:rsidR="00000000" w:rsidRPr="00000000">
              <w:rPr>
                <w:b w:val="1"/>
                <w:bCs w:val="1"/>
                <w:smallCaps w:val="1"/>
                <w:color w:val="0000ff"/>
                <w:u w:val="single"/>
                <w:rtl w:val="0"/>
              </w:rPr>
              <w:t xml:space="preserve">CONTENIDO</w:t>
            </w:r>
          </w:hyperlink>
          <w:hyperlink w:anchor="_heading=h.30j0zll">
            <w:r w:rsidDel="00000000" w:rsidR="00000000" w:rsidRPr="00000000">
              <w:rPr>
                <w:b w:val="1"/>
                <w:bCs w:val="1"/>
                <w:smallCaps w:val="1"/>
                <w:color w:val="000000"/>
                <w:rtl w:val="0"/>
              </w:rPr>
              <w:tab/>
              <w:t xml:space="preserve">4</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480"/>
              <w:tab w:val="right" w:leader="none" w:pos="8494"/>
            </w:tabs>
            <w:spacing w:before="360" w:lineRule="auto"/>
            <w:ind w:hanging="2"/>
            <w:rPr>
              <w:rFonts w:ascii="Times New Roman" w:cs="Times New Roman" w:eastAsia="Times New Roman" w:hAnsi="Times New Roman"/>
              <w:color w:val="000000"/>
              <w:sz w:val="24"/>
              <w:szCs w:val="24"/>
            </w:rPr>
          </w:pPr>
          <w:hyperlink w:anchor="_heading=h.4f1mdlm">
            <w:r w:rsidDel="00000000" w:rsidR="00000000" w:rsidRPr="00000000">
              <w:rPr>
                <w:b w:val="1"/>
                <w:bCs w:val="1"/>
                <w:smallCaps w:val="1"/>
                <w:color w:val="0000ff"/>
                <w:u w:val="single"/>
                <w:rtl w:val="0"/>
              </w:rPr>
              <w:t xml:space="preserve">1</w:t>
            </w:r>
          </w:hyperlink>
          <w:hyperlink w:anchor="_heading=h.4f1mdlm">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_heading=h.4f1mdlm \h </w:instrText>
            <w:fldChar w:fldCharType="separate"/>
          </w:r>
          <w:r w:rsidDel="00000000" w:rsidR="00000000" w:rsidRPr="00000000">
            <w:rPr>
              <w:b w:val="1"/>
              <w:bCs w:val="1"/>
              <w:smallCaps w:val="1"/>
              <w:color w:val="0000ff"/>
              <w:u w:val="single"/>
              <w:rtl w:val="0"/>
            </w:rPr>
            <w:t xml:space="preserve">INTRODUCCIÓN</w:t>
          </w:r>
          <w:r w:rsidDel="00000000" w:rsidR="00000000" w:rsidRPr="00000000">
            <w:rPr>
              <w:b w:val="1"/>
              <w:bCs w:val="1"/>
              <w:smallCaps w:val="1"/>
              <w:color w:val="000000"/>
              <w:rtl w:val="0"/>
            </w:rPr>
            <w:tab/>
            <w:t xml:space="preserve">6</w:t>
          </w:r>
          <w:r w:rsidDel="00000000" w:rsidR="00000000" w:rsidRPr="00000000">
            <w:fldChar w:fldCharType="begin"/>
            <w:instrText xml:space="preserve"> HYPERLINK \l "_heading=h.4f1mdlm"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3znysh7">
            <w:r w:rsidDel="00000000" w:rsidR="00000000" w:rsidRPr="00000000">
              <w:rPr>
                <w:b w:val="1"/>
                <w:bCs w:val="1"/>
                <w:color w:val="0000ff"/>
                <w:u w:val="single"/>
                <w:rtl w:val="0"/>
              </w:rPr>
              <w:t xml:space="preserve">1.1</w:t>
            </w:r>
          </w:hyperlink>
          <w:hyperlink w:anchor="_heading=h.3znysh7">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_heading=h.3znysh7 \h </w:instrText>
            <w:fldChar w:fldCharType="separate"/>
          </w:r>
          <w:r w:rsidDel="00000000" w:rsidR="00000000" w:rsidRPr="00000000">
            <w:rPr>
              <w:b w:val="1"/>
              <w:bCs w:val="1"/>
              <w:color w:val="0000ff"/>
              <w:u w:val="single"/>
              <w:rtl w:val="0"/>
            </w:rPr>
            <w:t xml:space="preserve">Propósito</w:t>
          </w:r>
          <w:r w:rsidDel="00000000" w:rsidR="00000000" w:rsidRPr="00000000">
            <w:rPr>
              <w:b w:val="1"/>
              <w:bCs w:val="1"/>
              <w:color w:val="000000"/>
              <w:rtl w:val="0"/>
            </w:rPr>
            <w:tab/>
            <w:t xml:space="preserve">6</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2et92p0">
            <w:r w:rsidDel="00000000" w:rsidR="00000000" w:rsidRPr="00000000">
              <w:rPr>
                <w:b w:val="1"/>
                <w:bCs w:val="1"/>
                <w:color w:val="0000ff"/>
                <w:u w:val="single"/>
                <w:rtl w:val="0"/>
              </w:rPr>
              <w:t xml:space="preserve">1.2</w:t>
            </w:r>
          </w:hyperlink>
          <w:hyperlink w:anchor="_heading=h.2et92p0">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_heading=h.2et92p0 \h </w:instrText>
            <w:fldChar w:fldCharType="separate"/>
          </w:r>
          <w:r w:rsidDel="00000000" w:rsidR="00000000" w:rsidRPr="00000000">
            <w:rPr>
              <w:b w:val="1"/>
              <w:bCs w:val="1"/>
              <w:color w:val="0000ff"/>
              <w:u w:val="single"/>
              <w:rtl w:val="0"/>
            </w:rPr>
            <w:t xml:space="preserve">Alcance</w:t>
          </w:r>
          <w:r w:rsidDel="00000000" w:rsidR="00000000" w:rsidRPr="00000000">
            <w:rPr>
              <w:b w:val="1"/>
              <w:bCs w:val="1"/>
              <w:color w:val="000000"/>
              <w:rtl w:val="0"/>
            </w:rPr>
            <w:tab/>
            <w:t xml:space="preserve">6</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2u6wntf">
            <w:r w:rsidDel="00000000" w:rsidR="00000000" w:rsidRPr="00000000">
              <w:rPr>
                <w:b w:val="1"/>
                <w:bCs w:val="1"/>
                <w:color w:val="0000ff"/>
                <w:u w:val="single"/>
                <w:rtl w:val="0"/>
              </w:rPr>
              <w:t xml:space="preserve">1.3</w:t>
            </w:r>
          </w:hyperlink>
          <w:hyperlink w:anchor="_heading=h.2u6wntf">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_heading=h.2u6wntf \h </w:instrText>
            <w:fldChar w:fldCharType="separate"/>
          </w:r>
          <w:r w:rsidDel="00000000" w:rsidR="00000000" w:rsidRPr="00000000">
            <w:rPr>
              <w:b w:val="1"/>
              <w:bCs w:val="1"/>
              <w:color w:val="0000ff"/>
              <w:u w:val="single"/>
              <w:rtl w:val="0"/>
            </w:rPr>
            <w:t xml:space="preserve">Personal involucrado</w:t>
          </w:r>
          <w:r w:rsidDel="00000000" w:rsidR="00000000" w:rsidRPr="00000000">
            <w:rPr>
              <w:b w:val="1"/>
              <w:bCs w:val="1"/>
              <w:color w:val="000000"/>
              <w:rtl w:val="0"/>
            </w:rPr>
            <w:tab/>
            <w:t xml:space="preserve">6</w:t>
          </w:r>
          <w:r w:rsidDel="00000000" w:rsidR="00000000" w:rsidRPr="00000000">
            <w:fldChar w:fldCharType="begin"/>
            <w:instrText xml:space="preserve"> HYPERLINK \l "_heading=h.2u6wntf"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19c6y18">
            <w:r w:rsidDel="00000000" w:rsidR="00000000" w:rsidRPr="00000000">
              <w:rPr>
                <w:b w:val="1"/>
                <w:bCs w:val="1"/>
                <w:color w:val="0000ff"/>
                <w:u w:val="single"/>
                <w:rtl w:val="0"/>
              </w:rPr>
              <w:t xml:space="preserve">1.4</w:t>
            </w:r>
          </w:hyperlink>
          <w:hyperlink w:anchor="_heading=h.19c6y18">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_heading=h.19c6y18 \h </w:instrText>
            <w:fldChar w:fldCharType="separate"/>
          </w:r>
          <w:r w:rsidDel="00000000" w:rsidR="00000000" w:rsidRPr="00000000">
            <w:rPr>
              <w:b w:val="1"/>
              <w:bCs w:val="1"/>
              <w:color w:val="0000ff"/>
              <w:u w:val="single"/>
              <w:rtl w:val="0"/>
            </w:rPr>
            <w:t xml:space="preserve">Definiciones, acrónimos y abreviaturas</w:t>
          </w:r>
          <w:r w:rsidDel="00000000" w:rsidR="00000000" w:rsidRPr="00000000">
            <w:rPr>
              <w:b w:val="1"/>
              <w:bCs w:val="1"/>
              <w:color w:val="000000"/>
              <w:rtl w:val="0"/>
            </w:rPr>
            <w:tab/>
            <w:t xml:space="preserve">6</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3tbugp1">
            <w:r w:rsidDel="00000000" w:rsidR="00000000" w:rsidRPr="00000000">
              <w:rPr>
                <w:b w:val="1"/>
                <w:bCs w:val="1"/>
                <w:color w:val="0000ff"/>
                <w:u w:val="single"/>
                <w:rtl w:val="0"/>
              </w:rPr>
              <w:t xml:space="preserve">1.5</w:t>
            </w:r>
          </w:hyperlink>
          <w:hyperlink w:anchor="_heading=h.3tbugp1">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_heading=h.3tbugp1 \h </w:instrText>
            <w:fldChar w:fldCharType="separate"/>
          </w:r>
          <w:r w:rsidDel="00000000" w:rsidR="00000000" w:rsidRPr="00000000">
            <w:rPr>
              <w:b w:val="1"/>
              <w:bCs w:val="1"/>
              <w:color w:val="0000ff"/>
              <w:u w:val="single"/>
              <w:rtl w:val="0"/>
            </w:rPr>
            <w:t xml:space="preserve">Referencias</w:t>
          </w:r>
          <w:r w:rsidDel="00000000" w:rsidR="00000000" w:rsidRPr="00000000">
            <w:rPr>
              <w:b w:val="1"/>
              <w:bCs w:val="1"/>
              <w:color w:val="000000"/>
              <w:rtl w:val="0"/>
            </w:rPr>
            <w:tab/>
            <w:t xml:space="preserve">6</w:t>
          </w:r>
          <w:r w:rsidDel="00000000" w:rsidR="00000000" w:rsidRPr="00000000">
            <w:fldChar w:fldCharType="begin"/>
            <w:instrText xml:space="preserve"> HYPERLINK \l "_heading=h.3tbugp1"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4d34og8">
            <w:r w:rsidDel="00000000" w:rsidR="00000000" w:rsidRPr="00000000">
              <w:rPr>
                <w:b w:val="1"/>
                <w:bCs w:val="1"/>
                <w:color w:val="0000ff"/>
                <w:u w:val="single"/>
                <w:rtl w:val="0"/>
              </w:rPr>
              <w:t xml:space="preserve">1.6</w:t>
            </w:r>
          </w:hyperlink>
          <w:hyperlink w:anchor="_heading=h.4d34og8">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_heading=h.4d34og8 \h </w:instrText>
            <w:fldChar w:fldCharType="separate"/>
          </w:r>
          <w:r w:rsidDel="00000000" w:rsidR="00000000" w:rsidRPr="00000000">
            <w:rPr>
              <w:b w:val="1"/>
              <w:bCs w:val="1"/>
              <w:color w:val="0000ff"/>
              <w:u w:val="single"/>
              <w:rtl w:val="0"/>
            </w:rPr>
            <w:t xml:space="preserve">Resumen</w:t>
          </w:r>
          <w:r w:rsidDel="00000000" w:rsidR="00000000" w:rsidRPr="00000000">
            <w:rPr>
              <w:b w:val="1"/>
              <w:bCs w:val="1"/>
              <w:color w:val="000000"/>
              <w:rtl w:val="0"/>
            </w:rPr>
            <w:tab/>
            <w:t xml:space="preserve">6</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480"/>
              <w:tab w:val="right" w:leader="none" w:pos="8494"/>
            </w:tabs>
            <w:spacing w:before="36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28h4qwu">
            <w:r w:rsidDel="00000000" w:rsidR="00000000" w:rsidRPr="00000000">
              <w:rPr>
                <w:b w:val="1"/>
                <w:bCs w:val="1"/>
                <w:smallCaps w:val="1"/>
                <w:color w:val="0000ff"/>
                <w:u w:val="single"/>
                <w:rtl w:val="0"/>
              </w:rPr>
              <w:t xml:space="preserve">2</w:t>
            </w:r>
          </w:hyperlink>
          <w:hyperlink w:anchor="_heading=h.28h4qwu">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_heading=h.28h4qwu \h </w:instrText>
            <w:fldChar w:fldCharType="separate"/>
          </w:r>
          <w:r w:rsidDel="00000000" w:rsidR="00000000" w:rsidRPr="00000000">
            <w:rPr>
              <w:b w:val="1"/>
              <w:bCs w:val="1"/>
              <w:smallCaps w:val="1"/>
              <w:color w:val="0000ff"/>
              <w:u w:val="single"/>
              <w:rtl w:val="0"/>
            </w:rPr>
            <w:t xml:space="preserve">DESCRIPCIÓN GENERAL</w:t>
          </w:r>
          <w:r w:rsidDel="00000000" w:rsidR="00000000" w:rsidRPr="00000000">
            <w:rPr>
              <w:b w:val="1"/>
              <w:bCs w:val="1"/>
              <w:smallCaps w:val="1"/>
              <w:color w:val="000000"/>
              <w:rtl w:val="0"/>
            </w:rPr>
            <w:tab/>
            <w:t xml:space="preserve">7</w:t>
          </w:r>
          <w:r w:rsidDel="00000000" w:rsidR="00000000" w:rsidRPr="00000000">
            <w:fldChar w:fldCharType="begin"/>
            <w:instrText xml:space="preserve"> HYPERLINK \l "_heading=h.28h4qwu"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nmf14n">
            <w:r w:rsidDel="00000000" w:rsidR="00000000" w:rsidRPr="00000000">
              <w:rPr>
                <w:b w:val="1"/>
                <w:bCs w:val="1"/>
                <w:color w:val="0000ff"/>
                <w:u w:val="single"/>
                <w:rtl w:val="0"/>
              </w:rPr>
              <w:t xml:space="preserve">2.1</w:t>
            </w:r>
          </w:hyperlink>
          <w:hyperlink w:anchor="_heading=h.nmf14n">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_heading=h.nmf14n \h </w:instrText>
            <w:fldChar w:fldCharType="separate"/>
          </w:r>
          <w:r w:rsidDel="00000000" w:rsidR="00000000" w:rsidRPr="00000000">
            <w:rPr>
              <w:b w:val="1"/>
              <w:bCs w:val="1"/>
              <w:color w:val="0000ff"/>
              <w:u w:val="single"/>
              <w:rtl w:val="0"/>
            </w:rPr>
            <w:t xml:space="preserve">Perspectiva del producto</w:t>
          </w:r>
          <w:r w:rsidDel="00000000" w:rsidR="00000000" w:rsidRPr="00000000">
            <w:rPr>
              <w:b w:val="1"/>
              <w:bCs w:val="1"/>
              <w:color w:val="000000"/>
              <w:rtl w:val="0"/>
            </w:rPr>
            <w:tab/>
            <w:t xml:space="preserve">7</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37m2jsg">
            <w:r w:rsidDel="00000000" w:rsidR="00000000" w:rsidRPr="00000000">
              <w:rPr>
                <w:b w:val="1"/>
                <w:bCs w:val="1"/>
                <w:color w:val="0000ff"/>
                <w:u w:val="single"/>
                <w:rtl w:val="0"/>
              </w:rPr>
              <w:t xml:space="preserve">2.2</w:t>
            </w:r>
          </w:hyperlink>
          <w:hyperlink w:anchor="_heading=h.37m2jsg">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_heading=h.37m2jsg \h </w:instrText>
            <w:fldChar w:fldCharType="separate"/>
          </w:r>
          <w:r w:rsidDel="00000000" w:rsidR="00000000" w:rsidRPr="00000000">
            <w:rPr>
              <w:b w:val="1"/>
              <w:bCs w:val="1"/>
              <w:color w:val="0000ff"/>
              <w:u w:val="single"/>
              <w:rtl w:val="0"/>
            </w:rPr>
            <w:t xml:space="preserve">Funcionalidad del producto</w:t>
          </w:r>
          <w:r w:rsidDel="00000000" w:rsidR="00000000" w:rsidRPr="00000000">
            <w:rPr>
              <w:b w:val="1"/>
              <w:bCs w:val="1"/>
              <w:color w:val="000000"/>
              <w:rtl w:val="0"/>
            </w:rPr>
            <w:tab/>
            <w:t xml:space="preserve">7</w:t>
          </w:r>
          <w:r w:rsidDel="00000000" w:rsidR="00000000" w:rsidRPr="00000000">
            <w:fldChar w:fldCharType="begin"/>
            <w:instrText xml:space="preserve"> HYPERLINK \l "_heading=h.37m2jsg"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1mrcu09">
            <w:r w:rsidDel="00000000" w:rsidR="00000000" w:rsidRPr="00000000">
              <w:rPr>
                <w:b w:val="1"/>
                <w:bCs w:val="1"/>
                <w:color w:val="0000ff"/>
                <w:u w:val="single"/>
                <w:rtl w:val="0"/>
              </w:rPr>
              <w:t xml:space="preserve">2.3</w:t>
            </w:r>
          </w:hyperlink>
          <w:hyperlink w:anchor="_heading=h.1mrcu09">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_heading=h.1mrcu09 \h </w:instrText>
            <w:fldChar w:fldCharType="separate"/>
          </w:r>
          <w:r w:rsidDel="00000000" w:rsidR="00000000" w:rsidRPr="00000000">
            <w:rPr>
              <w:b w:val="1"/>
              <w:bCs w:val="1"/>
              <w:color w:val="0000ff"/>
              <w:u w:val="single"/>
              <w:rtl w:val="0"/>
            </w:rPr>
            <w:t xml:space="preserve">Características de los usuarios</w:t>
          </w:r>
          <w:r w:rsidDel="00000000" w:rsidR="00000000" w:rsidRPr="00000000">
            <w:rPr>
              <w:b w:val="1"/>
              <w:bCs w:val="1"/>
              <w:color w:val="000000"/>
              <w:rtl w:val="0"/>
            </w:rPr>
            <w:tab/>
            <w:t xml:space="preserve">7</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46r0co2">
            <w:r w:rsidDel="00000000" w:rsidR="00000000" w:rsidRPr="00000000">
              <w:rPr>
                <w:b w:val="1"/>
                <w:bCs w:val="1"/>
                <w:color w:val="0000ff"/>
                <w:u w:val="single"/>
                <w:rtl w:val="0"/>
              </w:rPr>
              <w:t xml:space="preserve">2.4</w:t>
            </w:r>
          </w:hyperlink>
          <w:hyperlink w:anchor="_heading=h.46r0co2">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_heading=h.46r0co2 \h </w:instrText>
            <w:fldChar w:fldCharType="separate"/>
          </w:r>
          <w:r w:rsidDel="00000000" w:rsidR="00000000" w:rsidRPr="00000000">
            <w:rPr>
              <w:b w:val="1"/>
              <w:bCs w:val="1"/>
              <w:color w:val="0000ff"/>
              <w:u w:val="single"/>
              <w:rtl w:val="0"/>
            </w:rPr>
            <w:t xml:space="preserve">Restricciones</w:t>
          </w:r>
          <w:r w:rsidDel="00000000" w:rsidR="00000000" w:rsidRPr="00000000">
            <w:rPr>
              <w:b w:val="1"/>
              <w:bCs w:val="1"/>
              <w:color w:val="000000"/>
              <w:rtl w:val="0"/>
            </w:rPr>
            <w:tab/>
            <w:t xml:space="preserve">7</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2lwamvv">
            <w:r w:rsidDel="00000000" w:rsidR="00000000" w:rsidRPr="00000000">
              <w:rPr>
                <w:b w:val="1"/>
                <w:bCs w:val="1"/>
                <w:color w:val="0000ff"/>
                <w:u w:val="single"/>
                <w:rtl w:val="0"/>
              </w:rPr>
              <w:t xml:space="preserve">2.5</w:t>
            </w:r>
          </w:hyperlink>
          <w:hyperlink w:anchor="_heading=h.2lwamvv">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_heading=h.2lwamvv \h </w:instrText>
            <w:fldChar w:fldCharType="separate"/>
          </w:r>
          <w:r w:rsidDel="00000000" w:rsidR="00000000" w:rsidRPr="00000000">
            <w:rPr>
              <w:b w:val="1"/>
              <w:bCs w:val="1"/>
              <w:color w:val="0000ff"/>
              <w:u w:val="single"/>
              <w:rtl w:val="0"/>
            </w:rPr>
            <w:t xml:space="preserve">Suposiciones y dependencias</w:t>
          </w:r>
          <w:r w:rsidDel="00000000" w:rsidR="00000000" w:rsidRPr="00000000">
            <w:rPr>
              <w:b w:val="1"/>
              <w:bCs w:val="1"/>
              <w:color w:val="000000"/>
              <w:rtl w:val="0"/>
            </w:rPr>
            <w:tab/>
            <w:t xml:space="preserve">7</w:t>
          </w:r>
          <w:r w:rsidDel="00000000" w:rsidR="00000000" w:rsidRPr="00000000">
            <w:fldChar w:fldCharType="begin"/>
            <w:instrText xml:space="preserve"> HYPERLINK \l "_heading=h.2lwamvv"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111kx3o">
            <w:r w:rsidDel="00000000" w:rsidR="00000000" w:rsidRPr="00000000">
              <w:rPr>
                <w:b w:val="1"/>
                <w:bCs w:val="1"/>
                <w:color w:val="0000ff"/>
                <w:u w:val="single"/>
                <w:rtl w:val="0"/>
              </w:rPr>
              <w:t xml:space="preserve">2.6</w:t>
            </w:r>
          </w:hyperlink>
          <w:hyperlink w:anchor="_heading=h.111kx3o">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_heading=h.111kx3o \h </w:instrText>
            <w:fldChar w:fldCharType="separate"/>
          </w:r>
          <w:r w:rsidDel="00000000" w:rsidR="00000000" w:rsidRPr="00000000">
            <w:rPr>
              <w:b w:val="1"/>
              <w:bCs w:val="1"/>
              <w:color w:val="0000ff"/>
              <w:u w:val="single"/>
              <w:rtl w:val="0"/>
            </w:rPr>
            <w:t xml:space="preserve">Evolución previsible del sistema</w:t>
          </w:r>
          <w:r w:rsidDel="00000000" w:rsidR="00000000" w:rsidRPr="00000000">
            <w:rPr>
              <w:b w:val="1"/>
              <w:bCs w:val="1"/>
              <w:color w:val="000000"/>
              <w:rtl w:val="0"/>
            </w:rPr>
            <w:tab/>
            <w:t xml:space="preserve">7</w:t>
          </w:r>
          <w:r w:rsidDel="00000000" w:rsidR="00000000" w:rsidRPr="00000000">
            <w:fldChar w:fldCharType="begin"/>
            <w:instrText xml:space="preserve"> HYPERLINK \l "_heading=h.111kx3o"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480"/>
              <w:tab w:val="right" w:leader="none" w:pos="8494"/>
            </w:tabs>
            <w:spacing w:before="36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3l18frh">
            <w:r w:rsidDel="00000000" w:rsidR="00000000" w:rsidRPr="00000000">
              <w:rPr>
                <w:b w:val="1"/>
                <w:bCs w:val="1"/>
                <w:smallCaps w:val="1"/>
                <w:color w:val="0000ff"/>
                <w:u w:val="single"/>
                <w:rtl w:val="0"/>
              </w:rPr>
              <w:t xml:space="preserve">3</w:t>
            </w:r>
          </w:hyperlink>
          <w:hyperlink w:anchor="_heading=h.3l18frh">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_heading=h.3l18frh \h </w:instrText>
            <w:fldChar w:fldCharType="separate"/>
          </w:r>
          <w:r w:rsidDel="00000000" w:rsidR="00000000" w:rsidRPr="00000000">
            <w:rPr>
              <w:b w:val="1"/>
              <w:bCs w:val="1"/>
              <w:smallCaps w:val="1"/>
              <w:color w:val="0000ff"/>
              <w:u w:val="single"/>
              <w:rtl w:val="0"/>
            </w:rPr>
            <w:t xml:space="preserve">REQUISITOS ESPECÍFICOS</w:t>
          </w:r>
          <w:r w:rsidDel="00000000" w:rsidR="00000000" w:rsidRPr="00000000">
            <w:rPr>
              <w:b w:val="1"/>
              <w:bCs w:val="1"/>
              <w:smallCaps w:val="1"/>
              <w:color w:val="000000"/>
              <w:rtl w:val="0"/>
            </w:rPr>
            <w:tab/>
            <w:t xml:space="preserve">7</w:t>
          </w:r>
          <w:r w:rsidDel="00000000" w:rsidR="00000000" w:rsidRPr="00000000">
            <w:fldChar w:fldCharType="begin"/>
            <w:instrText xml:space="preserve"> HYPERLINK \l "_heading=h.3l18frh"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2xcytpi">
            <w:r w:rsidDel="00000000" w:rsidR="00000000" w:rsidRPr="00000000">
              <w:rPr>
                <w:b w:val="1"/>
                <w:bCs w:val="1"/>
                <w:color w:val="0000ff"/>
                <w:u w:val="single"/>
                <w:rtl w:val="0"/>
              </w:rPr>
              <w:t xml:space="preserve">3.1</w:t>
            </w:r>
          </w:hyperlink>
          <w:hyperlink w:anchor="_heading=h.2xcytpi">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_heading=h.2xcytpi \h </w:instrText>
            <w:fldChar w:fldCharType="separate"/>
          </w:r>
          <w:r w:rsidDel="00000000" w:rsidR="00000000" w:rsidRPr="00000000">
            <w:rPr>
              <w:b w:val="1"/>
              <w:bCs w:val="1"/>
              <w:color w:val="0000ff"/>
              <w:u w:val="single"/>
              <w:rtl w:val="0"/>
            </w:rPr>
            <w:t xml:space="preserve">Requisitos comunes de los interfaces</w:t>
          </w:r>
          <w:r w:rsidDel="00000000" w:rsidR="00000000" w:rsidRPr="00000000">
            <w:rPr>
              <w:b w:val="1"/>
              <w:bCs w:val="1"/>
              <w:color w:val="000000"/>
              <w:rtl w:val="0"/>
            </w:rPr>
            <w:tab/>
            <w:t xml:space="preserve">8</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960"/>
              <w:tab w:val="right" w:leader="none" w:pos="8494"/>
            </w:tabs>
            <w:ind w:hanging="2"/>
            <w:rPr>
              <w:rFonts w:ascii="Times New Roman" w:cs="Times New Roman" w:eastAsia="Times New Roman" w:hAnsi="Times New Roman"/>
              <w:color w:val="000000"/>
              <w:sz w:val="24"/>
              <w:szCs w:val="24"/>
            </w:rPr>
          </w:pPr>
          <w:r w:rsidDel="00000000" w:rsidR="00000000" w:rsidRPr="00000000">
            <w:fldChar w:fldCharType="end"/>
          </w:r>
          <w:hyperlink w:anchor="_heading=h.206ipza">
            <w:r w:rsidDel="00000000" w:rsidR="00000000" w:rsidRPr="00000000">
              <w:rPr>
                <w:color w:val="0000ff"/>
                <w:u w:val="single"/>
                <w:rtl w:val="0"/>
              </w:rPr>
              <w:t xml:space="preserve">3.1.1</w:t>
            </w:r>
          </w:hyperlink>
          <w:hyperlink w:anchor="_heading=h.206ipz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_heading=h.206ipza \h </w:instrText>
            <w:fldChar w:fldCharType="separate"/>
          </w:r>
          <w:r w:rsidDel="00000000" w:rsidR="00000000" w:rsidRPr="00000000">
            <w:rPr>
              <w:color w:val="0000ff"/>
              <w:u w:val="single"/>
              <w:rtl w:val="0"/>
            </w:rPr>
            <w:t xml:space="preserve">Interfaces de usuario</w:t>
          </w:r>
          <w:r w:rsidDel="00000000" w:rsidR="00000000" w:rsidRPr="00000000">
            <w:rPr>
              <w:color w:val="000000"/>
              <w:rtl w:val="0"/>
            </w:rPr>
            <w:tab/>
            <w:t xml:space="preserve">8</w:t>
          </w:r>
          <w:r w:rsidDel="00000000" w:rsidR="00000000" w:rsidRPr="00000000">
            <w:fldChar w:fldCharType="begin"/>
            <w:instrText xml:space="preserve"> HYPERLINK \l "_heading=h.206ipza"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960"/>
              <w:tab w:val="right" w:leader="none" w:pos="8494"/>
            </w:tabs>
            <w:ind w:hanging="2"/>
            <w:rPr>
              <w:rFonts w:ascii="Times New Roman" w:cs="Times New Roman" w:eastAsia="Times New Roman" w:hAnsi="Times New Roman"/>
              <w:color w:val="000000"/>
              <w:sz w:val="24"/>
              <w:szCs w:val="24"/>
            </w:rPr>
          </w:pPr>
          <w:r w:rsidDel="00000000" w:rsidR="00000000" w:rsidRPr="00000000">
            <w:fldChar w:fldCharType="end"/>
          </w:r>
          <w:hyperlink w:anchor="_heading=h.3whwml4">
            <w:r w:rsidDel="00000000" w:rsidR="00000000" w:rsidRPr="00000000">
              <w:rPr>
                <w:color w:val="0000ff"/>
                <w:u w:val="single"/>
                <w:rtl w:val="0"/>
              </w:rPr>
              <w:t xml:space="preserve">3.1.2</w:t>
            </w:r>
          </w:hyperlink>
          <w:hyperlink w:anchor="_heading=h.3whwml4">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_heading=h.3whwml4 \h </w:instrText>
            <w:fldChar w:fldCharType="separate"/>
          </w:r>
          <w:r w:rsidDel="00000000" w:rsidR="00000000" w:rsidRPr="00000000">
            <w:rPr>
              <w:color w:val="0000ff"/>
              <w:u w:val="single"/>
              <w:rtl w:val="0"/>
            </w:rPr>
            <w:t xml:space="preserve">Interfaces de hardware</w:t>
          </w:r>
          <w:r w:rsidDel="00000000" w:rsidR="00000000" w:rsidRPr="00000000">
            <w:rPr>
              <w:color w:val="000000"/>
              <w:rtl w:val="0"/>
            </w:rPr>
            <w:tab/>
            <w:t xml:space="preserve">8</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960"/>
              <w:tab w:val="right" w:leader="none" w:pos="8494"/>
            </w:tabs>
            <w:ind w:hanging="2"/>
            <w:rPr>
              <w:rFonts w:ascii="Times New Roman" w:cs="Times New Roman" w:eastAsia="Times New Roman" w:hAnsi="Times New Roman"/>
              <w:color w:val="000000"/>
              <w:sz w:val="24"/>
              <w:szCs w:val="24"/>
            </w:rPr>
          </w:pPr>
          <w:r w:rsidDel="00000000" w:rsidR="00000000" w:rsidRPr="00000000">
            <w:fldChar w:fldCharType="end"/>
          </w:r>
          <w:hyperlink w:anchor="_heading=h.2bn6wsx">
            <w:r w:rsidDel="00000000" w:rsidR="00000000" w:rsidRPr="00000000">
              <w:rPr>
                <w:color w:val="0000ff"/>
                <w:u w:val="single"/>
                <w:rtl w:val="0"/>
              </w:rPr>
              <w:t xml:space="preserve">3.1.3</w:t>
            </w:r>
          </w:hyperlink>
          <w:hyperlink w:anchor="_heading=h.2bn6wsx">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_heading=h.2bn6wsx \h </w:instrText>
            <w:fldChar w:fldCharType="separate"/>
          </w:r>
          <w:r w:rsidDel="00000000" w:rsidR="00000000" w:rsidRPr="00000000">
            <w:rPr>
              <w:color w:val="0000ff"/>
              <w:u w:val="single"/>
              <w:rtl w:val="0"/>
            </w:rPr>
            <w:t xml:space="preserve">Interfaces de software</w:t>
          </w:r>
          <w:r w:rsidDel="00000000" w:rsidR="00000000" w:rsidRPr="00000000">
            <w:rPr>
              <w:color w:val="000000"/>
              <w:rtl w:val="0"/>
            </w:rPr>
            <w:tab/>
            <w:t xml:space="preserve">8</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960"/>
              <w:tab w:val="right" w:leader="none" w:pos="8494"/>
            </w:tabs>
            <w:ind w:hanging="2"/>
            <w:rPr>
              <w:rFonts w:ascii="Times New Roman" w:cs="Times New Roman" w:eastAsia="Times New Roman" w:hAnsi="Times New Roman"/>
              <w:color w:val="000000"/>
              <w:sz w:val="24"/>
              <w:szCs w:val="24"/>
            </w:rPr>
          </w:pPr>
          <w:r w:rsidDel="00000000" w:rsidR="00000000" w:rsidRPr="00000000">
            <w:fldChar w:fldCharType="end"/>
          </w:r>
          <w:hyperlink w:anchor="_heading=h.qsh70q">
            <w:r w:rsidDel="00000000" w:rsidR="00000000" w:rsidRPr="00000000">
              <w:rPr>
                <w:color w:val="0000ff"/>
                <w:u w:val="single"/>
                <w:rtl w:val="0"/>
              </w:rPr>
              <w:t xml:space="preserve">3.1.4</w:t>
            </w:r>
          </w:hyperlink>
          <w:hyperlink w:anchor="_heading=h.qsh70q">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_heading=h.qsh70q \h </w:instrText>
            <w:fldChar w:fldCharType="separate"/>
          </w:r>
          <w:r w:rsidDel="00000000" w:rsidR="00000000" w:rsidRPr="00000000">
            <w:rPr>
              <w:color w:val="0000ff"/>
              <w:u w:val="single"/>
              <w:rtl w:val="0"/>
            </w:rPr>
            <w:t xml:space="preserve">Interfaces de comunicación</w:t>
          </w:r>
          <w:r w:rsidDel="00000000" w:rsidR="00000000" w:rsidRPr="00000000">
            <w:rPr>
              <w:color w:val="000000"/>
              <w:rtl w:val="0"/>
            </w:rPr>
            <w:tab/>
            <w:t xml:space="preserve">8</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4k668n3">
            <w:r w:rsidDel="00000000" w:rsidR="00000000" w:rsidRPr="00000000">
              <w:rPr>
                <w:b w:val="1"/>
                <w:bCs w:val="1"/>
                <w:color w:val="0000ff"/>
                <w:u w:val="single"/>
                <w:rtl w:val="0"/>
              </w:rPr>
              <w:t xml:space="preserve">3.2</w:t>
            </w:r>
          </w:hyperlink>
          <w:hyperlink w:anchor="_heading=h.4k668n3">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_heading=h.4k668n3 \h </w:instrText>
            <w:fldChar w:fldCharType="separate"/>
          </w:r>
          <w:r w:rsidDel="00000000" w:rsidR="00000000" w:rsidRPr="00000000">
            <w:rPr>
              <w:b w:val="1"/>
              <w:bCs w:val="1"/>
              <w:color w:val="0000ff"/>
              <w:u w:val="single"/>
              <w:rtl w:val="0"/>
            </w:rPr>
            <w:t xml:space="preserve">Requisitos funcionales</w:t>
          </w:r>
          <w:r w:rsidDel="00000000" w:rsidR="00000000" w:rsidRPr="00000000">
            <w:rPr>
              <w:b w:val="1"/>
              <w:bCs w:val="1"/>
              <w:color w:val="000000"/>
              <w:rtl w:val="0"/>
            </w:rPr>
            <w:tab/>
            <w:t xml:space="preserve">8</w:t>
          </w:r>
          <w:r w:rsidDel="00000000" w:rsidR="00000000" w:rsidRPr="00000000">
            <w:fldChar w:fldCharType="begin"/>
            <w:instrText xml:space="preserve"> HYPERLINK \l "_heading=h.4k668n3"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960"/>
              <w:tab w:val="right" w:leader="none" w:pos="8494"/>
            </w:tabs>
            <w:ind w:hanging="2"/>
            <w:rPr>
              <w:rFonts w:ascii="Times New Roman" w:cs="Times New Roman" w:eastAsia="Times New Roman" w:hAnsi="Times New Roman"/>
              <w:color w:val="000000"/>
              <w:sz w:val="24"/>
              <w:szCs w:val="24"/>
            </w:rPr>
          </w:pPr>
          <w:r w:rsidDel="00000000" w:rsidR="00000000" w:rsidRPr="00000000">
            <w:fldChar w:fldCharType="end"/>
          </w:r>
          <w:hyperlink w:anchor="_heading=h.2zbgiuw">
            <w:r w:rsidDel="00000000" w:rsidR="00000000" w:rsidRPr="00000000">
              <w:rPr>
                <w:color w:val="0000ff"/>
                <w:u w:val="single"/>
                <w:rtl w:val="0"/>
              </w:rPr>
              <w:t xml:space="preserve">3.2.1</w:t>
            </w:r>
          </w:hyperlink>
          <w:hyperlink w:anchor="_heading=h.2zbgiuw">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_heading=h.2zbgiuw \h </w:instrText>
            <w:fldChar w:fldCharType="separate"/>
          </w:r>
          <w:r w:rsidDel="00000000" w:rsidR="00000000" w:rsidRPr="00000000">
            <w:rPr>
              <w:color w:val="0000ff"/>
              <w:u w:val="single"/>
              <w:rtl w:val="0"/>
            </w:rPr>
            <w:t xml:space="preserve">Requisito funcional 1</w:t>
          </w:r>
          <w:r w:rsidDel="00000000" w:rsidR="00000000" w:rsidRPr="00000000">
            <w:rPr>
              <w:color w:val="000000"/>
              <w:rtl w:val="0"/>
            </w:rPr>
            <w:tab/>
            <w:t xml:space="preserve">9</w:t>
          </w:r>
          <w:r w:rsidDel="00000000" w:rsidR="00000000" w:rsidRPr="00000000">
            <w:fldChar w:fldCharType="begin"/>
            <w:instrText xml:space="preserve"> HYPERLINK \l "_heading=h.2zbgiuw"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960"/>
              <w:tab w:val="right" w:leader="none" w:pos="8494"/>
            </w:tabs>
            <w:ind w:hanging="2"/>
            <w:rPr>
              <w:rFonts w:ascii="Times New Roman" w:cs="Times New Roman" w:eastAsia="Times New Roman" w:hAnsi="Times New Roman"/>
              <w:color w:val="000000"/>
              <w:sz w:val="24"/>
              <w:szCs w:val="24"/>
            </w:rPr>
          </w:pPr>
          <w:r w:rsidDel="00000000" w:rsidR="00000000" w:rsidRPr="00000000">
            <w:fldChar w:fldCharType="end"/>
          </w:r>
          <w:hyperlink w:anchor="_heading=h.49x2ik5">
            <w:r w:rsidDel="00000000" w:rsidR="00000000" w:rsidRPr="00000000">
              <w:rPr>
                <w:color w:val="0000ff"/>
                <w:u w:val="single"/>
                <w:rtl w:val="0"/>
              </w:rPr>
              <w:t xml:space="preserve">3.2.2</w:t>
            </w:r>
          </w:hyperlink>
          <w:hyperlink w:anchor="_heading=h.49x2ik5">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_heading=h.49x2ik5 \h </w:instrText>
            <w:fldChar w:fldCharType="separate"/>
          </w:r>
          <w:r w:rsidDel="00000000" w:rsidR="00000000" w:rsidRPr="00000000">
            <w:rPr>
              <w:color w:val="0000ff"/>
              <w:u w:val="single"/>
              <w:rtl w:val="0"/>
            </w:rPr>
            <w:t xml:space="preserve">Requisito funcional 2</w:t>
          </w:r>
          <w:r w:rsidDel="00000000" w:rsidR="00000000" w:rsidRPr="00000000">
            <w:rPr>
              <w:color w:val="000000"/>
              <w:rtl w:val="0"/>
            </w:rPr>
            <w:tab/>
            <w:t xml:space="preserve">9</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960"/>
              <w:tab w:val="right" w:leader="none" w:pos="8494"/>
            </w:tabs>
            <w:ind w:hanging="2"/>
            <w:rPr>
              <w:rFonts w:ascii="Times New Roman" w:cs="Times New Roman" w:eastAsia="Times New Roman" w:hAnsi="Times New Roman"/>
              <w:color w:val="000000"/>
              <w:sz w:val="24"/>
              <w:szCs w:val="24"/>
            </w:rPr>
          </w:pPr>
          <w:r w:rsidDel="00000000" w:rsidR="00000000" w:rsidRPr="00000000">
            <w:fldChar w:fldCharType="end"/>
          </w:r>
          <w:hyperlink w:anchor="_heading=h.2p2csry">
            <w:r w:rsidDel="00000000" w:rsidR="00000000" w:rsidRPr="00000000">
              <w:rPr>
                <w:color w:val="0000ff"/>
                <w:u w:val="single"/>
                <w:rtl w:val="0"/>
              </w:rPr>
              <w:t xml:space="preserve">3.2.3</w:t>
            </w:r>
          </w:hyperlink>
          <w:hyperlink w:anchor="_heading=h.2p2csry">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_heading=h.2p2csry \h </w:instrText>
            <w:fldChar w:fldCharType="separate"/>
          </w:r>
          <w:r w:rsidDel="00000000" w:rsidR="00000000" w:rsidRPr="00000000">
            <w:rPr>
              <w:color w:val="0000ff"/>
              <w:u w:val="single"/>
              <w:rtl w:val="0"/>
            </w:rPr>
            <w:t xml:space="preserve">Requisito funcional 3</w:t>
          </w:r>
          <w:r w:rsidDel="00000000" w:rsidR="00000000" w:rsidRPr="00000000">
            <w:rPr>
              <w:color w:val="000000"/>
              <w:rtl w:val="0"/>
            </w:rPr>
            <w:tab/>
            <w:t xml:space="preserve">9</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960"/>
              <w:tab w:val="right" w:leader="none" w:pos="8494"/>
            </w:tabs>
            <w:ind w:hanging="2"/>
            <w:rPr>
              <w:rFonts w:ascii="Times New Roman" w:cs="Times New Roman" w:eastAsia="Times New Roman" w:hAnsi="Times New Roman"/>
              <w:color w:val="000000"/>
              <w:sz w:val="24"/>
              <w:szCs w:val="24"/>
            </w:rPr>
          </w:pPr>
          <w:r w:rsidDel="00000000" w:rsidR="00000000" w:rsidRPr="00000000">
            <w:fldChar w:fldCharType="end"/>
          </w:r>
          <w:hyperlink w:anchor="_heading=h.147n2zr">
            <w:r w:rsidDel="00000000" w:rsidR="00000000" w:rsidRPr="00000000">
              <w:rPr>
                <w:color w:val="0000ff"/>
                <w:u w:val="single"/>
                <w:rtl w:val="0"/>
              </w:rPr>
              <w:t xml:space="preserve">3.2.4</w:t>
            </w:r>
          </w:hyperlink>
          <w:hyperlink w:anchor="_heading=h.147n2zr">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_heading=h.147n2zr \h </w:instrText>
            <w:fldChar w:fldCharType="separate"/>
          </w:r>
          <w:r w:rsidDel="00000000" w:rsidR="00000000" w:rsidRPr="00000000">
            <w:rPr>
              <w:color w:val="0000ff"/>
              <w:u w:val="single"/>
              <w:rtl w:val="0"/>
            </w:rPr>
            <w:t xml:space="preserve">Requisito funcional n</w:t>
          </w:r>
          <w:r w:rsidDel="00000000" w:rsidR="00000000" w:rsidRPr="00000000">
            <w:rPr>
              <w:color w:val="000000"/>
              <w:rtl w:val="0"/>
            </w:rPr>
            <w:tab/>
            <w:t xml:space="preserve">9</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720"/>
              <w:tab w:val="right" w:leader="none" w:pos="8494"/>
            </w:tabs>
            <w:spacing w:before="240" w:lineRule="auto"/>
            <w:ind w:hanging="2"/>
            <w:rPr>
              <w:rFonts w:ascii="Times New Roman" w:cs="Times New Roman" w:eastAsia="Times New Roman" w:hAnsi="Times New Roman"/>
              <w:color w:val="000000"/>
              <w:sz w:val="24"/>
              <w:szCs w:val="24"/>
            </w:rPr>
          </w:pPr>
          <w:r w:rsidDel="00000000" w:rsidR="00000000" w:rsidRPr="00000000">
            <w:fldChar w:fldCharType="end"/>
          </w:r>
          <w:hyperlink w:anchor="_heading=h.1egqt2p">
            <w:r w:rsidDel="00000000" w:rsidR="00000000" w:rsidRPr="00000000">
              <w:rPr>
                <w:b w:val="1"/>
                <w:bCs w:val="1"/>
                <w:color w:val="0000ff"/>
                <w:u w:val="single"/>
                <w:rtl w:val="0"/>
              </w:rPr>
              <w:t xml:space="preserve">3.3</w:t>
            </w:r>
          </w:hyperlink>
          <w:hyperlink w:anchor="_heading=h.1egqt2p">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_heading=h.1egqt2p \h </w:instrText>
            <w:fldChar w:fldCharType="separate"/>
          </w:r>
          <w:r w:rsidDel="00000000" w:rsidR="00000000" w:rsidRPr="00000000">
            <w:rPr>
              <w:b w:val="1"/>
              <w:bCs w:val="1"/>
              <w:color w:val="0000ff"/>
              <w:u w:val="single"/>
              <w:rtl w:val="0"/>
            </w:rPr>
            <w:t xml:space="preserve">Requisitos no funcionales</w:t>
          </w:r>
          <w:r w:rsidDel="00000000" w:rsidR="00000000" w:rsidRPr="00000000">
            <w:rPr>
              <w:b w:val="1"/>
              <w:bCs w:val="1"/>
              <w:color w:val="000000"/>
              <w:rtl w:val="0"/>
            </w:rPr>
            <w:tab/>
            <w:t xml:space="preserve">9</w:t>
          </w:r>
          <w:r w:rsidDel="00000000" w:rsidR="00000000" w:rsidRPr="00000000">
            <w:fldChar w:fldCharType="begin"/>
            <w:instrText xml:space="preserve"> HYPERLINK \l "_heading=h.1egqt2p"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960"/>
              <w:tab w:val="right" w:leader="none" w:pos="8494"/>
            </w:tabs>
            <w:ind w:firstLine="0"/>
            <w:rPr>
              <w:rFonts w:ascii="Times New Roman" w:cs="Times New Roman" w:eastAsia="Times New Roman" w:hAnsi="Times New Roman"/>
              <w:color w:val="000000"/>
              <w:sz w:val="24"/>
              <w:szCs w:val="24"/>
            </w:rPr>
          </w:pPr>
          <w:r w:rsidDel="00000000" w:rsidR="00000000" w:rsidRPr="00000000">
            <w:fldChar w:fldCharType="end"/>
          </w:r>
          <w:r w:rsidDel="00000000" w:rsidR="00000000" w:rsidRPr="00000000">
            <w:rPr>
              <w:rFonts w:ascii="Times New Roman" w:cs="Times New Roman" w:eastAsia="Times New Roman" w:hAnsi="Times New Roman"/>
              <w:color w:val="000000"/>
              <w:sz w:val="24"/>
              <w:szCs w:val="24"/>
              <w:rtl w:val="0"/>
            </w:rPr>
            <w:tab/>
          </w:r>
          <w:r w:rsidDel="00000000" w:rsidR="00000000" w:rsidRPr="00000000">
            <w:fldChar w:fldCharType="end"/>
          </w:r>
        </w:p>
      </w:sdtContent>
    </w:sdt>
    <w:p w:rsidR="00000000" w:rsidDel="00000000" w:rsidP="00000000" w:rsidRDefault="00000000" w:rsidRPr="00000000" w14:paraId="00000077">
      <w:pPr>
        <w:keepNext w:val="1"/>
        <w:pBdr>
          <w:top w:space="0" w:sz="0" w:val="nil"/>
          <w:left w:space="0" w:sz="0" w:val="nil"/>
          <w:bottom w:space="0" w:sz="0" w:val="nil"/>
          <w:right w:space="0" w:sz="0" w:val="nil"/>
          <w:between w:space="0" w:sz="0" w:val="nil"/>
        </w:pBdr>
        <w:spacing w:after="60" w:before="240" w:lineRule="auto"/>
        <w:ind w:firstLine="0"/>
        <w:rPr>
          <w:b w:val="1"/>
          <w:bCs w:val="1"/>
          <w:color w:val="000000"/>
          <w:sz w:val="32"/>
          <w:szCs w:val="32"/>
        </w:rPr>
      </w:pPr>
      <w:bookmarkStart w:colFirst="0" w:colLast="0" w:name="_heading=h.1fob9te" w:id="2"/>
      <w:bookmarkEnd w:id="2"/>
      <w:r w:rsidDel="00000000" w:rsidR="00000000" w:rsidRPr="00000000">
        <w:br w:type="page"/>
      </w:r>
      <w:r w:rsidDel="00000000" w:rsidR="00000000" w:rsidRPr="00000000">
        <w:rPr>
          <w:b w:val="1"/>
          <w:bCs w:val="1"/>
          <w:color w:val="000000"/>
          <w:sz w:val="32"/>
          <w:szCs w:val="32"/>
          <w:rtl w:val="0"/>
        </w:rPr>
        <w:t xml:space="preserve">Introducción</w:t>
      </w:r>
    </w:p>
    <w:p w:rsidR="00000000" w:rsidDel="00000000" w:rsidP="00000000" w:rsidRDefault="00000000" w:rsidRPr="00000000" w14:paraId="00000078">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079">
      <w:pPr>
        <w:ind w:hanging="2"/>
        <w:rPr>
          <w:i w:val="1"/>
          <w:iCs w:val="1"/>
        </w:rPr>
      </w:pPr>
      <w:r w:rsidDel="00000000" w:rsidR="00000000" w:rsidRPr="00000000">
        <w:rPr>
          <w:i w:val="1"/>
          <w:iCs w:val="1"/>
          <w:rtl w:val="0"/>
        </w:rPr>
        <w:t xml:space="preserve">La presente Especificación de Requisitos de Software (SRS) tiene como finalidad describir de manera clara, completa y estructurada los requerimientos funcionales y no funcionales del sistema web de venta de ropa. Este documento define el objetivo del sistema, su alcance y los criterios fundamentales que orientarán el proceso de diseño, desarrollo, implementación y validación del aplicativo.</w:t>
      </w:r>
    </w:p>
    <w:p w:rsidR="00000000" w:rsidDel="00000000" w:rsidP="00000000" w:rsidRDefault="00000000" w:rsidRPr="00000000" w14:paraId="0000007A">
      <w:pPr>
        <w:pBdr>
          <w:top w:space="0" w:sz="0" w:val="nil"/>
          <w:left w:space="0" w:sz="0" w:val="nil"/>
          <w:bottom w:space="0" w:sz="0" w:val="nil"/>
          <w:right w:space="0" w:sz="0" w:val="nil"/>
          <w:between w:space="0" w:sz="0" w:val="nil"/>
        </w:pBdr>
        <w:ind w:hanging="2"/>
        <w:rPr>
          <w:i w:val="1"/>
          <w:iCs w:val="1"/>
        </w:rPr>
      </w:pPr>
      <w:r w:rsidDel="00000000" w:rsidR="00000000" w:rsidRPr="00000000">
        <w:rPr>
          <w:i w:val="1"/>
          <w:iCs w:val="1"/>
          <w:rtl w:val="0"/>
        </w:rPr>
        <w:t xml:space="preserve">La SRS sirve como guía principal para asegurar que el producto final cumpla con las necesidades reales de los usuarios, mantenga coherencia con los objetivos del proyecto formativo y responda de manera adecuada a los procesos internos de la empresa.</w:t>
      </w:r>
    </w:p>
    <w:p w:rsidR="00000000" w:rsidDel="00000000" w:rsidP="00000000" w:rsidRDefault="00000000" w:rsidRPr="00000000" w14:paraId="0000007B">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b w:val="1"/>
          <w:bCs w:val="1"/>
          <w:sz w:val="28"/>
          <w:szCs w:val="28"/>
          <w:rtl w:val="0"/>
        </w:rPr>
        <w:t xml:space="preserve">Propósito</w:t>
      </w:r>
    </w:p>
    <w:p w:rsidR="00000000" w:rsidDel="00000000" w:rsidP="00000000" w:rsidRDefault="00000000" w:rsidRPr="00000000" w14:paraId="0000007C">
      <w:pPr>
        <w:ind w:firstLine="0"/>
        <w:rPr/>
      </w:pPr>
      <w:r w:rsidDel="00000000" w:rsidR="00000000" w:rsidRPr="00000000">
        <w:rPr>
          <w:rtl w:val="0"/>
        </w:rPr>
        <w:t xml:space="preserve">El propósito de este documento es especificar con precisión los requisitos del sistema, estableciendo una base sólida para el desarrollo del aplicativo web. Aquí se describen las funciones que deberá ofrecer el software, sus restricciones, características de usuario y condiciones técnicas necesarias, con el fin de asegurar un entendimiento común entre todos los involucrados.</w:t>
      </w:r>
    </w:p>
    <w:p w:rsidR="00000000" w:rsidDel="00000000" w:rsidP="00000000" w:rsidRDefault="00000000" w:rsidRPr="00000000" w14:paraId="0000007D">
      <w:pPr>
        <w:pBdr>
          <w:top w:space="0" w:sz="0" w:val="nil"/>
          <w:left w:space="0" w:sz="0" w:val="nil"/>
          <w:bottom w:space="0" w:sz="0" w:val="nil"/>
          <w:right w:space="0" w:sz="0" w:val="nil"/>
          <w:between w:space="0" w:sz="0" w:val="nil"/>
        </w:pBdr>
        <w:ind w:firstLine="0"/>
        <w:rPr>
          <w:i w:val="1"/>
          <w:iCs w:val="1"/>
          <w:color w:val="000000"/>
        </w:rPr>
      </w:pPr>
      <w:r w:rsidDel="00000000" w:rsidR="00000000" w:rsidRPr="00000000">
        <w:rPr>
          <w:rtl w:val="0"/>
        </w:rPr>
        <w:t xml:space="preserve">Este documento está dirigido principalmente a los instructores del SENA, quienes lo emplearán para la revisión, validación y seguimiento del avance del proyecto, así como para verificar que el producto cumpla los criterios académicos y técnicos establecidos.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7E">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b w:val="1"/>
          <w:bCs w:val="1"/>
          <w:sz w:val="28"/>
          <w:szCs w:val="28"/>
          <w:rtl w:val="0"/>
        </w:rPr>
        <w:t xml:space="preserve">Alcance</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ind w:left="0" w:hanging="2"/>
        <w:rPr>
          <w:i w:val="1"/>
          <w:iCs w:val="1"/>
          <w:color w:val="000000"/>
        </w:rPr>
      </w:pPr>
      <w:r w:rsidDel="00000000" w:rsidR="00000000" w:rsidRPr="00000000">
        <w:rPr>
          <w:i w:val="1"/>
          <w:iCs w:val="1"/>
          <w:rtl w:val="0"/>
        </w:rPr>
        <w:t xml:space="preserve">El producto a desarrollar es un aplicativo web de venta de ropa, que permitirá a los usuarios registrarse, iniciar sesión, explorar catálogos, realizar compras y gestionar su perfil de manera sencilla y segura.</w:t>
      </w:r>
      <w:r w:rsidDel="00000000" w:rsidR="00000000" w:rsidRPr="00000000">
        <w:rPr>
          <w:rtl w:val="0"/>
        </w:rPr>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pacing w:after="120" w:lineRule="auto"/>
        <w:ind w:left="0" w:hanging="2"/>
        <w:jc w:val="both"/>
        <w:rPr>
          <w:rFonts w:ascii="Verdana" w:cs="Verdana" w:eastAsia="Verdana" w:hAnsi="Verdana"/>
          <w:i w:val="1"/>
          <w:iCs w:val="1"/>
          <w:color w:val="000000"/>
        </w:rPr>
      </w:pPr>
      <w:r w:rsidDel="00000000" w:rsidR="00000000" w:rsidRPr="00000000">
        <w:rPr>
          <w:i w:val="1"/>
          <w:iCs w:val="1"/>
          <w:rtl w:val="0"/>
        </w:rPr>
        <w:t xml:space="preserve">Este documento es consistente con la descripción general del sistema planteada en fases anteriores del proyecto, garantizando que los requisitos aquí especificados respondan a los objetivos definidos y mantengan coherencia con las metas de negocio y formación. </w:t>
      </w:r>
      <w:r w:rsidDel="00000000" w:rsidR="00000000" w:rsidRPr="00000000">
        <w:rPr>
          <w:rtl w:val="0"/>
        </w:rPr>
      </w:r>
    </w:p>
    <w:p w:rsidR="00000000" w:rsidDel="00000000" w:rsidP="00000000" w:rsidRDefault="00000000" w:rsidRPr="00000000" w14:paraId="00000081">
      <w:pPr>
        <w:numPr>
          <w:ilvl w:val="0"/>
          <w:numId w:val="17"/>
        </w:numPr>
        <w:pBdr>
          <w:top w:space="0" w:sz="0" w:val="nil"/>
          <w:left w:space="0" w:sz="0" w:val="nil"/>
          <w:bottom w:space="0" w:sz="0" w:val="nil"/>
          <w:right w:space="0" w:sz="0" w:val="nil"/>
          <w:between w:space="0" w:sz="0" w:val="nil"/>
        </w:pBdr>
        <w:spacing w:after="120" w:lineRule="auto"/>
        <w:ind w:left="0" w:hanging="2"/>
        <w:jc w:val="both"/>
        <w:rPr>
          <w:rFonts w:ascii="Verdana" w:cs="Verdana" w:eastAsia="Verdana" w:hAnsi="Verdana"/>
          <w:i w:val="1"/>
          <w:iCs w:val="1"/>
          <w:color w:val="000000"/>
        </w:rPr>
      </w:pPr>
      <w:r w:rsidDel="00000000" w:rsidR="00000000" w:rsidRPr="00000000">
        <w:rPr>
          <w:rFonts w:ascii="Verdana" w:cs="Verdana" w:eastAsia="Verdana" w:hAnsi="Verdana"/>
          <w:i w:val="1"/>
          <w:iCs w:val="1"/>
          <w:rtl w:val="0"/>
        </w:rPr>
        <w:t xml:space="preserve">La especificación de requisitos afecta principalmente el ámbito de formación académica en el </w:t>
      </w:r>
      <w:r w:rsidDel="00000000" w:rsidR="00000000" w:rsidRPr="00000000">
        <w:rPr>
          <w:rFonts w:ascii="Verdana" w:cs="Verdana" w:eastAsia="Verdana" w:hAnsi="Verdana"/>
          <w:b w:val="1"/>
          <w:bCs w:val="1"/>
          <w:i w:val="1"/>
          <w:iCs w:val="1"/>
          <w:rtl w:val="0"/>
        </w:rPr>
        <w:t xml:space="preserve">SENA</w:t>
      </w:r>
      <w:r w:rsidDel="00000000" w:rsidR="00000000" w:rsidRPr="00000000">
        <w:rPr>
          <w:rFonts w:ascii="Verdana" w:cs="Verdana" w:eastAsia="Verdana" w:hAnsi="Verdana"/>
          <w:i w:val="1"/>
          <w:iCs w:val="1"/>
          <w:rtl w:val="0"/>
        </w:rPr>
        <w:t xml:space="preserve">, donde será revisada y validada por los instructores como parte del proceso de aprendizaje. Asimismo, influirá en proyectos relacionados con el desarrollo de aplicaciones de comercio electrónico, sirviendo de guía para la implementación del aplicativo de venta de ropa</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lineRule="auto"/>
        <w:ind w:firstLine="0"/>
        <w:jc w:val="both"/>
        <w:rPr>
          <w:rFonts w:ascii="Verdana" w:cs="Verdana" w:eastAsia="Verdana" w:hAnsi="Verdana"/>
          <w:i w:val="1"/>
          <w:iCs w:val="1"/>
          <w:color w:val="000000"/>
        </w:rPr>
      </w:pPr>
      <w:r w:rsidDel="00000000" w:rsidR="00000000" w:rsidRPr="00000000">
        <w:rPr>
          <w:rtl w:val="0"/>
        </w:rPr>
      </w:r>
    </w:p>
    <w:tbl>
      <w:tblPr>
        <w:tblStyle w:val="Table4"/>
        <w:tblW w:w="7800.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ind w:hanging="2"/>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ind w:hanging="2"/>
              <w:rPr>
                <w:color w:val="000000"/>
              </w:rPr>
            </w:pPr>
            <w:r w:rsidDel="00000000" w:rsidR="00000000" w:rsidRPr="00000000">
              <w:rPr>
                <w:rtl w:val="0"/>
              </w:rPr>
              <w:t xml:space="preserve">David Julian Chocontá Quintero.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ind w:hanging="2"/>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ind w:hanging="2"/>
              <w:rPr>
                <w:color w:val="000000"/>
              </w:rPr>
            </w:pPr>
            <w:r w:rsidDel="00000000" w:rsidR="00000000" w:rsidRPr="00000000">
              <w:rPr>
                <w:rtl w:val="0"/>
              </w:rPr>
              <w:t xml:space="preserve">Analista De Sistemas.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ind w:hanging="2"/>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ind w:hanging="2"/>
              <w:rPr>
                <w:color w:val="000000"/>
              </w:rPr>
            </w:pPr>
            <w:r w:rsidDel="00000000" w:rsidR="00000000" w:rsidRPr="00000000">
              <w:rPr>
                <w:rtl w:val="0"/>
              </w:rPr>
              <w:t xml:space="preserve">Técnico.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ind w:hanging="2"/>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ind w:hanging="2"/>
              <w:rPr>
                <w:color w:val="000000"/>
              </w:rPr>
            </w:pPr>
            <w:r w:rsidDel="00000000" w:rsidR="00000000" w:rsidRPr="00000000">
              <w:rPr>
                <w:rtl w:val="0"/>
              </w:rPr>
              <w:t xml:space="preserve">Analizar Información.</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ind w:hanging="2"/>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ind w:hanging="2"/>
              <w:rPr>
                <w:color w:val="000000"/>
              </w:rPr>
            </w:pPr>
            <w:r w:rsidDel="00000000" w:rsidR="00000000" w:rsidRPr="00000000">
              <w:rPr>
                <w:rtl w:val="0"/>
              </w:rPr>
              <w:t xml:space="preserve">3124070378</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ind w:hanging="2"/>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ind w:hanging="2"/>
              <w:rPr>
                <w:color w:val="000000"/>
              </w:rPr>
            </w:pPr>
            <w:r w:rsidDel="00000000" w:rsidR="00000000" w:rsidRPr="00000000">
              <w:rPr>
                <w:rtl w:val="0"/>
              </w:rPr>
            </w:r>
          </w:p>
        </w:tc>
      </w:tr>
    </w:tbl>
    <w:p w:rsidR="00000000" w:rsidDel="00000000" w:rsidP="00000000" w:rsidRDefault="00000000" w:rsidRPr="00000000" w14:paraId="0000008F">
      <w:pPr>
        <w:keepNext w:val="1"/>
        <w:spacing w:after="60" w:before="240" w:lineRule="auto"/>
        <w:ind w:firstLine="0"/>
        <w:rPr>
          <w:b w:val="1"/>
          <w:bCs w:val="1"/>
          <w:sz w:val="28"/>
          <w:szCs w:val="28"/>
        </w:rPr>
      </w:pPr>
      <w:r w:rsidDel="00000000" w:rsidR="00000000" w:rsidRPr="00000000">
        <w:rPr>
          <w:rtl w:val="0"/>
        </w:rPr>
      </w:r>
    </w:p>
    <w:tbl>
      <w:tblPr>
        <w:tblStyle w:val="Table5"/>
        <w:tblW w:w="7800.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0">
            <w:pPr>
              <w:ind w:hanging="2"/>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1">
            <w:pPr>
              <w:ind w:hanging="2"/>
              <w:rPr/>
            </w:pPr>
            <w:r w:rsidDel="00000000" w:rsidR="00000000" w:rsidRPr="00000000">
              <w:rPr>
                <w:rtl w:val="0"/>
              </w:rPr>
              <w:t xml:space="preserve">Brandon Steven Piedrahita Mora.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2">
            <w:pPr>
              <w:ind w:hanging="2"/>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3">
            <w:pPr>
              <w:ind w:hanging="2"/>
              <w:rPr/>
            </w:pPr>
            <w:r w:rsidDel="00000000" w:rsidR="00000000" w:rsidRPr="00000000">
              <w:rPr>
                <w:rtl w:val="0"/>
              </w:rPr>
              <w:t xml:space="preserve">Analista De Sistemas.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4">
            <w:pPr>
              <w:ind w:hanging="2"/>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5">
            <w:pPr>
              <w:ind w:hanging="2"/>
              <w:rPr/>
            </w:pPr>
            <w:r w:rsidDel="00000000" w:rsidR="00000000" w:rsidRPr="00000000">
              <w:rPr>
                <w:rtl w:val="0"/>
              </w:rPr>
              <w:t xml:space="preserve">Técnico.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6">
            <w:pPr>
              <w:ind w:hanging="2"/>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7">
            <w:pPr>
              <w:ind w:hanging="2"/>
              <w:rPr/>
            </w:pPr>
            <w:r w:rsidDel="00000000" w:rsidR="00000000" w:rsidRPr="00000000">
              <w:rPr>
                <w:rtl w:val="0"/>
              </w:rPr>
              <w:t xml:space="preserve">Desarrollo Backend.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8">
            <w:pPr>
              <w:ind w:hanging="2"/>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9">
            <w:pPr>
              <w:ind w:hanging="2"/>
              <w:rPr/>
            </w:pPr>
            <w:r w:rsidDel="00000000" w:rsidR="00000000" w:rsidRPr="00000000">
              <w:rPr>
                <w:rtl w:val="0"/>
              </w:rPr>
              <w:t xml:space="preserve">3224521530</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A">
            <w:pPr>
              <w:ind w:hanging="2"/>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B">
            <w:pPr>
              <w:ind w:hanging="2"/>
              <w:rPr/>
            </w:pPr>
            <w:r w:rsidDel="00000000" w:rsidR="00000000" w:rsidRPr="00000000">
              <w:rPr>
                <w:rtl w:val="0"/>
              </w:rPr>
            </w:r>
          </w:p>
        </w:tc>
      </w:tr>
    </w:tbl>
    <w:p w:rsidR="00000000" w:rsidDel="00000000" w:rsidP="00000000" w:rsidRDefault="00000000" w:rsidRPr="00000000" w14:paraId="0000009C">
      <w:pPr>
        <w:keepNext w:val="1"/>
        <w:spacing w:after="60" w:before="240" w:lineRule="auto"/>
        <w:ind w:left="1320" w:firstLine="0"/>
        <w:rPr>
          <w:b w:val="1"/>
          <w:bCs w:val="1"/>
          <w:sz w:val="28"/>
          <w:szCs w:val="28"/>
        </w:rPr>
      </w:pPr>
      <w:r w:rsidDel="00000000" w:rsidR="00000000" w:rsidRPr="00000000">
        <w:rPr>
          <w:rtl w:val="0"/>
        </w:rPr>
      </w:r>
    </w:p>
    <w:tbl>
      <w:tblPr>
        <w:tblStyle w:val="Table6"/>
        <w:tblW w:w="7800.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D">
            <w:pPr>
              <w:ind w:hanging="2"/>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E">
            <w:pPr>
              <w:ind w:hanging="2"/>
              <w:rPr/>
            </w:pPr>
            <w:r w:rsidDel="00000000" w:rsidR="00000000" w:rsidRPr="00000000">
              <w:rPr>
                <w:rtl w:val="0"/>
              </w:rPr>
              <w:t xml:space="preserve">Jhostin Felipe Rodriguez Vega.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F">
            <w:pPr>
              <w:ind w:hanging="2"/>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0">
            <w:pPr>
              <w:ind w:hanging="2"/>
              <w:rPr/>
            </w:pPr>
            <w:r w:rsidDel="00000000" w:rsidR="00000000" w:rsidRPr="00000000">
              <w:rPr>
                <w:rtl w:val="0"/>
              </w:rPr>
              <w:t xml:space="preserve">Analista De Sistemas.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1">
            <w:pPr>
              <w:ind w:hanging="2"/>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2">
            <w:pPr>
              <w:ind w:hanging="2"/>
              <w:rPr/>
            </w:pPr>
            <w:r w:rsidDel="00000000" w:rsidR="00000000" w:rsidRPr="00000000">
              <w:rPr>
                <w:rtl w:val="0"/>
              </w:rPr>
              <w:t xml:space="preserve">Técnico.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3">
            <w:pPr>
              <w:ind w:hanging="2"/>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4">
            <w:pPr>
              <w:ind w:hanging="2"/>
              <w:rPr/>
            </w:pPr>
            <w:r w:rsidDel="00000000" w:rsidR="00000000" w:rsidRPr="00000000">
              <w:rPr>
                <w:rtl w:val="0"/>
              </w:rPr>
              <w:t xml:space="preserve">Analizar datos MySQL..</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5">
            <w:pPr>
              <w:ind w:hanging="2"/>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6">
            <w:pPr>
              <w:ind w:hanging="2"/>
              <w:rPr/>
            </w:pPr>
            <w:r w:rsidDel="00000000" w:rsidR="00000000" w:rsidRPr="00000000">
              <w:rPr>
                <w:rtl w:val="0"/>
              </w:rPr>
              <w:t xml:space="preserve">3204614929</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7">
            <w:pPr>
              <w:ind w:hanging="2"/>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8">
            <w:pPr>
              <w:ind w:hanging="2"/>
              <w:rPr/>
            </w:pPr>
            <w:r w:rsidDel="00000000" w:rsidR="00000000" w:rsidRPr="00000000">
              <w:rPr>
                <w:rtl w:val="0"/>
              </w:rPr>
            </w:r>
          </w:p>
        </w:tc>
      </w:tr>
    </w:tbl>
    <w:p w:rsidR="00000000" w:rsidDel="00000000" w:rsidP="00000000" w:rsidRDefault="00000000" w:rsidRPr="00000000" w14:paraId="000000A9">
      <w:pPr>
        <w:keepNext w:val="1"/>
        <w:spacing w:after="60" w:before="240" w:lineRule="auto"/>
        <w:ind w:left="1320" w:firstLine="0"/>
        <w:rPr>
          <w:b w:val="1"/>
          <w:bCs w:val="1"/>
          <w:sz w:val="28"/>
          <w:szCs w:val="28"/>
        </w:rPr>
      </w:pPr>
      <w:r w:rsidDel="00000000" w:rsidR="00000000" w:rsidRPr="00000000">
        <w:rPr>
          <w:rtl w:val="0"/>
        </w:rPr>
      </w:r>
    </w:p>
    <w:tbl>
      <w:tblPr>
        <w:tblStyle w:val="Table7"/>
        <w:tblW w:w="7800.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A">
            <w:pPr>
              <w:ind w:hanging="2"/>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B">
            <w:pPr>
              <w:ind w:hanging="2"/>
              <w:rPr/>
            </w:pPr>
            <w:r w:rsidDel="00000000" w:rsidR="00000000" w:rsidRPr="00000000">
              <w:rPr>
                <w:rtl w:val="0"/>
              </w:rPr>
              <w:t xml:space="preserve">Diego Andres Velasquez Contreras.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C">
            <w:pPr>
              <w:ind w:hanging="2"/>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D">
            <w:pPr>
              <w:ind w:hanging="2"/>
              <w:rPr/>
            </w:pPr>
            <w:r w:rsidDel="00000000" w:rsidR="00000000" w:rsidRPr="00000000">
              <w:rPr>
                <w:rtl w:val="0"/>
              </w:rPr>
              <w:t xml:space="preserve">Analista De Sistemas.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E">
            <w:pPr>
              <w:ind w:hanging="2"/>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F">
            <w:pPr>
              <w:ind w:hanging="2"/>
              <w:rPr/>
            </w:pPr>
            <w:r w:rsidDel="00000000" w:rsidR="00000000" w:rsidRPr="00000000">
              <w:rPr>
                <w:rtl w:val="0"/>
              </w:rPr>
              <w:t xml:space="preserve">Técnico.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0">
            <w:pPr>
              <w:ind w:hanging="2"/>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1">
            <w:pPr>
              <w:ind w:hanging="2"/>
              <w:rPr/>
            </w:pPr>
            <w:r w:rsidDel="00000000" w:rsidR="00000000" w:rsidRPr="00000000">
              <w:rPr>
                <w:rtl w:val="0"/>
              </w:rPr>
              <w:t xml:space="preserve">Desarrollo Front 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2">
            <w:pPr>
              <w:ind w:hanging="2"/>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3">
            <w:pPr>
              <w:ind w:hanging="2"/>
              <w:rPr/>
            </w:pPr>
            <w:r w:rsidDel="00000000" w:rsidR="00000000" w:rsidRPr="00000000">
              <w:rPr>
                <w:rtl w:val="0"/>
              </w:rPr>
              <w:t xml:space="preserve">3156280029</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4">
            <w:pPr>
              <w:ind w:hanging="2"/>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5">
            <w:pPr>
              <w:ind w:hanging="2"/>
              <w:rPr/>
            </w:pPr>
            <w:r w:rsidDel="00000000" w:rsidR="00000000" w:rsidRPr="00000000">
              <w:rPr>
                <w:rtl w:val="0"/>
              </w:rPr>
            </w:r>
          </w:p>
        </w:tc>
      </w:tr>
    </w:tbl>
    <w:p w:rsidR="00000000" w:rsidDel="00000000" w:rsidP="00000000" w:rsidRDefault="00000000" w:rsidRPr="00000000" w14:paraId="000000B6">
      <w:pPr>
        <w:ind w:hanging="2"/>
        <w:rPr>
          <w:i w:val="1"/>
          <w:iCs w:val="1"/>
          <w:color w:val="0000ff"/>
        </w:rPr>
      </w:pPr>
      <w:r w:rsidDel="00000000" w:rsidR="00000000" w:rsidRPr="00000000">
        <w:rPr>
          <w:rtl w:val="0"/>
        </w:rPr>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ind w:left="0" w:hanging="2"/>
        <w:rPr>
          <w:i w:val="1"/>
          <w:iCs w:val="1"/>
          <w:color w:val="0000ff"/>
        </w:rPr>
      </w:pPr>
      <w:bookmarkStart w:colFirst="0" w:colLast="0" w:name="_heading=h.2s8eyo1" w:id="3"/>
      <w:bookmarkEnd w:id="3"/>
      <w:r w:rsidDel="00000000" w:rsidR="00000000" w:rsidRPr="00000000">
        <w:rPr>
          <w:rtl w:val="0"/>
        </w:rPr>
      </w:r>
    </w:p>
    <w:p w:rsidR="00000000" w:rsidDel="00000000" w:rsidP="00000000" w:rsidRDefault="00000000" w:rsidRPr="00000000" w14:paraId="000000B8">
      <w:pPr>
        <w:keepNext w:val="1"/>
        <w:numPr>
          <w:ilvl w:val="0"/>
          <w:numId w:val="12"/>
        </w:numPr>
        <w:pBdr>
          <w:top w:space="0" w:sz="0" w:val="nil"/>
          <w:left w:space="0" w:sz="0" w:val="nil"/>
          <w:bottom w:space="0" w:sz="0" w:val="nil"/>
          <w:right w:space="0" w:sz="0" w:val="nil"/>
          <w:between w:space="0" w:sz="0" w:val="nil"/>
        </w:pBdr>
        <w:spacing w:after="60" w:before="240" w:lineRule="auto"/>
        <w:ind w:left="1" w:hanging="3"/>
        <w:rPr>
          <w:b w:val="1"/>
          <w:bCs w:val="1"/>
          <w:sz w:val="32"/>
          <w:szCs w:val="32"/>
        </w:rPr>
      </w:pPr>
      <w:r w:rsidDel="00000000" w:rsidR="00000000" w:rsidRPr="00000000">
        <w:rPr>
          <w:b w:val="1"/>
          <w:bCs w:val="1"/>
          <w:sz w:val="32"/>
          <w:szCs w:val="32"/>
          <w:rtl w:val="0"/>
        </w:rPr>
        <w:t xml:space="preserve">Descripción general</w:t>
      </w:r>
    </w:p>
    <w:p w:rsidR="00000000" w:rsidDel="00000000" w:rsidP="00000000" w:rsidRDefault="00000000" w:rsidRPr="00000000" w14:paraId="000000B9">
      <w:pPr>
        <w:pBdr>
          <w:top w:space="0" w:sz="0" w:val="nil"/>
          <w:left w:space="0" w:sz="0" w:val="nil"/>
          <w:bottom w:space="0" w:sz="0" w:val="nil"/>
          <w:right w:space="0" w:sz="0" w:val="nil"/>
          <w:between w:space="0" w:sz="0" w:val="nil"/>
        </w:pBdr>
        <w:ind w:hanging="2"/>
        <w:rPr/>
      </w:pPr>
      <w:bookmarkStart w:colFirst="0" w:colLast="0" w:name="_heading=h.17dp8vu" w:id="4"/>
      <w:bookmarkEnd w:id="4"/>
      <w:r w:rsidDel="00000000" w:rsidR="00000000" w:rsidRPr="00000000">
        <w:rPr>
          <w:rtl w:val="0"/>
        </w:rPr>
        <w:t xml:space="preserve">La presente sección describe los factores principales que definen el contexto, el entorno y el alcance general del sistema web de tienda virtual con gestión de stock para la empresa </w:t>
      </w:r>
      <w:r w:rsidDel="00000000" w:rsidR="00000000" w:rsidRPr="00000000">
        <w:rPr>
          <w:i w:val="1"/>
          <w:iCs w:val="1"/>
          <w:rtl w:val="0"/>
        </w:rPr>
        <w:t xml:space="preserve">Shine Girls</w:t>
      </w:r>
      <w:r w:rsidDel="00000000" w:rsidR="00000000" w:rsidRPr="00000000">
        <w:rPr>
          <w:rtl w:val="0"/>
        </w:rPr>
        <w:t xml:space="preserve">. Esta parte no detalla requisitos, sino una visión global del producto, sus funciones, usuarios, limitaciones y dependencias.</w:t>
      </w:r>
    </w:p>
    <w:p w:rsidR="00000000" w:rsidDel="00000000" w:rsidP="00000000" w:rsidRDefault="00000000" w:rsidRPr="00000000" w14:paraId="000000BA">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b w:val="1"/>
          <w:bCs w:val="1"/>
          <w:sz w:val="28"/>
          <w:szCs w:val="28"/>
          <w:rtl w:val="0"/>
        </w:rPr>
        <w:t xml:space="preserve">Perspectiva del producto</w:t>
      </w:r>
    </w:p>
    <w:p w:rsidR="00000000" w:rsidDel="00000000" w:rsidP="00000000" w:rsidRDefault="00000000" w:rsidRPr="00000000" w14:paraId="000000BB">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0BC">
      <w:pPr>
        <w:spacing w:after="240" w:before="240" w:lineRule="auto"/>
        <w:ind w:firstLine="0"/>
        <w:rPr>
          <w:i w:val="1"/>
          <w:iCs w:val="1"/>
        </w:rPr>
      </w:pPr>
      <w:r w:rsidDel="00000000" w:rsidR="00000000" w:rsidRPr="00000000">
        <w:rPr>
          <w:i w:val="1"/>
          <w:iCs w:val="1"/>
          <w:rtl w:val="0"/>
        </w:rPr>
        <w:t xml:space="preserve">El sistema propuesto es un </w:t>
      </w:r>
      <w:r w:rsidDel="00000000" w:rsidR="00000000" w:rsidRPr="00000000">
        <w:rPr>
          <w:b w:val="1"/>
          <w:bCs w:val="1"/>
          <w:i w:val="1"/>
          <w:iCs w:val="1"/>
          <w:rtl w:val="0"/>
        </w:rPr>
        <w:t xml:space="preserve">aplicativo web</w:t>
      </w:r>
      <w:r w:rsidDel="00000000" w:rsidR="00000000" w:rsidRPr="00000000">
        <w:rPr>
          <w:i w:val="1"/>
          <w:iCs w:val="1"/>
          <w:rtl w:val="0"/>
        </w:rPr>
        <w:t xml:space="preserve"> que integra una tienda virtual y un módulo administrativo para la gestión de inventario y salidas. El producto forma parte de un </w:t>
      </w:r>
      <w:r w:rsidDel="00000000" w:rsidR="00000000" w:rsidRPr="00000000">
        <w:rPr>
          <w:b w:val="1"/>
          <w:bCs w:val="1"/>
          <w:i w:val="1"/>
          <w:iCs w:val="1"/>
          <w:rtl w:val="0"/>
        </w:rPr>
        <w:t xml:space="preserve">ecosistema mayor de herramientas digitales</w:t>
      </w:r>
      <w:r w:rsidDel="00000000" w:rsidR="00000000" w:rsidRPr="00000000">
        <w:rPr>
          <w:i w:val="1"/>
          <w:iCs w:val="1"/>
          <w:rtl w:val="0"/>
        </w:rPr>
        <w:t xml:space="preserve"> que la empresa podrá ampliar en el futuro (como facturación digital o integración con pasarelas de pago).</w:t>
      </w:r>
    </w:p>
    <w:p w:rsidR="00000000" w:rsidDel="00000000" w:rsidP="00000000" w:rsidRDefault="00000000" w:rsidRPr="00000000" w14:paraId="000000BD">
      <w:pPr>
        <w:spacing w:after="240" w:before="240" w:lineRule="auto"/>
        <w:ind w:firstLine="0"/>
        <w:rPr>
          <w:i w:val="1"/>
          <w:iCs w:val="1"/>
        </w:rPr>
      </w:pPr>
      <w:r w:rsidDel="00000000" w:rsidR="00000000" w:rsidRPr="00000000">
        <w:rPr>
          <w:i w:val="1"/>
          <w:iCs w:val="1"/>
          <w:rtl w:val="0"/>
        </w:rPr>
        <w:t xml:space="preserve">El sistema consiste en:</w:t>
      </w:r>
    </w:p>
    <w:p w:rsidR="00000000" w:rsidDel="00000000" w:rsidP="00000000" w:rsidRDefault="00000000" w:rsidRPr="00000000" w14:paraId="000000BE">
      <w:pPr>
        <w:numPr>
          <w:ilvl w:val="0"/>
          <w:numId w:val="23"/>
        </w:numPr>
        <w:spacing w:before="240" w:lineRule="auto"/>
        <w:ind w:left="720" w:hanging="360"/>
        <w:rPr>
          <w:i w:val="1"/>
          <w:iCs w:val="1"/>
        </w:rPr>
      </w:pPr>
      <w:r w:rsidDel="00000000" w:rsidR="00000000" w:rsidRPr="00000000">
        <w:rPr>
          <w:i w:val="1"/>
          <w:iCs w:val="1"/>
          <w:rtl w:val="0"/>
        </w:rPr>
        <w:t xml:space="preserve">Una </w:t>
      </w:r>
      <w:r w:rsidDel="00000000" w:rsidR="00000000" w:rsidRPr="00000000">
        <w:rPr>
          <w:b w:val="1"/>
          <w:bCs w:val="1"/>
          <w:i w:val="1"/>
          <w:iCs w:val="1"/>
          <w:rtl w:val="0"/>
        </w:rPr>
        <w:t xml:space="preserve">interfaz pública</w:t>
      </w:r>
      <w:r w:rsidDel="00000000" w:rsidR="00000000" w:rsidRPr="00000000">
        <w:rPr>
          <w:i w:val="1"/>
          <w:iCs w:val="1"/>
          <w:rtl w:val="0"/>
        </w:rPr>
        <w:t xml:space="preserve"> donde los clientes pueden navegar, ver productos, agregarlos al carrito y realizar compras.</w:t>
        <w:br w:type="textWrapping"/>
      </w:r>
    </w:p>
    <w:p w:rsidR="00000000" w:rsidDel="00000000" w:rsidP="00000000" w:rsidRDefault="00000000" w:rsidRPr="00000000" w14:paraId="000000BF">
      <w:pPr>
        <w:numPr>
          <w:ilvl w:val="0"/>
          <w:numId w:val="23"/>
        </w:numPr>
        <w:ind w:left="720" w:hanging="360"/>
        <w:rPr>
          <w:i w:val="1"/>
          <w:iCs w:val="1"/>
        </w:rPr>
      </w:pPr>
      <w:r w:rsidDel="00000000" w:rsidR="00000000" w:rsidRPr="00000000">
        <w:rPr>
          <w:i w:val="1"/>
          <w:iCs w:val="1"/>
          <w:rtl w:val="0"/>
        </w:rPr>
        <w:t xml:space="preserve">Una </w:t>
      </w:r>
      <w:r w:rsidDel="00000000" w:rsidR="00000000" w:rsidRPr="00000000">
        <w:rPr>
          <w:b w:val="1"/>
          <w:bCs w:val="1"/>
          <w:i w:val="1"/>
          <w:iCs w:val="1"/>
          <w:rtl w:val="0"/>
        </w:rPr>
        <w:t xml:space="preserve">interfaz administrativa</w:t>
      </w:r>
      <w:r w:rsidDel="00000000" w:rsidR="00000000" w:rsidRPr="00000000">
        <w:rPr>
          <w:i w:val="1"/>
          <w:iCs w:val="1"/>
          <w:rtl w:val="0"/>
        </w:rPr>
        <w:t xml:space="preserve"> para que la empresa gestione stock, usuarios, ventas y soporte.</w:t>
        <w:br w:type="textWrapping"/>
      </w:r>
    </w:p>
    <w:p w:rsidR="00000000" w:rsidDel="00000000" w:rsidP="00000000" w:rsidRDefault="00000000" w:rsidRPr="00000000" w14:paraId="000000C0">
      <w:pPr>
        <w:numPr>
          <w:ilvl w:val="0"/>
          <w:numId w:val="23"/>
        </w:numPr>
        <w:ind w:left="720" w:hanging="360"/>
        <w:rPr>
          <w:i w:val="1"/>
          <w:iCs w:val="1"/>
        </w:rPr>
      </w:pPr>
      <w:r w:rsidDel="00000000" w:rsidR="00000000" w:rsidRPr="00000000">
        <w:rPr>
          <w:i w:val="1"/>
          <w:iCs w:val="1"/>
          <w:rtl w:val="0"/>
        </w:rPr>
        <w:t xml:space="preserve">Una </w:t>
      </w:r>
      <w:r w:rsidDel="00000000" w:rsidR="00000000" w:rsidRPr="00000000">
        <w:rPr>
          <w:b w:val="1"/>
          <w:bCs w:val="1"/>
          <w:i w:val="1"/>
          <w:iCs w:val="1"/>
          <w:rtl w:val="0"/>
        </w:rPr>
        <w:t xml:space="preserve">base de datos relacional normalizada</w:t>
      </w:r>
      <w:r w:rsidDel="00000000" w:rsidR="00000000" w:rsidRPr="00000000">
        <w:rPr>
          <w:i w:val="1"/>
          <w:iCs w:val="1"/>
          <w:rtl w:val="0"/>
        </w:rPr>
        <w:t xml:space="preserve">, que almacena productos, ventas, inventario, usuarios y operaciones.</w:t>
        <w:br w:type="textWrapping"/>
      </w:r>
    </w:p>
    <w:p w:rsidR="00000000" w:rsidDel="00000000" w:rsidP="00000000" w:rsidRDefault="00000000" w:rsidRPr="00000000" w14:paraId="000000C1">
      <w:pPr>
        <w:numPr>
          <w:ilvl w:val="0"/>
          <w:numId w:val="23"/>
        </w:numPr>
        <w:spacing w:after="240" w:lineRule="auto"/>
        <w:ind w:left="720" w:hanging="360"/>
        <w:rPr>
          <w:i w:val="1"/>
          <w:iCs w:val="1"/>
        </w:rPr>
      </w:pPr>
      <w:r w:rsidDel="00000000" w:rsidR="00000000" w:rsidRPr="00000000">
        <w:rPr>
          <w:i w:val="1"/>
          <w:iCs w:val="1"/>
          <w:rtl w:val="0"/>
        </w:rPr>
        <w:t xml:space="preserve">Módulos funcionales independientes pero integrados: usuarios, catálogo, carrito, soporte, y control de inventario.</w:t>
      </w:r>
    </w:p>
    <w:p w:rsidR="00000000" w:rsidDel="00000000" w:rsidP="00000000" w:rsidRDefault="00000000" w:rsidRPr="00000000" w14:paraId="000000C2">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0C3">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ind w:hanging="2"/>
        <w:rPr>
          <w:i w:val="1"/>
          <w:iCs w:val="1"/>
        </w:rPr>
      </w:pPr>
      <w:bookmarkStart w:colFirst="0" w:colLast="0" w:name="_heading=h.3rdcrjn" w:id="5"/>
      <w:bookmarkEnd w:id="5"/>
      <w:r w:rsidDel="00000000" w:rsidR="00000000" w:rsidRPr="00000000">
        <w:rPr>
          <w:i w:val="1"/>
          <w:iCs w:val="1"/>
          <w:rtl w:val="0"/>
        </w:rPr>
        <w:t xml:space="preserve">.</w:t>
      </w:r>
    </w:p>
    <w:p w:rsidR="00000000" w:rsidDel="00000000" w:rsidP="00000000" w:rsidRDefault="00000000" w:rsidRPr="00000000" w14:paraId="000000C5">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b w:val="1"/>
          <w:bCs w:val="1"/>
          <w:sz w:val="28"/>
          <w:szCs w:val="28"/>
          <w:rtl w:val="0"/>
        </w:rPr>
        <w:t xml:space="preserve">Funcionalidad del producto</w:t>
      </w:r>
    </w:p>
    <w:p w:rsidR="00000000" w:rsidDel="00000000" w:rsidP="00000000" w:rsidRDefault="00000000" w:rsidRPr="00000000" w14:paraId="000000C6">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0C7">
      <w:pPr>
        <w:spacing w:after="240" w:before="240" w:lineRule="auto"/>
        <w:ind w:firstLine="0"/>
        <w:jc w:val="both"/>
        <w:rPr>
          <w:i w:val="1"/>
          <w:iCs w:val="1"/>
        </w:rPr>
      </w:pPr>
      <w:r w:rsidDel="00000000" w:rsidR="00000000" w:rsidRPr="00000000">
        <w:rPr>
          <w:i w:val="1"/>
          <w:iCs w:val="1"/>
          <w:rtl w:val="0"/>
        </w:rPr>
        <w:t xml:space="preserve">De forma general, el sistema proporciona las siguientes funciones principales:</w:t>
      </w:r>
    </w:p>
    <w:p w:rsidR="00000000" w:rsidDel="00000000" w:rsidP="00000000" w:rsidRDefault="00000000" w:rsidRPr="00000000" w14:paraId="000000C8">
      <w:pPr>
        <w:numPr>
          <w:ilvl w:val="0"/>
          <w:numId w:val="1"/>
        </w:numPr>
        <w:spacing w:before="240" w:lineRule="auto"/>
        <w:ind w:left="720" w:hanging="360"/>
        <w:rPr>
          <w:i w:val="1"/>
          <w:iCs w:val="1"/>
        </w:rPr>
      </w:pPr>
      <w:r w:rsidDel="00000000" w:rsidR="00000000" w:rsidRPr="00000000">
        <w:rPr>
          <w:b w:val="1"/>
          <w:bCs w:val="1"/>
          <w:i w:val="1"/>
          <w:iCs w:val="1"/>
          <w:rtl w:val="0"/>
        </w:rPr>
        <w:t xml:space="preserve">Gestión de usuarios:</w:t>
      </w:r>
      <w:r w:rsidDel="00000000" w:rsidR="00000000" w:rsidRPr="00000000">
        <w:rPr>
          <w:i w:val="1"/>
          <w:iCs w:val="1"/>
          <w:rtl w:val="0"/>
        </w:rPr>
        <w:t xml:space="preserve"> registro, inicio de sesión, actualización de perfil y recuperación de contraseña.</w:t>
        <w:br w:type="textWrapping"/>
      </w:r>
    </w:p>
    <w:p w:rsidR="00000000" w:rsidDel="00000000" w:rsidP="00000000" w:rsidRDefault="00000000" w:rsidRPr="00000000" w14:paraId="000000C9">
      <w:pPr>
        <w:numPr>
          <w:ilvl w:val="0"/>
          <w:numId w:val="1"/>
        </w:numPr>
        <w:ind w:left="720" w:hanging="360"/>
        <w:rPr>
          <w:i w:val="1"/>
          <w:iCs w:val="1"/>
        </w:rPr>
      </w:pPr>
      <w:r w:rsidDel="00000000" w:rsidR="00000000" w:rsidRPr="00000000">
        <w:rPr>
          <w:b w:val="1"/>
          <w:bCs w:val="1"/>
          <w:i w:val="1"/>
          <w:iCs w:val="1"/>
          <w:rtl w:val="0"/>
        </w:rPr>
        <w:t xml:space="preserve">Catálogo en línea:</w:t>
      </w:r>
      <w:r w:rsidDel="00000000" w:rsidR="00000000" w:rsidRPr="00000000">
        <w:rPr>
          <w:i w:val="1"/>
          <w:iCs w:val="1"/>
          <w:rtl w:val="0"/>
        </w:rPr>
        <w:t xml:space="preserve"> visualización de productos, novedades, promociones y disponibilidad actualizada.</w:t>
        <w:br w:type="textWrapping"/>
      </w:r>
    </w:p>
    <w:p w:rsidR="00000000" w:rsidDel="00000000" w:rsidP="00000000" w:rsidRDefault="00000000" w:rsidRPr="00000000" w14:paraId="000000CA">
      <w:pPr>
        <w:numPr>
          <w:ilvl w:val="0"/>
          <w:numId w:val="1"/>
        </w:numPr>
        <w:ind w:left="720" w:hanging="360"/>
        <w:rPr>
          <w:i w:val="1"/>
          <w:iCs w:val="1"/>
        </w:rPr>
      </w:pPr>
      <w:r w:rsidDel="00000000" w:rsidR="00000000" w:rsidRPr="00000000">
        <w:rPr>
          <w:b w:val="1"/>
          <w:bCs w:val="1"/>
          <w:i w:val="1"/>
          <w:iCs w:val="1"/>
          <w:rtl w:val="0"/>
        </w:rPr>
        <w:t xml:space="preserve">Carrito de compras:</w:t>
      </w:r>
      <w:r w:rsidDel="00000000" w:rsidR="00000000" w:rsidRPr="00000000">
        <w:rPr>
          <w:i w:val="1"/>
          <w:iCs w:val="1"/>
          <w:rtl w:val="0"/>
        </w:rPr>
        <w:t xml:space="preserve"> agregar, modificar y eliminar productos, mostrando totales en tiempo real.</w:t>
        <w:br w:type="textWrapping"/>
      </w:r>
    </w:p>
    <w:p w:rsidR="00000000" w:rsidDel="00000000" w:rsidP="00000000" w:rsidRDefault="00000000" w:rsidRPr="00000000" w14:paraId="000000CB">
      <w:pPr>
        <w:numPr>
          <w:ilvl w:val="0"/>
          <w:numId w:val="1"/>
        </w:numPr>
        <w:ind w:left="720" w:hanging="360"/>
        <w:rPr>
          <w:i w:val="1"/>
          <w:iCs w:val="1"/>
        </w:rPr>
      </w:pPr>
      <w:r w:rsidDel="00000000" w:rsidR="00000000" w:rsidRPr="00000000">
        <w:rPr>
          <w:b w:val="1"/>
          <w:bCs w:val="1"/>
          <w:i w:val="1"/>
          <w:iCs w:val="1"/>
          <w:rtl w:val="0"/>
        </w:rPr>
        <w:t xml:space="preserve">Gestión de inventario:</w:t>
      </w:r>
      <w:r w:rsidDel="00000000" w:rsidR="00000000" w:rsidRPr="00000000">
        <w:rPr>
          <w:i w:val="1"/>
          <w:iCs w:val="1"/>
          <w:rtl w:val="0"/>
        </w:rPr>
        <w:t xml:space="preserve"> actualización automática del inventario con cada venta.</w:t>
        <w:br w:type="textWrapping"/>
      </w:r>
    </w:p>
    <w:p w:rsidR="00000000" w:rsidDel="00000000" w:rsidP="00000000" w:rsidRDefault="00000000" w:rsidRPr="00000000" w14:paraId="000000CC">
      <w:pPr>
        <w:numPr>
          <w:ilvl w:val="0"/>
          <w:numId w:val="1"/>
        </w:numPr>
        <w:ind w:left="720" w:hanging="360"/>
        <w:rPr>
          <w:i w:val="1"/>
          <w:iCs w:val="1"/>
        </w:rPr>
      </w:pPr>
      <w:r w:rsidDel="00000000" w:rsidR="00000000" w:rsidRPr="00000000">
        <w:rPr>
          <w:b w:val="1"/>
          <w:bCs w:val="1"/>
          <w:i w:val="1"/>
          <w:iCs w:val="1"/>
          <w:rtl w:val="0"/>
        </w:rPr>
        <w:t xml:space="preserve">Registro de salidas:</w:t>
      </w:r>
      <w:r w:rsidDel="00000000" w:rsidR="00000000" w:rsidRPr="00000000">
        <w:rPr>
          <w:i w:val="1"/>
          <w:iCs w:val="1"/>
          <w:rtl w:val="0"/>
        </w:rPr>
        <w:t xml:space="preserve"> almacenamiento de las compras realizadas y generación de reportes mensuales.</w:t>
        <w:br w:type="textWrapping"/>
      </w:r>
    </w:p>
    <w:p w:rsidR="00000000" w:rsidDel="00000000" w:rsidP="00000000" w:rsidRDefault="00000000" w:rsidRPr="00000000" w14:paraId="000000CD">
      <w:pPr>
        <w:numPr>
          <w:ilvl w:val="0"/>
          <w:numId w:val="1"/>
        </w:numPr>
        <w:ind w:left="720" w:hanging="360"/>
        <w:rPr>
          <w:i w:val="1"/>
          <w:iCs w:val="1"/>
        </w:rPr>
      </w:pPr>
      <w:r w:rsidDel="00000000" w:rsidR="00000000" w:rsidRPr="00000000">
        <w:rPr>
          <w:b w:val="1"/>
          <w:bCs w:val="1"/>
          <w:i w:val="1"/>
          <w:iCs w:val="1"/>
          <w:rtl w:val="0"/>
        </w:rPr>
        <w:t xml:space="preserve">Soporte al cliente:</w:t>
      </w:r>
      <w:r w:rsidDel="00000000" w:rsidR="00000000" w:rsidRPr="00000000">
        <w:rPr>
          <w:i w:val="1"/>
          <w:iCs w:val="1"/>
          <w:rtl w:val="0"/>
        </w:rPr>
        <w:t xml:space="preserve"> chat, preguntas frecuentes, políticas de servicio y localización de tiendas físicas.</w:t>
        <w:br w:type="textWrapping"/>
      </w:r>
    </w:p>
    <w:p w:rsidR="00000000" w:rsidDel="00000000" w:rsidP="00000000" w:rsidRDefault="00000000" w:rsidRPr="00000000" w14:paraId="000000CE">
      <w:pPr>
        <w:numPr>
          <w:ilvl w:val="0"/>
          <w:numId w:val="1"/>
        </w:numPr>
        <w:spacing w:after="240" w:lineRule="auto"/>
        <w:ind w:left="720" w:hanging="360"/>
        <w:rPr>
          <w:i w:val="1"/>
          <w:iCs w:val="1"/>
        </w:rPr>
      </w:pPr>
      <w:r w:rsidDel="00000000" w:rsidR="00000000" w:rsidRPr="00000000">
        <w:rPr>
          <w:b w:val="1"/>
          <w:bCs w:val="1"/>
          <w:i w:val="1"/>
          <w:iCs w:val="1"/>
          <w:rtl w:val="0"/>
        </w:rPr>
        <w:t xml:space="preserve">Administración interna:</w:t>
      </w:r>
      <w:r w:rsidDel="00000000" w:rsidR="00000000" w:rsidRPr="00000000">
        <w:rPr>
          <w:i w:val="1"/>
          <w:iCs w:val="1"/>
          <w:rtl w:val="0"/>
        </w:rPr>
        <w:t xml:space="preserve"> control de productos, inventarios, categorías y usuarios.</w:t>
        <w:br w:type="textWrapping"/>
      </w:r>
    </w:p>
    <w:p w:rsidR="00000000" w:rsidDel="00000000" w:rsidP="00000000" w:rsidRDefault="00000000" w:rsidRPr="00000000" w14:paraId="000000CF">
      <w:pPr>
        <w:spacing w:after="240" w:before="240" w:lineRule="auto"/>
        <w:ind w:firstLine="0"/>
        <w:jc w:val="both"/>
        <w:rPr>
          <w:i w:val="1"/>
          <w:iCs w:val="1"/>
        </w:rPr>
      </w:pPr>
      <w:r w:rsidDel="00000000" w:rsidR="00000000" w:rsidRPr="00000000">
        <w:rPr>
          <w:i w:val="1"/>
          <w:iCs w:val="1"/>
          <w:rtl w:val="0"/>
        </w:rPr>
        <w:t xml:space="preserve">Estas funciones permiten mejorar la experiencia del cliente y automatizar procesos internos que actualmente son manuales.</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Rule="auto"/>
        <w:ind w:hanging="2"/>
        <w:jc w:val="both"/>
        <w:rPr>
          <w:i w:val="1"/>
          <w:iCs w:val="1"/>
        </w:rPr>
      </w:pPr>
      <w:bookmarkStart w:colFirst="0" w:colLast="0" w:name="_heading=h.26in1rg" w:id="6"/>
      <w:bookmarkEnd w:id="6"/>
      <w:r w:rsidDel="00000000" w:rsidR="00000000" w:rsidRPr="00000000">
        <w:rPr>
          <w:rtl w:val="0"/>
        </w:rPr>
      </w:r>
    </w:p>
    <w:p w:rsidR="00000000" w:rsidDel="00000000" w:rsidP="00000000" w:rsidRDefault="00000000" w:rsidRPr="00000000" w14:paraId="000000D1">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b w:val="1"/>
          <w:bCs w:val="1"/>
          <w:sz w:val="28"/>
          <w:szCs w:val="28"/>
          <w:rtl w:val="0"/>
        </w:rPr>
        <w:t xml:space="preserve">Características de los usuarios</w:t>
      </w:r>
    </w:p>
    <w:tbl>
      <w:tblPr>
        <w:tblStyle w:val="Table8"/>
        <w:tblW w:w="7960.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ind w:hanging="2"/>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3">
            <w:pPr>
              <w:ind w:hanging="2"/>
              <w:rPr/>
            </w:pPr>
            <w:r w:rsidDel="00000000" w:rsidR="00000000" w:rsidRPr="00000000">
              <w:rPr>
                <w:rtl w:val="0"/>
              </w:rPr>
              <w:t xml:space="preserve">Personas interesadas en comprar ropa en línea, Realizan actividades como navegar el catálogo, consultar tallas, usar el carrito y hacer compras.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ind w:hanging="2"/>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5">
            <w:pPr>
              <w:ind w:hanging="2"/>
              <w:rPr/>
            </w:pPr>
            <w:r w:rsidDel="00000000" w:rsidR="00000000" w:rsidRPr="00000000">
              <w:rPr>
                <w:rtl w:val="0"/>
              </w:rPr>
              <w:t xml:space="preserve">No requieren conocimientos técnicos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ind w:hanging="2"/>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ind w:hanging="2"/>
              <w:rPr/>
            </w:pPr>
            <w:r w:rsidDel="00000000" w:rsidR="00000000" w:rsidRPr="00000000">
              <w:rPr>
                <w:rtl w:val="0"/>
              </w:rPr>
              <w:t xml:space="preserve">No requiere habilidades técnicas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ind w:hanging="2"/>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9">
            <w:pPr>
              <w:ind w:hanging="2"/>
              <w:rPr/>
            </w:pPr>
            <w:r w:rsidDel="00000000" w:rsidR="00000000" w:rsidRPr="00000000">
              <w:rPr>
                <w:b w:val="1"/>
                <w:bCs w:val="1"/>
                <w:rtl w:val="0"/>
              </w:rPr>
              <w:t xml:space="preserve">Administradores / Dueño de Shine Girls</w:t>
              <w:br w:type="textWrapping"/>
            </w:r>
            <w:r w:rsidDel="00000000" w:rsidR="00000000" w:rsidRPr="00000000">
              <w:rPr>
                <w:rtl w:val="0"/>
              </w:rPr>
              <w:t xml:space="preserve">Tienen acceso completo al panel administrativo, Nivel intermedio de manejo de herramientas digitales, Administran inventario, ventas, perfiles de usuario y contenido del sitio.</w:t>
            </w:r>
          </w:p>
          <w:p w:rsidR="00000000" w:rsidDel="00000000" w:rsidP="00000000" w:rsidRDefault="00000000" w:rsidRPr="00000000" w14:paraId="000000DA">
            <w:pPr>
              <w:ind w:hanging="2"/>
              <w:rPr/>
            </w:pPr>
            <w:r w:rsidDel="00000000" w:rsidR="00000000" w:rsidRPr="00000000">
              <w:rPr>
                <w:b w:val="1"/>
                <w:bCs w:val="1"/>
                <w:rtl w:val="0"/>
              </w:rPr>
              <w:t xml:space="preserve">Empleados de la empresa</w:t>
              <w:br w:type="textWrapping"/>
            </w:r>
            <w:r w:rsidDel="00000000" w:rsidR="00000000" w:rsidRPr="00000000">
              <w:rPr>
                <w:rtl w:val="0"/>
              </w:rPr>
              <w:t xml:space="preserve">Pueden consultar o actualizar información relacionada con inventarios, Nivel básico de formación digital.</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ind w:hanging="2"/>
        <w:rPr>
          <w:i w:val="1"/>
          <w:iCs w:val="1"/>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ind w:hanging="2"/>
        <w:rPr>
          <w:i w:val="1"/>
          <w:iCs w:val="1"/>
        </w:rPr>
      </w:pPr>
      <w:bookmarkStart w:colFirst="0" w:colLast="0" w:name="_heading=h.lnxbz9" w:id="7"/>
      <w:bookmarkEnd w:id="7"/>
      <w:r w:rsidDel="00000000" w:rsidR="00000000" w:rsidRPr="00000000">
        <w:rPr>
          <w:i w:val="1"/>
          <w:iCs w:val="1"/>
          <w:rtl w:val="0"/>
        </w:rPr>
        <w:t xml:space="preserve">Descripción de  los usuarios del producto, incluyendo nivel educacional, experiencia y experiencia técnica.</w:t>
      </w:r>
    </w:p>
    <w:p w:rsidR="00000000" w:rsidDel="00000000" w:rsidP="00000000" w:rsidRDefault="00000000" w:rsidRPr="00000000" w14:paraId="000000DD">
      <w:pPr>
        <w:pBdr>
          <w:top w:space="0" w:sz="0" w:val="nil"/>
          <w:left w:space="0" w:sz="0" w:val="nil"/>
          <w:bottom w:space="0" w:sz="0" w:val="nil"/>
          <w:right w:space="0" w:sz="0" w:val="nil"/>
          <w:between w:space="0" w:sz="0" w:val="nil"/>
        </w:pBdr>
        <w:ind w:hanging="2"/>
        <w:rPr>
          <w:i w:val="1"/>
          <w:iCs w:val="1"/>
        </w:rPr>
      </w:pPr>
      <w:r w:rsidDel="00000000" w:rsidR="00000000" w:rsidRPr="00000000">
        <w:rPr>
          <w:rtl w:val="0"/>
        </w:rPr>
      </w:r>
    </w:p>
    <w:p w:rsidR="00000000" w:rsidDel="00000000" w:rsidP="00000000" w:rsidRDefault="00000000" w:rsidRPr="00000000" w14:paraId="000000DE">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rtl w:val="0"/>
        </w:rPr>
      </w:r>
    </w:p>
    <w:p w:rsidR="00000000" w:rsidDel="00000000" w:rsidP="00000000" w:rsidRDefault="00000000" w:rsidRPr="00000000" w14:paraId="000000DF">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b w:val="1"/>
          <w:bCs w:val="1"/>
          <w:sz w:val="28"/>
          <w:szCs w:val="28"/>
          <w:rtl w:val="0"/>
        </w:rPr>
        <w:t xml:space="preserve">Restricciones</w:t>
      </w:r>
    </w:p>
    <w:p w:rsidR="00000000" w:rsidDel="00000000" w:rsidP="00000000" w:rsidRDefault="00000000" w:rsidRPr="00000000" w14:paraId="000000E0">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0E1">
      <w:pPr>
        <w:ind w:hanging="2"/>
        <w:rPr>
          <w:i w:val="1"/>
          <w:iCs w:val="1"/>
        </w:rPr>
      </w:pPr>
      <w:r w:rsidDel="00000000" w:rsidR="00000000" w:rsidRPr="00000000">
        <w:rPr>
          <w:b w:val="1"/>
          <w:bCs w:val="1"/>
          <w:i w:val="1"/>
          <w:iCs w:val="1"/>
          <w:rtl w:val="0"/>
        </w:rPr>
        <w:t xml:space="preserve">Tecnologías permitidas:</w:t>
        <w:br w:type="textWrapping"/>
      </w:r>
      <w:r w:rsidDel="00000000" w:rsidR="00000000" w:rsidRPr="00000000">
        <w:rPr>
          <w:i w:val="1"/>
          <w:iCs w:val="1"/>
          <w:rtl w:val="0"/>
        </w:rPr>
        <w:t xml:space="preserve"> El sistema debe desarrollarse en </w:t>
      </w:r>
      <w:r w:rsidDel="00000000" w:rsidR="00000000" w:rsidRPr="00000000">
        <w:rPr>
          <w:b w:val="1"/>
          <w:bCs w:val="1"/>
          <w:i w:val="1"/>
          <w:iCs w:val="1"/>
          <w:rtl w:val="0"/>
        </w:rPr>
        <w:t xml:space="preserve">HTML, CSS, JavaScript, PHP y MariaDB</w:t>
      </w:r>
      <w:r w:rsidDel="00000000" w:rsidR="00000000" w:rsidRPr="00000000">
        <w:rPr>
          <w:i w:val="1"/>
          <w:iCs w:val="1"/>
          <w:rtl w:val="0"/>
        </w:rPr>
        <w:t xml:space="preserve">.</w:t>
        <w:br w:type="textWrapping"/>
      </w:r>
    </w:p>
    <w:p w:rsidR="00000000" w:rsidDel="00000000" w:rsidP="00000000" w:rsidRDefault="00000000" w:rsidRPr="00000000" w14:paraId="000000E2">
      <w:pPr>
        <w:ind w:hanging="2"/>
        <w:rPr>
          <w:i w:val="1"/>
          <w:iCs w:val="1"/>
        </w:rPr>
      </w:pPr>
      <w:r w:rsidDel="00000000" w:rsidR="00000000" w:rsidRPr="00000000">
        <w:rPr>
          <w:b w:val="1"/>
          <w:bCs w:val="1"/>
          <w:i w:val="1"/>
          <w:iCs w:val="1"/>
          <w:rtl w:val="0"/>
        </w:rPr>
        <w:t xml:space="preserve">Tipo de sistema:</w:t>
        <w:br w:type="textWrapping"/>
      </w:r>
      <w:r w:rsidDel="00000000" w:rsidR="00000000" w:rsidRPr="00000000">
        <w:rPr>
          <w:i w:val="1"/>
          <w:iCs w:val="1"/>
          <w:rtl w:val="0"/>
        </w:rPr>
        <w:t xml:space="preserve"> Es una </w:t>
      </w:r>
      <w:r w:rsidDel="00000000" w:rsidR="00000000" w:rsidRPr="00000000">
        <w:rPr>
          <w:b w:val="1"/>
          <w:bCs w:val="1"/>
          <w:i w:val="1"/>
          <w:iCs w:val="1"/>
          <w:rtl w:val="0"/>
        </w:rPr>
        <w:t xml:space="preserve">aplicación web</w:t>
      </w:r>
      <w:r w:rsidDel="00000000" w:rsidR="00000000" w:rsidRPr="00000000">
        <w:rPr>
          <w:i w:val="1"/>
          <w:iCs w:val="1"/>
          <w:rtl w:val="0"/>
        </w:rPr>
        <w:t xml:space="preserve"> accesible desde cualquier navegador moderno.</w:t>
        <w:br w:type="textWrapping"/>
      </w:r>
    </w:p>
    <w:p w:rsidR="00000000" w:rsidDel="00000000" w:rsidP="00000000" w:rsidRDefault="00000000" w:rsidRPr="00000000" w14:paraId="000000E3">
      <w:pPr>
        <w:ind w:hanging="2"/>
        <w:rPr>
          <w:i w:val="1"/>
          <w:iCs w:val="1"/>
        </w:rPr>
      </w:pPr>
      <w:r w:rsidDel="00000000" w:rsidR="00000000" w:rsidRPr="00000000">
        <w:rPr>
          <w:b w:val="1"/>
          <w:bCs w:val="1"/>
          <w:i w:val="1"/>
          <w:iCs w:val="1"/>
          <w:rtl w:val="0"/>
        </w:rPr>
        <w:t xml:space="preserve">Base de datos:</w:t>
        <w:br w:type="textWrapping"/>
      </w:r>
      <w:r w:rsidDel="00000000" w:rsidR="00000000" w:rsidRPr="00000000">
        <w:rPr>
          <w:i w:val="1"/>
          <w:iCs w:val="1"/>
          <w:rtl w:val="0"/>
        </w:rPr>
        <w:t xml:space="preserve"> Debe estar </w:t>
      </w:r>
      <w:r w:rsidDel="00000000" w:rsidR="00000000" w:rsidRPr="00000000">
        <w:rPr>
          <w:b w:val="1"/>
          <w:bCs w:val="1"/>
          <w:i w:val="1"/>
          <w:iCs w:val="1"/>
          <w:rtl w:val="0"/>
        </w:rPr>
        <w:t xml:space="preserve">normalizada hasta 3FN</w:t>
      </w:r>
      <w:r w:rsidDel="00000000" w:rsidR="00000000" w:rsidRPr="00000000">
        <w:rPr>
          <w:i w:val="1"/>
          <w:iCs w:val="1"/>
          <w:rtl w:val="0"/>
        </w:rPr>
        <w:t xml:space="preserve"> y funcionar en un servidor compatible con PHP/MariaDB.</w:t>
        <w:br w:type="textWrapping"/>
      </w:r>
    </w:p>
    <w:p w:rsidR="00000000" w:rsidDel="00000000" w:rsidP="00000000" w:rsidRDefault="00000000" w:rsidRPr="00000000" w14:paraId="000000E4">
      <w:pPr>
        <w:ind w:hanging="2"/>
        <w:rPr>
          <w:b w:val="1"/>
          <w:bCs w:val="1"/>
          <w:i w:val="1"/>
          <w:iCs w:val="1"/>
        </w:rPr>
      </w:pPr>
      <w:r w:rsidDel="00000000" w:rsidR="00000000" w:rsidRPr="00000000">
        <w:rPr>
          <w:b w:val="1"/>
          <w:bCs w:val="1"/>
          <w:i w:val="1"/>
          <w:iCs w:val="1"/>
          <w:rtl w:val="0"/>
        </w:rPr>
        <w:t xml:space="preserve">Hardware mínimo del servidor:</w:t>
        <w:br w:type="textWrapping"/>
      </w:r>
    </w:p>
    <w:p w:rsidR="00000000" w:rsidDel="00000000" w:rsidP="00000000" w:rsidRDefault="00000000" w:rsidRPr="00000000" w14:paraId="000000E5">
      <w:pPr>
        <w:numPr>
          <w:ilvl w:val="0"/>
          <w:numId w:val="9"/>
        </w:numPr>
        <w:spacing w:before="240" w:lineRule="auto"/>
        <w:ind w:left="720" w:hanging="360"/>
        <w:rPr>
          <w:i w:val="1"/>
          <w:iCs w:val="1"/>
        </w:rPr>
      </w:pPr>
      <w:r w:rsidDel="00000000" w:rsidR="00000000" w:rsidRPr="00000000">
        <w:rPr>
          <w:i w:val="1"/>
          <w:iCs w:val="1"/>
          <w:rtl w:val="0"/>
        </w:rPr>
        <w:t xml:space="preserve">2 GB RAM</w:t>
        <w:br w:type="textWrapping"/>
      </w:r>
    </w:p>
    <w:p w:rsidR="00000000" w:rsidDel="00000000" w:rsidP="00000000" w:rsidRDefault="00000000" w:rsidRPr="00000000" w14:paraId="000000E6">
      <w:pPr>
        <w:numPr>
          <w:ilvl w:val="0"/>
          <w:numId w:val="9"/>
        </w:numPr>
        <w:ind w:left="720" w:hanging="360"/>
        <w:rPr>
          <w:i w:val="1"/>
          <w:iCs w:val="1"/>
        </w:rPr>
      </w:pPr>
      <w:r w:rsidDel="00000000" w:rsidR="00000000" w:rsidRPr="00000000">
        <w:rPr>
          <w:i w:val="1"/>
          <w:iCs w:val="1"/>
          <w:rtl w:val="0"/>
        </w:rPr>
        <w:t xml:space="preserve">CPU de 2 núcleos</w:t>
        <w:br w:type="textWrapping"/>
      </w:r>
    </w:p>
    <w:p w:rsidR="00000000" w:rsidDel="00000000" w:rsidP="00000000" w:rsidRDefault="00000000" w:rsidRPr="00000000" w14:paraId="000000E7">
      <w:pPr>
        <w:numPr>
          <w:ilvl w:val="0"/>
          <w:numId w:val="9"/>
        </w:numPr>
        <w:spacing w:after="240" w:lineRule="auto"/>
        <w:ind w:left="720" w:hanging="360"/>
        <w:rPr>
          <w:i w:val="1"/>
          <w:iCs w:val="1"/>
        </w:rPr>
      </w:pPr>
      <w:r w:rsidDel="00000000" w:rsidR="00000000" w:rsidRPr="00000000">
        <w:rPr>
          <w:i w:val="1"/>
          <w:iCs w:val="1"/>
          <w:rtl w:val="0"/>
        </w:rPr>
        <w:t xml:space="preserve">10 GB de almacenamiento</w:t>
        <w:br w:type="textWrapping"/>
      </w:r>
    </w:p>
    <w:p w:rsidR="00000000" w:rsidDel="00000000" w:rsidP="00000000" w:rsidRDefault="00000000" w:rsidRPr="00000000" w14:paraId="000000E8">
      <w:pPr>
        <w:ind w:hanging="2"/>
        <w:rPr>
          <w:i w:val="1"/>
          <w:iCs w:val="1"/>
        </w:rPr>
      </w:pPr>
      <w:r w:rsidDel="00000000" w:rsidR="00000000" w:rsidRPr="00000000">
        <w:rPr>
          <w:b w:val="1"/>
          <w:bCs w:val="1"/>
          <w:i w:val="1"/>
          <w:iCs w:val="1"/>
          <w:rtl w:val="0"/>
        </w:rPr>
        <w:t xml:space="preserve">Sistema operativo:</w:t>
        <w:br w:type="textWrapping"/>
      </w:r>
      <w:r w:rsidDel="00000000" w:rsidR="00000000" w:rsidRPr="00000000">
        <w:rPr>
          <w:i w:val="1"/>
          <w:iCs w:val="1"/>
          <w:rtl w:val="0"/>
        </w:rPr>
        <w:t xml:space="preserve"> Compatible con servidores Linux o Windows.</w:t>
        <w:br w:type="textWrapping"/>
        <w:t xml:space="preserve"> Los usuarios pueden usar cualquier sistema con navegador.</w:t>
        <w:br w:type="textWrapping"/>
      </w:r>
    </w:p>
    <w:p w:rsidR="00000000" w:rsidDel="00000000" w:rsidP="00000000" w:rsidRDefault="00000000" w:rsidRPr="00000000" w14:paraId="000000E9">
      <w:pPr>
        <w:ind w:hanging="2"/>
        <w:rPr>
          <w:i w:val="1"/>
          <w:iCs w:val="1"/>
        </w:rPr>
      </w:pPr>
      <w:r w:rsidDel="00000000" w:rsidR="00000000" w:rsidRPr="00000000">
        <w:rPr>
          <w:b w:val="1"/>
          <w:bCs w:val="1"/>
          <w:i w:val="1"/>
          <w:iCs w:val="1"/>
          <w:rtl w:val="0"/>
        </w:rPr>
        <w:t xml:space="preserve">Conectividad:</w:t>
        <w:br w:type="textWrapping"/>
      </w:r>
      <w:r w:rsidDel="00000000" w:rsidR="00000000" w:rsidRPr="00000000">
        <w:rPr>
          <w:i w:val="1"/>
          <w:iCs w:val="1"/>
          <w:rtl w:val="0"/>
        </w:rPr>
        <w:t xml:space="preserve"> El sistema depende totalmente de </w:t>
      </w:r>
      <w:r w:rsidDel="00000000" w:rsidR="00000000" w:rsidRPr="00000000">
        <w:rPr>
          <w:b w:val="1"/>
          <w:bCs w:val="1"/>
          <w:i w:val="1"/>
          <w:iCs w:val="1"/>
          <w:rtl w:val="0"/>
        </w:rPr>
        <w:t xml:space="preserve">internet</w:t>
      </w:r>
      <w:r w:rsidDel="00000000" w:rsidR="00000000" w:rsidRPr="00000000">
        <w:rPr>
          <w:i w:val="1"/>
          <w:iCs w:val="1"/>
          <w:rtl w:val="0"/>
        </w:rPr>
        <w:t xml:space="preserve"> para compras, actualización de stock y operaciones administrativas.</w:t>
        <w:br w:type="textWrapping"/>
      </w:r>
    </w:p>
    <w:p w:rsidR="00000000" w:rsidDel="00000000" w:rsidP="00000000" w:rsidRDefault="00000000" w:rsidRPr="00000000" w14:paraId="000000EA">
      <w:pPr>
        <w:ind w:hanging="2"/>
        <w:rPr>
          <w:b w:val="1"/>
          <w:bCs w:val="1"/>
          <w:i w:val="1"/>
          <w:iCs w:val="1"/>
        </w:rPr>
      </w:pPr>
      <w:r w:rsidDel="00000000" w:rsidR="00000000" w:rsidRPr="00000000">
        <w:rPr>
          <w:b w:val="1"/>
          <w:bCs w:val="1"/>
          <w:i w:val="1"/>
          <w:iCs w:val="1"/>
          <w:rtl w:val="0"/>
        </w:rPr>
        <w:t xml:space="preserve">Seguridad:</w:t>
        <w:br w:type="textWrapping"/>
      </w:r>
    </w:p>
    <w:p w:rsidR="00000000" w:rsidDel="00000000" w:rsidP="00000000" w:rsidRDefault="00000000" w:rsidRPr="00000000" w14:paraId="000000EB">
      <w:pPr>
        <w:numPr>
          <w:ilvl w:val="0"/>
          <w:numId w:val="10"/>
        </w:numPr>
        <w:spacing w:before="240" w:lineRule="auto"/>
        <w:ind w:left="720" w:hanging="360"/>
        <w:rPr>
          <w:i w:val="1"/>
          <w:iCs w:val="1"/>
        </w:rPr>
      </w:pPr>
      <w:r w:rsidDel="00000000" w:rsidR="00000000" w:rsidRPr="00000000">
        <w:rPr>
          <w:i w:val="1"/>
          <w:iCs w:val="1"/>
          <w:rtl w:val="0"/>
        </w:rPr>
        <w:t xml:space="preserve">Contraseñas cifradas</w:t>
        <w:br w:type="textWrapping"/>
      </w:r>
    </w:p>
    <w:p w:rsidR="00000000" w:rsidDel="00000000" w:rsidP="00000000" w:rsidRDefault="00000000" w:rsidRPr="00000000" w14:paraId="000000EC">
      <w:pPr>
        <w:numPr>
          <w:ilvl w:val="0"/>
          <w:numId w:val="10"/>
        </w:numPr>
        <w:ind w:left="720" w:hanging="360"/>
        <w:rPr>
          <w:i w:val="1"/>
          <w:iCs w:val="1"/>
        </w:rPr>
      </w:pPr>
      <w:r w:rsidDel="00000000" w:rsidR="00000000" w:rsidRPr="00000000">
        <w:rPr>
          <w:i w:val="1"/>
          <w:iCs w:val="1"/>
          <w:rtl w:val="0"/>
        </w:rPr>
        <w:t xml:space="preserve">Manejo adecuado de datos personales (Ley 1581 de 2012)</w:t>
        <w:br w:type="textWrapping"/>
      </w:r>
    </w:p>
    <w:p w:rsidR="00000000" w:rsidDel="00000000" w:rsidP="00000000" w:rsidRDefault="00000000" w:rsidRPr="00000000" w14:paraId="000000ED">
      <w:pPr>
        <w:numPr>
          <w:ilvl w:val="0"/>
          <w:numId w:val="10"/>
        </w:numPr>
        <w:ind w:left="720" w:hanging="360"/>
        <w:rPr>
          <w:i w:val="1"/>
          <w:iCs w:val="1"/>
        </w:rPr>
      </w:pPr>
      <w:r w:rsidDel="00000000" w:rsidR="00000000" w:rsidRPr="00000000">
        <w:rPr>
          <w:i w:val="1"/>
          <w:iCs w:val="1"/>
          <w:rtl w:val="0"/>
        </w:rPr>
        <w:t xml:space="preserve">Uso obligatorio de </w:t>
      </w:r>
      <w:r w:rsidDel="00000000" w:rsidR="00000000" w:rsidRPr="00000000">
        <w:rPr>
          <w:b w:val="1"/>
          <w:bCs w:val="1"/>
          <w:i w:val="1"/>
          <w:iCs w:val="1"/>
          <w:rtl w:val="0"/>
        </w:rPr>
        <w:t xml:space="preserve">HTTPS</w:t>
      </w:r>
      <w:r w:rsidDel="00000000" w:rsidR="00000000" w:rsidRPr="00000000">
        <w:rPr>
          <w:i w:val="1"/>
          <w:iCs w:val="1"/>
          <w:rtl w:val="0"/>
        </w:rPr>
        <w:t xml:space="preserve"> en producción</w:t>
        <w:br w:type="textWrapping"/>
      </w:r>
    </w:p>
    <w:p w:rsidR="00000000" w:rsidDel="00000000" w:rsidP="00000000" w:rsidRDefault="00000000" w:rsidRPr="00000000" w14:paraId="000000EE">
      <w:pPr>
        <w:numPr>
          <w:ilvl w:val="0"/>
          <w:numId w:val="10"/>
        </w:numPr>
        <w:spacing w:after="240" w:lineRule="auto"/>
        <w:ind w:left="720" w:hanging="360"/>
        <w:rPr>
          <w:i w:val="1"/>
          <w:iCs w:val="1"/>
        </w:rPr>
      </w:pPr>
      <w:r w:rsidDel="00000000" w:rsidR="00000000" w:rsidRPr="00000000">
        <w:rPr>
          <w:i w:val="1"/>
          <w:iCs w:val="1"/>
          <w:rtl w:val="0"/>
        </w:rPr>
        <w:t xml:space="preserve">Transacciones seguras mediante la pasarela de pago integrada (ej. PayU, Wompi, MercadoPago)</w:t>
        <w:br w:type="textWrapping"/>
      </w:r>
    </w:p>
    <w:p w:rsidR="00000000" w:rsidDel="00000000" w:rsidP="00000000" w:rsidRDefault="00000000" w:rsidRPr="00000000" w14:paraId="000000EF">
      <w:pPr>
        <w:ind w:hanging="2"/>
        <w:rPr>
          <w:i w:val="1"/>
          <w:iCs w:val="1"/>
        </w:rPr>
      </w:pPr>
      <w:r w:rsidDel="00000000" w:rsidR="00000000" w:rsidRPr="00000000">
        <w:rPr>
          <w:b w:val="1"/>
          <w:bCs w:val="1"/>
          <w:i w:val="1"/>
          <w:iCs w:val="1"/>
          <w:rtl w:val="0"/>
        </w:rPr>
        <w:t xml:space="preserve">Pasarela de pago:</w:t>
        <w:br w:type="textWrapping"/>
      </w:r>
      <w:r w:rsidDel="00000000" w:rsidR="00000000" w:rsidRPr="00000000">
        <w:rPr>
          <w:i w:val="1"/>
          <w:iCs w:val="1"/>
          <w:rtl w:val="0"/>
        </w:rPr>
        <w:t xml:space="preserve"> Se debe integrar una </w:t>
      </w:r>
      <w:r w:rsidDel="00000000" w:rsidR="00000000" w:rsidRPr="00000000">
        <w:rPr>
          <w:b w:val="1"/>
          <w:bCs w:val="1"/>
          <w:i w:val="1"/>
          <w:iCs w:val="1"/>
          <w:rtl w:val="0"/>
        </w:rPr>
        <w:t xml:space="preserve">pasarela de pago certificada</w:t>
      </w:r>
      <w:r w:rsidDel="00000000" w:rsidR="00000000" w:rsidRPr="00000000">
        <w:rPr>
          <w:i w:val="1"/>
          <w:iCs w:val="1"/>
          <w:rtl w:val="0"/>
        </w:rPr>
        <w:t xml:space="preserve">, utilizando APIs oficiales y cumpliendo los protocolos de seguridad del proveedor.</w:t>
      </w:r>
    </w:p>
    <w:p w:rsidR="00000000" w:rsidDel="00000000" w:rsidP="00000000" w:rsidRDefault="00000000" w:rsidRPr="00000000" w14:paraId="000000F0">
      <w:pPr>
        <w:pBdr>
          <w:top w:space="0" w:sz="0" w:val="nil"/>
          <w:left w:space="0" w:sz="0" w:val="nil"/>
          <w:bottom w:space="0" w:sz="0" w:val="nil"/>
          <w:right w:space="0" w:sz="0" w:val="nil"/>
          <w:between w:space="0" w:sz="0" w:val="nil"/>
        </w:pBdr>
        <w:ind w:hanging="2"/>
        <w:rPr>
          <w:i w:val="1"/>
          <w:iCs w:val="1"/>
        </w:rPr>
      </w:pPr>
      <w:bookmarkStart w:colFirst="0" w:colLast="0" w:name="_heading=h.35nkun2" w:id="8"/>
      <w:bookmarkEnd w:id="8"/>
      <w:r w:rsidDel="00000000" w:rsidR="00000000" w:rsidRPr="00000000">
        <w:rPr>
          <w:rtl w:val="0"/>
        </w:rPr>
      </w:r>
    </w:p>
    <w:p w:rsidR="00000000" w:rsidDel="00000000" w:rsidP="00000000" w:rsidRDefault="00000000" w:rsidRPr="00000000" w14:paraId="000000F1">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rtl w:val="0"/>
        </w:rPr>
      </w:r>
    </w:p>
    <w:p w:rsidR="00000000" w:rsidDel="00000000" w:rsidP="00000000" w:rsidRDefault="00000000" w:rsidRPr="00000000" w14:paraId="000000F2">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rtl w:val="0"/>
        </w:rPr>
      </w:r>
    </w:p>
    <w:p w:rsidR="00000000" w:rsidDel="00000000" w:rsidP="00000000" w:rsidRDefault="00000000" w:rsidRPr="00000000" w14:paraId="000000F3">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b w:val="1"/>
          <w:bCs w:val="1"/>
          <w:sz w:val="28"/>
          <w:szCs w:val="28"/>
          <w:rtl w:val="0"/>
        </w:rPr>
        <w:t xml:space="preserve">Suposiciones y dependencias</w:t>
      </w:r>
    </w:p>
    <w:p w:rsidR="00000000" w:rsidDel="00000000" w:rsidP="00000000" w:rsidRDefault="00000000" w:rsidRPr="00000000" w14:paraId="000000F4">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0F5">
      <w:pPr>
        <w:ind w:hanging="2"/>
        <w:rPr/>
      </w:pPr>
      <w:r w:rsidDel="00000000" w:rsidR="00000000" w:rsidRPr="00000000">
        <w:rPr>
          <w:b w:val="1"/>
          <w:bCs w:val="1"/>
          <w:rtl w:val="0"/>
        </w:rPr>
        <w:t xml:space="preserve">Internet disponible:</w:t>
      </w:r>
      <w:r w:rsidDel="00000000" w:rsidR="00000000" w:rsidRPr="00000000">
        <w:rPr>
          <w:rtl w:val="0"/>
        </w:rPr>
        <w:t xml:space="preserve"> se supone que clientes y administradores siempre tendrán conexión estable; sin internet, el sistema no funciona.</w:t>
        <w:br w:type="textWrapping"/>
      </w:r>
    </w:p>
    <w:p w:rsidR="00000000" w:rsidDel="00000000" w:rsidP="00000000" w:rsidRDefault="00000000" w:rsidRPr="00000000" w14:paraId="000000F6">
      <w:pPr>
        <w:ind w:hanging="2"/>
        <w:rPr/>
      </w:pPr>
      <w:r w:rsidDel="00000000" w:rsidR="00000000" w:rsidRPr="00000000">
        <w:rPr>
          <w:b w:val="1"/>
          <w:bCs w:val="1"/>
          <w:rtl w:val="0"/>
        </w:rPr>
        <w:t xml:space="preserve">Servidor operativo:</w:t>
      </w:r>
      <w:r w:rsidDel="00000000" w:rsidR="00000000" w:rsidRPr="00000000">
        <w:rPr>
          <w:rtl w:val="0"/>
        </w:rPr>
        <w:t xml:space="preserve"> se asume que el hosting soporta PHP, MariaDB y HTTPS. Si el servidor falla, el sistema queda inactivo.</w:t>
        <w:br w:type="textWrapping"/>
      </w:r>
    </w:p>
    <w:p w:rsidR="00000000" w:rsidDel="00000000" w:rsidP="00000000" w:rsidRDefault="00000000" w:rsidRPr="00000000" w14:paraId="000000F7">
      <w:pPr>
        <w:ind w:hanging="2"/>
        <w:rPr/>
      </w:pPr>
      <w:r w:rsidDel="00000000" w:rsidR="00000000" w:rsidRPr="00000000">
        <w:rPr>
          <w:b w:val="1"/>
          <w:bCs w:val="1"/>
          <w:rtl w:val="0"/>
        </w:rPr>
        <w:t xml:space="preserve">Pasarela de pago funcional:</w:t>
      </w:r>
      <w:r w:rsidDel="00000000" w:rsidR="00000000" w:rsidRPr="00000000">
        <w:rPr>
          <w:rtl w:val="0"/>
        </w:rPr>
        <w:t xml:space="preserve"> depende del servicio externo (PayU, Wompi, etc.). Si la API cambia o falla, los pagos no podrán procesarse.</w:t>
        <w:br w:type="textWrapping"/>
      </w:r>
    </w:p>
    <w:p w:rsidR="00000000" w:rsidDel="00000000" w:rsidP="00000000" w:rsidRDefault="00000000" w:rsidRPr="00000000" w14:paraId="000000F8">
      <w:pPr>
        <w:ind w:hanging="2"/>
        <w:rPr/>
      </w:pPr>
      <w:r w:rsidDel="00000000" w:rsidR="00000000" w:rsidRPr="00000000">
        <w:rPr>
          <w:b w:val="1"/>
          <w:bCs w:val="1"/>
          <w:rtl w:val="0"/>
        </w:rPr>
        <w:t xml:space="preserve">Datos actualizados:</w:t>
      </w:r>
      <w:r w:rsidDel="00000000" w:rsidR="00000000" w:rsidRPr="00000000">
        <w:rPr>
          <w:rtl w:val="0"/>
        </w:rPr>
        <w:t xml:space="preserve"> se asume que la empresa actualizará precios, productos y stock. Si no lo hace, el inventario no será confiable.</w:t>
        <w:br w:type="textWrapping"/>
      </w:r>
    </w:p>
    <w:p w:rsidR="00000000" w:rsidDel="00000000" w:rsidP="00000000" w:rsidRDefault="00000000" w:rsidRPr="00000000" w14:paraId="000000F9">
      <w:pPr>
        <w:ind w:hanging="2"/>
        <w:rPr/>
      </w:pPr>
      <w:r w:rsidDel="00000000" w:rsidR="00000000" w:rsidRPr="00000000">
        <w:rPr>
          <w:b w:val="1"/>
          <w:bCs w:val="1"/>
          <w:rtl w:val="0"/>
        </w:rPr>
        <w:t xml:space="preserve">Navegadores modernos:</w:t>
      </w:r>
      <w:r w:rsidDel="00000000" w:rsidR="00000000" w:rsidRPr="00000000">
        <w:rPr>
          <w:rtl w:val="0"/>
        </w:rPr>
        <w:t xml:space="preserve"> se supone que los usuarios usan navegadores actualizados. Navegadores antiguos pueden causar fallos.</w:t>
        <w:br w:type="textWrapping"/>
      </w:r>
    </w:p>
    <w:p w:rsidR="00000000" w:rsidDel="00000000" w:rsidP="00000000" w:rsidRDefault="00000000" w:rsidRPr="00000000" w14:paraId="000000FA">
      <w:pPr>
        <w:ind w:hanging="2"/>
        <w:rPr/>
      </w:pPr>
      <w:r w:rsidDel="00000000" w:rsidR="00000000" w:rsidRPr="00000000">
        <w:rPr>
          <w:b w:val="1"/>
          <w:bCs w:val="1"/>
          <w:rtl w:val="0"/>
        </w:rPr>
        <w:t xml:space="preserve">Correo activo:</w:t>
      </w:r>
      <w:r w:rsidDel="00000000" w:rsidR="00000000" w:rsidRPr="00000000">
        <w:rPr>
          <w:rtl w:val="0"/>
        </w:rPr>
        <w:t xml:space="preserve"> el sistema depende del servicio de correo para recuperar contraseñas; sin él, esa función no operará.</w:t>
      </w:r>
    </w:p>
    <w:p w:rsidR="00000000" w:rsidDel="00000000" w:rsidP="00000000" w:rsidRDefault="00000000" w:rsidRPr="00000000" w14:paraId="000000FB">
      <w:pPr>
        <w:pBdr>
          <w:top w:space="0" w:sz="0" w:val="nil"/>
          <w:left w:space="0" w:sz="0" w:val="nil"/>
          <w:bottom w:space="0" w:sz="0" w:val="nil"/>
          <w:right w:space="0" w:sz="0" w:val="nil"/>
          <w:between w:space="0" w:sz="0" w:val="nil"/>
        </w:pBdr>
        <w:ind w:hanging="2"/>
        <w:rPr>
          <w:i w:val="1"/>
          <w:iCs w:val="1"/>
        </w:rPr>
      </w:pPr>
      <w:bookmarkStart w:colFirst="0" w:colLast="0" w:name="_heading=h.1ksv4uv" w:id="9"/>
      <w:bookmarkEnd w:id="9"/>
      <w:r w:rsidDel="00000000" w:rsidR="00000000" w:rsidRPr="00000000">
        <w:rPr>
          <w:rtl w:val="0"/>
        </w:rPr>
      </w:r>
    </w:p>
    <w:p w:rsidR="00000000" w:rsidDel="00000000" w:rsidP="00000000" w:rsidRDefault="00000000" w:rsidRPr="00000000" w14:paraId="000000FC">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b w:val="1"/>
          <w:bCs w:val="1"/>
          <w:sz w:val="28"/>
          <w:szCs w:val="28"/>
          <w:rtl w:val="0"/>
        </w:rPr>
        <w:t xml:space="preserve">Evolución previsible del sistema</w:t>
      </w:r>
    </w:p>
    <w:p w:rsidR="00000000" w:rsidDel="00000000" w:rsidP="00000000" w:rsidRDefault="00000000" w:rsidRPr="00000000" w14:paraId="000000FD">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0FE">
      <w:pPr>
        <w:spacing w:after="240" w:before="240" w:lineRule="auto"/>
        <w:ind w:left="360" w:firstLine="0"/>
        <w:rPr>
          <w:i w:val="1"/>
          <w:iCs w:val="1"/>
        </w:rPr>
      </w:pPr>
      <w:r w:rsidDel="00000000" w:rsidR="00000000" w:rsidRPr="00000000">
        <w:rPr>
          <w:b w:val="1"/>
          <w:bCs w:val="1"/>
          <w:i w:val="1"/>
          <w:iCs w:val="1"/>
          <w:rtl w:val="0"/>
        </w:rPr>
        <w:t xml:space="preserve">Inventario con códigos QR o barras:</w:t>
      </w:r>
      <w:r w:rsidDel="00000000" w:rsidR="00000000" w:rsidRPr="00000000">
        <w:rPr>
          <w:i w:val="1"/>
          <w:iCs w:val="1"/>
          <w:rtl w:val="0"/>
        </w:rPr>
        <w:t xml:space="preserve"> registro rápido de productos usando lector cámara.</w:t>
      </w:r>
    </w:p>
    <w:p w:rsidR="00000000" w:rsidDel="00000000" w:rsidP="00000000" w:rsidRDefault="00000000" w:rsidRPr="00000000" w14:paraId="000000FF">
      <w:pPr>
        <w:spacing w:after="240" w:before="240" w:lineRule="auto"/>
        <w:ind w:left="360" w:firstLine="0"/>
        <w:rPr>
          <w:i w:val="1"/>
          <w:iCs w:val="1"/>
        </w:rPr>
      </w:pPr>
      <w:r w:rsidDel="00000000" w:rsidR="00000000" w:rsidRPr="00000000">
        <w:rPr>
          <w:b w:val="1"/>
          <w:bCs w:val="1"/>
          <w:i w:val="1"/>
          <w:iCs w:val="1"/>
          <w:rtl w:val="0"/>
        </w:rPr>
        <w:t xml:space="preserve">Chatbot inteligente:</w:t>
      </w:r>
      <w:r w:rsidDel="00000000" w:rsidR="00000000" w:rsidRPr="00000000">
        <w:rPr>
          <w:i w:val="1"/>
          <w:iCs w:val="1"/>
          <w:rtl w:val="0"/>
        </w:rPr>
        <w:t xml:space="preserve"> atención automática para preguntas frecuentes y soporte básico.</w:t>
      </w:r>
    </w:p>
    <w:p w:rsidR="00000000" w:rsidDel="00000000" w:rsidP="00000000" w:rsidRDefault="00000000" w:rsidRPr="00000000" w14:paraId="00000100">
      <w:pPr>
        <w:spacing w:after="240" w:before="240" w:lineRule="auto"/>
        <w:ind w:left="360" w:firstLine="0"/>
        <w:rPr>
          <w:i w:val="1"/>
          <w:iCs w:val="1"/>
        </w:rPr>
      </w:pPr>
      <w:r w:rsidDel="00000000" w:rsidR="00000000" w:rsidRPr="00000000">
        <w:rPr>
          <w:b w:val="1"/>
          <w:bCs w:val="1"/>
          <w:i w:val="1"/>
          <w:iCs w:val="1"/>
          <w:rtl w:val="0"/>
        </w:rPr>
        <w:t xml:space="preserve">Manejo de múltiples sucursales:</w:t>
      </w:r>
      <w:r w:rsidDel="00000000" w:rsidR="00000000" w:rsidRPr="00000000">
        <w:rPr>
          <w:i w:val="1"/>
          <w:iCs w:val="1"/>
          <w:rtl w:val="0"/>
        </w:rPr>
        <w:t xml:space="preserve"> inventario separado y sincronizado entre varias tiendas físicas.</w:t>
      </w:r>
    </w:p>
    <w:p w:rsidR="00000000" w:rsidDel="00000000" w:rsidP="00000000" w:rsidRDefault="00000000" w:rsidRPr="00000000" w14:paraId="00000101">
      <w:pPr>
        <w:spacing w:after="240" w:before="240" w:lineRule="auto"/>
        <w:ind w:left="360" w:firstLine="0"/>
        <w:rPr>
          <w:i w:val="1"/>
          <w:iCs w:val="1"/>
        </w:rPr>
      </w:pPr>
      <w:r w:rsidDel="00000000" w:rsidR="00000000" w:rsidRPr="00000000">
        <w:rPr>
          <w:b w:val="1"/>
          <w:bCs w:val="1"/>
          <w:i w:val="1"/>
          <w:iCs w:val="1"/>
          <w:rtl w:val="0"/>
        </w:rPr>
        <w:t xml:space="preserve">Pasarela de pago adicional:</w:t>
      </w:r>
      <w:r w:rsidDel="00000000" w:rsidR="00000000" w:rsidRPr="00000000">
        <w:rPr>
          <w:i w:val="1"/>
          <w:iCs w:val="1"/>
          <w:rtl w:val="0"/>
        </w:rPr>
        <w:t xml:space="preserve"> integración con más proveedores para ampliar métodos de pago.</w:t>
      </w:r>
    </w:p>
    <w:p w:rsidR="00000000" w:rsidDel="00000000" w:rsidP="00000000" w:rsidRDefault="00000000" w:rsidRPr="00000000" w14:paraId="00000102">
      <w:pPr>
        <w:spacing w:after="240" w:before="240" w:lineRule="auto"/>
        <w:ind w:left="360" w:firstLine="0"/>
        <w:rPr>
          <w:i w:val="1"/>
          <w:iCs w:val="1"/>
        </w:rPr>
      </w:pPr>
      <w:bookmarkStart w:colFirst="0" w:colLast="0" w:name="_heading=h.44sinio" w:id="10"/>
      <w:bookmarkEnd w:id="10"/>
      <w:r w:rsidDel="00000000" w:rsidR="00000000" w:rsidRPr="00000000">
        <w:rPr>
          <w:b w:val="1"/>
          <w:bCs w:val="1"/>
          <w:i w:val="1"/>
          <w:iCs w:val="1"/>
          <w:rtl w:val="0"/>
        </w:rPr>
        <w:t xml:space="preserve">Sistema de fidelización:</w:t>
      </w:r>
      <w:r w:rsidDel="00000000" w:rsidR="00000000" w:rsidRPr="00000000">
        <w:rPr>
          <w:i w:val="1"/>
          <w:iCs w:val="1"/>
          <w:rtl w:val="0"/>
        </w:rPr>
        <w:t xml:space="preserve"> puntos, niveles y recompensas para clientes frecuentes.</w:t>
      </w:r>
    </w:p>
    <w:p w:rsidR="00000000" w:rsidDel="00000000" w:rsidP="00000000" w:rsidRDefault="00000000" w:rsidRPr="00000000" w14:paraId="00000103">
      <w:pPr>
        <w:keepNext w:val="1"/>
        <w:numPr>
          <w:ilvl w:val="0"/>
          <w:numId w:val="12"/>
        </w:numPr>
        <w:pBdr>
          <w:top w:space="0" w:sz="0" w:val="nil"/>
          <w:left w:space="0" w:sz="0" w:val="nil"/>
          <w:bottom w:space="0" w:sz="0" w:val="nil"/>
          <w:right w:space="0" w:sz="0" w:val="nil"/>
          <w:between w:space="0" w:sz="0" w:val="nil"/>
        </w:pBdr>
        <w:spacing w:after="60" w:before="240" w:lineRule="auto"/>
        <w:ind w:left="1" w:hanging="3"/>
        <w:rPr>
          <w:b w:val="1"/>
          <w:bCs w:val="1"/>
          <w:sz w:val="32"/>
          <w:szCs w:val="32"/>
        </w:rPr>
      </w:pPr>
      <w:r w:rsidDel="00000000" w:rsidR="00000000" w:rsidRPr="00000000">
        <w:rPr>
          <w:b w:val="1"/>
          <w:bCs w:val="1"/>
          <w:sz w:val="32"/>
          <w:szCs w:val="32"/>
          <w:rtl w:val="0"/>
        </w:rPr>
        <w:t xml:space="preserve">Requisitos específicos</w:t>
      </w:r>
    </w:p>
    <w:p w:rsidR="00000000" w:rsidDel="00000000" w:rsidP="00000000" w:rsidRDefault="00000000" w:rsidRPr="00000000" w14:paraId="00000104">
      <w:pPr>
        <w:pBdr>
          <w:top w:space="0" w:sz="0" w:val="nil"/>
          <w:left w:space="0" w:sz="0" w:val="nil"/>
          <w:bottom w:space="0" w:sz="0" w:val="nil"/>
          <w:right w:space="0" w:sz="0" w:val="nil"/>
          <w:between w:space="0" w:sz="0" w:val="nil"/>
        </w:pBdr>
        <w:ind w:hanging="2"/>
        <w:rPr>
          <w:i w:val="1"/>
          <w:iCs w:val="1"/>
        </w:rPr>
      </w:pPr>
      <w:r w:rsidDel="00000000" w:rsidR="00000000" w:rsidRPr="00000000">
        <w:rPr>
          <w:i w:val="1"/>
          <w:iCs w:val="1"/>
          <w:rtl w:val="0"/>
        </w:rPr>
        <w:t xml:space="preserve">Esta es la sección más extensa y más importante del documento. </w:t>
      </w:r>
    </w:p>
    <w:p w:rsidR="00000000" w:rsidDel="00000000" w:rsidP="00000000" w:rsidRDefault="00000000" w:rsidRPr="00000000" w14:paraId="00000105">
      <w:pPr>
        <w:pBdr>
          <w:top w:space="0" w:sz="0" w:val="nil"/>
          <w:left w:space="0" w:sz="0" w:val="nil"/>
          <w:bottom w:space="0" w:sz="0" w:val="nil"/>
          <w:right w:space="0" w:sz="0" w:val="nil"/>
          <w:between w:space="0" w:sz="0" w:val="nil"/>
        </w:pBdr>
        <w:ind w:hanging="2"/>
        <w:rPr>
          <w:i w:val="1"/>
          <w:iCs w:val="1"/>
        </w:rPr>
      </w:pPr>
      <w:r w:rsidDel="00000000" w:rsidR="00000000" w:rsidRPr="00000000">
        <w:rPr>
          <w:i w:val="1"/>
          <w:iCs w:val="1"/>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06">
      <w:pPr>
        <w:pBdr>
          <w:top w:space="0" w:sz="0" w:val="nil"/>
          <w:left w:space="0" w:sz="0" w:val="nil"/>
          <w:bottom w:space="0" w:sz="0" w:val="nil"/>
          <w:right w:space="0" w:sz="0" w:val="nil"/>
          <w:between w:space="0" w:sz="0" w:val="nil"/>
        </w:pBdr>
        <w:ind w:hanging="2"/>
        <w:rPr>
          <w:i w:val="1"/>
          <w:iCs w:val="1"/>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ind w:hanging="2"/>
        <w:rPr>
          <w:i w:val="1"/>
          <w:iCs w:val="1"/>
        </w:rPr>
      </w:pPr>
      <w:r w:rsidDel="00000000" w:rsidR="00000000" w:rsidRPr="00000000">
        <w:rPr>
          <w:i w:val="1"/>
          <w:iCs w:val="1"/>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08">
      <w:pPr>
        <w:pBdr>
          <w:top w:space="0" w:sz="0" w:val="nil"/>
          <w:left w:space="0" w:sz="0" w:val="nil"/>
          <w:bottom w:space="0" w:sz="0" w:val="nil"/>
          <w:right w:space="0" w:sz="0" w:val="nil"/>
          <w:between w:space="0" w:sz="0" w:val="nil"/>
        </w:pBdr>
        <w:ind w:hanging="2"/>
        <w:rPr>
          <w:i w:val="1"/>
          <w:iCs w:val="1"/>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ind w:hanging="2"/>
        <w:rPr>
          <w:i w:val="1"/>
          <w:iCs w:val="1"/>
        </w:rPr>
      </w:pPr>
      <w:r w:rsidDel="00000000" w:rsidR="00000000" w:rsidRPr="00000000">
        <w:rPr>
          <w:i w:val="1"/>
          <w:iCs w:val="1"/>
          <w:rtl w:val="0"/>
        </w:rPr>
        <w:t xml:space="preserve">Para cada requisito debe completarse la siguiente tabla:</w:t>
      </w:r>
    </w:p>
    <w:p w:rsidR="00000000" w:rsidDel="00000000" w:rsidP="00000000" w:rsidRDefault="00000000" w:rsidRPr="00000000" w14:paraId="0000010A">
      <w:pPr>
        <w:pBdr>
          <w:top w:space="0" w:sz="0" w:val="nil"/>
          <w:left w:space="0" w:sz="0" w:val="nil"/>
          <w:bottom w:space="0" w:sz="0" w:val="nil"/>
          <w:right w:space="0" w:sz="0" w:val="nil"/>
          <w:between w:space="0" w:sz="0" w:val="nil"/>
        </w:pBdr>
        <w:ind w:hanging="2"/>
        <w:rPr>
          <w:i w:val="1"/>
          <w:iCs w:val="1"/>
        </w:rPr>
      </w:pPr>
      <w:r w:rsidDel="00000000" w:rsidR="00000000" w:rsidRPr="00000000">
        <w:rPr>
          <w:rtl w:val="0"/>
        </w:rPr>
      </w:r>
    </w:p>
    <w:tbl>
      <w:tblPr>
        <w:tblStyle w:val="Table9"/>
        <w:tblW w:w="8154.0" w:type="dxa"/>
        <w:jc w:val="left"/>
        <w:tblInd w:w="43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0B">
            <w:pPr>
              <w:pBdr>
                <w:top w:space="0" w:sz="0" w:val="nil"/>
                <w:left w:space="0" w:sz="0" w:val="nil"/>
                <w:bottom w:space="0" w:sz="0" w:val="nil"/>
                <w:right w:space="0" w:sz="0" w:val="nil"/>
                <w:between w:space="0" w:sz="0" w:val="nil"/>
              </w:pBdr>
              <w:ind w:hanging="2"/>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ind w:hanging="2"/>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ind w:hanging="2"/>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10">
            <w:pPr>
              <w:pBdr>
                <w:top w:space="0" w:sz="0" w:val="nil"/>
                <w:left w:space="0" w:sz="0" w:val="nil"/>
                <w:bottom w:space="0" w:sz="0" w:val="nil"/>
                <w:right w:space="0" w:sz="0" w:val="nil"/>
                <w:between w:space="0" w:sz="0" w:val="nil"/>
              </w:pBdr>
              <w:ind w:hanging="2"/>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ind w:hanging="2"/>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2jxsxqh" w:id="11"/>
          <w:bookmarkEnd w:id="11"/>
          <w:p w:rsidR="00000000" w:rsidDel="00000000" w:rsidP="00000000" w:rsidRDefault="00000000" w:rsidRPr="00000000" w14:paraId="00000114">
            <w:pPr>
              <w:pBdr>
                <w:top w:space="0" w:sz="0" w:val="nil"/>
                <w:left w:space="0" w:sz="0" w:val="nil"/>
                <w:bottom w:space="0" w:sz="0" w:val="nil"/>
                <w:right w:space="0" w:sz="0" w:val="nil"/>
                <w:between w:space="0" w:sz="0" w:val="nil"/>
              </w:pBdr>
              <w:ind w:hanging="2"/>
              <w:rPr/>
            </w:pPr>
            <w:r w:rsidDel="00000000" w:rsidR="00000000" w:rsidRPr="00000000">
              <w:rPr>
                <w:rtl w:val="0"/>
              </w:rPr>
              <w:t xml:space="preserve">☐ Requisito</w:t>
            </w:r>
          </w:p>
        </w:tc>
        <w:tc>
          <w:tcPr>
            <w:gridSpan w:val="2"/>
            <w:tcBorders>
              <w:right w:color="000000" w:space="0" w:sz="4" w:val="single"/>
            </w:tcBorders>
          </w:tcPr>
          <w:bookmarkStart w:colFirst="0" w:colLast="0" w:name="bookmark=id.z337ya" w:id="12"/>
          <w:bookmarkEnd w:id="12"/>
          <w:p w:rsidR="00000000" w:rsidDel="00000000" w:rsidP="00000000" w:rsidRDefault="00000000" w:rsidRPr="00000000" w14:paraId="00000115">
            <w:pPr>
              <w:pBdr>
                <w:top w:space="0" w:sz="0" w:val="nil"/>
                <w:left w:space="0" w:sz="0" w:val="nil"/>
                <w:bottom w:space="0" w:sz="0" w:val="nil"/>
                <w:right w:space="0" w:sz="0" w:val="nil"/>
                <w:between w:space="0" w:sz="0" w:val="nil"/>
              </w:pBdr>
              <w:ind w:hanging="2"/>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ind w:hanging="2"/>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ind w:hanging="2"/>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ind w:hanging="2"/>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bookmarkStart w:colFirst="0" w:colLast="0" w:name="bookmark=id.3j2qqm3" w:id="13"/>
          <w:bookmarkEnd w:id="13"/>
          <w:p w:rsidR="00000000" w:rsidDel="00000000" w:rsidP="00000000" w:rsidRDefault="00000000" w:rsidRPr="00000000" w14:paraId="0000011C">
            <w:pPr>
              <w:pBdr>
                <w:top w:space="0" w:sz="0" w:val="nil"/>
                <w:left w:space="0" w:sz="0" w:val="nil"/>
                <w:bottom w:space="0" w:sz="0" w:val="nil"/>
                <w:right w:space="0" w:sz="0" w:val="nil"/>
                <w:between w:space="0" w:sz="0" w:val="nil"/>
              </w:pBdr>
              <w:ind w:hanging="2"/>
              <w:rPr/>
            </w:pPr>
            <w:r w:rsidDel="00000000" w:rsidR="00000000" w:rsidRPr="00000000">
              <w:rPr>
                <w:rtl w:val="0"/>
              </w:rPr>
              <w:t xml:space="preserve">☐ Alta/Esencial</w:t>
            </w:r>
          </w:p>
        </w:tc>
        <w:tc>
          <w:tcPr>
            <w:tcBorders>
              <w:left w:color="000000" w:space="0" w:sz="0" w:val="nil"/>
              <w:right w:color="000000" w:space="0" w:sz="0" w:val="nil"/>
            </w:tcBorders>
          </w:tcPr>
          <w:bookmarkStart w:colFirst="0" w:colLast="0" w:name="bookmark=id.1y810tw" w:id="14"/>
          <w:bookmarkEnd w:id="14"/>
          <w:p w:rsidR="00000000" w:rsidDel="00000000" w:rsidP="00000000" w:rsidRDefault="00000000" w:rsidRPr="00000000" w14:paraId="0000011D">
            <w:pPr>
              <w:pBdr>
                <w:top w:space="0" w:sz="0" w:val="nil"/>
                <w:left w:space="0" w:sz="0" w:val="nil"/>
                <w:bottom w:space="0" w:sz="0" w:val="nil"/>
                <w:right w:space="0" w:sz="0" w:val="nil"/>
                <w:between w:space="0" w:sz="0" w:val="nil"/>
              </w:pBdr>
              <w:ind w:hanging="2"/>
              <w:rPr/>
            </w:pPr>
            <w:r w:rsidDel="00000000" w:rsidR="00000000" w:rsidRPr="00000000">
              <w:rPr>
                <w:rtl w:val="0"/>
              </w:rPr>
              <w:t xml:space="preserve">☐ Media/Deseado</w:t>
            </w:r>
          </w:p>
        </w:tc>
        <w:tc>
          <w:tcPr>
            <w:tcBorders>
              <w:left w:color="000000" w:space="0" w:sz="0" w:val="nil"/>
              <w:right w:color="000000" w:space="0" w:sz="4" w:val="single"/>
            </w:tcBorders>
          </w:tcPr>
          <w:bookmarkStart w:colFirst="0" w:colLast="0" w:name="bookmark=id.4i7ojhp" w:id="15"/>
          <w:bookmarkEnd w:id="15"/>
          <w:p w:rsidR="00000000" w:rsidDel="00000000" w:rsidP="00000000" w:rsidRDefault="00000000" w:rsidRPr="00000000" w14:paraId="0000011E">
            <w:pPr>
              <w:pBdr>
                <w:top w:space="0" w:sz="0" w:val="nil"/>
                <w:left w:space="0" w:sz="0" w:val="nil"/>
                <w:bottom w:space="0" w:sz="0" w:val="nil"/>
                <w:right w:space="0" w:sz="0" w:val="nil"/>
                <w:between w:space="0" w:sz="0" w:val="nil"/>
              </w:pBdr>
              <w:ind w:hanging="2"/>
              <w:rPr/>
            </w:pPr>
            <w:r w:rsidDel="00000000" w:rsidR="00000000" w:rsidRPr="00000000">
              <w:rPr>
                <w:rtl w:val="0"/>
              </w:rPr>
              <w:t xml:space="preserve">☐ Baja/ Opcional</w:t>
            </w:r>
          </w:p>
        </w:tc>
      </w:tr>
    </w:tbl>
    <w:p w:rsidR="00000000" w:rsidDel="00000000" w:rsidP="00000000" w:rsidRDefault="00000000" w:rsidRPr="00000000" w14:paraId="0000011F">
      <w:pPr>
        <w:pBdr>
          <w:top w:space="0" w:sz="0" w:val="nil"/>
          <w:left w:space="0" w:sz="0" w:val="nil"/>
          <w:bottom w:space="0" w:sz="0" w:val="nil"/>
          <w:right w:space="0" w:sz="0" w:val="nil"/>
          <w:between w:space="0" w:sz="0" w:val="nil"/>
        </w:pBdr>
        <w:ind w:hanging="2"/>
        <w:rPr>
          <w:i w:val="1"/>
          <w:iCs w:val="1"/>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ind w:hanging="2"/>
        <w:rPr>
          <w:i w:val="1"/>
          <w:iCs w:val="1"/>
        </w:rPr>
      </w:pPr>
      <w:r w:rsidDel="00000000" w:rsidR="00000000" w:rsidRPr="00000000">
        <w:rPr>
          <w:i w:val="1"/>
          <w:iCs w:val="1"/>
          <w:rtl w:val="0"/>
        </w:rPr>
        <w:t xml:space="preserve">y realizar la descripción del requisito</w:t>
      </w:r>
    </w:p>
    <w:p w:rsidR="00000000" w:rsidDel="00000000" w:rsidP="00000000" w:rsidRDefault="00000000" w:rsidRPr="00000000" w14:paraId="00000121">
      <w:pPr>
        <w:pBdr>
          <w:top w:space="0" w:sz="0" w:val="nil"/>
          <w:left w:space="0" w:sz="0" w:val="nil"/>
          <w:bottom w:space="0" w:sz="0" w:val="nil"/>
          <w:right w:space="0" w:sz="0" w:val="nil"/>
          <w:between w:space="0" w:sz="0" w:val="nil"/>
        </w:pBdr>
        <w:ind w:hanging="2"/>
        <w:rPr>
          <w:i w:val="1"/>
          <w:iCs w:val="1"/>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ind w:hanging="2"/>
        <w:rPr>
          <w:i w:val="1"/>
          <w:iCs w:val="1"/>
        </w:rPr>
      </w:pPr>
      <w:bookmarkStart w:colFirst="0" w:colLast="0" w:name="_heading=h.2xcytpi" w:id="16"/>
      <w:bookmarkEnd w:id="16"/>
      <w:r w:rsidDel="00000000" w:rsidR="00000000" w:rsidRPr="00000000">
        <w:rPr>
          <w:i w:val="1"/>
          <w:iCs w:val="1"/>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23">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b w:val="1"/>
          <w:bCs w:val="1"/>
          <w:sz w:val="28"/>
          <w:szCs w:val="28"/>
          <w:rtl w:val="0"/>
        </w:rPr>
        <w:t xml:space="preserve">Requisitos comunes de los interfaces</w:t>
      </w:r>
    </w:p>
    <w:p w:rsidR="00000000" w:rsidDel="00000000" w:rsidP="00000000" w:rsidRDefault="00000000" w:rsidRPr="00000000" w14:paraId="00000124">
      <w:pPr>
        <w:pStyle w:val="Heading2"/>
        <w:spacing w:after="80" w:before="360" w:lineRule="auto"/>
        <w:ind w:left="1320" w:firstLine="0"/>
        <w:rPr>
          <w:i w:val="1"/>
          <w:iCs w:val="1"/>
          <w:sz w:val="20"/>
          <w:szCs w:val="20"/>
          <w:highlight w:val="white"/>
        </w:rPr>
      </w:pPr>
      <w:bookmarkStart w:colFirst="0" w:colLast="0" w:name="_heading=h.o9nq6fm5629e" w:id="17"/>
      <w:bookmarkEnd w:id="17"/>
      <w:r w:rsidDel="00000000" w:rsidR="00000000" w:rsidRPr="00000000">
        <w:rPr>
          <w:i w:val="1"/>
          <w:iCs w:val="1"/>
          <w:sz w:val="20"/>
          <w:szCs w:val="20"/>
          <w:highlight w:val="white"/>
          <w:rtl w:val="0"/>
        </w:rPr>
        <w:t xml:space="preserve">Entradas del sistema</w:t>
      </w:r>
    </w:p>
    <w:p w:rsidR="00000000" w:rsidDel="00000000" w:rsidP="00000000" w:rsidRDefault="00000000" w:rsidRPr="00000000" w14:paraId="00000125">
      <w:pPr>
        <w:keepNext w:val="1"/>
        <w:numPr>
          <w:ilvl w:val="0"/>
          <w:numId w:val="22"/>
        </w:numPr>
        <w:spacing w:before="240" w:lineRule="auto"/>
        <w:ind w:left="720" w:hanging="360"/>
        <w:rPr>
          <w:b w:val="1"/>
          <w:bCs w:val="1"/>
          <w:i w:val="1"/>
          <w:iCs w:val="1"/>
          <w:highlight w:val="white"/>
        </w:rPr>
      </w:pPr>
      <w:r w:rsidDel="00000000" w:rsidR="00000000" w:rsidRPr="00000000">
        <w:rPr>
          <w:b w:val="1"/>
          <w:bCs w:val="1"/>
          <w:i w:val="1"/>
          <w:iCs w:val="1"/>
          <w:highlight w:val="white"/>
          <w:rtl w:val="0"/>
        </w:rPr>
        <w:t xml:space="preserve">Datos de usuario: nombre, correo, teléfono, contraseña.</w:t>
        <w:br w:type="textWrapping"/>
      </w:r>
    </w:p>
    <w:p w:rsidR="00000000" w:rsidDel="00000000" w:rsidP="00000000" w:rsidRDefault="00000000" w:rsidRPr="00000000" w14:paraId="00000126">
      <w:pPr>
        <w:keepNext w:val="1"/>
        <w:numPr>
          <w:ilvl w:val="0"/>
          <w:numId w:val="22"/>
        </w:numPr>
        <w:ind w:left="720" w:hanging="360"/>
        <w:rPr>
          <w:b w:val="1"/>
          <w:bCs w:val="1"/>
          <w:i w:val="1"/>
          <w:iCs w:val="1"/>
          <w:highlight w:val="white"/>
        </w:rPr>
      </w:pPr>
      <w:r w:rsidDel="00000000" w:rsidR="00000000" w:rsidRPr="00000000">
        <w:rPr>
          <w:b w:val="1"/>
          <w:bCs w:val="1"/>
          <w:i w:val="1"/>
          <w:iCs w:val="1"/>
          <w:highlight w:val="white"/>
          <w:rtl w:val="0"/>
        </w:rPr>
        <w:t xml:space="preserve">Autenticación: correo y contraseña.</w:t>
        <w:br w:type="textWrapping"/>
      </w:r>
    </w:p>
    <w:p w:rsidR="00000000" w:rsidDel="00000000" w:rsidP="00000000" w:rsidRDefault="00000000" w:rsidRPr="00000000" w14:paraId="00000127">
      <w:pPr>
        <w:keepNext w:val="1"/>
        <w:numPr>
          <w:ilvl w:val="0"/>
          <w:numId w:val="22"/>
        </w:numPr>
        <w:ind w:left="720" w:hanging="360"/>
        <w:rPr>
          <w:b w:val="1"/>
          <w:bCs w:val="1"/>
          <w:i w:val="1"/>
          <w:iCs w:val="1"/>
          <w:highlight w:val="white"/>
        </w:rPr>
      </w:pPr>
      <w:r w:rsidDel="00000000" w:rsidR="00000000" w:rsidRPr="00000000">
        <w:rPr>
          <w:b w:val="1"/>
          <w:bCs w:val="1"/>
          <w:i w:val="1"/>
          <w:iCs w:val="1"/>
          <w:highlight w:val="white"/>
          <w:rtl w:val="0"/>
        </w:rPr>
        <w:t xml:space="preserve">Datos de productos (admin): nombre, descripción, precio, talla, color, stock e imagen.</w:t>
        <w:br w:type="textWrapping"/>
      </w:r>
    </w:p>
    <w:p w:rsidR="00000000" w:rsidDel="00000000" w:rsidP="00000000" w:rsidRDefault="00000000" w:rsidRPr="00000000" w14:paraId="00000128">
      <w:pPr>
        <w:keepNext w:val="1"/>
        <w:numPr>
          <w:ilvl w:val="0"/>
          <w:numId w:val="22"/>
        </w:numPr>
        <w:ind w:left="720" w:hanging="360"/>
        <w:rPr>
          <w:b w:val="1"/>
          <w:bCs w:val="1"/>
          <w:i w:val="1"/>
          <w:iCs w:val="1"/>
          <w:highlight w:val="white"/>
        </w:rPr>
      </w:pPr>
      <w:r w:rsidDel="00000000" w:rsidR="00000000" w:rsidRPr="00000000">
        <w:rPr>
          <w:b w:val="1"/>
          <w:bCs w:val="1"/>
          <w:i w:val="1"/>
          <w:iCs w:val="1"/>
          <w:highlight w:val="white"/>
          <w:rtl w:val="0"/>
        </w:rPr>
        <w:t xml:space="preserve">Carrito de compras: producto seleccionado y cantidad.</w:t>
        <w:br w:type="textWrapping"/>
      </w:r>
    </w:p>
    <w:p w:rsidR="00000000" w:rsidDel="00000000" w:rsidP="00000000" w:rsidRDefault="00000000" w:rsidRPr="00000000" w14:paraId="00000129">
      <w:pPr>
        <w:keepNext w:val="1"/>
        <w:numPr>
          <w:ilvl w:val="0"/>
          <w:numId w:val="22"/>
        </w:numPr>
        <w:ind w:left="720" w:hanging="360"/>
        <w:rPr>
          <w:b w:val="1"/>
          <w:bCs w:val="1"/>
          <w:i w:val="1"/>
          <w:iCs w:val="1"/>
          <w:highlight w:val="white"/>
        </w:rPr>
      </w:pPr>
      <w:r w:rsidDel="00000000" w:rsidR="00000000" w:rsidRPr="00000000">
        <w:rPr>
          <w:b w:val="1"/>
          <w:bCs w:val="1"/>
          <w:i w:val="1"/>
          <w:iCs w:val="1"/>
          <w:highlight w:val="white"/>
          <w:rtl w:val="0"/>
        </w:rPr>
        <w:t xml:space="preserve">Datos de pago: monto total, método de pago y referencia de la pasarela.</w:t>
        <w:br w:type="textWrapping"/>
      </w:r>
    </w:p>
    <w:p w:rsidR="00000000" w:rsidDel="00000000" w:rsidP="00000000" w:rsidRDefault="00000000" w:rsidRPr="00000000" w14:paraId="0000012A">
      <w:pPr>
        <w:keepNext w:val="1"/>
        <w:numPr>
          <w:ilvl w:val="0"/>
          <w:numId w:val="22"/>
        </w:numPr>
        <w:spacing w:after="240" w:lineRule="auto"/>
        <w:ind w:left="720" w:hanging="360"/>
        <w:rPr>
          <w:b w:val="1"/>
          <w:bCs w:val="1"/>
          <w:i w:val="1"/>
          <w:iCs w:val="1"/>
          <w:highlight w:val="white"/>
        </w:rPr>
      </w:pPr>
      <w:r w:rsidDel="00000000" w:rsidR="00000000" w:rsidRPr="00000000">
        <w:rPr>
          <w:b w:val="1"/>
          <w:bCs w:val="1"/>
          <w:i w:val="1"/>
          <w:iCs w:val="1"/>
          <w:highlight w:val="white"/>
          <w:rtl w:val="0"/>
        </w:rPr>
        <w:t xml:space="preserve">Soporte: mensajes, preguntas o formularios enviados por el cliente.</w:t>
        <w:br w:type="textWrapping"/>
      </w:r>
    </w:p>
    <w:p w:rsidR="00000000" w:rsidDel="00000000" w:rsidP="00000000" w:rsidRDefault="00000000" w:rsidRPr="00000000" w14:paraId="0000012B">
      <w:pPr>
        <w:keepNext w:val="1"/>
        <w:spacing w:after="60" w:before="240" w:lineRule="auto"/>
        <w:ind w:left="1320" w:firstLine="0"/>
        <w:rPr>
          <w:b w:val="1"/>
          <w:bCs w:val="1"/>
          <w:i w:val="1"/>
          <w:iCs w:val="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spacing w:after="80" w:before="360" w:lineRule="auto"/>
        <w:ind w:left="1320" w:firstLine="0"/>
        <w:rPr>
          <w:i w:val="1"/>
          <w:iCs w:val="1"/>
          <w:sz w:val="20"/>
          <w:szCs w:val="20"/>
          <w:highlight w:val="white"/>
        </w:rPr>
      </w:pPr>
      <w:bookmarkStart w:colFirst="0" w:colLast="0" w:name="_heading=h.k0qvggflywm3" w:id="18"/>
      <w:bookmarkEnd w:id="18"/>
      <w:r w:rsidDel="00000000" w:rsidR="00000000" w:rsidRPr="00000000">
        <w:rPr>
          <w:i w:val="1"/>
          <w:iCs w:val="1"/>
          <w:sz w:val="20"/>
          <w:szCs w:val="20"/>
          <w:highlight w:val="white"/>
          <w:rtl w:val="0"/>
        </w:rPr>
        <w:t xml:space="preserve">Salidas del sistema</w:t>
      </w:r>
    </w:p>
    <w:p w:rsidR="00000000" w:rsidDel="00000000" w:rsidP="00000000" w:rsidRDefault="00000000" w:rsidRPr="00000000" w14:paraId="0000012D">
      <w:pPr>
        <w:keepNext w:val="1"/>
        <w:numPr>
          <w:ilvl w:val="0"/>
          <w:numId w:val="18"/>
        </w:numPr>
        <w:spacing w:before="240" w:lineRule="auto"/>
        <w:ind w:left="720" w:hanging="360"/>
        <w:rPr>
          <w:b w:val="1"/>
          <w:bCs w:val="1"/>
          <w:i w:val="1"/>
          <w:iCs w:val="1"/>
          <w:highlight w:val="white"/>
        </w:rPr>
      </w:pPr>
      <w:r w:rsidDel="00000000" w:rsidR="00000000" w:rsidRPr="00000000">
        <w:rPr>
          <w:b w:val="1"/>
          <w:bCs w:val="1"/>
          <w:i w:val="1"/>
          <w:iCs w:val="1"/>
          <w:highlight w:val="white"/>
          <w:rtl w:val="0"/>
        </w:rPr>
        <w:t xml:space="preserve">Confirmaciones: registro, inicio de sesión, recuperación de contraseña y salida exitosa.</w:t>
        <w:br w:type="textWrapping"/>
      </w:r>
    </w:p>
    <w:p w:rsidR="00000000" w:rsidDel="00000000" w:rsidP="00000000" w:rsidRDefault="00000000" w:rsidRPr="00000000" w14:paraId="0000012E">
      <w:pPr>
        <w:keepNext w:val="1"/>
        <w:numPr>
          <w:ilvl w:val="0"/>
          <w:numId w:val="18"/>
        </w:numPr>
        <w:ind w:left="720" w:hanging="360"/>
        <w:rPr>
          <w:b w:val="1"/>
          <w:bCs w:val="1"/>
          <w:i w:val="1"/>
          <w:iCs w:val="1"/>
          <w:highlight w:val="white"/>
        </w:rPr>
      </w:pPr>
      <w:r w:rsidDel="00000000" w:rsidR="00000000" w:rsidRPr="00000000">
        <w:rPr>
          <w:b w:val="1"/>
          <w:bCs w:val="1"/>
          <w:i w:val="1"/>
          <w:iCs w:val="1"/>
          <w:highlight w:val="white"/>
          <w:rtl w:val="0"/>
        </w:rPr>
        <w:t xml:space="preserve">Catálogo: lista de productos, disponibilidad, precios y detalles.</w:t>
        <w:br w:type="textWrapping"/>
      </w:r>
    </w:p>
    <w:p w:rsidR="00000000" w:rsidDel="00000000" w:rsidP="00000000" w:rsidRDefault="00000000" w:rsidRPr="00000000" w14:paraId="0000012F">
      <w:pPr>
        <w:keepNext w:val="1"/>
        <w:numPr>
          <w:ilvl w:val="0"/>
          <w:numId w:val="18"/>
        </w:numPr>
        <w:ind w:left="720" w:hanging="360"/>
        <w:rPr>
          <w:b w:val="1"/>
          <w:bCs w:val="1"/>
          <w:i w:val="1"/>
          <w:iCs w:val="1"/>
          <w:highlight w:val="white"/>
        </w:rPr>
      </w:pPr>
      <w:r w:rsidDel="00000000" w:rsidR="00000000" w:rsidRPr="00000000">
        <w:rPr>
          <w:b w:val="1"/>
          <w:bCs w:val="1"/>
          <w:i w:val="1"/>
          <w:iCs w:val="1"/>
          <w:highlight w:val="white"/>
          <w:rtl w:val="0"/>
        </w:rPr>
        <w:t xml:space="preserve">Carrito: total actualizado, productos agregados o modificados.</w:t>
        <w:br w:type="textWrapping"/>
      </w:r>
    </w:p>
    <w:p w:rsidR="00000000" w:rsidDel="00000000" w:rsidP="00000000" w:rsidRDefault="00000000" w:rsidRPr="00000000" w14:paraId="00000130">
      <w:pPr>
        <w:keepNext w:val="1"/>
        <w:numPr>
          <w:ilvl w:val="0"/>
          <w:numId w:val="18"/>
        </w:numPr>
        <w:ind w:left="720" w:hanging="360"/>
        <w:rPr>
          <w:b w:val="1"/>
          <w:bCs w:val="1"/>
          <w:i w:val="1"/>
          <w:iCs w:val="1"/>
          <w:highlight w:val="white"/>
        </w:rPr>
      </w:pPr>
      <w:r w:rsidDel="00000000" w:rsidR="00000000" w:rsidRPr="00000000">
        <w:rPr>
          <w:b w:val="1"/>
          <w:bCs w:val="1"/>
          <w:i w:val="1"/>
          <w:iCs w:val="1"/>
          <w:highlight w:val="white"/>
          <w:rtl w:val="0"/>
        </w:rPr>
        <w:t xml:space="preserve">salidas: aprobación o rechazo de la salida.</w:t>
        <w:br w:type="textWrapping"/>
      </w:r>
    </w:p>
    <w:p w:rsidR="00000000" w:rsidDel="00000000" w:rsidP="00000000" w:rsidRDefault="00000000" w:rsidRPr="00000000" w14:paraId="00000131">
      <w:pPr>
        <w:keepNext w:val="1"/>
        <w:numPr>
          <w:ilvl w:val="0"/>
          <w:numId w:val="18"/>
        </w:numPr>
        <w:ind w:left="720" w:hanging="360"/>
        <w:rPr>
          <w:b w:val="1"/>
          <w:bCs w:val="1"/>
          <w:i w:val="1"/>
          <w:iCs w:val="1"/>
          <w:highlight w:val="white"/>
        </w:rPr>
      </w:pPr>
      <w:r w:rsidDel="00000000" w:rsidR="00000000" w:rsidRPr="00000000">
        <w:rPr>
          <w:b w:val="1"/>
          <w:bCs w:val="1"/>
          <w:i w:val="1"/>
          <w:iCs w:val="1"/>
          <w:highlight w:val="white"/>
          <w:rtl w:val="0"/>
        </w:rPr>
        <w:t xml:space="preserve">Reportes: salidas, stock y productos más vendidos.</w:t>
        <w:br w:type="textWrapping"/>
      </w:r>
    </w:p>
    <w:p w:rsidR="00000000" w:rsidDel="00000000" w:rsidP="00000000" w:rsidRDefault="00000000" w:rsidRPr="00000000" w14:paraId="00000132">
      <w:pPr>
        <w:keepNext w:val="1"/>
        <w:numPr>
          <w:ilvl w:val="0"/>
          <w:numId w:val="18"/>
        </w:numPr>
        <w:spacing w:after="240" w:lineRule="auto"/>
        <w:ind w:left="720" w:hanging="360"/>
        <w:rPr>
          <w:b w:val="1"/>
          <w:bCs w:val="1"/>
          <w:i w:val="1"/>
          <w:iCs w:val="1"/>
          <w:highlight w:val="white"/>
        </w:rPr>
      </w:pPr>
      <w:r w:rsidDel="00000000" w:rsidR="00000000" w:rsidRPr="00000000">
        <w:rPr>
          <w:b w:val="1"/>
          <w:bCs w:val="1"/>
          <w:i w:val="1"/>
          <w:iCs w:val="1"/>
          <w:highlight w:val="white"/>
          <w:rtl w:val="0"/>
        </w:rPr>
        <w:t xml:space="preserve">Soporte: respuestas del chat, FAQ y confirmación de solicitudes.</w:t>
      </w:r>
    </w:p>
    <w:p w:rsidR="00000000" w:rsidDel="00000000" w:rsidP="00000000" w:rsidRDefault="00000000" w:rsidRPr="00000000" w14:paraId="00000133">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135">
      <w:pPr>
        <w:keepNext w:val="1"/>
        <w:numPr>
          <w:ilvl w:val="2"/>
          <w:numId w:val="12"/>
        </w:numPr>
        <w:pBdr>
          <w:top w:space="0" w:sz="0" w:val="nil"/>
          <w:left w:space="0" w:sz="0" w:val="nil"/>
          <w:bottom w:space="0" w:sz="0" w:val="nil"/>
          <w:right w:space="0" w:sz="0" w:val="nil"/>
          <w:between w:space="0" w:sz="0" w:val="nil"/>
        </w:pBdr>
        <w:spacing w:after="60" w:before="240" w:lineRule="auto"/>
        <w:ind w:left="1" w:hanging="3"/>
        <w:rPr>
          <w:b w:val="1"/>
          <w:bCs w:val="1"/>
          <w:sz w:val="26"/>
          <w:szCs w:val="26"/>
        </w:rPr>
      </w:pPr>
      <w:r w:rsidDel="00000000" w:rsidR="00000000" w:rsidRPr="00000000">
        <w:rPr>
          <w:b w:val="1"/>
          <w:bCs w:val="1"/>
          <w:sz w:val="26"/>
          <w:szCs w:val="26"/>
          <w:rtl w:val="0"/>
        </w:rPr>
        <w:t xml:space="preserve">Interfaces de usuario</w:t>
      </w:r>
    </w:p>
    <w:p w:rsidR="00000000" w:rsidDel="00000000" w:rsidP="00000000" w:rsidRDefault="00000000" w:rsidRPr="00000000" w14:paraId="00000136">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137">
      <w:pPr>
        <w:ind w:hanging="2"/>
        <w:rPr>
          <w:i w:val="1"/>
          <w:iCs w:val="1"/>
        </w:rPr>
      </w:pPr>
      <w:r w:rsidDel="00000000" w:rsidR="00000000" w:rsidRPr="00000000">
        <w:rPr>
          <w:i w:val="1"/>
          <w:iCs w:val="1"/>
          <w:rtl w:val="0"/>
        </w:rPr>
        <w:t xml:space="preserve">La interfaz de usuario del sistema está diseñada con un estilo </w:t>
      </w:r>
      <w:r w:rsidDel="00000000" w:rsidR="00000000" w:rsidRPr="00000000">
        <w:rPr>
          <w:b w:val="1"/>
          <w:bCs w:val="1"/>
          <w:i w:val="1"/>
          <w:iCs w:val="1"/>
          <w:rtl w:val="0"/>
        </w:rPr>
        <w:t xml:space="preserve">oscuro</w:t>
      </w:r>
      <w:r w:rsidDel="00000000" w:rsidR="00000000" w:rsidRPr="00000000">
        <w:rPr>
          <w:i w:val="1"/>
          <w:iCs w:val="1"/>
          <w:rtl w:val="0"/>
        </w:rPr>
        <w:t xml:space="preserve">, </w:t>
      </w:r>
      <w:r w:rsidDel="00000000" w:rsidR="00000000" w:rsidRPr="00000000">
        <w:rPr>
          <w:b w:val="1"/>
          <w:bCs w:val="1"/>
          <w:i w:val="1"/>
          <w:iCs w:val="1"/>
          <w:rtl w:val="0"/>
        </w:rPr>
        <w:t xml:space="preserve">moderno</w:t>
      </w:r>
      <w:r w:rsidDel="00000000" w:rsidR="00000000" w:rsidRPr="00000000">
        <w:rPr>
          <w:i w:val="1"/>
          <w:iCs w:val="1"/>
          <w:rtl w:val="0"/>
        </w:rPr>
        <w:t xml:space="preserve"> y </w:t>
      </w:r>
      <w:r w:rsidDel="00000000" w:rsidR="00000000" w:rsidRPr="00000000">
        <w:rPr>
          <w:b w:val="1"/>
          <w:bCs w:val="1"/>
          <w:i w:val="1"/>
          <w:iCs w:val="1"/>
          <w:rtl w:val="0"/>
        </w:rPr>
        <w:t xml:space="preserve">minimalista</w:t>
      </w:r>
      <w:r w:rsidDel="00000000" w:rsidR="00000000" w:rsidRPr="00000000">
        <w:rPr>
          <w:i w:val="1"/>
          <w:iCs w:val="1"/>
          <w:rtl w:val="0"/>
        </w:rPr>
        <w:t xml:space="preserve">, utilizando una paleta de colores basada en </w:t>
      </w:r>
      <w:r w:rsidDel="00000000" w:rsidR="00000000" w:rsidRPr="00000000">
        <w:rPr>
          <w:b w:val="1"/>
          <w:bCs w:val="1"/>
          <w:i w:val="1"/>
          <w:iCs w:val="1"/>
          <w:rtl w:val="0"/>
        </w:rPr>
        <w:t xml:space="preserve">negros, grises y tonos neutros</w:t>
      </w:r>
      <w:r w:rsidDel="00000000" w:rsidR="00000000" w:rsidRPr="00000000">
        <w:rPr>
          <w:i w:val="1"/>
          <w:iCs w:val="1"/>
          <w:rtl w:val="0"/>
        </w:rPr>
        <w:t xml:space="preserve">, con tipografía clara y elementos simples para resaltar contenido y mejorar la legibilidad.</w:t>
      </w:r>
    </w:p>
    <w:p w:rsidR="00000000" w:rsidDel="00000000" w:rsidP="00000000" w:rsidRDefault="00000000" w:rsidRPr="00000000" w14:paraId="00000138">
      <w:pPr>
        <w:pBdr>
          <w:top w:space="0" w:sz="0" w:val="nil"/>
          <w:left w:space="0" w:sz="0" w:val="nil"/>
          <w:bottom w:space="0" w:sz="0" w:val="nil"/>
          <w:right w:space="0" w:sz="0" w:val="nil"/>
          <w:between w:space="0" w:sz="0" w:val="nil"/>
        </w:pBdr>
        <w:ind w:hanging="2"/>
        <w:rPr>
          <w:i w:val="1"/>
          <w:iCs w:val="1"/>
        </w:rPr>
      </w:pPr>
      <w:bookmarkStart w:colFirst="0" w:colLast="0" w:name="_heading=h.3whwml4" w:id="19"/>
      <w:bookmarkEnd w:id="19"/>
      <w:r w:rsidDel="00000000" w:rsidR="00000000" w:rsidRPr="00000000">
        <w:rPr>
          <w:i w:val="1"/>
          <w:iCs w:val="1"/>
          <w:rtl w:val="0"/>
        </w:rPr>
        <w:t xml:space="preserve">El objetivo es ofrecer una experiencia elegante, intuitiva y coherente en todas las pantallas del sistema.</w:t>
      </w:r>
    </w:p>
    <w:p w:rsidR="00000000" w:rsidDel="00000000" w:rsidP="00000000" w:rsidRDefault="00000000" w:rsidRPr="00000000" w14:paraId="00000139">
      <w:pPr>
        <w:pBdr>
          <w:top w:space="0" w:sz="0" w:val="nil"/>
          <w:left w:space="0" w:sz="0" w:val="nil"/>
          <w:bottom w:space="0" w:sz="0" w:val="nil"/>
          <w:right w:space="0" w:sz="0" w:val="nil"/>
          <w:between w:space="0" w:sz="0" w:val="nil"/>
        </w:pBdr>
        <w:ind w:hanging="2"/>
        <w:rPr>
          <w:i w:val="1"/>
          <w:iCs w:val="1"/>
        </w:rPr>
      </w:pPr>
      <w:bookmarkStart w:colFirst="0" w:colLast="0" w:name="_heading=h.ge7eaj2q39w" w:id="20"/>
      <w:bookmarkEnd w:id="20"/>
      <w:r w:rsidDel="00000000" w:rsidR="00000000" w:rsidRPr="00000000">
        <w:rPr>
          <w:rtl w:val="0"/>
        </w:rPr>
      </w:r>
    </w:p>
    <w:p w:rsidR="00000000" w:rsidDel="00000000" w:rsidP="00000000" w:rsidRDefault="00000000" w:rsidRPr="00000000" w14:paraId="0000013A">
      <w:pPr>
        <w:pStyle w:val="Heading2"/>
        <w:keepNext w:val="0"/>
        <w:spacing w:after="80" w:before="360" w:lineRule="auto"/>
        <w:ind w:hanging="2"/>
        <w:rPr>
          <w:i w:val="1"/>
          <w:iCs w:val="1"/>
          <w:sz w:val="34"/>
          <w:szCs w:val="34"/>
        </w:rPr>
      </w:pPr>
      <w:bookmarkStart w:colFirst="0" w:colLast="0" w:name="_heading=h.bk5fzul9yt93" w:id="21"/>
      <w:bookmarkEnd w:id="21"/>
      <w:r w:rsidDel="00000000" w:rsidR="00000000" w:rsidRPr="00000000">
        <w:rPr>
          <w:i w:val="1"/>
          <w:iCs w:val="1"/>
          <w:sz w:val="34"/>
          <w:szCs w:val="34"/>
          <w:rtl w:val="0"/>
        </w:rPr>
        <w:t xml:space="preserve"> Pantalla de Inicio</w:t>
      </w:r>
    </w:p>
    <w:p w:rsidR="00000000" w:rsidDel="00000000" w:rsidP="00000000" w:rsidRDefault="00000000" w:rsidRPr="00000000" w14:paraId="0000013B">
      <w:pPr>
        <w:numPr>
          <w:ilvl w:val="0"/>
          <w:numId w:val="13"/>
        </w:numPr>
        <w:spacing w:before="240" w:lineRule="auto"/>
        <w:ind w:left="720" w:hanging="360"/>
        <w:rPr>
          <w:i w:val="1"/>
          <w:iCs w:val="1"/>
        </w:rPr>
      </w:pPr>
      <w:r w:rsidDel="00000000" w:rsidR="00000000" w:rsidRPr="00000000">
        <w:rPr>
          <w:i w:val="1"/>
          <w:iCs w:val="1"/>
          <w:rtl w:val="0"/>
        </w:rPr>
        <w:t xml:space="preserve">Fondo oscuro (negro suave o gris muy oscuro).</w:t>
        <w:br w:type="textWrapping"/>
      </w:r>
    </w:p>
    <w:p w:rsidR="00000000" w:rsidDel="00000000" w:rsidP="00000000" w:rsidRDefault="00000000" w:rsidRPr="00000000" w14:paraId="0000013C">
      <w:pPr>
        <w:numPr>
          <w:ilvl w:val="0"/>
          <w:numId w:val="13"/>
        </w:numPr>
        <w:ind w:left="720" w:hanging="360"/>
        <w:rPr>
          <w:i w:val="1"/>
          <w:iCs w:val="1"/>
        </w:rPr>
      </w:pPr>
      <w:r w:rsidDel="00000000" w:rsidR="00000000" w:rsidRPr="00000000">
        <w:rPr>
          <w:i w:val="1"/>
          <w:iCs w:val="1"/>
          <w:rtl w:val="0"/>
        </w:rPr>
        <w:t xml:space="preserve">Barra de navegación minimalista con iconos simples en color gris claro.</w:t>
        <w:br w:type="textWrapping"/>
      </w:r>
    </w:p>
    <w:p w:rsidR="00000000" w:rsidDel="00000000" w:rsidP="00000000" w:rsidRDefault="00000000" w:rsidRPr="00000000" w14:paraId="0000013D">
      <w:pPr>
        <w:numPr>
          <w:ilvl w:val="0"/>
          <w:numId w:val="13"/>
        </w:numPr>
        <w:ind w:left="720" w:hanging="360"/>
        <w:rPr>
          <w:i w:val="1"/>
          <w:iCs w:val="1"/>
        </w:rPr>
      </w:pPr>
      <w:r w:rsidDel="00000000" w:rsidR="00000000" w:rsidRPr="00000000">
        <w:rPr>
          <w:i w:val="1"/>
          <w:iCs w:val="1"/>
          <w:rtl w:val="0"/>
        </w:rPr>
        <w:t xml:space="preserve">Banner superior con imágenes destacadas sobre fondo oscuro.</w:t>
        <w:br w:type="textWrapping"/>
      </w:r>
    </w:p>
    <w:p w:rsidR="00000000" w:rsidDel="00000000" w:rsidP="00000000" w:rsidRDefault="00000000" w:rsidRPr="00000000" w14:paraId="0000013E">
      <w:pPr>
        <w:numPr>
          <w:ilvl w:val="0"/>
          <w:numId w:val="13"/>
        </w:numPr>
        <w:ind w:left="720" w:hanging="360"/>
        <w:rPr>
          <w:i w:val="1"/>
          <w:iCs w:val="1"/>
        </w:rPr>
      </w:pPr>
      <w:r w:rsidDel="00000000" w:rsidR="00000000" w:rsidRPr="00000000">
        <w:rPr>
          <w:i w:val="1"/>
          <w:iCs w:val="1"/>
          <w:rtl w:val="0"/>
        </w:rPr>
        <w:t xml:space="preserve">Secciones de productos destacados en tarjetas gris oscuro con borde sutil.</w:t>
        <w:br w:type="textWrapping"/>
      </w:r>
    </w:p>
    <w:p w:rsidR="00000000" w:rsidDel="00000000" w:rsidP="00000000" w:rsidRDefault="00000000" w:rsidRPr="00000000" w14:paraId="0000013F">
      <w:pPr>
        <w:numPr>
          <w:ilvl w:val="0"/>
          <w:numId w:val="13"/>
        </w:numPr>
        <w:spacing w:after="240" w:lineRule="auto"/>
        <w:ind w:left="720" w:hanging="360"/>
        <w:rPr>
          <w:i w:val="1"/>
          <w:iCs w:val="1"/>
        </w:rPr>
      </w:pPr>
      <w:r w:rsidDel="00000000" w:rsidR="00000000" w:rsidRPr="00000000">
        <w:rPr>
          <w:i w:val="1"/>
          <w:iCs w:val="1"/>
          <w:rtl w:val="0"/>
        </w:rPr>
        <w:t xml:space="preserve">Texto en gris claro para títulos y descripciones.</w:t>
        <w:br w:type="textWrapping"/>
      </w:r>
    </w:p>
    <w:p w:rsidR="00000000" w:rsidDel="00000000" w:rsidP="00000000" w:rsidRDefault="00000000" w:rsidRPr="00000000" w14:paraId="00000140">
      <w:pPr>
        <w:pStyle w:val="Heading2"/>
        <w:keepNext w:val="0"/>
        <w:spacing w:after="80" w:before="360" w:lineRule="auto"/>
        <w:ind w:hanging="2"/>
        <w:rPr>
          <w:i w:val="1"/>
          <w:iCs w:val="1"/>
          <w:sz w:val="34"/>
          <w:szCs w:val="34"/>
        </w:rPr>
      </w:pPr>
      <w:bookmarkStart w:colFirst="0" w:colLast="0" w:name="_heading=h.xjrzl1g6nxe6" w:id="22"/>
      <w:bookmarkEnd w:id="22"/>
      <w:r w:rsidDel="00000000" w:rsidR="00000000" w:rsidRPr="00000000">
        <w:rPr>
          <w:i w:val="1"/>
          <w:iCs w:val="1"/>
          <w:sz w:val="34"/>
          <w:szCs w:val="34"/>
          <w:rtl w:val="0"/>
        </w:rPr>
        <w:t xml:space="preserve">Catálogo de Productos</w:t>
      </w:r>
    </w:p>
    <w:p w:rsidR="00000000" w:rsidDel="00000000" w:rsidP="00000000" w:rsidRDefault="00000000" w:rsidRPr="00000000" w14:paraId="00000141">
      <w:pPr>
        <w:numPr>
          <w:ilvl w:val="0"/>
          <w:numId w:val="20"/>
        </w:numPr>
        <w:spacing w:before="240" w:lineRule="auto"/>
        <w:ind w:left="720" w:hanging="360"/>
        <w:rPr>
          <w:i w:val="1"/>
          <w:iCs w:val="1"/>
        </w:rPr>
      </w:pPr>
      <w:r w:rsidDel="00000000" w:rsidR="00000000" w:rsidRPr="00000000">
        <w:rPr>
          <w:i w:val="1"/>
          <w:iCs w:val="1"/>
          <w:rtl w:val="0"/>
        </w:rPr>
        <w:t xml:space="preserve">Diseño en cuadrícula estilo “grid” con tarjetas minimalistas.</w:t>
        <w:br w:type="textWrapping"/>
      </w:r>
    </w:p>
    <w:p w:rsidR="00000000" w:rsidDel="00000000" w:rsidP="00000000" w:rsidRDefault="00000000" w:rsidRPr="00000000" w14:paraId="00000142">
      <w:pPr>
        <w:numPr>
          <w:ilvl w:val="0"/>
          <w:numId w:val="20"/>
        </w:numPr>
        <w:ind w:left="720" w:hanging="360"/>
        <w:rPr>
          <w:i w:val="1"/>
          <w:iCs w:val="1"/>
        </w:rPr>
      </w:pPr>
      <w:r w:rsidDel="00000000" w:rsidR="00000000" w:rsidRPr="00000000">
        <w:rPr>
          <w:i w:val="1"/>
          <w:iCs w:val="1"/>
          <w:rtl w:val="0"/>
        </w:rPr>
        <w:t xml:space="preserve">Fondo de cada producto en gris oscuro con borde apenas perceptible.</w:t>
        <w:br w:type="textWrapping"/>
      </w:r>
    </w:p>
    <w:p w:rsidR="00000000" w:rsidDel="00000000" w:rsidP="00000000" w:rsidRDefault="00000000" w:rsidRPr="00000000" w14:paraId="00000143">
      <w:pPr>
        <w:numPr>
          <w:ilvl w:val="0"/>
          <w:numId w:val="20"/>
        </w:numPr>
        <w:ind w:left="720" w:hanging="360"/>
        <w:rPr>
          <w:i w:val="1"/>
          <w:iCs w:val="1"/>
        </w:rPr>
      </w:pPr>
      <w:r w:rsidDel="00000000" w:rsidR="00000000" w:rsidRPr="00000000">
        <w:rPr>
          <w:i w:val="1"/>
          <w:iCs w:val="1"/>
          <w:rtl w:val="0"/>
        </w:rPr>
        <w:t xml:space="preserve">Imágenes de producto sobre fondo neutro para resaltar contraste.</w:t>
        <w:br w:type="textWrapping"/>
      </w:r>
    </w:p>
    <w:p w:rsidR="00000000" w:rsidDel="00000000" w:rsidP="00000000" w:rsidRDefault="00000000" w:rsidRPr="00000000" w14:paraId="00000144">
      <w:pPr>
        <w:numPr>
          <w:ilvl w:val="0"/>
          <w:numId w:val="20"/>
        </w:numPr>
        <w:ind w:left="720" w:hanging="360"/>
        <w:rPr>
          <w:i w:val="1"/>
          <w:iCs w:val="1"/>
        </w:rPr>
      </w:pPr>
      <w:r w:rsidDel="00000000" w:rsidR="00000000" w:rsidRPr="00000000">
        <w:rPr>
          <w:i w:val="1"/>
          <w:iCs w:val="1"/>
          <w:rtl w:val="0"/>
        </w:rPr>
        <w:t xml:space="preserve">Filtros laterales en un panel oscuro con iconos simples y texto gris claro.</w:t>
        <w:br w:type="textWrapping"/>
      </w:r>
    </w:p>
    <w:p w:rsidR="00000000" w:rsidDel="00000000" w:rsidP="00000000" w:rsidRDefault="00000000" w:rsidRPr="00000000" w14:paraId="00000145">
      <w:pPr>
        <w:numPr>
          <w:ilvl w:val="0"/>
          <w:numId w:val="20"/>
        </w:numPr>
        <w:spacing w:after="240" w:lineRule="auto"/>
        <w:ind w:left="720" w:hanging="360"/>
        <w:rPr>
          <w:i w:val="1"/>
          <w:iCs w:val="1"/>
        </w:rPr>
      </w:pPr>
      <w:r w:rsidDel="00000000" w:rsidR="00000000" w:rsidRPr="00000000">
        <w:rPr>
          <w:i w:val="1"/>
          <w:iCs w:val="1"/>
          <w:rtl w:val="0"/>
        </w:rPr>
        <w:t xml:space="preserve">Botón “Ver más” con color de acento suave (gris claro o lila tenue).</w:t>
        <w:br w:type="textWrapping"/>
      </w:r>
    </w:p>
    <w:p w:rsidR="00000000" w:rsidDel="00000000" w:rsidP="00000000" w:rsidRDefault="00000000" w:rsidRPr="00000000" w14:paraId="00000146">
      <w:pPr>
        <w:spacing w:after="240" w:before="240" w:lineRule="auto"/>
        <w:ind w:left="720" w:firstLine="0"/>
        <w:rPr>
          <w:i w:val="1"/>
          <w:iCs w:val="1"/>
          <w:sz w:val="34"/>
          <w:szCs w:val="34"/>
        </w:rPr>
      </w:pPr>
      <w:bookmarkStart w:colFirst="0" w:colLast="0" w:name="_heading=h.w6kqgr631432" w:id="23"/>
      <w:bookmarkEnd w:id="23"/>
      <w:r w:rsidDel="00000000" w:rsidR="00000000" w:rsidRPr="00000000">
        <w:rPr>
          <w:i w:val="1"/>
          <w:iCs w:val="1"/>
          <w:sz w:val="34"/>
          <w:szCs w:val="34"/>
          <w:rtl w:val="0"/>
        </w:rPr>
        <w:t xml:space="preserve">Detalle del Producto</w:t>
      </w:r>
    </w:p>
    <w:p w:rsidR="00000000" w:rsidDel="00000000" w:rsidP="00000000" w:rsidRDefault="00000000" w:rsidRPr="00000000" w14:paraId="00000147">
      <w:pPr>
        <w:numPr>
          <w:ilvl w:val="0"/>
          <w:numId w:val="3"/>
        </w:numPr>
        <w:spacing w:before="240" w:lineRule="auto"/>
        <w:ind w:left="720" w:hanging="360"/>
        <w:rPr>
          <w:i w:val="1"/>
          <w:iCs w:val="1"/>
        </w:rPr>
      </w:pPr>
      <w:r w:rsidDel="00000000" w:rsidR="00000000" w:rsidRPr="00000000">
        <w:rPr>
          <w:i w:val="1"/>
          <w:iCs w:val="1"/>
          <w:rtl w:val="0"/>
        </w:rPr>
        <w:t xml:space="preserve">Imagen grande centrada sobre fondo negro o gris profundo.</w:t>
        <w:br w:type="textWrapping"/>
      </w:r>
    </w:p>
    <w:p w:rsidR="00000000" w:rsidDel="00000000" w:rsidP="00000000" w:rsidRDefault="00000000" w:rsidRPr="00000000" w14:paraId="00000148">
      <w:pPr>
        <w:numPr>
          <w:ilvl w:val="0"/>
          <w:numId w:val="3"/>
        </w:numPr>
        <w:ind w:left="720" w:hanging="360"/>
        <w:rPr>
          <w:i w:val="1"/>
          <w:iCs w:val="1"/>
        </w:rPr>
      </w:pPr>
      <w:r w:rsidDel="00000000" w:rsidR="00000000" w:rsidRPr="00000000">
        <w:rPr>
          <w:i w:val="1"/>
          <w:iCs w:val="1"/>
          <w:rtl w:val="0"/>
        </w:rPr>
        <w:t xml:space="preserve">Información del producto (nombre, precio, tallas, colores) en gris claro.</w:t>
        <w:br w:type="textWrapping"/>
      </w:r>
    </w:p>
    <w:p w:rsidR="00000000" w:rsidDel="00000000" w:rsidP="00000000" w:rsidRDefault="00000000" w:rsidRPr="00000000" w14:paraId="00000149">
      <w:pPr>
        <w:numPr>
          <w:ilvl w:val="0"/>
          <w:numId w:val="3"/>
        </w:numPr>
        <w:ind w:left="720" w:hanging="360"/>
        <w:rPr>
          <w:i w:val="1"/>
          <w:iCs w:val="1"/>
        </w:rPr>
      </w:pPr>
      <w:r w:rsidDel="00000000" w:rsidR="00000000" w:rsidRPr="00000000">
        <w:rPr>
          <w:i w:val="1"/>
          <w:iCs w:val="1"/>
          <w:rtl w:val="0"/>
        </w:rPr>
        <w:t xml:space="preserve">Botón </w:t>
      </w:r>
      <w:r w:rsidDel="00000000" w:rsidR="00000000" w:rsidRPr="00000000">
        <w:rPr>
          <w:b w:val="1"/>
          <w:bCs w:val="1"/>
          <w:i w:val="1"/>
          <w:iCs w:val="1"/>
          <w:rtl w:val="0"/>
        </w:rPr>
        <w:t xml:space="preserve">“Añadir al carrito”</w:t>
      </w:r>
      <w:r w:rsidDel="00000000" w:rsidR="00000000" w:rsidRPr="00000000">
        <w:rPr>
          <w:i w:val="1"/>
          <w:iCs w:val="1"/>
          <w:rtl w:val="0"/>
        </w:rPr>
        <w:t xml:space="preserve"> en estilo minimalista:</w:t>
        <w:br w:type="textWrapping"/>
      </w:r>
    </w:p>
    <w:p w:rsidR="00000000" w:rsidDel="00000000" w:rsidP="00000000" w:rsidRDefault="00000000" w:rsidRPr="00000000" w14:paraId="0000014A">
      <w:pPr>
        <w:numPr>
          <w:ilvl w:val="1"/>
          <w:numId w:val="3"/>
        </w:numPr>
        <w:ind w:left="1440" w:hanging="360"/>
        <w:rPr>
          <w:i w:val="1"/>
          <w:iCs w:val="1"/>
        </w:rPr>
      </w:pPr>
      <w:r w:rsidDel="00000000" w:rsidR="00000000" w:rsidRPr="00000000">
        <w:rPr>
          <w:i w:val="1"/>
          <w:iCs w:val="1"/>
          <w:rtl w:val="0"/>
        </w:rPr>
        <w:t xml:space="preserve">Fondo gris llamativo o un color de acento suave.</w:t>
        <w:br w:type="textWrapping"/>
      </w:r>
    </w:p>
    <w:p w:rsidR="00000000" w:rsidDel="00000000" w:rsidP="00000000" w:rsidRDefault="00000000" w:rsidRPr="00000000" w14:paraId="0000014B">
      <w:pPr>
        <w:numPr>
          <w:ilvl w:val="1"/>
          <w:numId w:val="3"/>
        </w:numPr>
        <w:ind w:left="1440" w:hanging="360"/>
        <w:rPr>
          <w:i w:val="1"/>
          <w:iCs w:val="1"/>
        </w:rPr>
      </w:pPr>
      <w:r w:rsidDel="00000000" w:rsidR="00000000" w:rsidRPr="00000000">
        <w:rPr>
          <w:i w:val="1"/>
          <w:iCs w:val="1"/>
          <w:rtl w:val="0"/>
        </w:rPr>
        <w:t xml:space="preserve">Bordes redondeados y tipografía clara.</w:t>
        <w:br w:type="textWrapping"/>
      </w:r>
    </w:p>
    <w:p w:rsidR="00000000" w:rsidDel="00000000" w:rsidP="00000000" w:rsidRDefault="00000000" w:rsidRPr="00000000" w14:paraId="0000014C">
      <w:pPr>
        <w:numPr>
          <w:ilvl w:val="0"/>
          <w:numId w:val="3"/>
        </w:numPr>
        <w:spacing w:after="240" w:lineRule="auto"/>
        <w:ind w:left="720" w:hanging="360"/>
        <w:rPr>
          <w:i w:val="1"/>
          <w:iCs w:val="1"/>
        </w:rPr>
      </w:pPr>
      <w:r w:rsidDel="00000000" w:rsidR="00000000" w:rsidRPr="00000000">
        <w:rPr>
          <w:i w:val="1"/>
          <w:iCs w:val="1"/>
          <w:rtl w:val="0"/>
        </w:rPr>
        <w:t xml:space="preserve">Indicador de stock y descripción con texto sutil en gris medio.</w:t>
        <w:br w:type="textWrapping"/>
      </w:r>
    </w:p>
    <w:p w:rsidR="00000000" w:rsidDel="00000000" w:rsidP="00000000" w:rsidRDefault="00000000" w:rsidRPr="00000000" w14:paraId="0000014D">
      <w:pPr>
        <w:spacing w:after="240" w:before="240" w:lineRule="auto"/>
        <w:ind w:left="720" w:firstLine="0"/>
        <w:rPr>
          <w:i w:val="1"/>
          <w:iCs w:val="1"/>
          <w:sz w:val="34"/>
          <w:szCs w:val="34"/>
        </w:rPr>
      </w:pPr>
      <w:bookmarkStart w:colFirst="0" w:colLast="0" w:name="_heading=h.o8s1lfwkxc6k" w:id="24"/>
      <w:bookmarkEnd w:id="24"/>
      <w:r w:rsidDel="00000000" w:rsidR="00000000" w:rsidRPr="00000000">
        <w:rPr>
          <w:i w:val="1"/>
          <w:iCs w:val="1"/>
          <w:sz w:val="34"/>
          <w:szCs w:val="34"/>
          <w:rtl w:val="0"/>
        </w:rPr>
        <w:t xml:space="preserve">Carrito de Compras</w:t>
      </w:r>
    </w:p>
    <w:p w:rsidR="00000000" w:rsidDel="00000000" w:rsidP="00000000" w:rsidRDefault="00000000" w:rsidRPr="00000000" w14:paraId="0000014E">
      <w:pPr>
        <w:numPr>
          <w:ilvl w:val="0"/>
          <w:numId w:val="8"/>
        </w:numPr>
        <w:spacing w:before="240" w:lineRule="auto"/>
        <w:ind w:left="720" w:hanging="360"/>
        <w:rPr>
          <w:i w:val="1"/>
          <w:iCs w:val="1"/>
        </w:rPr>
      </w:pPr>
      <w:r w:rsidDel="00000000" w:rsidR="00000000" w:rsidRPr="00000000">
        <w:rPr>
          <w:i w:val="1"/>
          <w:iCs w:val="1"/>
          <w:rtl w:val="0"/>
        </w:rPr>
        <w:t xml:space="preserve">Panel lateral o página completa en tonos negros y grises.</w:t>
        <w:br w:type="textWrapping"/>
      </w:r>
    </w:p>
    <w:p w:rsidR="00000000" w:rsidDel="00000000" w:rsidP="00000000" w:rsidRDefault="00000000" w:rsidRPr="00000000" w14:paraId="0000014F">
      <w:pPr>
        <w:numPr>
          <w:ilvl w:val="0"/>
          <w:numId w:val="8"/>
        </w:numPr>
        <w:ind w:left="720" w:hanging="360"/>
        <w:rPr>
          <w:i w:val="1"/>
          <w:iCs w:val="1"/>
        </w:rPr>
      </w:pPr>
      <w:r w:rsidDel="00000000" w:rsidR="00000000" w:rsidRPr="00000000">
        <w:rPr>
          <w:i w:val="1"/>
          <w:iCs w:val="1"/>
          <w:rtl w:val="0"/>
        </w:rPr>
        <w:t xml:space="preserve">Lista de productos en tarjetas oscuras con bordes discretos.</w:t>
        <w:br w:type="textWrapping"/>
      </w:r>
    </w:p>
    <w:p w:rsidR="00000000" w:rsidDel="00000000" w:rsidP="00000000" w:rsidRDefault="00000000" w:rsidRPr="00000000" w14:paraId="00000150">
      <w:pPr>
        <w:numPr>
          <w:ilvl w:val="0"/>
          <w:numId w:val="8"/>
        </w:numPr>
        <w:ind w:left="720" w:hanging="360"/>
        <w:rPr>
          <w:i w:val="1"/>
          <w:iCs w:val="1"/>
        </w:rPr>
      </w:pPr>
      <w:r w:rsidDel="00000000" w:rsidR="00000000" w:rsidRPr="00000000">
        <w:rPr>
          <w:i w:val="1"/>
          <w:iCs w:val="1"/>
          <w:rtl w:val="0"/>
        </w:rPr>
        <w:t xml:space="preserve">Cantidades ajustables con botones simples en gris claro.</w:t>
        <w:br w:type="textWrapping"/>
      </w:r>
    </w:p>
    <w:p w:rsidR="00000000" w:rsidDel="00000000" w:rsidP="00000000" w:rsidRDefault="00000000" w:rsidRPr="00000000" w14:paraId="00000151">
      <w:pPr>
        <w:numPr>
          <w:ilvl w:val="0"/>
          <w:numId w:val="8"/>
        </w:numPr>
        <w:ind w:left="720" w:hanging="360"/>
        <w:rPr>
          <w:i w:val="1"/>
          <w:iCs w:val="1"/>
        </w:rPr>
      </w:pPr>
      <w:r w:rsidDel="00000000" w:rsidR="00000000" w:rsidRPr="00000000">
        <w:rPr>
          <w:i w:val="1"/>
          <w:iCs w:val="1"/>
          <w:rtl w:val="0"/>
        </w:rPr>
        <w:t xml:space="preserve">Total del carrito destacado con tipografía clara y contraste elevado.</w:t>
        <w:br w:type="textWrapping"/>
      </w:r>
    </w:p>
    <w:p w:rsidR="00000000" w:rsidDel="00000000" w:rsidP="00000000" w:rsidRDefault="00000000" w:rsidRPr="00000000" w14:paraId="00000152">
      <w:pPr>
        <w:numPr>
          <w:ilvl w:val="0"/>
          <w:numId w:val="8"/>
        </w:numPr>
        <w:spacing w:after="240" w:lineRule="auto"/>
        <w:ind w:left="720" w:hanging="360"/>
        <w:rPr>
          <w:i w:val="1"/>
          <w:iCs w:val="1"/>
        </w:rPr>
      </w:pPr>
      <w:r w:rsidDel="00000000" w:rsidR="00000000" w:rsidRPr="00000000">
        <w:rPr>
          <w:i w:val="1"/>
          <w:iCs w:val="1"/>
          <w:rtl w:val="0"/>
        </w:rPr>
        <w:t xml:space="preserve">Botón </w:t>
      </w:r>
      <w:r w:rsidDel="00000000" w:rsidR="00000000" w:rsidRPr="00000000">
        <w:rPr>
          <w:b w:val="1"/>
          <w:bCs w:val="1"/>
          <w:i w:val="1"/>
          <w:iCs w:val="1"/>
          <w:rtl w:val="0"/>
        </w:rPr>
        <w:t xml:space="preserve">“Proceder al pago”</w:t>
      </w:r>
      <w:r w:rsidDel="00000000" w:rsidR="00000000" w:rsidRPr="00000000">
        <w:rPr>
          <w:i w:val="1"/>
          <w:iCs w:val="1"/>
          <w:rtl w:val="0"/>
        </w:rPr>
        <w:t xml:space="preserve"> con color de acento suave</w:t>
      </w:r>
    </w:p>
    <w:p w:rsidR="00000000" w:rsidDel="00000000" w:rsidP="00000000" w:rsidRDefault="00000000" w:rsidRPr="00000000" w14:paraId="00000153">
      <w:pPr>
        <w:pStyle w:val="Heading2"/>
        <w:keepNext w:val="0"/>
        <w:spacing w:after="80" w:before="360" w:lineRule="auto"/>
        <w:ind w:hanging="2"/>
        <w:rPr>
          <w:i w:val="1"/>
          <w:iCs w:val="1"/>
          <w:sz w:val="34"/>
          <w:szCs w:val="34"/>
        </w:rPr>
      </w:pPr>
      <w:bookmarkStart w:colFirst="0" w:colLast="0" w:name="_heading=h.8umxgw6pbgx6" w:id="25"/>
      <w:bookmarkEnd w:id="25"/>
      <w:r w:rsidDel="00000000" w:rsidR="00000000" w:rsidRPr="00000000">
        <w:rPr>
          <w:i w:val="1"/>
          <w:iCs w:val="1"/>
          <w:sz w:val="34"/>
          <w:szCs w:val="34"/>
          <w:rtl w:val="0"/>
        </w:rPr>
        <w:t xml:space="preserve">Módulo de Pago (Pasarela)</w:t>
      </w:r>
    </w:p>
    <w:p w:rsidR="00000000" w:rsidDel="00000000" w:rsidP="00000000" w:rsidRDefault="00000000" w:rsidRPr="00000000" w14:paraId="00000154">
      <w:pPr>
        <w:numPr>
          <w:ilvl w:val="0"/>
          <w:numId w:val="7"/>
        </w:numPr>
        <w:spacing w:before="240" w:lineRule="auto"/>
        <w:ind w:left="720" w:hanging="360"/>
        <w:rPr>
          <w:i w:val="1"/>
          <w:iCs w:val="1"/>
        </w:rPr>
      </w:pPr>
      <w:r w:rsidDel="00000000" w:rsidR="00000000" w:rsidRPr="00000000">
        <w:rPr>
          <w:i w:val="1"/>
          <w:iCs w:val="1"/>
          <w:rtl w:val="0"/>
        </w:rPr>
        <w:t xml:space="preserve">Pantalla limpia con un resumen claro del pedido.</w:t>
        <w:br w:type="textWrapping"/>
      </w:r>
    </w:p>
    <w:p w:rsidR="00000000" w:rsidDel="00000000" w:rsidP="00000000" w:rsidRDefault="00000000" w:rsidRPr="00000000" w14:paraId="00000155">
      <w:pPr>
        <w:numPr>
          <w:ilvl w:val="0"/>
          <w:numId w:val="7"/>
        </w:numPr>
        <w:ind w:left="720" w:hanging="360"/>
        <w:rPr>
          <w:i w:val="1"/>
          <w:iCs w:val="1"/>
        </w:rPr>
      </w:pPr>
      <w:r w:rsidDel="00000000" w:rsidR="00000000" w:rsidRPr="00000000">
        <w:rPr>
          <w:i w:val="1"/>
          <w:iCs w:val="1"/>
          <w:rtl w:val="0"/>
        </w:rPr>
        <w:t xml:space="preserve">Campos del formulario con fondo gris oscuro y texto gris claro.</w:t>
        <w:br w:type="textWrapping"/>
      </w:r>
    </w:p>
    <w:p w:rsidR="00000000" w:rsidDel="00000000" w:rsidP="00000000" w:rsidRDefault="00000000" w:rsidRPr="00000000" w14:paraId="00000156">
      <w:pPr>
        <w:numPr>
          <w:ilvl w:val="0"/>
          <w:numId w:val="7"/>
        </w:numPr>
        <w:ind w:left="720" w:hanging="360"/>
        <w:rPr>
          <w:i w:val="1"/>
          <w:iCs w:val="1"/>
        </w:rPr>
      </w:pPr>
      <w:r w:rsidDel="00000000" w:rsidR="00000000" w:rsidRPr="00000000">
        <w:rPr>
          <w:i w:val="1"/>
          <w:iCs w:val="1"/>
          <w:rtl w:val="0"/>
        </w:rPr>
        <w:t xml:space="preserve">Indicadores visuales minimalistas para errores o confirmaciones.</w:t>
        <w:br w:type="textWrapping"/>
      </w:r>
    </w:p>
    <w:p w:rsidR="00000000" w:rsidDel="00000000" w:rsidP="00000000" w:rsidRDefault="00000000" w:rsidRPr="00000000" w14:paraId="00000157">
      <w:pPr>
        <w:numPr>
          <w:ilvl w:val="0"/>
          <w:numId w:val="7"/>
        </w:numPr>
        <w:spacing w:after="240" w:lineRule="auto"/>
        <w:ind w:left="720" w:hanging="360"/>
        <w:rPr>
          <w:i w:val="1"/>
          <w:iCs w:val="1"/>
        </w:rPr>
      </w:pPr>
      <w:r w:rsidDel="00000000" w:rsidR="00000000" w:rsidRPr="00000000">
        <w:rPr>
          <w:i w:val="1"/>
          <w:iCs w:val="1"/>
          <w:rtl w:val="0"/>
        </w:rPr>
        <w:t xml:space="preserve">Redirección a la pasarela manteniendo coherencia visual cuando sea posible</w:t>
      </w:r>
    </w:p>
    <w:p w:rsidR="00000000" w:rsidDel="00000000" w:rsidP="00000000" w:rsidRDefault="00000000" w:rsidRPr="00000000" w14:paraId="00000158">
      <w:pPr>
        <w:pStyle w:val="Heading2"/>
        <w:keepNext w:val="0"/>
        <w:spacing w:after="80" w:before="360" w:lineRule="auto"/>
        <w:ind w:hanging="2"/>
        <w:rPr>
          <w:i w:val="1"/>
          <w:iCs w:val="1"/>
          <w:sz w:val="34"/>
          <w:szCs w:val="34"/>
        </w:rPr>
      </w:pPr>
      <w:bookmarkStart w:colFirst="0" w:colLast="0" w:name="_heading=h.uz69288xvwcb" w:id="26"/>
      <w:bookmarkEnd w:id="26"/>
      <w:r w:rsidDel="00000000" w:rsidR="00000000" w:rsidRPr="00000000">
        <w:rPr>
          <w:i w:val="1"/>
          <w:iCs w:val="1"/>
          <w:sz w:val="34"/>
          <w:szCs w:val="34"/>
          <w:rtl w:val="0"/>
        </w:rPr>
        <w:t xml:space="preserve">Pantallas de Registro e Inicio de Sesión</w:t>
      </w:r>
    </w:p>
    <w:p w:rsidR="00000000" w:rsidDel="00000000" w:rsidP="00000000" w:rsidRDefault="00000000" w:rsidRPr="00000000" w14:paraId="00000159">
      <w:pPr>
        <w:pStyle w:val="Heading3"/>
        <w:keepNext w:val="0"/>
        <w:spacing w:after="80" w:before="280" w:lineRule="auto"/>
        <w:ind w:hanging="2"/>
        <w:rPr>
          <w:i w:val="1"/>
          <w:iCs w:val="1"/>
        </w:rPr>
      </w:pPr>
      <w:bookmarkStart w:colFirst="0" w:colLast="0" w:name="_heading=h.xf2lpsli4jn2" w:id="27"/>
      <w:bookmarkEnd w:id="27"/>
      <w:r w:rsidDel="00000000" w:rsidR="00000000" w:rsidRPr="00000000">
        <w:rPr>
          <w:i w:val="1"/>
          <w:iCs w:val="1"/>
          <w:rtl w:val="0"/>
        </w:rPr>
        <w:t xml:space="preserve">Registro</w:t>
      </w:r>
    </w:p>
    <w:p w:rsidR="00000000" w:rsidDel="00000000" w:rsidP="00000000" w:rsidRDefault="00000000" w:rsidRPr="00000000" w14:paraId="0000015A">
      <w:pPr>
        <w:numPr>
          <w:ilvl w:val="0"/>
          <w:numId w:val="2"/>
        </w:numPr>
        <w:spacing w:before="240" w:lineRule="auto"/>
        <w:ind w:left="720" w:hanging="360"/>
        <w:rPr>
          <w:i w:val="1"/>
          <w:iCs w:val="1"/>
        </w:rPr>
      </w:pPr>
      <w:r w:rsidDel="00000000" w:rsidR="00000000" w:rsidRPr="00000000">
        <w:rPr>
          <w:i w:val="1"/>
          <w:iCs w:val="1"/>
          <w:rtl w:val="0"/>
        </w:rPr>
        <w:t xml:space="preserve">Formulario centrado en un cuadro gris oscuro.</w:t>
        <w:br w:type="textWrapping"/>
      </w:r>
    </w:p>
    <w:p w:rsidR="00000000" w:rsidDel="00000000" w:rsidP="00000000" w:rsidRDefault="00000000" w:rsidRPr="00000000" w14:paraId="0000015B">
      <w:pPr>
        <w:numPr>
          <w:ilvl w:val="0"/>
          <w:numId w:val="2"/>
        </w:numPr>
        <w:ind w:left="720" w:hanging="360"/>
        <w:rPr>
          <w:i w:val="1"/>
          <w:iCs w:val="1"/>
        </w:rPr>
      </w:pPr>
      <w:r w:rsidDel="00000000" w:rsidR="00000000" w:rsidRPr="00000000">
        <w:rPr>
          <w:i w:val="1"/>
          <w:iCs w:val="1"/>
          <w:rtl w:val="0"/>
        </w:rPr>
        <w:t xml:space="preserve">Campos con bordes finos y focus resaltado.</w:t>
        <w:br w:type="textWrapping"/>
      </w:r>
    </w:p>
    <w:p w:rsidR="00000000" w:rsidDel="00000000" w:rsidP="00000000" w:rsidRDefault="00000000" w:rsidRPr="00000000" w14:paraId="0000015C">
      <w:pPr>
        <w:numPr>
          <w:ilvl w:val="0"/>
          <w:numId w:val="2"/>
        </w:numPr>
        <w:spacing w:after="240" w:lineRule="auto"/>
        <w:ind w:left="720" w:hanging="360"/>
        <w:rPr>
          <w:i w:val="1"/>
          <w:iCs w:val="1"/>
        </w:rPr>
      </w:pPr>
      <w:r w:rsidDel="00000000" w:rsidR="00000000" w:rsidRPr="00000000">
        <w:rPr>
          <w:i w:val="1"/>
          <w:iCs w:val="1"/>
          <w:rtl w:val="0"/>
        </w:rPr>
        <w:t xml:space="preserve">Botón “Crear cuenta” con estilo minimalista y color de acento.</w:t>
        <w:br w:type="textWrapping"/>
      </w:r>
    </w:p>
    <w:p w:rsidR="00000000" w:rsidDel="00000000" w:rsidP="00000000" w:rsidRDefault="00000000" w:rsidRPr="00000000" w14:paraId="0000015D">
      <w:pPr>
        <w:pStyle w:val="Heading3"/>
        <w:keepNext w:val="0"/>
        <w:spacing w:after="80" w:before="280" w:lineRule="auto"/>
        <w:ind w:hanging="2"/>
        <w:rPr>
          <w:i w:val="1"/>
          <w:iCs w:val="1"/>
        </w:rPr>
      </w:pPr>
      <w:bookmarkStart w:colFirst="0" w:colLast="0" w:name="_heading=h.xn3fij9p9zol" w:id="28"/>
      <w:bookmarkEnd w:id="28"/>
      <w:r w:rsidDel="00000000" w:rsidR="00000000" w:rsidRPr="00000000">
        <w:rPr>
          <w:i w:val="1"/>
          <w:iCs w:val="1"/>
          <w:rtl w:val="0"/>
        </w:rPr>
        <w:t xml:space="preserve">Inicio de sesión</w:t>
      </w:r>
    </w:p>
    <w:p w:rsidR="00000000" w:rsidDel="00000000" w:rsidP="00000000" w:rsidRDefault="00000000" w:rsidRPr="00000000" w14:paraId="0000015E">
      <w:pPr>
        <w:numPr>
          <w:ilvl w:val="0"/>
          <w:numId w:val="11"/>
        </w:numPr>
        <w:spacing w:before="240" w:lineRule="auto"/>
        <w:ind w:left="720" w:hanging="360"/>
        <w:rPr>
          <w:i w:val="1"/>
          <w:iCs w:val="1"/>
        </w:rPr>
      </w:pPr>
      <w:r w:rsidDel="00000000" w:rsidR="00000000" w:rsidRPr="00000000">
        <w:rPr>
          <w:i w:val="1"/>
          <w:iCs w:val="1"/>
          <w:rtl w:val="0"/>
        </w:rPr>
        <w:t xml:space="preserve">Fondo oscuro con formulario pequeño y elegante.</w:t>
        <w:br w:type="textWrapping"/>
      </w:r>
    </w:p>
    <w:p w:rsidR="00000000" w:rsidDel="00000000" w:rsidP="00000000" w:rsidRDefault="00000000" w:rsidRPr="00000000" w14:paraId="0000015F">
      <w:pPr>
        <w:numPr>
          <w:ilvl w:val="0"/>
          <w:numId w:val="11"/>
        </w:numPr>
        <w:ind w:left="720" w:hanging="360"/>
        <w:rPr>
          <w:i w:val="1"/>
          <w:iCs w:val="1"/>
        </w:rPr>
      </w:pPr>
      <w:r w:rsidDel="00000000" w:rsidR="00000000" w:rsidRPr="00000000">
        <w:rPr>
          <w:i w:val="1"/>
          <w:iCs w:val="1"/>
          <w:rtl w:val="0"/>
        </w:rPr>
        <w:t xml:space="preserve">Texto gris claro para etiquetas y mensajes de ayuda.</w:t>
        <w:br w:type="textWrapping"/>
      </w:r>
    </w:p>
    <w:p w:rsidR="00000000" w:rsidDel="00000000" w:rsidP="00000000" w:rsidRDefault="00000000" w:rsidRPr="00000000" w14:paraId="00000160">
      <w:pPr>
        <w:numPr>
          <w:ilvl w:val="0"/>
          <w:numId w:val="11"/>
        </w:numPr>
        <w:spacing w:after="240" w:lineRule="auto"/>
        <w:ind w:left="720" w:hanging="360"/>
        <w:rPr>
          <w:i w:val="1"/>
          <w:iCs w:val="1"/>
        </w:rPr>
      </w:pPr>
      <w:r w:rsidDel="00000000" w:rsidR="00000000" w:rsidRPr="00000000">
        <w:rPr>
          <w:i w:val="1"/>
          <w:iCs w:val="1"/>
          <w:rtl w:val="0"/>
        </w:rPr>
        <w:t xml:space="preserve">Enlace “Olvidé mi contraseña” en gris medio.</w:t>
      </w:r>
    </w:p>
    <w:p w:rsidR="00000000" w:rsidDel="00000000" w:rsidP="00000000" w:rsidRDefault="00000000" w:rsidRPr="00000000" w14:paraId="00000161">
      <w:pPr>
        <w:pStyle w:val="Heading2"/>
        <w:keepNext w:val="0"/>
        <w:spacing w:after="80" w:before="360" w:lineRule="auto"/>
        <w:ind w:hanging="2"/>
        <w:rPr>
          <w:i w:val="1"/>
          <w:iCs w:val="1"/>
          <w:sz w:val="34"/>
          <w:szCs w:val="34"/>
        </w:rPr>
      </w:pPr>
      <w:bookmarkStart w:colFirst="0" w:colLast="0" w:name="_heading=h.swwwlk9obrym" w:id="29"/>
      <w:bookmarkEnd w:id="29"/>
      <w:r w:rsidDel="00000000" w:rsidR="00000000" w:rsidRPr="00000000">
        <w:rPr>
          <w:i w:val="1"/>
          <w:iCs w:val="1"/>
          <w:sz w:val="34"/>
          <w:szCs w:val="34"/>
          <w:rtl w:val="0"/>
        </w:rPr>
        <w:t xml:space="preserve"> Panel de Administración</w:t>
      </w:r>
    </w:p>
    <w:p w:rsidR="00000000" w:rsidDel="00000000" w:rsidP="00000000" w:rsidRDefault="00000000" w:rsidRPr="00000000" w14:paraId="00000162">
      <w:pPr>
        <w:spacing w:after="240" w:before="240" w:lineRule="auto"/>
        <w:ind w:firstLine="0"/>
        <w:rPr>
          <w:i w:val="1"/>
          <w:iCs w:val="1"/>
        </w:rPr>
      </w:pPr>
      <w:r w:rsidDel="00000000" w:rsidR="00000000" w:rsidRPr="00000000">
        <w:rPr>
          <w:i w:val="1"/>
          <w:iCs w:val="1"/>
          <w:rtl w:val="0"/>
        </w:rPr>
        <w:t xml:space="preserve">Diseñado también en modo oscuro para facilitar la lectura prolongada.</w:t>
      </w:r>
    </w:p>
    <w:p w:rsidR="00000000" w:rsidDel="00000000" w:rsidP="00000000" w:rsidRDefault="00000000" w:rsidRPr="00000000" w14:paraId="00000163">
      <w:pPr>
        <w:pStyle w:val="Heading3"/>
        <w:keepNext w:val="0"/>
        <w:spacing w:after="80" w:before="280" w:lineRule="auto"/>
        <w:ind w:hanging="2"/>
        <w:rPr>
          <w:i w:val="1"/>
          <w:iCs w:val="1"/>
        </w:rPr>
      </w:pPr>
      <w:bookmarkStart w:colFirst="0" w:colLast="0" w:name="_heading=h.p71flr9oyf3p" w:id="30"/>
      <w:bookmarkEnd w:id="30"/>
      <w:r w:rsidDel="00000000" w:rsidR="00000000" w:rsidRPr="00000000">
        <w:rPr>
          <w:rtl w:val="0"/>
        </w:rPr>
      </w:r>
    </w:p>
    <w:p w:rsidR="00000000" w:rsidDel="00000000" w:rsidP="00000000" w:rsidRDefault="00000000" w:rsidRPr="00000000" w14:paraId="00000164">
      <w:pPr>
        <w:pStyle w:val="Heading3"/>
        <w:keepNext w:val="0"/>
        <w:spacing w:after="80" w:before="280" w:lineRule="auto"/>
        <w:ind w:hanging="2"/>
        <w:rPr>
          <w:i w:val="1"/>
          <w:iCs w:val="1"/>
        </w:rPr>
      </w:pPr>
      <w:r w:rsidDel="00000000" w:rsidR="00000000" w:rsidRPr="00000000">
        <w:rPr>
          <w:rtl w:val="0"/>
        </w:rPr>
      </w:r>
    </w:p>
    <w:p w:rsidR="00000000" w:rsidDel="00000000" w:rsidP="00000000" w:rsidRDefault="00000000" w:rsidRPr="00000000" w14:paraId="00000165">
      <w:pPr>
        <w:pStyle w:val="Heading3"/>
        <w:keepNext w:val="0"/>
        <w:spacing w:after="80" w:before="280" w:lineRule="auto"/>
        <w:ind w:hanging="2"/>
        <w:rPr>
          <w:i w:val="1"/>
          <w:iCs w:val="1"/>
        </w:rPr>
      </w:pPr>
      <w:r w:rsidDel="00000000" w:rsidR="00000000" w:rsidRPr="00000000">
        <w:rPr>
          <w:i w:val="1"/>
          <w:iCs w:val="1"/>
          <w:rtl w:val="0"/>
        </w:rPr>
        <w:t xml:space="preserve">Gestión de productos</w:t>
      </w:r>
    </w:p>
    <w:p w:rsidR="00000000" w:rsidDel="00000000" w:rsidP="00000000" w:rsidRDefault="00000000" w:rsidRPr="00000000" w14:paraId="00000166">
      <w:pPr>
        <w:numPr>
          <w:ilvl w:val="0"/>
          <w:numId w:val="4"/>
        </w:numPr>
        <w:spacing w:before="240" w:lineRule="auto"/>
        <w:ind w:left="720" w:hanging="360"/>
        <w:rPr>
          <w:i w:val="1"/>
          <w:iCs w:val="1"/>
        </w:rPr>
      </w:pPr>
      <w:r w:rsidDel="00000000" w:rsidR="00000000" w:rsidRPr="00000000">
        <w:rPr>
          <w:i w:val="1"/>
          <w:iCs w:val="1"/>
          <w:rtl w:val="0"/>
        </w:rPr>
        <w:t xml:space="preserve">Formulario en tarjetas oscuras.</w:t>
        <w:br w:type="textWrapping"/>
      </w:r>
    </w:p>
    <w:p w:rsidR="00000000" w:rsidDel="00000000" w:rsidP="00000000" w:rsidRDefault="00000000" w:rsidRPr="00000000" w14:paraId="00000167">
      <w:pPr>
        <w:numPr>
          <w:ilvl w:val="0"/>
          <w:numId w:val="4"/>
        </w:numPr>
        <w:ind w:left="720" w:hanging="360"/>
        <w:rPr>
          <w:i w:val="1"/>
          <w:iCs w:val="1"/>
        </w:rPr>
      </w:pPr>
      <w:r w:rsidDel="00000000" w:rsidR="00000000" w:rsidRPr="00000000">
        <w:rPr>
          <w:i w:val="1"/>
          <w:iCs w:val="1"/>
          <w:rtl w:val="0"/>
        </w:rPr>
        <w:t xml:space="preserve">Tabla con fondo negro, filas alternadas en gris oscuro y texto claro.</w:t>
        <w:br w:type="textWrapping"/>
      </w:r>
    </w:p>
    <w:p w:rsidR="00000000" w:rsidDel="00000000" w:rsidP="00000000" w:rsidRDefault="00000000" w:rsidRPr="00000000" w14:paraId="00000168">
      <w:pPr>
        <w:numPr>
          <w:ilvl w:val="0"/>
          <w:numId w:val="4"/>
        </w:numPr>
        <w:spacing w:after="240" w:lineRule="auto"/>
        <w:ind w:left="720" w:hanging="360"/>
        <w:rPr>
          <w:i w:val="1"/>
          <w:iCs w:val="1"/>
        </w:rPr>
      </w:pPr>
      <w:r w:rsidDel="00000000" w:rsidR="00000000" w:rsidRPr="00000000">
        <w:rPr>
          <w:i w:val="1"/>
          <w:iCs w:val="1"/>
          <w:rtl w:val="0"/>
        </w:rPr>
        <w:t xml:space="preserve">Botones de editar/eliminar con iconos minimalistas.</w:t>
      </w:r>
    </w:p>
    <w:p w:rsidR="00000000" w:rsidDel="00000000" w:rsidP="00000000" w:rsidRDefault="00000000" w:rsidRPr="00000000" w14:paraId="00000169">
      <w:pPr>
        <w:pStyle w:val="Heading3"/>
        <w:keepNext w:val="0"/>
        <w:spacing w:after="80" w:before="280" w:lineRule="auto"/>
        <w:ind w:hanging="2"/>
        <w:rPr>
          <w:i w:val="1"/>
          <w:iCs w:val="1"/>
        </w:rPr>
      </w:pPr>
      <w:bookmarkStart w:colFirst="0" w:colLast="0" w:name="_heading=h.h3smchuvqv3d" w:id="31"/>
      <w:bookmarkEnd w:id="31"/>
      <w:r w:rsidDel="00000000" w:rsidR="00000000" w:rsidRPr="00000000">
        <w:rPr>
          <w:i w:val="1"/>
          <w:iCs w:val="1"/>
          <w:rtl w:val="0"/>
        </w:rPr>
        <w:t xml:space="preserve">Inventario</w:t>
      </w:r>
    </w:p>
    <w:p w:rsidR="00000000" w:rsidDel="00000000" w:rsidP="00000000" w:rsidRDefault="00000000" w:rsidRPr="00000000" w14:paraId="0000016A">
      <w:pPr>
        <w:numPr>
          <w:ilvl w:val="0"/>
          <w:numId w:val="21"/>
        </w:numPr>
        <w:spacing w:before="240" w:lineRule="auto"/>
        <w:ind w:left="720" w:hanging="360"/>
        <w:rPr>
          <w:i w:val="1"/>
          <w:iCs w:val="1"/>
        </w:rPr>
      </w:pPr>
      <w:r w:rsidDel="00000000" w:rsidR="00000000" w:rsidRPr="00000000">
        <w:rPr>
          <w:i w:val="1"/>
          <w:iCs w:val="1"/>
          <w:rtl w:val="0"/>
        </w:rPr>
        <w:t xml:space="preserve">Indicadores de stock bajo en tonos discretos pero visibles (verde/rojo suave).</w:t>
        <w:br w:type="textWrapping"/>
      </w:r>
    </w:p>
    <w:p w:rsidR="00000000" w:rsidDel="00000000" w:rsidP="00000000" w:rsidRDefault="00000000" w:rsidRPr="00000000" w14:paraId="0000016B">
      <w:pPr>
        <w:numPr>
          <w:ilvl w:val="0"/>
          <w:numId w:val="21"/>
        </w:numPr>
        <w:spacing w:after="240" w:lineRule="auto"/>
        <w:ind w:left="720" w:hanging="360"/>
        <w:rPr>
          <w:i w:val="1"/>
          <w:iCs w:val="1"/>
        </w:rPr>
      </w:pPr>
      <w:r w:rsidDel="00000000" w:rsidR="00000000" w:rsidRPr="00000000">
        <w:rPr>
          <w:i w:val="1"/>
          <w:iCs w:val="1"/>
          <w:rtl w:val="0"/>
        </w:rPr>
        <w:t xml:space="preserve">Controles simples para actualizar cantidades.</w:t>
      </w:r>
    </w:p>
    <w:p w:rsidR="00000000" w:rsidDel="00000000" w:rsidP="00000000" w:rsidRDefault="00000000" w:rsidRPr="00000000" w14:paraId="0000016C">
      <w:pPr>
        <w:pStyle w:val="Heading3"/>
        <w:keepNext w:val="0"/>
        <w:spacing w:after="80" w:before="280" w:lineRule="auto"/>
        <w:ind w:hanging="2"/>
        <w:rPr>
          <w:i w:val="1"/>
          <w:iCs w:val="1"/>
        </w:rPr>
      </w:pPr>
      <w:bookmarkStart w:colFirst="0" w:colLast="0" w:name="_heading=h.iqw5j0ypsiuk" w:id="32"/>
      <w:bookmarkEnd w:id="32"/>
      <w:r w:rsidDel="00000000" w:rsidR="00000000" w:rsidRPr="00000000">
        <w:rPr>
          <w:i w:val="1"/>
          <w:iCs w:val="1"/>
          <w:rtl w:val="0"/>
        </w:rPr>
        <w:t xml:space="preserve">Reportes</w:t>
      </w:r>
    </w:p>
    <w:p w:rsidR="00000000" w:rsidDel="00000000" w:rsidP="00000000" w:rsidRDefault="00000000" w:rsidRPr="00000000" w14:paraId="0000016D">
      <w:pPr>
        <w:numPr>
          <w:ilvl w:val="0"/>
          <w:numId w:val="14"/>
        </w:numPr>
        <w:spacing w:before="240" w:lineRule="auto"/>
        <w:ind w:left="720" w:hanging="360"/>
        <w:rPr>
          <w:i w:val="1"/>
          <w:iCs w:val="1"/>
        </w:rPr>
      </w:pPr>
      <w:r w:rsidDel="00000000" w:rsidR="00000000" w:rsidRPr="00000000">
        <w:rPr>
          <w:i w:val="1"/>
          <w:iCs w:val="1"/>
          <w:rtl w:val="0"/>
        </w:rPr>
        <w:t xml:space="preserve">Gráficos con fondo oscuro y líneas claras.</w:t>
        <w:br w:type="textWrapping"/>
      </w:r>
    </w:p>
    <w:p w:rsidR="00000000" w:rsidDel="00000000" w:rsidP="00000000" w:rsidRDefault="00000000" w:rsidRPr="00000000" w14:paraId="0000016E">
      <w:pPr>
        <w:numPr>
          <w:ilvl w:val="0"/>
          <w:numId w:val="14"/>
        </w:numPr>
        <w:spacing w:after="240" w:lineRule="auto"/>
        <w:ind w:left="720" w:hanging="360"/>
        <w:rPr>
          <w:i w:val="1"/>
          <w:iCs w:val="1"/>
        </w:rPr>
      </w:pPr>
      <w:r w:rsidDel="00000000" w:rsidR="00000000" w:rsidRPr="00000000">
        <w:rPr>
          <w:i w:val="1"/>
          <w:iCs w:val="1"/>
          <w:rtl w:val="0"/>
        </w:rPr>
        <w:t xml:space="preserve">Secciones separadas por bordes finos.</w:t>
      </w:r>
    </w:p>
    <w:p w:rsidR="00000000" w:rsidDel="00000000" w:rsidP="00000000" w:rsidRDefault="00000000" w:rsidRPr="00000000" w14:paraId="0000016F">
      <w:pPr>
        <w:pStyle w:val="Heading2"/>
        <w:keepNext w:val="0"/>
        <w:spacing w:after="80" w:before="360" w:lineRule="auto"/>
        <w:ind w:hanging="2"/>
        <w:rPr>
          <w:i w:val="1"/>
          <w:iCs w:val="1"/>
          <w:sz w:val="34"/>
          <w:szCs w:val="34"/>
        </w:rPr>
      </w:pPr>
      <w:bookmarkStart w:colFirst="0" w:colLast="0" w:name="_heading=h.6krjpklxnh6y" w:id="33"/>
      <w:bookmarkEnd w:id="33"/>
      <w:r w:rsidDel="00000000" w:rsidR="00000000" w:rsidRPr="00000000">
        <w:rPr>
          <w:i w:val="1"/>
          <w:iCs w:val="1"/>
          <w:sz w:val="34"/>
          <w:szCs w:val="34"/>
          <w:rtl w:val="0"/>
        </w:rPr>
        <w:t xml:space="preserve"> Módulo de Soporte</w:t>
      </w:r>
    </w:p>
    <w:p w:rsidR="00000000" w:rsidDel="00000000" w:rsidP="00000000" w:rsidRDefault="00000000" w:rsidRPr="00000000" w14:paraId="00000170">
      <w:pPr>
        <w:numPr>
          <w:ilvl w:val="0"/>
          <w:numId w:val="5"/>
        </w:numPr>
        <w:spacing w:before="240" w:lineRule="auto"/>
        <w:ind w:left="720" w:hanging="360"/>
        <w:rPr>
          <w:i w:val="1"/>
          <w:iCs w:val="1"/>
        </w:rPr>
      </w:pPr>
      <w:r w:rsidDel="00000000" w:rsidR="00000000" w:rsidRPr="00000000">
        <w:rPr>
          <w:i w:val="1"/>
          <w:iCs w:val="1"/>
          <w:rtl w:val="0"/>
        </w:rPr>
        <w:t xml:space="preserve">Ventana de chat flotante con fondo negro y burbujas en gris oscuro.</w:t>
        <w:br w:type="textWrapping"/>
      </w:r>
    </w:p>
    <w:p w:rsidR="00000000" w:rsidDel="00000000" w:rsidP="00000000" w:rsidRDefault="00000000" w:rsidRPr="00000000" w14:paraId="00000171">
      <w:pPr>
        <w:numPr>
          <w:ilvl w:val="0"/>
          <w:numId w:val="5"/>
        </w:numPr>
        <w:ind w:left="720" w:hanging="360"/>
        <w:rPr>
          <w:i w:val="1"/>
          <w:iCs w:val="1"/>
        </w:rPr>
      </w:pPr>
      <w:r w:rsidDel="00000000" w:rsidR="00000000" w:rsidRPr="00000000">
        <w:rPr>
          <w:i w:val="1"/>
          <w:iCs w:val="1"/>
          <w:rtl w:val="0"/>
        </w:rPr>
        <w:t xml:space="preserve">Página de FAQ con textos claros sobre fondo gris profundo.</w:t>
        <w:br w:type="textWrapping"/>
      </w:r>
    </w:p>
    <w:p w:rsidR="00000000" w:rsidDel="00000000" w:rsidP="00000000" w:rsidRDefault="00000000" w:rsidRPr="00000000" w14:paraId="00000172">
      <w:pPr>
        <w:numPr>
          <w:ilvl w:val="0"/>
          <w:numId w:val="5"/>
        </w:numPr>
        <w:spacing w:after="240" w:lineRule="auto"/>
        <w:ind w:left="720" w:hanging="360"/>
        <w:rPr>
          <w:i w:val="1"/>
          <w:iCs w:val="1"/>
        </w:rPr>
      </w:pPr>
      <w:r w:rsidDel="00000000" w:rsidR="00000000" w:rsidRPr="00000000">
        <w:rPr>
          <w:i w:val="1"/>
          <w:iCs w:val="1"/>
          <w:rtl w:val="0"/>
        </w:rPr>
        <w:t xml:space="preserve">Formulario de contacto minimalista, con campos oscuros y bordes suaves.</w:t>
        <w:br w:type="textWrapping"/>
      </w:r>
    </w:p>
    <w:p w:rsidR="00000000" w:rsidDel="00000000" w:rsidP="00000000" w:rsidRDefault="00000000" w:rsidRPr="00000000" w14:paraId="00000173">
      <w:pPr>
        <w:ind w:hanging="2"/>
        <w:rPr>
          <w:b w:val="1"/>
          <w:bCs w:val="1"/>
          <w:i w:val="1"/>
          <w:iCs w:val="1"/>
          <w:sz w:val="34"/>
          <w:szCs w:val="34"/>
        </w:rPr>
      </w:pPr>
      <w:r w:rsidDel="00000000" w:rsidR="00000000" w:rsidRPr="00000000">
        <w:rPr>
          <w:b w:val="1"/>
          <w:bCs w:val="1"/>
          <w:i w:val="1"/>
          <w:iCs w:val="1"/>
          <w:sz w:val="34"/>
          <w:szCs w:val="34"/>
          <w:rtl w:val="0"/>
        </w:rPr>
        <w:t xml:space="preserve">Estilo Visual Global</w:t>
      </w:r>
    </w:p>
    <w:p w:rsidR="00000000" w:rsidDel="00000000" w:rsidP="00000000" w:rsidRDefault="00000000" w:rsidRPr="00000000" w14:paraId="00000174">
      <w:pPr>
        <w:numPr>
          <w:ilvl w:val="0"/>
          <w:numId w:val="12"/>
        </w:numPr>
        <w:spacing w:before="240" w:lineRule="auto"/>
        <w:ind w:left="360" w:hanging="360"/>
        <w:rPr>
          <w:sz w:val="22"/>
          <w:szCs w:val="22"/>
        </w:rPr>
      </w:pPr>
      <w:r w:rsidDel="00000000" w:rsidR="00000000" w:rsidRPr="00000000">
        <w:rPr>
          <w:b w:val="1"/>
          <w:bCs w:val="1"/>
          <w:i w:val="1"/>
          <w:iCs w:val="1"/>
          <w:rtl w:val="0"/>
        </w:rPr>
        <w:t xml:space="preserve">Colores principales:</w:t>
        <w:br w:type="textWrapping"/>
      </w:r>
      <w:r w:rsidDel="00000000" w:rsidR="00000000" w:rsidRPr="00000000">
        <w:rPr>
          <w:rtl w:val="0"/>
        </w:rPr>
      </w:r>
    </w:p>
    <w:p w:rsidR="00000000" w:rsidDel="00000000" w:rsidP="00000000" w:rsidRDefault="00000000" w:rsidRPr="00000000" w14:paraId="00000175">
      <w:pPr>
        <w:numPr>
          <w:ilvl w:val="1"/>
          <w:numId w:val="12"/>
        </w:numPr>
        <w:ind w:left="1320" w:hanging="720"/>
        <w:rPr>
          <w:sz w:val="22"/>
          <w:szCs w:val="22"/>
        </w:rPr>
      </w:pPr>
      <w:r w:rsidDel="00000000" w:rsidR="00000000" w:rsidRPr="00000000">
        <w:rPr>
          <w:i w:val="1"/>
          <w:iCs w:val="1"/>
          <w:rtl w:val="0"/>
        </w:rPr>
        <w:t xml:space="preserve">Negro: #0B0B0D</w:t>
        <w:br w:type="textWrapping"/>
      </w:r>
      <w:r w:rsidDel="00000000" w:rsidR="00000000" w:rsidRPr="00000000">
        <w:rPr>
          <w:rtl w:val="0"/>
        </w:rPr>
      </w:r>
    </w:p>
    <w:p w:rsidR="00000000" w:rsidDel="00000000" w:rsidP="00000000" w:rsidRDefault="00000000" w:rsidRPr="00000000" w14:paraId="00000176">
      <w:pPr>
        <w:numPr>
          <w:ilvl w:val="1"/>
          <w:numId w:val="12"/>
        </w:numPr>
        <w:ind w:left="1320" w:hanging="720"/>
        <w:rPr>
          <w:sz w:val="22"/>
          <w:szCs w:val="22"/>
        </w:rPr>
      </w:pPr>
      <w:r w:rsidDel="00000000" w:rsidR="00000000" w:rsidRPr="00000000">
        <w:rPr>
          <w:i w:val="1"/>
          <w:iCs w:val="1"/>
          <w:rtl w:val="0"/>
        </w:rPr>
        <w:t xml:space="preserve">Gris oscuro: #121217 / #1B1B1F</w:t>
        <w:br w:type="textWrapping"/>
      </w:r>
      <w:r w:rsidDel="00000000" w:rsidR="00000000" w:rsidRPr="00000000">
        <w:rPr>
          <w:rtl w:val="0"/>
        </w:rPr>
      </w:r>
    </w:p>
    <w:p w:rsidR="00000000" w:rsidDel="00000000" w:rsidP="00000000" w:rsidRDefault="00000000" w:rsidRPr="00000000" w14:paraId="00000177">
      <w:pPr>
        <w:numPr>
          <w:ilvl w:val="1"/>
          <w:numId w:val="12"/>
        </w:numPr>
        <w:ind w:left="1320" w:hanging="720"/>
        <w:rPr>
          <w:sz w:val="22"/>
          <w:szCs w:val="22"/>
        </w:rPr>
      </w:pPr>
      <w:r w:rsidDel="00000000" w:rsidR="00000000" w:rsidRPr="00000000">
        <w:rPr>
          <w:i w:val="1"/>
          <w:iCs w:val="1"/>
          <w:rtl w:val="0"/>
        </w:rPr>
        <w:t xml:space="preserve">Gris medio: #2A2A2E</w:t>
        <w:br w:type="textWrapping"/>
      </w:r>
      <w:r w:rsidDel="00000000" w:rsidR="00000000" w:rsidRPr="00000000">
        <w:rPr>
          <w:rtl w:val="0"/>
        </w:rPr>
      </w:r>
    </w:p>
    <w:p w:rsidR="00000000" w:rsidDel="00000000" w:rsidP="00000000" w:rsidRDefault="00000000" w:rsidRPr="00000000" w14:paraId="00000178">
      <w:pPr>
        <w:numPr>
          <w:ilvl w:val="1"/>
          <w:numId w:val="12"/>
        </w:numPr>
        <w:ind w:left="1320" w:hanging="720"/>
        <w:rPr>
          <w:sz w:val="22"/>
          <w:szCs w:val="22"/>
        </w:rPr>
      </w:pPr>
      <w:r w:rsidDel="00000000" w:rsidR="00000000" w:rsidRPr="00000000">
        <w:rPr>
          <w:i w:val="1"/>
          <w:iCs w:val="1"/>
          <w:rtl w:val="0"/>
        </w:rPr>
        <w:t xml:space="preserve">Gris claro en textos: #E6E7E9</w:t>
        <w:br w:type="textWrapping"/>
      </w:r>
      <w:r w:rsidDel="00000000" w:rsidR="00000000" w:rsidRPr="00000000">
        <w:rPr>
          <w:rtl w:val="0"/>
        </w:rPr>
      </w:r>
    </w:p>
    <w:p w:rsidR="00000000" w:rsidDel="00000000" w:rsidP="00000000" w:rsidRDefault="00000000" w:rsidRPr="00000000" w14:paraId="00000179">
      <w:pPr>
        <w:numPr>
          <w:ilvl w:val="0"/>
          <w:numId w:val="12"/>
        </w:numPr>
        <w:ind w:left="360" w:hanging="360"/>
        <w:rPr>
          <w:sz w:val="22"/>
          <w:szCs w:val="22"/>
        </w:rPr>
      </w:pPr>
      <w:r w:rsidDel="00000000" w:rsidR="00000000" w:rsidRPr="00000000">
        <w:rPr>
          <w:b w:val="1"/>
          <w:bCs w:val="1"/>
          <w:i w:val="1"/>
          <w:iCs w:val="1"/>
          <w:rtl w:val="0"/>
        </w:rPr>
        <w:t xml:space="preserve">Tipografía:</w:t>
      </w:r>
      <w:r w:rsidDel="00000000" w:rsidR="00000000" w:rsidRPr="00000000">
        <w:rPr>
          <w:i w:val="1"/>
          <w:iCs w:val="1"/>
          <w:rtl w:val="0"/>
        </w:rPr>
        <w:t xml:space="preserve"> Sans Serif moderna (Inter, Poppins o Roboto).</w:t>
        <w:br w:type="textWrapping"/>
      </w:r>
      <w:r w:rsidDel="00000000" w:rsidR="00000000" w:rsidRPr="00000000">
        <w:rPr>
          <w:rtl w:val="0"/>
        </w:rPr>
      </w:r>
    </w:p>
    <w:p w:rsidR="00000000" w:rsidDel="00000000" w:rsidP="00000000" w:rsidRDefault="00000000" w:rsidRPr="00000000" w14:paraId="0000017A">
      <w:pPr>
        <w:numPr>
          <w:ilvl w:val="0"/>
          <w:numId w:val="12"/>
        </w:numPr>
        <w:ind w:left="360" w:hanging="360"/>
        <w:rPr>
          <w:sz w:val="22"/>
          <w:szCs w:val="22"/>
        </w:rPr>
      </w:pPr>
      <w:r w:rsidDel="00000000" w:rsidR="00000000" w:rsidRPr="00000000">
        <w:rPr>
          <w:b w:val="1"/>
          <w:bCs w:val="1"/>
          <w:i w:val="1"/>
          <w:iCs w:val="1"/>
          <w:rtl w:val="0"/>
        </w:rPr>
        <w:t xml:space="preserve">Botones:</w:t>
      </w:r>
      <w:r w:rsidDel="00000000" w:rsidR="00000000" w:rsidRPr="00000000">
        <w:rPr>
          <w:i w:val="1"/>
          <w:iCs w:val="1"/>
          <w:rtl w:val="0"/>
        </w:rPr>
        <w:t xml:space="preserve"> bordes redondeados, sin sombras, minimalistas.</w:t>
        <w:br w:type="textWrapping"/>
      </w:r>
      <w:r w:rsidDel="00000000" w:rsidR="00000000" w:rsidRPr="00000000">
        <w:rPr>
          <w:rtl w:val="0"/>
        </w:rPr>
      </w:r>
    </w:p>
    <w:p w:rsidR="00000000" w:rsidDel="00000000" w:rsidP="00000000" w:rsidRDefault="00000000" w:rsidRPr="00000000" w14:paraId="0000017B">
      <w:pPr>
        <w:numPr>
          <w:ilvl w:val="0"/>
          <w:numId w:val="12"/>
        </w:numPr>
        <w:ind w:left="360" w:hanging="360"/>
        <w:rPr>
          <w:sz w:val="22"/>
          <w:szCs w:val="22"/>
        </w:rPr>
      </w:pPr>
      <w:r w:rsidDel="00000000" w:rsidR="00000000" w:rsidRPr="00000000">
        <w:rPr>
          <w:b w:val="1"/>
          <w:bCs w:val="1"/>
          <w:i w:val="1"/>
          <w:iCs w:val="1"/>
          <w:rtl w:val="0"/>
        </w:rPr>
        <w:t xml:space="preserve">Iconos:</w:t>
      </w:r>
      <w:r w:rsidDel="00000000" w:rsidR="00000000" w:rsidRPr="00000000">
        <w:rPr>
          <w:i w:val="1"/>
          <w:iCs w:val="1"/>
          <w:rtl w:val="0"/>
        </w:rPr>
        <w:t xml:space="preserve"> estilo “outline” blanco/gris claro.</w:t>
        <w:br w:type="textWrapping"/>
      </w:r>
      <w:r w:rsidDel="00000000" w:rsidR="00000000" w:rsidRPr="00000000">
        <w:rPr>
          <w:rtl w:val="0"/>
        </w:rPr>
      </w:r>
    </w:p>
    <w:p w:rsidR="00000000" w:rsidDel="00000000" w:rsidP="00000000" w:rsidRDefault="00000000" w:rsidRPr="00000000" w14:paraId="0000017C">
      <w:pPr>
        <w:numPr>
          <w:ilvl w:val="0"/>
          <w:numId w:val="12"/>
        </w:numPr>
        <w:spacing w:after="240" w:lineRule="auto"/>
        <w:ind w:left="360" w:hanging="360"/>
        <w:rPr>
          <w:sz w:val="22"/>
          <w:szCs w:val="22"/>
        </w:rPr>
      </w:pPr>
      <w:r w:rsidDel="00000000" w:rsidR="00000000" w:rsidRPr="00000000">
        <w:rPr>
          <w:b w:val="1"/>
          <w:bCs w:val="1"/>
          <w:i w:val="1"/>
          <w:iCs w:val="1"/>
          <w:rtl w:val="0"/>
        </w:rPr>
        <w:t xml:space="preserve">Diseño responsive:</w:t>
      </w:r>
      <w:r w:rsidDel="00000000" w:rsidR="00000000" w:rsidRPr="00000000">
        <w:rPr>
          <w:i w:val="1"/>
          <w:iCs w:val="1"/>
          <w:rtl w:val="0"/>
        </w:rPr>
        <w:t xml:space="preserve"> compatible con dispositivos móviles, tablets y PC.</w:t>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ind w:hanging="2"/>
        <w:rPr>
          <w:i w:val="1"/>
          <w:iCs w:val="1"/>
        </w:rPr>
      </w:pPr>
      <w:bookmarkStart w:colFirst="0" w:colLast="0" w:name="_heading=h.x723udluu8ip" w:id="34"/>
      <w:bookmarkEnd w:id="34"/>
      <w:r w:rsidDel="00000000" w:rsidR="00000000" w:rsidRPr="00000000">
        <w:rPr>
          <w:rtl w:val="0"/>
        </w:rPr>
      </w:r>
    </w:p>
    <w:p w:rsidR="00000000" w:rsidDel="00000000" w:rsidP="00000000" w:rsidRDefault="00000000" w:rsidRPr="00000000" w14:paraId="0000017E">
      <w:pPr>
        <w:keepNext w:val="1"/>
        <w:pBdr>
          <w:top w:space="0" w:sz="0" w:val="nil"/>
          <w:left w:space="0" w:sz="0" w:val="nil"/>
          <w:bottom w:space="0" w:sz="0" w:val="nil"/>
          <w:right w:space="0" w:sz="0" w:val="nil"/>
          <w:between w:space="0" w:sz="0" w:val="nil"/>
        </w:pBdr>
        <w:spacing w:after="60" w:before="240" w:lineRule="auto"/>
        <w:ind w:left="1920" w:firstLine="0"/>
        <w:rPr>
          <w:b w:val="1"/>
          <w:bCs w:val="1"/>
          <w:sz w:val="26"/>
          <w:szCs w:val="26"/>
        </w:rPr>
      </w:pPr>
      <w:r w:rsidDel="00000000" w:rsidR="00000000" w:rsidRPr="00000000">
        <w:rPr>
          <w:b w:val="1"/>
          <w:bCs w:val="1"/>
          <w:sz w:val="26"/>
          <w:szCs w:val="26"/>
          <w:rtl w:val="0"/>
        </w:rPr>
        <w:t xml:space="preserve">Interfaces de hardware</w:t>
      </w:r>
    </w:p>
    <w:p w:rsidR="00000000" w:rsidDel="00000000" w:rsidP="00000000" w:rsidRDefault="00000000" w:rsidRPr="00000000" w14:paraId="0000017F">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180">
      <w:pPr>
        <w:pStyle w:val="Heading2"/>
        <w:keepNext w:val="0"/>
        <w:spacing w:after="80" w:before="360" w:lineRule="auto"/>
        <w:ind w:hanging="2"/>
        <w:rPr>
          <w:i w:val="1"/>
          <w:iCs w:val="1"/>
          <w:sz w:val="34"/>
          <w:szCs w:val="34"/>
        </w:rPr>
      </w:pPr>
      <w:bookmarkStart w:colFirst="0" w:colLast="0" w:name="_heading=h.rl6l6xs3nik0" w:id="35"/>
      <w:bookmarkEnd w:id="35"/>
      <w:r w:rsidDel="00000000" w:rsidR="00000000" w:rsidRPr="00000000">
        <w:rPr>
          <w:i w:val="1"/>
          <w:iCs w:val="1"/>
          <w:sz w:val="34"/>
          <w:szCs w:val="34"/>
          <w:rtl w:val="0"/>
        </w:rPr>
        <w:t xml:space="preserve">5.1 Servidor</w:t>
      </w:r>
    </w:p>
    <w:p w:rsidR="00000000" w:rsidDel="00000000" w:rsidP="00000000" w:rsidRDefault="00000000" w:rsidRPr="00000000" w14:paraId="00000181">
      <w:pPr>
        <w:spacing w:after="240" w:before="240" w:lineRule="auto"/>
        <w:ind w:firstLine="0"/>
        <w:rPr>
          <w:i w:val="1"/>
          <w:iCs w:val="1"/>
        </w:rPr>
      </w:pPr>
      <w:r w:rsidDel="00000000" w:rsidR="00000000" w:rsidRPr="00000000">
        <w:rPr>
          <w:i w:val="1"/>
          <w:iCs w:val="1"/>
          <w:rtl w:val="0"/>
        </w:rPr>
        <w:t xml:space="preserve">El sistema requiere un servidor con las siguientes características mínimas:</w:t>
      </w:r>
    </w:p>
    <w:p w:rsidR="00000000" w:rsidDel="00000000" w:rsidP="00000000" w:rsidRDefault="00000000" w:rsidRPr="00000000" w14:paraId="00000182">
      <w:pPr>
        <w:numPr>
          <w:ilvl w:val="0"/>
          <w:numId w:val="19"/>
        </w:numPr>
        <w:spacing w:before="240" w:lineRule="auto"/>
        <w:ind w:left="720" w:hanging="360"/>
        <w:rPr>
          <w:i w:val="1"/>
          <w:iCs w:val="1"/>
        </w:rPr>
      </w:pPr>
      <w:r w:rsidDel="00000000" w:rsidR="00000000" w:rsidRPr="00000000">
        <w:rPr>
          <w:b w:val="1"/>
          <w:bCs w:val="1"/>
          <w:i w:val="1"/>
          <w:iCs w:val="1"/>
          <w:rtl w:val="0"/>
        </w:rPr>
        <w:t xml:space="preserve">CPU:</w:t>
      </w:r>
      <w:r w:rsidDel="00000000" w:rsidR="00000000" w:rsidRPr="00000000">
        <w:rPr>
          <w:i w:val="1"/>
          <w:iCs w:val="1"/>
          <w:rtl w:val="0"/>
        </w:rPr>
        <w:t xml:space="preserve"> 2 núcleos</w:t>
        <w:br w:type="textWrapping"/>
      </w:r>
    </w:p>
    <w:p w:rsidR="00000000" w:rsidDel="00000000" w:rsidP="00000000" w:rsidRDefault="00000000" w:rsidRPr="00000000" w14:paraId="00000183">
      <w:pPr>
        <w:numPr>
          <w:ilvl w:val="0"/>
          <w:numId w:val="19"/>
        </w:numPr>
        <w:ind w:left="720" w:hanging="360"/>
        <w:rPr>
          <w:i w:val="1"/>
          <w:iCs w:val="1"/>
        </w:rPr>
      </w:pPr>
      <w:r w:rsidDel="00000000" w:rsidR="00000000" w:rsidRPr="00000000">
        <w:rPr>
          <w:b w:val="1"/>
          <w:bCs w:val="1"/>
          <w:i w:val="1"/>
          <w:iCs w:val="1"/>
          <w:rtl w:val="0"/>
        </w:rPr>
        <w:t xml:space="preserve">RAM:</w:t>
      </w:r>
      <w:r w:rsidDel="00000000" w:rsidR="00000000" w:rsidRPr="00000000">
        <w:rPr>
          <w:i w:val="1"/>
          <w:iCs w:val="1"/>
          <w:rtl w:val="0"/>
        </w:rPr>
        <w:t xml:space="preserve"> 2 GB</w:t>
        <w:br w:type="textWrapping"/>
      </w:r>
    </w:p>
    <w:p w:rsidR="00000000" w:rsidDel="00000000" w:rsidP="00000000" w:rsidRDefault="00000000" w:rsidRPr="00000000" w14:paraId="00000184">
      <w:pPr>
        <w:numPr>
          <w:ilvl w:val="0"/>
          <w:numId w:val="19"/>
        </w:numPr>
        <w:ind w:left="720" w:hanging="360"/>
        <w:rPr>
          <w:i w:val="1"/>
          <w:iCs w:val="1"/>
        </w:rPr>
      </w:pPr>
      <w:r w:rsidDel="00000000" w:rsidR="00000000" w:rsidRPr="00000000">
        <w:rPr>
          <w:b w:val="1"/>
          <w:bCs w:val="1"/>
          <w:i w:val="1"/>
          <w:iCs w:val="1"/>
          <w:rtl w:val="0"/>
        </w:rPr>
        <w:t xml:space="preserve">Almacenamiento:</w:t>
      </w:r>
      <w:r w:rsidDel="00000000" w:rsidR="00000000" w:rsidRPr="00000000">
        <w:rPr>
          <w:i w:val="1"/>
          <w:iCs w:val="1"/>
          <w:rtl w:val="0"/>
        </w:rPr>
        <w:t xml:space="preserve"> 10 GB (preferible SSD)</w:t>
        <w:br w:type="textWrapping"/>
      </w:r>
    </w:p>
    <w:p w:rsidR="00000000" w:rsidDel="00000000" w:rsidP="00000000" w:rsidRDefault="00000000" w:rsidRPr="00000000" w14:paraId="00000185">
      <w:pPr>
        <w:numPr>
          <w:ilvl w:val="0"/>
          <w:numId w:val="19"/>
        </w:numPr>
        <w:ind w:left="720" w:hanging="360"/>
        <w:rPr>
          <w:i w:val="1"/>
          <w:iCs w:val="1"/>
        </w:rPr>
      </w:pPr>
      <w:r w:rsidDel="00000000" w:rsidR="00000000" w:rsidRPr="00000000">
        <w:rPr>
          <w:b w:val="1"/>
          <w:bCs w:val="1"/>
          <w:i w:val="1"/>
          <w:iCs w:val="1"/>
          <w:rtl w:val="0"/>
        </w:rPr>
        <w:t xml:space="preserve">Soporte:</w:t>
      </w:r>
      <w:r w:rsidDel="00000000" w:rsidR="00000000" w:rsidRPr="00000000">
        <w:rPr>
          <w:i w:val="1"/>
          <w:iCs w:val="1"/>
          <w:rtl w:val="0"/>
        </w:rPr>
        <w:t xml:space="preserve"> PHP 8.x, MariaDB/MySQL, HTTPS</w:t>
        <w:br w:type="textWrapping"/>
      </w:r>
    </w:p>
    <w:p w:rsidR="00000000" w:rsidDel="00000000" w:rsidP="00000000" w:rsidRDefault="00000000" w:rsidRPr="00000000" w14:paraId="00000186">
      <w:pPr>
        <w:numPr>
          <w:ilvl w:val="0"/>
          <w:numId w:val="19"/>
        </w:numPr>
        <w:spacing w:after="240" w:lineRule="auto"/>
        <w:ind w:left="720" w:hanging="360"/>
        <w:rPr>
          <w:i w:val="1"/>
          <w:iCs w:val="1"/>
        </w:rPr>
      </w:pPr>
      <w:r w:rsidDel="00000000" w:rsidR="00000000" w:rsidRPr="00000000">
        <w:rPr>
          <w:b w:val="1"/>
          <w:bCs w:val="1"/>
          <w:i w:val="1"/>
          <w:iCs w:val="1"/>
          <w:rtl w:val="0"/>
        </w:rPr>
        <w:t xml:space="preserve">Conectividad:</w:t>
      </w:r>
      <w:r w:rsidDel="00000000" w:rsidR="00000000" w:rsidRPr="00000000">
        <w:rPr>
          <w:i w:val="1"/>
          <w:iCs w:val="1"/>
          <w:rtl w:val="0"/>
        </w:rPr>
        <w:t xml:space="preserve"> disponible 24/7</w:t>
      </w:r>
    </w:p>
    <w:p w:rsidR="00000000" w:rsidDel="00000000" w:rsidP="00000000" w:rsidRDefault="00000000" w:rsidRPr="00000000" w14:paraId="00000187">
      <w:pPr>
        <w:spacing w:after="240" w:before="240" w:lineRule="auto"/>
        <w:ind w:firstLine="0"/>
        <w:rPr>
          <w:i w:val="1"/>
          <w:iCs w:val="1"/>
        </w:rPr>
      </w:pPr>
      <w:r w:rsidDel="00000000" w:rsidR="00000000" w:rsidRPr="00000000">
        <w:rPr>
          <w:i w:val="1"/>
          <w:iCs w:val="1"/>
          <w:rtl w:val="0"/>
        </w:rPr>
        <w:t xml:space="preserve">Este servidor aloja la aplicación web y la base de datos.</w:t>
      </w:r>
    </w:p>
    <w:p w:rsidR="00000000" w:rsidDel="00000000" w:rsidP="00000000" w:rsidRDefault="00000000" w:rsidRPr="00000000" w14:paraId="00000188">
      <w:pPr>
        <w:pStyle w:val="Heading2"/>
        <w:keepNext w:val="0"/>
        <w:spacing w:after="80" w:before="360" w:lineRule="auto"/>
        <w:ind w:hanging="2"/>
        <w:rPr>
          <w:i w:val="1"/>
          <w:iCs w:val="1"/>
          <w:sz w:val="34"/>
          <w:szCs w:val="34"/>
        </w:rPr>
      </w:pPr>
      <w:bookmarkStart w:colFirst="0" w:colLast="0" w:name="_heading=h.wppprsoawnnw" w:id="36"/>
      <w:bookmarkEnd w:id="36"/>
      <w:r w:rsidDel="00000000" w:rsidR="00000000" w:rsidRPr="00000000">
        <w:rPr>
          <w:i w:val="1"/>
          <w:iCs w:val="1"/>
          <w:sz w:val="34"/>
          <w:szCs w:val="34"/>
          <w:rtl w:val="0"/>
        </w:rPr>
        <w:t xml:space="preserve"> Dispositivos del Usuario</w:t>
      </w:r>
    </w:p>
    <w:p w:rsidR="00000000" w:rsidDel="00000000" w:rsidP="00000000" w:rsidRDefault="00000000" w:rsidRPr="00000000" w14:paraId="00000189">
      <w:pPr>
        <w:spacing w:after="240" w:before="240" w:lineRule="auto"/>
        <w:ind w:firstLine="0"/>
        <w:rPr>
          <w:i w:val="1"/>
          <w:iCs w:val="1"/>
        </w:rPr>
      </w:pPr>
      <w:r w:rsidDel="00000000" w:rsidR="00000000" w:rsidRPr="00000000">
        <w:rPr>
          <w:i w:val="1"/>
          <w:iCs w:val="1"/>
          <w:rtl w:val="0"/>
        </w:rPr>
        <w:t xml:space="preserve">El sistema puede ejecutarse en cualquier dispositivo con navegador moderno:</w:t>
      </w:r>
    </w:p>
    <w:p w:rsidR="00000000" w:rsidDel="00000000" w:rsidP="00000000" w:rsidRDefault="00000000" w:rsidRPr="00000000" w14:paraId="0000018A">
      <w:pPr>
        <w:numPr>
          <w:ilvl w:val="0"/>
          <w:numId w:val="6"/>
        </w:numPr>
        <w:spacing w:before="240" w:lineRule="auto"/>
        <w:ind w:left="720" w:hanging="360"/>
        <w:rPr>
          <w:i w:val="1"/>
          <w:iCs w:val="1"/>
        </w:rPr>
      </w:pPr>
      <w:r w:rsidDel="00000000" w:rsidR="00000000" w:rsidRPr="00000000">
        <w:rPr>
          <w:b w:val="1"/>
          <w:bCs w:val="1"/>
          <w:i w:val="1"/>
          <w:iCs w:val="1"/>
          <w:rtl w:val="0"/>
        </w:rPr>
        <w:t xml:space="preserve">PC, laptop, tablet o smartphone</w:t>
        <w:br w:type="textWrapping"/>
      </w:r>
      <w:r w:rsidDel="00000000" w:rsidR="00000000" w:rsidRPr="00000000">
        <w:rPr>
          <w:rtl w:val="0"/>
        </w:rPr>
      </w:r>
    </w:p>
    <w:p w:rsidR="00000000" w:rsidDel="00000000" w:rsidP="00000000" w:rsidRDefault="00000000" w:rsidRPr="00000000" w14:paraId="0000018B">
      <w:pPr>
        <w:numPr>
          <w:ilvl w:val="0"/>
          <w:numId w:val="6"/>
        </w:numPr>
        <w:ind w:left="720" w:hanging="360"/>
        <w:rPr>
          <w:i w:val="1"/>
          <w:iCs w:val="1"/>
        </w:rPr>
      </w:pPr>
      <w:r w:rsidDel="00000000" w:rsidR="00000000" w:rsidRPr="00000000">
        <w:rPr>
          <w:b w:val="1"/>
          <w:bCs w:val="1"/>
          <w:i w:val="1"/>
          <w:iCs w:val="1"/>
          <w:rtl w:val="0"/>
        </w:rPr>
        <w:t xml:space="preserve">RAM mínima:</w:t>
      </w:r>
      <w:r w:rsidDel="00000000" w:rsidR="00000000" w:rsidRPr="00000000">
        <w:rPr>
          <w:i w:val="1"/>
          <w:iCs w:val="1"/>
          <w:rtl w:val="0"/>
        </w:rPr>
        <w:t xml:space="preserve"> 1 GB</w:t>
        <w:br w:type="textWrapping"/>
      </w:r>
    </w:p>
    <w:p w:rsidR="00000000" w:rsidDel="00000000" w:rsidP="00000000" w:rsidRDefault="00000000" w:rsidRPr="00000000" w14:paraId="0000018C">
      <w:pPr>
        <w:numPr>
          <w:ilvl w:val="0"/>
          <w:numId w:val="6"/>
        </w:numPr>
        <w:ind w:left="720" w:hanging="360"/>
        <w:rPr>
          <w:i w:val="1"/>
          <w:iCs w:val="1"/>
        </w:rPr>
      </w:pPr>
      <w:r w:rsidDel="00000000" w:rsidR="00000000" w:rsidRPr="00000000">
        <w:rPr>
          <w:b w:val="1"/>
          <w:bCs w:val="1"/>
          <w:i w:val="1"/>
          <w:iCs w:val="1"/>
          <w:rtl w:val="0"/>
        </w:rPr>
        <w:t xml:space="preserve">Procesador básico</w:t>
        <w:br w:type="textWrapping"/>
      </w:r>
      <w:r w:rsidDel="00000000" w:rsidR="00000000" w:rsidRPr="00000000">
        <w:rPr>
          <w:rtl w:val="0"/>
        </w:rPr>
      </w:r>
    </w:p>
    <w:p w:rsidR="00000000" w:rsidDel="00000000" w:rsidP="00000000" w:rsidRDefault="00000000" w:rsidRPr="00000000" w14:paraId="0000018D">
      <w:pPr>
        <w:numPr>
          <w:ilvl w:val="0"/>
          <w:numId w:val="6"/>
        </w:numPr>
        <w:ind w:left="720" w:hanging="360"/>
        <w:rPr>
          <w:i w:val="1"/>
          <w:iCs w:val="1"/>
        </w:rPr>
      </w:pPr>
      <w:r w:rsidDel="00000000" w:rsidR="00000000" w:rsidRPr="00000000">
        <w:rPr>
          <w:b w:val="1"/>
          <w:bCs w:val="1"/>
          <w:i w:val="1"/>
          <w:iCs w:val="1"/>
          <w:rtl w:val="0"/>
        </w:rPr>
        <w:t xml:space="preserve">Navegador:</w:t>
      </w:r>
      <w:r w:rsidDel="00000000" w:rsidR="00000000" w:rsidRPr="00000000">
        <w:rPr>
          <w:i w:val="1"/>
          <w:iCs w:val="1"/>
          <w:rtl w:val="0"/>
        </w:rPr>
        <w:t xml:space="preserve"> Chrome, Edge, Firefox o Safari</w:t>
        <w:br w:type="textWrapping"/>
      </w:r>
    </w:p>
    <w:p w:rsidR="00000000" w:rsidDel="00000000" w:rsidP="00000000" w:rsidRDefault="00000000" w:rsidRPr="00000000" w14:paraId="0000018E">
      <w:pPr>
        <w:numPr>
          <w:ilvl w:val="0"/>
          <w:numId w:val="6"/>
        </w:numPr>
        <w:spacing w:after="240" w:lineRule="auto"/>
        <w:ind w:left="720" w:hanging="360"/>
        <w:rPr>
          <w:i w:val="1"/>
          <w:iCs w:val="1"/>
        </w:rPr>
      </w:pPr>
      <w:r w:rsidDel="00000000" w:rsidR="00000000" w:rsidRPr="00000000">
        <w:rPr>
          <w:b w:val="1"/>
          <w:bCs w:val="1"/>
          <w:i w:val="1"/>
          <w:iCs w:val="1"/>
          <w:rtl w:val="0"/>
        </w:rPr>
        <w:t xml:space="preserve">Pantalla:</w:t>
      </w:r>
      <w:r w:rsidDel="00000000" w:rsidR="00000000" w:rsidRPr="00000000">
        <w:rPr>
          <w:i w:val="1"/>
          <w:iCs w:val="1"/>
          <w:rtl w:val="0"/>
        </w:rPr>
        <w:t xml:space="preserve"> resolución mínima 1024×600</w:t>
      </w:r>
    </w:p>
    <w:p w:rsidR="00000000" w:rsidDel="00000000" w:rsidP="00000000" w:rsidRDefault="00000000" w:rsidRPr="00000000" w14:paraId="0000018F">
      <w:pPr>
        <w:spacing w:after="240" w:before="240" w:lineRule="auto"/>
        <w:ind w:firstLine="0"/>
        <w:rPr>
          <w:i w:val="1"/>
          <w:iCs w:val="1"/>
        </w:rPr>
      </w:pPr>
      <w:bookmarkStart w:colFirst="0" w:colLast="0" w:name="_heading=h.2bn6wsx" w:id="37"/>
      <w:bookmarkEnd w:id="37"/>
      <w:r w:rsidDel="00000000" w:rsidR="00000000" w:rsidRPr="00000000">
        <w:rPr>
          <w:i w:val="1"/>
          <w:iCs w:val="1"/>
          <w:rtl w:val="0"/>
        </w:rPr>
        <w:t xml:space="preserve">No requiere instalación adicional ni hardware especial.</w:t>
      </w:r>
    </w:p>
    <w:p w:rsidR="00000000" w:rsidDel="00000000" w:rsidP="00000000" w:rsidRDefault="00000000" w:rsidRPr="00000000" w14:paraId="00000190">
      <w:pPr>
        <w:keepNext w:val="1"/>
        <w:numPr>
          <w:ilvl w:val="2"/>
          <w:numId w:val="12"/>
        </w:numPr>
        <w:pBdr>
          <w:top w:space="0" w:sz="0" w:val="nil"/>
          <w:left w:space="0" w:sz="0" w:val="nil"/>
          <w:bottom w:space="0" w:sz="0" w:val="nil"/>
          <w:right w:space="0" w:sz="0" w:val="nil"/>
          <w:between w:space="0" w:sz="0" w:val="nil"/>
        </w:pBdr>
        <w:spacing w:after="60" w:before="240" w:lineRule="auto"/>
        <w:ind w:left="1" w:hanging="3"/>
        <w:rPr>
          <w:b w:val="1"/>
          <w:bCs w:val="1"/>
          <w:sz w:val="26"/>
          <w:szCs w:val="26"/>
        </w:rPr>
      </w:pPr>
      <w:r w:rsidDel="00000000" w:rsidR="00000000" w:rsidRPr="00000000">
        <w:rPr>
          <w:b w:val="1"/>
          <w:bCs w:val="1"/>
          <w:sz w:val="26"/>
          <w:szCs w:val="26"/>
          <w:rtl w:val="0"/>
        </w:rPr>
        <w:t xml:space="preserve">Interfaces de software</w:t>
      </w:r>
    </w:p>
    <w:p w:rsidR="00000000" w:rsidDel="00000000" w:rsidP="00000000" w:rsidRDefault="00000000" w:rsidRPr="00000000" w14:paraId="00000191">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192">
      <w:pPr>
        <w:numPr>
          <w:ilvl w:val="0"/>
          <w:numId w:val="16"/>
        </w:numPr>
        <w:spacing w:after="240" w:before="240" w:lineRule="auto"/>
        <w:ind w:left="1560" w:hanging="360"/>
        <w:rPr>
          <w:i w:val="1"/>
          <w:iCs w:val="1"/>
          <w:color w:val="000000"/>
        </w:rPr>
      </w:pPr>
      <w:r w:rsidDel="00000000" w:rsidR="00000000" w:rsidRPr="00000000">
        <w:rPr>
          <w:i w:val="1"/>
          <w:iCs w:val="1"/>
          <w:rtl w:val="0"/>
        </w:rPr>
        <w:t xml:space="preserve">El sistema se integra con varios componentes de software para su funcionamiento. Utiliza un </w:t>
      </w:r>
      <w:r w:rsidDel="00000000" w:rsidR="00000000" w:rsidRPr="00000000">
        <w:rPr>
          <w:b w:val="1"/>
          <w:bCs w:val="1"/>
          <w:i w:val="1"/>
          <w:iCs w:val="1"/>
          <w:rtl w:val="0"/>
        </w:rPr>
        <w:t xml:space="preserve">servidor web (Apache o Nginx)</w:t>
      </w:r>
      <w:r w:rsidDel="00000000" w:rsidR="00000000" w:rsidRPr="00000000">
        <w:rPr>
          <w:i w:val="1"/>
          <w:iCs w:val="1"/>
          <w:rtl w:val="0"/>
        </w:rPr>
        <w:t xml:space="preserve"> que interpreta PHP y entrega las páginas al navegador mediante solicitudes HTTP/HTTPS. El backend está desarrollado en </w:t>
      </w:r>
      <w:r w:rsidDel="00000000" w:rsidR="00000000" w:rsidRPr="00000000">
        <w:rPr>
          <w:b w:val="1"/>
          <w:bCs w:val="1"/>
          <w:i w:val="1"/>
          <w:iCs w:val="1"/>
          <w:rtl w:val="0"/>
        </w:rPr>
        <w:t xml:space="preserve">PHP 8.x</w:t>
      </w:r>
      <w:r w:rsidDel="00000000" w:rsidR="00000000" w:rsidRPr="00000000">
        <w:rPr>
          <w:i w:val="1"/>
          <w:iCs w:val="1"/>
          <w:rtl w:val="0"/>
        </w:rPr>
        <w:t xml:space="preserve">, encargado de procesar la lógica del negocio y generar respuestas en HTML o JSON. La información del sistema se almacena en </w:t>
      </w:r>
      <w:r w:rsidDel="00000000" w:rsidR="00000000" w:rsidRPr="00000000">
        <w:rPr>
          <w:b w:val="1"/>
          <w:bCs w:val="1"/>
          <w:i w:val="1"/>
          <w:iCs w:val="1"/>
          <w:rtl w:val="0"/>
        </w:rPr>
        <w:t xml:space="preserve">MariaDB/MySQL</w:t>
      </w:r>
      <w:r w:rsidDel="00000000" w:rsidR="00000000" w:rsidRPr="00000000">
        <w:rPr>
          <w:i w:val="1"/>
          <w:iCs w:val="1"/>
          <w:rtl w:val="0"/>
        </w:rPr>
        <w:t xml:space="preserve">, que recibe consultas SQL y devuelve registros para usuarios, productos, ventas y stock.</w:t>
      </w:r>
      <w:r w:rsidDel="00000000" w:rsidR="00000000" w:rsidRPr="00000000">
        <w:rPr>
          <w:rtl w:val="0"/>
        </w:rPr>
      </w:r>
    </w:p>
    <w:p w:rsidR="00000000" w:rsidDel="00000000" w:rsidP="00000000" w:rsidRDefault="00000000" w:rsidRPr="00000000" w14:paraId="00000193">
      <w:pPr>
        <w:numPr>
          <w:ilvl w:val="0"/>
          <w:numId w:val="16"/>
        </w:numPr>
        <w:spacing w:after="240" w:before="240" w:lineRule="auto"/>
        <w:ind w:left="1560" w:hanging="360"/>
        <w:rPr>
          <w:i w:val="1"/>
          <w:iCs w:val="1"/>
          <w:color w:val="000000"/>
        </w:rPr>
      </w:pPr>
      <w:bookmarkStart w:colFirst="0" w:colLast="0" w:name="_heading=h.qsh70q" w:id="38"/>
      <w:bookmarkEnd w:id="38"/>
      <w:r w:rsidDel="00000000" w:rsidR="00000000" w:rsidRPr="00000000">
        <w:rPr>
          <w:i w:val="1"/>
          <w:iCs w:val="1"/>
          <w:rtl w:val="0"/>
        </w:rPr>
        <w:t xml:space="preserve">Para procesar pagos en línea, el sistema se conecta con una </w:t>
      </w:r>
      <w:r w:rsidDel="00000000" w:rsidR="00000000" w:rsidRPr="00000000">
        <w:rPr>
          <w:b w:val="1"/>
          <w:bCs w:val="1"/>
          <w:i w:val="1"/>
          <w:iCs w:val="1"/>
          <w:rtl w:val="0"/>
        </w:rPr>
        <w:t xml:space="preserve">pasarela de pago externa</w:t>
      </w:r>
      <w:r w:rsidDel="00000000" w:rsidR="00000000" w:rsidRPr="00000000">
        <w:rPr>
          <w:i w:val="1"/>
          <w:iCs w:val="1"/>
          <w:rtl w:val="0"/>
        </w:rPr>
        <w:t xml:space="preserve"> (PayU, Wompi o MercadoPago), la cual funciona mediante API REST que intercambia datos en formato JSON para autorizar o rechazar transacciones. El acceso del usuario se realiza desde cualquier </w:t>
      </w:r>
      <w:r w:rsidDel="00000000" w:rsidR="00000000" w:rsidRPr="00000000">
        <w:rPr>
          <w:b w:val="1"/>
          <w:bCs w:val="1"/>
          <w:i w:val="1"/>
          <w:iCs w:val="1"/>
          <w:rtl w:val="0"/>
        </w:rPr>
        <w:t xml:space="preserve">navegador web moderno</w:t>
      </w:r>
      <w:r w:rsidDel="00000000" w:rsidR="00000000" w:rsidRPr="00000000">
        <w:rPr>
          <w:i w:val="1"/>
          <w:iCs w:val="1"/>
          <w:rtl w:val="0"/>
        </w:rPr>
        <w:t xml:space="preserve">, que interpreta el HTML, CSS y JavaScript generados por el servidor. Además, el sistema depende de un </w:t>
      </w:r>
      <w:r w:rsidDel="00000000" w:rsidR="00000000" w:rsidRPr="00000000">
        <w:rPr>
          <w:b w:val="1"/>
          <w:bCs w:val="1"/>
          <w:i w:val="1"/>
          <w:iCs w:val="1"/>
          <w:rtl w:val="0"/>
        </w:rPr>
        <w:t xml:space="preserve">servicio de correo SMTP</w:t>
      </w:r>
      <w:r w:rsidDel="00000000" w:rsidR="00000000" w:rsidRPr="00000000">
        <w:rPr>
          <w:i w:val="1"/>
          <w:iCs w:val="1"/>
          <w:rtl w:val="0"/>
        </w:rPr>
        <w:t xml:space="preserve"> para enviar mensajes de recuperación de contraseña y notificaciones a los usuarios.</w:t>
      </w:r>
      <w:r w:rsidDel="00000000" w:rsidR="00000000" w:rsidRPr="00000000">
        <w:rPr>
          <w:rtl w:val="0"/>
        </w:rPr>
      </w:r>
    </w:p>
    <w:p w:rsidR="00000000" w:rsidDel="00000000" w:rsidP="00000000" w:rsidRDefault="00000000" w:rsidRPr="00000000" w14:paraId="00000194">
      <w:pPr>
        <w:keepNext w:val="1"/>
        <w:numPr>
          <w:ilvl w:val="2"/>
          <w:numId w:val="12"/>
        </w:numPr>
        <w:pBdr>
          <w:top w:space="0" w:sz="0" w:val="nil"/>
          <w:left w:space="0" w:sz="0" w:val="nil"/>
          <w:bottom w:space="0" w:sz="0" w:val="nil"/>
          <w:right w:space="0" w:sz="0" w:val="nil"/>
          <w:between w:space="0" w:sz="0" w:val="nil"/>
        </w:pBdr>
        <w:spacing w:after="60" w:before="240" w:lineRule="auto"/>
        <w:ind w:left="1" w:hanging="3"/>
        <w:rPr>
          <w:b w:val="1"/>
          <w:bCs w:val="1"/>
          <w:sz w:val="26"/>
          <w:szCs w:val="26"/>
        </w:rPr>
      </w:pPr>
      <w:r w:rsidDel="00000000" w:rsidR="00000000" w:rsidRPr="00000000">
        <w:rPr>
          <w:b w:val="1"/>
          <w:bCs w:val="1"/>
          <w:sz w:val="26"/>
          <w:szCs w:val="26"/>
          <w:rtl w:val="0"/>
        </w:rPr>
        <w:t xml:space="preserve">Interfaces de comunicación</w:t>
      </w:r>
    </w:p>
    <w:p w:rsidR="00000000" w:rsidDel="00000000" w:rsidP="00000000" w:rsidRDefault="00000000" w:rsidRPr="00000000" w14:paraId="00000195">
      <w:pPr>
        <w:spacing w:after="240" w:before="240" w:lineRule="auto"/>
        <w:ind w:firstLine="0"/>
        <w:rPr>
          <w:i w:val="1"/>
          <w:iCs w:val="1"/>
        </w:rPr>
      </w:pPr>
      <w:r w:rsidDel="00000000" w:rsidR="00000000" w:rsidRPr="00000000">
        <w:rPr>
          <w:i w:val="1"/>
          <w:iCs w:val="1"/>
          <w:rtl w:val="0"/>
        </w:rPr>
        <w:t xml:space="preserve">El sistema se comunica con los usuarios y servicios externos principalmente mediante </w:t>
      </w:r>
      <w:r w:rsidDel="00000000" w:rsidR="00000000" w:rsidRPr="00000000">
        <w:rPr>
          <w:b w:val="1"/>
          <w:bCs w:val="1"/>
          <w:i w:val="1"/>
          <w:iCs w:val="1"/>
          <w:rtl w:val="0"/>
        </w:rPr>
        <w:t xml:space="preserve">HTTP/HTTPS</w:t>
      </w:r>
      <w:r w:rsidDel="00000000" w:rsidR="00000000" w:rsidRPr="00000000">
        <w:rPr>
          <w:i w:val="1"/>
          <w:iCs w:val="1"/>
          <w:rtl w:val="0"/>
        </w:rPr>
        <w:t xml:space="preserve">, siendo HTTPS obligatorio en producción para proteger datos personales y transacciones. El frontend envía y recibe información del backend mediante solicitudes GET, POST y peticiones AJAX en formato </w:t>
      </w:r>
      <w:r w:rsidDel="00000000" w:rsidR="00000000" w:rsidRPr="00000000">
        <w:rPr>
          <w:b w:val="1"/>
          <w:bCs w:val="1"/>
          <w:i w:val="1"/>
          <w:iCs w:val="1"/>
          <w:rtl w:val="0"/>
        </w:rPr>
        <w:t xml:space="preserve">JSON</w:t>
      </w:r>
      <w:r w:rsidDel="00000000" w:rsidR="00000000" w:rsidRPr="00000000">
        <w:rPr>
          <w:i w:val="1"/>
          <w:iCs w:val="1"/>
          <w:rtl w:val="0"/>
        </w:rPr>
        <w:t xml:space="preserve">. La comunicación con la base de datos se realiza por </w:t>
      </w:r>
      <w:r w:rsidDel="00000000" w:rsidR="00000000" w:rsidRPr="00000000">
        <w:rPr>
          <w:b w:val="1"/>
          <w:bCs w:val="1"/>
          <w:i w:val="1"/>
          <w:iCs w:val="1"/>
          <w:rtl w:val="0"/>
        </w:rPr>
        <w:t xml:space="preserve">TCP/IP</w:t>
      </w:r>
      <w:r w:rsidDel="00000000" w:rsidR="00000000" w:rsidRPr="00000000">
        <w:rPr>
          <w:i w:val="1"/>
          <w:iCs w:val="1"/>
          <w:rtl w:val="0"/>
        </w:rPr>
        <w:t xml:space="preserve"> usando el puerto 3306 y consultas SQL.</w:t>
      </w:r>
    </w:p>
    <w:p w:rsidR="00000000" w:rsidDel="00000000" w:rsidP="00000000" w:rsidRDefault="00000000" w:rsidRPr="00000000" w14:paraId="00000196">
      <w:pPr>
        <w:spacing w:after="240" w:before="240" w:lineRule="auto"/>
        <w:ind w:firstLine="0"/>
        <w:rPr>
          <w:i w:val="1"/>
          <w:iCs w:val="1"/>
        </w:rPr>
      </w:pPr>
      <w:r w:rsidDel="00000000" w:rsidR="00000000" w:rsidRPr="00000000">
        <w:rPr>
          <w:i w:val="1"/>
          <w:iCs w:val="1"/>
          <w:rtl w:val="0"/>
        </w:rPr>
        <w:t xml:space="preserve">Para los pagos en línea, el sistema se integra con la pasarela (PayU, Wompi o MercadoPago) a través de </w:t>
      </w:r>
      <w:r w:rsidDel="00000000" w:rsidR="00000000" w:rsidRPr="00000000">
        <w:rPr>
          <w:b w:val="1"/>
          <w:bCs w:val="1"/>
          <w:i w:val="1"/>
          <w:iCs w:val="1"/>
          <w:rtl w:val="0"/>
        </w:rPr>
        <w:t xml:space="preserve">API REST</w:t>
      </w:r>
      <w:r w:rsidDel="00000000" w:rsidR="00000000" w:rsidRPr="00000000">
        <w:rPr>
          <w:i w:val="1"/>
          <w:iCs w:val="1"/>
          <w:rtl w:val="0"/>
        </w:rPr>
        <w:t xml:space="preserve"> usando HTTPS y enviando datos en formato JSON para obtener el estado de las transacciones. Además, utiliza un servicio de correo </w:t>
      </w:r>
      <w:r w:rsidDel="00000000" w:rsidR="00000000" w:rsidRPr="00000000">
        <w:rPr>
          <w:b w:val="1"/>
          <w:bCs w:val="1"/>
          <w:i w:val="1"/>
          <w:iCs w:val="1"/>
          <w:rtl w:val="0"/>
        </w:rPr>
        <w:t xml:space="preserve">SMTP</w:t>
      </w:r>
      <w:r w:rsidDel="00000000" w:rsidR="00000000" w:rsidRPr="00000000">
        <w:rPr>
          <w:i w:val="1"/>
          <w:iCs w:val="1"/>
          <w:rtl w:val="0"/>
        </w:rPr>
        <w:t xml:space="preserve"> para enviar mensajes de recuperación de contraseña y notificaciones. Todas las comunicaciones sensibles deben mantenerse cifradas y protegidas.</w:t>
      </w:r>
    </w:p>
    <w:p w:rsidR="00000000" w:rsidDel="00000000" w:rsidP="00000000" w:rsidRDefault="00000000" w:rsidRPr="00000000" w14:paraId="00000197">
      <w:pPr>
        <w:pBdr>
          <w:top w:space="0" w:sz="0" w:val="nil"/>
          <w:left w:space="0" w:sz="0" w:val="nil"/>
          <w:bottom w:space="0" w:sz="0" w:val="nil"/>
          <w:right w:space="0" w:sz="0" w:val="nil"/>
          <w:between w:space="0" w:sz="0" w:val="nil"/>
        </w:pBdr>
        <w:ind w:hanging="2"/>
        <w:rPr>
          <w:i w:val="1"/>
          <w:iCs w:val="1"/>
        </w:rPr>
      </w:pPr>
      <w:bookmarkStart w:colFirst="0" w:colLast="0" w:name="_heading=h.3as4poj" w:id="39"/>
      <w:bookmarkEnd w:id="39"/>
      <w:r w:rsidDel="00000000" w:rsidR="00000000" w:rsidRPr="00000000">
        <w:rPr>
          <w:rtl w:val="0"/>
        </w:rPr>
      </w:r>
    </w:p>
    <w:p w:rsidR="00000000" w:rsidDel="00000000" w:rsidP="00000000" w:rsidRDefault="00000000" w:rsidRPr="00000000" w14:paraId="00000198">
      <w:pPr>
        <w:keepNext w:val="1"/>
        <w:pBdr>
          <w:top w:space="0" w:sz="0" w:val="nil"/>
          <w:left w:space="0" w:sz="0" w:val="nil"/>
          <w:bottom w:space="0" w:sz="0" w:val="nil"/>
          <w:right w:space="0" w:sz="0" w:val="nil"/>
          <w:between w:space="0" w:sz="0" w:val="nil"/>
        </w:pBdr>
        <w:spacing w:after="60" w:before="240" w:lineRule="auto"/>
        <w:ind w:left="1320" w:firstLine="0"/>
        <w:rPr>
          <w:b w:val="1"/>
          <w:bCs w:val="1"/>
          <w:color w:val="000000"/>
          <w:sz w:val="28"/>
          <w:szCs w:val="28"/>
        </w:rPr>
      </w:pPr>
      <w:r w:rsidDel="00000000" w:rsidR="00000000" w:rsidRPr="00000000">
        <w:rPr>
          <w:b w:val="1"/>
          <w:bCs w:val="1"/>
          <w:color w:val="000000"/>
          <w:sz w:val="28"/>
          <w:szCs w:val="28"/>
          <w:rtl w:val="0"/>
        </w:rPr>
        <w:t xml:space="preserve">Requisitos funcionales</w:t>
      </w:r>
    </w:p>
    <w:p w:rsidR="00000000" w:rsidDel="00000000" w:rsidP="00000000" w:rsidRDefault="00000000" w:rsidRPr="00000000" w14:paraId="00000199">
      <w:pPr>
        <w:keepNext w:val="1"/>
        <w:pBdr>
          <w:top w:space="0" w:sz="0" w:val="nil"/>
          <w:left w:space="0" w:sz="0" w:val="nil"/>
          <w:bottom w:space="0" w:sz="0" w:val="nil"/>
          <w:right w:space="0" w:sz="0" w:val="nil"/>
          <w:between w:space="0" w:sz="0" w:val="nil"/>
        </w:pBdr>
        <w:spacing w:after="60" w:before="240" w:lineRule="auto"/>
        <w:ind w:left="1320" w:firstLine="0"/>
        <w:rPr>
          <w:b w:val="1"/>
          <w:bCs w:val="1"/>
          <w:color w:val="000000"/>
          <w:sz w:val="28"/>
          <w:szCs w:val="28"/>
        </w:rPr>
      </w:pPr>
      <w:r w:rsidDel="00000000" w:rsidR="00000000" w:rsidRPr="00000000">
        <w:rPr>
          <w:rtl w:val="0"/>
        </w:rPr>
      </w:r>
    </w:p>
    <w:tbl>
      <w:tblPr>
        <w:tblStyle w:val="Table10"/>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629"/>
        <w:gridCol w:w="5865"/>
        <w:tblGridChange w:id="0">
          <w:tblGrid>
            <w:gridCol w:w="2629"/>
            <w:gridCol w:w="5865"/>
          </w:tblGrid>
        </w:tblGridChange>
      </w:tblGrid>
      <w:tr>
        <w:trPr>
          <w:cantSplit w:val="0"/>
          <w:tblHeader w:val="0"/>
        </w:trPr>
        <w:tc>
          <w:tcPr/>
          <w:p w:rsidR="00000000" w:rsidDel="00000000" w:rsidP="00000000" w:rsidRDefault="00000000" w:rsidRPr="00000000" w14:paraId="0000019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19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19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19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RF-01</w:t>
            </w:r>
          </w:p>
        </w:tc>
      </w:tr>
      <w:tr>
        <w:trPr>
          <w:cantSplit w:val="0"/>
          <w:tblHeader w:val="0"/>
        </w:trPr>
        <w:tc>
          <w:tcPr/>
          <w:p w:rsidR="00000000" w:rsidDel="00000000" w:rsidP="00000000" w:rsidRDefault="00000000" w:rsidRPr="00000000" w14:paraId="0000019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19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Registrar usuarios en el sistema</w:t>
            </w:r>
          </w:p>
        </w:tc>
      </w:tr>
      <w:tr>
        <w:trPr>
          <w:cantSplit w:val="0"/>
          <w:tblHeader w:val="0"/>
        </w:trPr>
        <w:tc>
          <w:tcPr/>
          <w:p w:rsidR="00000000" w:rsidDel="00000000" w:rsidP="00000000" w:rsidRDefault="00000000" w:rsidRPr="00000000" w14:paraId="000001A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1A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Módulo CRUD para gestión de usuarios.</w:t>
            </w:r>
          </w:p>
        </w:tc>
      </w:tr>
      <w:tr>
        <w:trPr>
          <w:cantSplit w:val="0"/>
          <w:tblHeader w:val="0"/>
        </w:trPr>
        <w:tc>
          <w:tcPr/>
          <w:p w:rsidR="00000000" w:rsidDel="00000000" w:rsidP="00000000" w:rsidRDefault="00000000" w:rsidRPr="00000000" w14:paraId="000001A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1A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al administrador crear, leer, actualizar y eliminar perfiles de empleados con sus respectivas credenciales</w:t>
            </w:r>
          </w:p>
          <w:p w:rsidR="00000000" w:rsidDel="00000000" w:rsidP="00000000" w:rsidRDefault="00000000" w:rsidRPr="00000000" w14:paraId="000001A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apellido, numero de telefono, correo y contraseña)</w:t>
            </w:r>
          </w:p>
        </w:tc>
      </w:tr>
      <w:tr>
        <w:trPr>
          <w:cantSplit w:val="0"/>
          <w:tblHeader w:val="0"/>
        </w:trPr>
        <w:tc>
          <w:tcPr/>
          <w:p w:rsidR="00000000" w:rsidDel="00000000" w:rsidP="00000000" w:rsidRDefault="00000000" w:rsidRPr="00000000" w14:paraId="000001A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1A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1A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1A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1A9">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AA">
      <w:pPr>
        <w:ind w:firstLine="0"/>
        <w:rPr>
          <w:rFonts w:ascii="Cambria" w:cs="Cambria" w:eastAsia="Cambria" w:hAnsi="Cambria"/>
          <w:sz w:val="22"/>
          <w:szCs w:val="22"/>
        </w:rPr>
      </w:pPr>
      <w:r w:rsidDel="00000000" w:rsidR="00000000" w:rsidRPr="00000000">
        <w:rPr>
          <w:rtl w:val="0"/>
        </w:rPr>
      </w:r>
    </w:p>
    <w:tbl>
      <w:tblPr>
        <w:tblStyle w:val="Table11"/>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793"/>
        <w:gridCol w:w="5701"/>
        <w:tblGridChange w:id="0">
          <w:tblGrid>
            <w:gridCol w:w="2793"/>
            <w:gridCol w:w="5701"/>
          </w:tblGrid>
        </w:tblGridChange>
      </w:tblGrid>
      <w:tr>
        <w:trPr>
          <w:cantSplit w:val="0"/>
          <w:tblHeader w:val="0"/>
        </w:trPr>
        <w:tc>
          <w:tcPr/>
          <w:p w:rsidR="00000000" w:rsidDel="00000000" w:rsidP="00000000" w:rsidRDefault="00000000" w:rsidRPr="00000000" w14:paraId="000001A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1A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1A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1A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RF-02</w:t>
            </w:r>
          </w:p>
        </w:tc>
      </w:tr>
      <w:tr>
        <w:trPr>
          <w:cantSplit w:val="0"/>
          <w:tblHeader w:val="0"/>
        </w:trPr>
        <w:tc>
          <w:tcPr/>
          <w:p w:rsidR="00000000" w:rsidDel="00000000" w:rsidP="00000000" w:rsidRDefault="00000000" w:rsidRPr="00000000" w14:paraId="000001A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1B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Iniciar sesión (Email, contraseña)</w:t>
            </w:r>
          </w:p>
        </w:tc>
      </w:tr>
      <w:tr>
        <w:trPr>
          <w:cantSplit w:val="0"/>
          <w:tblHeader w:val="0"/>
        </w:trPr>
        <w:tc>
          <w:tcPr/>
          <w:p w:rsidR="00000000" w:rsidDel="00000000" w:rsidP="00000000" w:rsidRDefault="00000000" w:rsidRPr="00000000" w14:paraId="000001B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1B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Formulario de autenticación.</w:t>
            </w:r>
          </w:p>
        </w:tc>
      </w:tr>
      <w:tr>
        <w:trPr>
          <w:cantSplit w:val="0"/>
          <w:tblHeader w:val="0"/>
        </w:trPr>
        <w:tc>
          <w:tcPr/>
          <w:p w:rsidR="00000000" w:rsidDel="00000000" w:rsidP="00000000" w:rsidRDefault="00000000" w:rsidRPr="00000000" w14:paraId="000001B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1B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Ingresa correo y contraseña. Valida las credenciales ingresadas contra los registros de la base de datos para otorgar acceso.</w:t>
            </w:r>
          </w:p>
        </w:tc>
      </w:tr>
      <w:tr>
        <w:trPr>
          <w:cantSplit w:val="0"/>
          <w:tblHeader w:val="0"/>
        </w:trPr>
        <w:tc>
          <w:tcPr/>
          <w:p w:rsidR="00000000" w:rsidDel="00000000" w:rsidP="00000000" w:rsidRDefault="00000000" w:rsidRPr="00000000" w14:paraId="000001B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1B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1B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1B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1B9">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BA">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BB">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BC">
      <w:pPr>
        <w:ind w:firstLine="0"/>
        <w:rPr>
          <w:rFonts w:ascii="Cambria" w:cs="Cambria" w:eastAsia="Cambria" w:hAnsi="Cambria"/>
          <w:sz w:val="22"/>
          <w:szCs w:val="22"/>
        </w:rPr>
      </w:pPr>
      <w:r w:rsidDel="00000000" w:rsidR="00000000" w:rsidRPr="00000000">
        <w:rPr>
          <w:rtl w:val="0"/>
        </w:rPr>
      </w:r>
    </w:p>
    <w:tbl>
      <w:tblPr>
        <w:tblStyle w:val="Table12"/>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00"/>
        <w:gridCol w:w="5694"/>
        <w:tblGridChange w:id="0">
          <w:tblGrid>
            <w:gridCol w:w="2800"/>
            <w:gridCol w:w="5694"/>
          </w:tblGrid>
        </w:tblGridChange>
      </w:tblGrid>
      <w:tr>
        <w:trPr>
          <w:cantSplit w:val="0"/>
          <w:tblHeader w:val="0"/>
        </w:trPr>
        <w:tc>
          <w:tcPr/>
          <w:p w:rsidR="00000000" w:rsidDel="00000000" w:rsidP="00000000" w:rsidRDefault="00000000" w:rsidRPr="00000000" w14:paraId="000001B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1B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1B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1C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RF-03</w:t>
            </w:r>
          </w:p>
        </w:tc>
      </w:tr>
      <w:tr>
        <w:trPr>
          <w:cantSplit w:val="0"/>
          <w:tblHeader w:val="0"/>
        </w:trPr>
        <w:tc>
          <w:tcPr/>
          <w:p w:rsidR="00000000" w:rsidDel="00000000" w:rsidP="00000000" w:rsidRDefault="00000000" w:rsidRPr="00000000" w14:paraId="000001C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1C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Recuperar contraseña</w:t>
            </w:r>
          </w:p>
        </w:tc>
      </w:tr>
      <w:tr>
        <w:trPr>
          <w:cantSplit w:val="0"/>
          <w:tblHeader w:val="0"/>
        </w:trPr>
        <w:tc>
          <w:tcPr/>
          <w:p w:rsidR="00000000" w:rsidDel="00000000" w:rsidP="00000000" w:rsidRDefault="00000000" w:rsidRPr="00000000" w14:paraId="000001C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1C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Flujo de validación externa (correo/SMS).</w:t>
            </w:r>
          </w:p>
        </w:tc>
      </w:tr>
      <w:tr>
        <w:trPr>
          <w:cantSplit w:val="0"/>
          <w:tblHeader w:val="0"/>
        </w:trPr>
        <w:tc>
          <w:tcPr/>
          <w:p w:rsidR="00000000" w:rsidDel="00000000" w:rsidP="00000000" w:rsidRDefault="00000000" w:rsidRPr="00000000" w14:paraId="000001C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1C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generar un token temporal o enlace para restablecer la contraseña en caso de olvido.</w:t>
            </w:r>
          </w:p>
        </w:tc>
      </w:tr>
      <w:tr>
        <w:trPr>
          <w:cantSplit w:val="0"/>
          <w:tblHeader w:val="0"/>
        </w:trPr>
        <w:tc>
          <w:tcPr/>
          <w:p w:rsidR="00000000" w:rsidDel="00000000" w:rsidP="00000000" w:rsidRDefault="00000000" w:rsidRPr="00000000" w14:paraId="000001C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1C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1C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1C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1CB">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CC">
      <w:pPr>
        <w:ind w:firstLine="0"/>
        <w:rPr>
          <w:rFonts w:ascii="Cambria" w:cs="Cambria" w:eastAsia="Cambria" w:hAnsi="Cambria"/>
          <w:sz w:val="22"/>
          <w:szCs w:val="22"/>
        </w:rPr>
      </w:pPr>
      <w:r w:rsidDel="00000000" w:rsidR="00000000" w:rsidRPr="00000000">
        <w:rPr>
          <w:rtl w:val="0"/>
        </w:rPr>
      </w:r>
    </w:p>
    <w:tbl>
      <w:tblPr>
        <w:tblStyle w:val="Table13"/>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764"/>
        <w:gridCol w:w="5730"/>
        <w:tblGridChange w:id="0">
          <w:tblGrid>
            <w:gridCol w:w="2764"/>
            <w:gridCol w:w="5730"/>
          </w:tblGrid>
        </w:tblGridChange>
      </w:tblGrid>
      <w:tr>
        <w:trPr>
          <w:cantSplit w:val="0"/>
          <w:tblHeader w:val="0"/>
        </w:trPr>
        <w:tc>
          <w:tcPr/>
          <w:p w:rsidR="00000000" w:rsidDel="00000000" w:rsidP="00000000" w:rsidRDefault="00000000" w:rsidRPr="00000000" w14:paraId="000001C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1C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1C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1D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RF-04</w:t>
            </w:r>
          </w:p>
        </w:tc>
      </w:tr>
      <w:tr>
        <w:trPr>
          <w:cantSplit w:val="0"/>
          <w:tblHeader w:val="0"/>
        </w:trPr>
        <w:tc>
          <w:tcPr/>
          <w:p w:rsidR="00000000" w:rsidDel="00000000" w:rsidP="00000000" w:rsidRDefault="00000000" w:rsidRPr="00000000" w14:paraId="000001D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1D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Registrar salidas</w:t>
            </w:r>
          </w:p>
        </w:tc>
      </w:tr>
      <w:tr>
        <w:trPr>
          <w:cantSplit w:val="0"/>
          <w:tblHeader w:val="0"/>
        </w:trPr>
        <w:tc>
          <w:tcPr/>
          <w:p w:rsidR="00000000" w:rsidDel="00000000" w:rsidP="00000000" w:rsidRDefault="00000000" w:rsidRPr="00000000" w14:paraId="000001D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1D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Módulo registra salidas</w:t>
            </w:r>
          </w:p>
        </w:tc>
      </w:tr>
      <w:tr>
        <w:trPr>
          <w:cantSplit w:val="0"/>
          <w:tblHeader w:val="0"/>
        </w:trPr>
        <w:tc>
          <w:tcPr/>
          <w:p w:rsidR="00000000" w:rsidDel="00000000" w:rsidP="00000000" w:rsidRDefault="00000000" w:rsidRPr="00000000" w14:paraId="000001D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1D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Captura los datos de los productos, calcula el total y genera el comprobante de pago de la compra.</w:t>
            </w:r>
          </w:p>
        </w:tc>
      </w:tr>
      <w:tr>
        <w:trPr>
          <w:cantSplit w:val="0"/>
          <w:tblHeader w:val="0"/>
        </w:trPr>
        <w:tc>
          <w:tcPr/>
          <w:p w:rsidR="00000000" w:rsidDel="00000000" w:rsidP="00000000" w:rsidRDefault="00000000" w:rsidRPr="00000000" w14:paraId="000001D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1D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1D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1D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1DB">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DC">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DD">
      <w:pPr>
        <w:ind w:firstLine="0"/>
        <w:rPr>
          <w:rFonts w:ascii="Cambria" w:cs="Cambria" w:eastAsia="Cambria" w:hAnsi="Cambria"/>
          <w:sz w:val="22"/>
          <w:szCs w:val="22"/>
        </w:rPr>
      </w:pPr>
      <w:r w:rsidDel="00000000" w:rsidR="00000000" w:rsidRPr="00000000">
        <w:rPr>
          <w:rtl w:val="0"/>
        </w:rPr>
      </w:r>
    </w:p>
    <w:tbl>
      <w:tblPr>
        <w:tblStyle w:val="Table14"/>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36"/>
        <w:gridCol w:w="5658"/>
        <w:tblGridChange w:id="0">
          <w:tblGrid>
            <w:gridCol w:w="2836"/>
            <w:gridCol w:w="5658"/>
          </w:tblGrid>
        </w:tblGridChange>
      </w:tblGrid>
      <w:tr>
        <w:trPr>
          <w:cantSplit w:val="0"/>
          <w:tblHeader w:val="0"/>
        </w:trPr>
        <w:tc>
          <w:tcPr/>
          <w:p w:rsidR="00000000" w:rsidDel="00000000" w:rsidP="00000000" w:rsidRDefault="00000000" w:rsidRPr="00000000" w14:paraId="000001D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1D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1E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1E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RF-05</w:t>
            </w:r>
          </w:p>
        </w:tc>
      </w:tr>
      <w:tr>
        <w:trPr>
          <w:cantSplit w:val="0"/>
          <w:tblHeader w:val="0"/>
        </w:trPr>
        <w:tc>
          <w:tcPr/>
          <w:p w:rsidR="00000000" w:rsidDel="00000000" w:rsidP="00000000" w:rsidRDefault="00000000" w:rsidRPr="00000000" w14:paraId="000001E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1E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Editar usuario</w:t>
            </w:r>
          </w:p>
        </w:tc>
      </w:tr>
      <w:tr>
        <w:trPr>
          <w:cantSplit w:val="0"/>
          <w:tblHeader w:val="0"/>
        </w:trPr>
        <w:tc>
          <w:tcPr/>
          <w:p w:rsidR="00000000" w:rsidDel="00000000" w:rsidP="00000000" w:rsidRDefault="00000000" w:rsidRPr="00000000" w14:paraId="000001E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1E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Actualización de perfil.</w:t>
            </w:r>
          </w:p>
        </w:tc>
      </w:tr>
      <w:tr>
        <w:trPr>
          <w:cantSplit w:val="0"/>
          <w:tblHeader w:val="0"/>
        </w:trPr>
        <w:tc>
          <w:tcPr/>
          <w:p w:rsidR="00000000" w:rsidDel="00000000" w:rsidP="00000000" w:rsidRDefault="00000000" w:rsidRPr="00000000" w14:paraId="000001E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1E7">
            <w:pPr>
              <w:spacing w:after="240" w:before="240" w:lineRule="auto"/>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a los administradores modificar datos personales registrados, como nombre, correo, teléfono y dirección, asegurando la integridad de la información en la base de datos.</w:t>
            </w:r>
          </w:p>
        </w:tc>
      </w:tr>
      <w:tr>
        <w:trPr>
          <w:cantSplit w:val="0"/>
          <w:tblHeader w:val="0"/>
        </w:trPr>
        <w:tc>
          <w:tcPr/>
          <w:p w:rsidR="00000000" w:rsidDel="00000000" w:rsidP="00000000" w:rsidRDefault="00000000" w:rsidRPr="00000000" w14:paraId="000001E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p w:rsidR="00000000" w:rsidDel="00000000" w:rsidP="00000000" w:rsidRDefault="00000000" w:rsidRPr="00000000" w14:paraId="000001E9">
            <w:pPr>
              <w:ind w:firstLine="0"/>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1E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1E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1E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1ED">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EE">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EF">
      <w:pPr>
        <w:ind w:firstLine="0"/>
        <w:rPr>
          <w:rFonts w:ascii="Cambria" w:cs="Cambria" w:eastAsia="Cambria" w:hAnsi="Cambria"/>
          <w:sz w:val="22"/>
          <w:szCs w:val="22"/>
        </w:rPr>
      </w:pPr>
      <w:r w:rsidDel="00000000" w:rsidR="00000000" w:rsidRPr="00000000">
        <w:rPr>
          <w:rtl w:val="0"/>
        </w:rPr>
      </w:r>
    </w:p>
    <w:sdt>
      <w:sdtPr>
        <w:lock w:val="contentLocked"/>
        <w:id w:val="-384914657"/>
        <w:tag w:val="goog_rdk_0"/>
      </w:sdtPr>
      <w:sdtContent>
        <w:tbl>
          <w:tblPr>
            <w:tblStyle w:val="Table15"/>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36"/>
            <w:gridCol w:w="5658"/>
            <w:tblGridChange w:id="0">
              <w:tblGrid>
                <w:gridCol w:w="2836"/>
                <w:gridCol w:w="5658"/>
              </w:tblGrid>
            </w:tblGridChange>
          </w:tblGrid>
          <w:tr>
            <w:trPr>
              <w:cantSplit w:val="0"/>
              <w:tblHeader w:val="0"/>
            </w:trPr>
            <w:tc>
              <w:tcPr/>
              <w:p w:rsidR="00000000" w:rsidDel="00000000" w:rsidP="00000000" w:rsidRDefault="00000000" w:rsidRPr="00000000" w14:paraId="000001F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1F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1F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1F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RF-06</w:t>
                </w:r>
              </w:p>
            </w:tc>
          </w:tr>
          <w:tr>
            <w:trPr>
              <w:cantSplit w:val="0"/>
              <w:tblHeader w:val="0"/>
            </w:trPr>
            <w:tc>
              <w:tcPr/>
              <w:p w:rsidR="00000000" w:rsidDel="00000000" w:rsidP="00000000" w:rsidRDefault="00000000" w:rsidRPr="00000000" w14:paraId="000001F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1F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Eliminar Usuario</w:t>
                </w:r>
              </w:p>
            </w:tc>
          </w:tr>
          <w:tr>
            <w:trPr>
              <w:cantSplit w:val="0"/>
              <w:tblHeader w:val="0"/>
            </w:trPr>
            <w:tc>
              <w:tcPr/>
              <w:p w:rsidR="00000000" w:rsidDel="00000000" w:rsidP="00000000" w:rsidRDefault="00000000" w:rsidRPr="00000000" w14:paraId="000001F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1F7">
                <w:pPr>
                  <w:spacing w:after="240" w:before="240" w:lineRule="auto"/>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Borrado lógico  de perfiles.</w:t>
                </w:r>
              </w:p>
            </w:tc>
          </w:tr>
          <w:tr>
            <w:trPr>
              <w:cantSplit w:val="0"/>
              <w:tblHeader w:val="0"/>
            </w:trPr>
            <w:tc>
              <w:tcPr/>
              <w:p w:rsidR="00000000" w:rsidDel="00000000" w:rsidP="00000000" w:rsidRDefault="00000000" w:rsidRPr="00000000" w14:paraId="000001F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1F9">
                <w:pPr>
                  <w:spacing w:after="240" w:before="240" w:lineRule="auto"/>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al administrador remover un perfil de usuario (empleado o cliente) del sistema, inhabilitando su acceso pero manteniendo la integridad de los registros históricos asociados.</w:t>
                </w:r>
              </w:p>
            </w:tc>
          </w:tr>
          <w:tr>
            <w:trPr>
              <w:cantSplit w:val="0"/>
              <w:tblHeader w:val="0"/>
            </w:trPr>
            <w:tc>
              <w:tcPr/>
              <w:p w:rsidR="00000000" w:rsidDel="00000000" w:rsidP="00000000" w:rsidRDefault="00000000" w:rsidRPr="00000000" w14:paraId="000001F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1F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bl>
      </w:sdtContent>
    </w:sdt>
    <w:p w:rsidR="00000000" w:rsidDel="00000000" w:rsidP="00000000" w:rsidRDefault="00000000" w:rsidRPr="00000000" w14:paraId="000001FC">
      <w:pPr>
        <w:ind w:firstLine="0"/>
        <w:rPr>
          <w:rFonts w:ascii="Cambria" w:cs="Cambria" w:eastAsia="Cambria" w:hAnsi="Cambria"/>
          <w:sz w:val="22"/>
          <w:szCs w:val="22"/>
        </w:rPr>
      </w:pPr>
      <w:r w:rsidDel="00000000" w:rsidR="00000000" w:rsidRPr="00000000">
        <w:rPr>
          <w:rtl w:val="0"/>
        </w:rPr>
      </w:r>
    </w:p>
    <w:sdt>
      <w:sdtPr>
        <w:lock w:val="contentLocked"/>
        <w:id w:val="-1897868820"/>
        <w:tag w:val="goog_rdk_1"/>
      </w:sdtPr>
      <w:sdtContent>
        <w:tbl>
          <w:tblPr>
            <w:tblStyle w:val="Table16"/>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36"/>
            <w:gridCol w:w="5658"/>
            <w:tblGridChange w:id="0">
              <w:tblGrid>
                <w:gridCol w:w="2836"/>
                <w:gridCol w:w="5658"/>
              </w:tblGrid>
            </w:tblGridChange>
          </w:tblGrid>
          <w:tr>
            <w:trPr>
              <w:cantSplit w:val="0"/>
              <w:tblHeader w:val="0"/>
            </w:trPr>
            <w:tc>
              <w:tcPr/>
              <w:p w:rsidR="00000000" w:rsidDel="00000000" w:rsidP="00000000" w:rsidRDefault="00000000" w:rsidRPr="00000000" w14:paraId="000001FD">
                <w:pPr>
                  <w:ind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Prioridad del requerimiento:</w:t>
                </w:r>
              </w:p>
            </w:tc>
            <w:tc>
              <w:tcPr/>
              <w:p w:rsidR="00000000" w:rsidDel="00000000" w:rsidP="00000000" w:rsidRDefault="00000000" w:rsidRPr="00000000" w14:paraId="000001FE">
                <w:pPr>
                  <w:ind w:firstLine="0"/>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Alta</w:t>
                </w:r>
              </w:p>
            </w:tc>
          </w:tr>
        </w:tbl>
      </w:sdtContent>
    </w:sdt>
    <w:p w:rsidR="00000000" w:rsidDel="00000000" w:rsidP="00000000" w:rsidRDefault="00000000" w:rsidRPr="00000000" w14:paraId="000001FF">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00">
      <w:pPr>
        <w:ind w:firstLine="0"/>
        <w:rPr>
          <w:rFonts w:ascii="Cambria" w:cs="Cambria" w:eastAsia="Cambria" w:hAnsi="Cambria"/>
          <w:sz w:val="22"/>
          <w:szCs w:val="22"/>
        </w:rPr>
      </w:pPr>
      <w:r w:rsidDel="00000000" w:rsidR="00000000" w:rsidRPr="00000000">
        <w:rPr>
          <w:rtl w:val="0"/>
        </w:rPr>
      </w:r>
    </w:p>
    <w:tbl>
      <w:tblPr>
        <w:tblStyle w:val="Table17"/>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94"/>
        <w:gridCol w:w="5600"/>
        <w:tblGridChange w:id="0">
          <w:tblGrid>
            <w:gridCol w:w="2894"/>
            <w:gridCol w:w="5600"/>
          </w:tblGrid>
        </w:tblGridChange>
      </w:tblGrid>
      <w:tr>
        <w:trPr>
          <w:cantSplit w:val="0"/>
          <w:tblHeader w:val="0"/>
        </w:trPr>
        <w:tc>
          <w:tcPr/>
          <w:p w:rsidR="00000000" w:rsidDel="00000000" w:rsidP="00000000" w:rsidRDefault="00000000" w:rsidRPr="00000000" w14:paraId="0000020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0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0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0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RF-07</w:t>
            </w:r>
          </w:p>
        </w:tc>
      </w:tr>
      <w:tr>
        <w:trPr>
          <w:cantSplit w:val="0"/>
          <w:tblHeader w:val="0"/>
        </w:trPr>
        <w:tc>
          <w:tcPr/>
          <w:p w:rsidR="00000000" w:rsidDel="00000000" w:rsidP="00000000" w:rsidRDefault="00000000" w:rsidRPr="00000000" w14:paraId="0000020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0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Editar salidas</w:t>
            </w:r>
          </w:p>
        </w:tc>
      </w:tr>
      <w:tr>
        <w:trPr>
          <w:cantSplit w:val="0"/>
          <w:tblHeader w:val="0"/>
        </w:trPr>
        <w:tc>
          <w:tcPr/>
          <w:p w:rsidR="00000000" w:rsidDel="00000000" w:rsidP="00000000" w:rsidRDefault="00000000" w:rsidRPr="00000000" w14:paraId="0000020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0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Modificación de registros </w:t>
            </w:r>
          </w:p>
        </w:tc>
      </w:tr>
      <w:tr>
        <w:trPr>
          <w:cantSplit w:val="0"/>
          <w:tblHeader w:val="0"/>
        </w:trPr>
        <w:tc>
          <w:tcPr/>
          <w:p w:rsidR="00000000" w:rsidDel="00000000" w:rsidP="00000000" w:rsidRDefault="00000000" w:rsidRPr="00000000" w14:paraId="0000020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0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alterar detalles de una venta ya registrada, sujeto a validación de permisos.</w:t>
            </w:r>
          </w:p>
        </w:tc>
      </w:tr>
      <w:tr>
        <w:trPr>
          <w:cantSplit w:val="0"/>
          <w:tblHeader w:val="0"/>
        </w:trPr>
        <w:tc>
          <w:tcPr/>
          <w:p w:rsidR="00000000" w:rsidDel="00000000" w:rsidP="00000000" w:rsidRDefault="00000000" w:rsidRPr="00000000" w14:paraId="0000020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0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0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0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20F">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10">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11">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12">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13">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14">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15">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16">
      <w:pPr>
        <w:ind w:firstLine="0"/>
        <w:rPr>
          <w:rFonts w:ascii="Cambria" w:cs="Cambria" w:eastAsia="Cambria" w:hAnsi="Cambria"/>
          <w:sz w:val="22"/>
          <w:szCs w:val="22"/>
        </w:rPr>
      </w:pPr>
      <w:r w:rsidDel="00000000" w:rsidR="00000000" w:rsidRPr="00000000">
        <w:rPr>
          <w:rtl w:val="0"/>
        </w:rPr>
      </w:r>
    </w:p>
    <w:tbl>
      <w:tblPr>
        <w:tblStyle w:val="Table18"/>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667"/>
        <w:gridCol w:w="5827"/>
        <w:tblGridChange w:id="0">
          <w:tblGrid>
            <w:gridCol w:w="2667"/>
            <w:gridCol w:w="5827"/>
          </w:tblGrid>
        </w:tblGridChange>
      </w:tblGrid>
      <w:tr>
        <w:trPr>
          <w:cantSplit w:val="0"/>
          <w:tblHeader w:val="0"/>
        </w:trPr>
        <w:tc>
          <w:tcPr/>
          <w:p w:rsidR="00000000" w:rsidDel="00000000" w:rsidP="00000000" w:rsidRDefault="00000000" w:rsidRPr="00000000" w14:paraId="0000021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1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1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1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RF-08</w:t>
            </w:r>
          </w:p>
        </w:tc>
      </w:tr>
      <w:tr>
        <w:trPr>
          <w:cantSplit w:val="0"/>
          <w:tblHeader w:val="0"/>
        </w:trPr>
        <w:tc>
          <w:tcPr/>
          <w:p w:rsidR="00000000" w:rsidDel="00000000" w:rsidP="00000000" w:rsidRDefault="00000000" w:rsidRPr="00000000" w14:paraId="0000021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1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Eliminar salidas</w:t>
            </w:r>
          </w:p>
        </w:tc>
      </w:tr>
      <w:tr>
        <w:trPr>
          <w:cantSplit w:val="0"/>
          <w:tblHeader w:val="0"/>
        </w:trPr>
        <w:tc>
          <w:tcPr/>
          <w:p w:rsidR="00000000" w:rsidDel="00000000" w:rsidP="00000000" w:rsidRDefault="00000000" w:rsidRPr="00000000" w14:paraId="0000021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1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Borrado lógico (soft delete).</w:t>
            </w:r>
          </w:p>
        </w:tc>
      </w:tr>
      <w:tr>
        <w:trPr>
          <w:cantSplit w:val="0"/>
          <w:tblHeader w:val="0"/>
        </w:trPr>
        <w:tc>
          <w:tcPr/>
          <w:p w:rsidR="00000000" w:rsidDel="00000000" w:rsidP="00000000" w:rsidRDefault="00000000" w:rsidRPr="00000000" w14:paraId="0000021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2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Anula una venta en el sistema, revirtiendo su efecto en inventario y caja, manteniendo el registro de la acción.</w:t>
            </w:r>
          </w:p>
        </w:tc>
      </w:tr>
      <w:tr>
        <w:trPr>
          <w:cantSplit w:val="0"/>
          <w:tblHeader w:val="0"/>
        </w:trPr>
        <w:tc>
          <w:tcPr/>
          <w:p w:rsidR="00000000" w:rsidDel="00000000" w:rsidP="00000000" w:rsidRDefault="00000000" w:rsidRPr="00000000" w14:paraId="0000022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2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2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2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225">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26">
      <w:pPr>
        <w:ind w:firstLine="0"/>
        <w:rPr>
          <w:rFonts w:ascii="Cambria" w:cs="Cambria" w:eastAsia="Cambria" w:hAnsi="Cambria"/>
          <w:sz w:val="22"/>
          <w:szCs w:val="22"/>
        </w:rPr>
      </w:pPr>
      <w:r w:rsidDel="00000000" w:rsidR="00000000" w:rsidRPr="00000000">
        <w:rPr>
          <w:rtl w:val="0"/>
        </w:rPr>
      </w:r>
    </w:p>
    <w:tbl>
      <w:tblPr>
        <w:tblStyle w:val="Table19"/>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755"/>
        <w:gridCol w:w="5739"/>
        <w:tblGridChange w:id="0">
          <w:tblGrid>
            <w:gridCol w:w="2755"/>
            <w:gridCol w:w="5739"/>
          </w:tblGrid>
        </w:tblGridChange>
      </w:tblGrid>
      <w:tr>
        <w:trPr>
          <w:cantSplit w:val="0"/>
          <w:tblHeader w:val="0"/>
        </w:trPr>
        <w:tc>
          <w:tcPr/>
          <w:p w:rsidR="00000000" w:rsidDel="00000000" w:rsidP="00000000" w:rsidRDefault="00000000" w:rsidRPr="00000000" w14:paraId="0000022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2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2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2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RF-09</w:t>
            </w:r>
          </w:p>
        </w:tc>
      </w:tr>
      <w:tr>
        <w:trPr>
          <w:cantSplit w:val="0"/>
          <w:tblHeader w:val="0"/>
        </w:trPr>
        <w:tc>
          <w:tcPr/>
          <w:p w:rsidR="00000000" w:rsidDel="00000000" w:rsidP="00000000" w:rsidRDefault="00000000" w:rsidRPr="00000000" w14:paraId="0000022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2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Consultar historial de salidas</w:t>
            </w:r>
          </w:p>
        </w:tc>
      </w:tr>
      <w:tr>
        <w:trPr>
          <w:cantSplit w:val="0"/>
          <w:tblHeader w:val="0"/>
        </w:trPr>
        <w:tc>
          <w:tcPr/>
          <w:p w:rsidR="00000000" w:rsidDel="00000000" w:rsidP="00000000" w:rsidRDefault="00000000" w:rsidRPr="00000000" w14:paraId="0000022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2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Interfaz de visualización de datos</w:t>
            </w:r>
          </w:p>
        </w:tc>
      </w:tr>
      <w:tr>
        <w:trPr>
          <w:cantSplit w:val="0"/>
          <w:tblHeader w:val="0"/>
        </w:trPr>
        <w:tc>
          <w:tcPr/>
          <w:p w:rsidR="00000000" w:rsidDel="00000000" w:rsidP="00000000" w:rsidRDefault="00000000" w:rsidRPr="00000000" w14:paraId="0000022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3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Muestra un registro en forma de lista o tabla de todas las transacciones completadas en el sistema.</w:t>
            </w:r>
          </w:p>
        </w:tc>
      </w:tr>
      <w:tr>
        <w:trPr>
          <w:cantSplit w:val="0"/>
          <w:tblHeader w:val="0"/>
        </w:trPr>
        <w:tc>
          <w:tcPr/>
          <w:p w:rsidR="00000000" w:rsidDel="00000000" w:rsidP="00000000" w:rsidRDefault="00000000" w:rsidRPr="00000000" w14:paraId="0000023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3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3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3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235">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36">
      <w:pPr>
        <w:ind w:firstLine="0"/>
        <w:rPr>
          <w:rFonts w:ascii="Cambria" w:cs="Cambria" w:eastAsia="Cambria" w:hAnsi="Cambria"/>
          <w:sz w:val="22"/>
          <w:szCs w:val="22"/>
        </w:rPr>
      </w:pPr>
      <w:r w:rsidDel="00000000" w:rsidR="00000000" w:rsidRPr="00000000">
        <w:rPr>
          <w:rtl w:val="0"/>
        </w:rPr>
      </w:r>
    </w:p>
    <w:tbl>
      <w:tblPr>
        <w:tblStyle w:val="Table20"/>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694"/>
        <w:gridCol w:w="5800"/>
        <w:tblGridChange w:id="0">
          <w:tblGrid>
            <w:gridCol w:w="2694"/>
            <w:gridCol w:w="5800"/>
          </w:tblGrid>
        </w:tblGridChange>
      </w:tblGrid>
      <w:tr>
        <w:trPr>
          <w:cantSplit w:val="0"/>
          <w:tblHeader w:val="0"/>
        </w:trPr>
        <w:tc>
          <w:tcPr/>
          <w:p w:rsidR="00000000" w:rsidDel="00000000" w:rsidP="00000000" w:rsidRDefault="00000000" w:rsidRPr="00000000" w14:paraId="0000023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3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rHeight w:val="530.83984375" w:hRule="atLeast"/>
          <w:tblHeader w:val="0"/>
        </w:trPr>
        <w:tc>
          <w:tcPr/>
          <w:p w:rsidR="00000000" w:rsidDel="00000000" w:rsidP="00000000" w:rsidRDefault="00000000" w:rsidRPr="00000000" w14:paraId="0000023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3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RF-10</w:t>
            </w:r>
          </w:p>
        </w:tc>
      </w:tr>
      <w:tr>
        <w:trPr>
          <w:cantSplit w:val="0"/>
          <w:tblHeader w:val="0"/>
        </w:trPr>
        <w:tc>
          <w:tcPr/>
          <w:p w:rsidR="00000000" w:rsidDel="00000000" w:rsidP="00000000" w:rsidRDefault="00000000" w:rsidRPr="00000000" w14:paraId="0000023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3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Filtrar salidas por fecha</w:t>
            </w:r>
          </w:p>
        </w:tc>
      </w:tr>
      <w:tr>
        <w:trPr>
          <w:cantSplit w:val="0"/>
          <w:tblHeader w:val="0"/>
        </w:trPr>
        <w:tc>
          <w:tcPr/>
          <w:p w:rsidR="00000000" w:rsidDel="00000000" w:rsidP="00000000" w:rsidRDefault="00000000" w:rsidRPr="00000000" w14:paraId="0000023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3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Parámetros de búsqueda por filtros</w:t>
            </w:r>
          </w:p>
        </w:tc>
      </w:tr>
      <w:tr>
        <w:trPr>
          <w:cantSplit w:val="0"/>
          <w:tblHeader w:val="0"/>
        </w:trPr>
        <w:tc>
          <w:tcPr/>
          <w:p w:rsidR="00000000" w:rsidDel="00000000" w:rsidP="00000000" w:rsidRDefault="00000000" w:rsidRPr="00000000" w14:paraId="0000023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4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Aplica un filtro en la consulta a la base de datos (ej. cláusula BETWEEN) para mostrar ventas de un periodo.</w:t>
            </w:r>
          </w:p>
        </w:tc>
      </w:tr>
      <w:tr>
        <w:trPr>
          <w:cantSplit w:val="0"/>
          <w:tblHeader w:val="0"/>
        </w:trPr>
        <w:tc>
          <w:tcPr/>
          <w:p w:rsidR="00000000" w:rsidDel="00000000" w:rsidP="00000000" w:rsidRDefault="00000000" w:rsidRPr="00000000" w14:paraId="0000024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4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4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4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245">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46">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47">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48">
      <w:pPr>
        <w:ind w:firstLine="0"/>
        <w:rPr>
          <w:rFonts w:ascii="Cambria" w:cs="Cambria" w:eastAsia="Cambria" w:hAnsi="Cambria"/>
          <w:sz w:val="22"/>
          <w:szCs w:val="22"/>
        </w:rPr>
      </w:pPr>
      <w:r w:rsidDel="00000000" w:rsidR="00000000" w:rsidRPr="00000000">
        <w:rPr>
          <w:rtl w:val="0"/>
        </w:rPr>
      </w:r>
    </w:p>
    <w:tbl>
      <w:tblPr>
        <w:tblStyle w:val="Table21"/>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709"/>
        <w:gridCol w:w="5785"/>
        <w:tblGridChange w:id="0">
          <w:tblGrid>
            <w:gridCol w:w="2709"/>
            <w:gridCol w:w="5785"/>
          </w:tblGrid>
        </w:tblGridChange>
      </w:tblGrid>
      <w:tr>
        <w:trPr>
          <w:cantSplit w:val="0"/>
          <w:tblHeader w:val="0"/>
        </w:trPr>
        <w:tc>
          <w:tcPr/>
          <w:p w:rsidR="00000000" w:rsidDel="00000000" w:rsidP="00000000" w:rsidRDefault="00000000" w:rsidRPr="00000000" w14:paraId="0000024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4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4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4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RF-11</w:t>
            </w:r>
          </w:p>
        </w:tc>
      </w:tr>
      <w:tr>
        <w:trPr>
          <w:cantSplit w:val="0"/>
          <w:tblHeader w:val="0"/>
        </w:trPr>
        <w:tc>
          <w:tcPr/>
          <w:p w:rsidR="00000000" w:rsidDel="00000000" w:rsidP="00000000" w:rsidRDefault="00000000" w:rsidRPr="00000000" w14:paraId="0000024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4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Filtrar salidas por vendedor</w:t>
            </w:r>
          </w:p>
        </w:tc>
      </w:tr>
      <w:tr>
        <w:trPr>
          <w:cantSplit w:val="0"/>
          <w:tblHeader w:val="0"/>
        </w:trPr>
        <w:tc>
          <w:tcPr/>
          <w:p w:rsidR="00000000" w:rsidDel="00000000" w:rsidP="00000000" w:rsidRDefault="00000000" w:rsidRPr="00000000" w14:paraId="0000024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5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Parámetros de búsqueda por ID de usuario.</w:t>
            </w:r>
          </w:p>
        </w:tc>
      </w:tr>
      <w:tr>
        <w:trPr>
          <w:cantSplit w:val="0"/>
          <w:tblHeader w:val="0"/>
        </w:trPr>
        <w:tc>
          <w:tcPr/>
          <w:p w:rsidR="00000000" w:rsidDel="00000000" w:rsidP="00000000" w:rsidRDefault="00000000" w:rsidRPr="00000000" w14:paraId="0000025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5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Muestra únicamente las transacciones que estén asociadas a la llave foránea de un empleado específico.</w:t>
            </w:r>
          </w:p>
        </w:tc>
      </w:tr>
      <w:tr>
        <w:trPr>
          <w:cantSplit w:val="0"/>
          <w:tblHeader w:val="0"/>
        </w:trPr>
        <w:tc>
          <w:tcPr/>
          <w:p w:rsidR="00000000" w:rsidDel="00000000" w:rsidP="00000000" w:rsidRDefault="00000000" w:rsidRPr="00000000" w14:paraId="0000025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5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5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5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257">
      <w:pPr>
        <w:ind w:firstLine="0"/>
        <w:rPr>
          <w:rFonts w:ascii="Cambria" w:cs="Cambria" w:eastAsia="Cambria" w:hAnsi="Cambria"/>
          <w:sz w:val="22"/>
          <w:szCs w:val="22"/>
        </w:rPr>
      </w:pPr>
      <w:r w:rsidDel="00000000" w:rsidR="00000000" w:rsidRPr="00000000">
        <w:rPr>
          <w:rtl w:val="0"/>
        </w:rPr>
      </w:r>
    </w:p>
    <w:tbl>
      <w:tblPr>
        <w:tblStyle w:val="Table22"/>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768"/>
        <w:gridCol w:w="5726"/>
        <w:tblGridChange w:id="0">
          <w:tblGrid>
            <w:gridCol w:w="2768"/>
            <w:gridCol w:w="5726"/>
          </w:tblGrid>
        </w:tblGridChange>
      </w:tblGrid>
      <w:tr>
        <w:trPr>
          <w:cantSplit w:val="0"/>
          <w:tblHeader w:val="0"/>
        </w:trPr>
        <w:tc>
          <w:tcPr/>
          <w:p w:rsidR="00000000" w:rsidDel="00000000" w:rsidP="00000000" w:rsidRDefault="00000000" w:rsidRPr="00000000" w14:paraId="0000025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5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5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5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RF-12</w:t>
            </w:r>
          </w:p>
        </w:tc>
      </w:tr>
      <w:tr>
        <w:trPr>
          <w:cantSplit w:val="0"/>
          <w:tblHeader w:val="0"/>
        </w:trPr>
        <w:tc>
          <w:tcPr/>
          <w:p w:rsidR="00000000" w:rsidDel="00000000" w:rsidP="00000000" w:rsidRDefault="00000000" w:rsidRPr="00000000" w14:paraId="0000025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5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Registrar productos</w:t>
            </w:r>
          </w:p>
        </w:tc>
      </w:tr>
      <w:tr>
        <w:trPr>
          <w:cantSplit w:val="0"/>
          <w:tblHeader w:val="0"/>
        </w:trPr>
        <w:tc>
          <w:tcPr/>
          <w:p w:rsidR="00000000" w:rsidDel="00000000" w:rsidP="00000000" w:rsidRDefault="00000000" w:rsidRPr="00000000" w14:paraId="0000025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5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Módulo CRUD de inventario.</w:t>
            </w:r>
          </w:p>
        </w:tc>
      </w:tr>
      <w:tr>
        <w:trPr>
          <w:cantSplit w:val="0"/>
          <w:trHeight w:val="500.83984375" w:hRule="atLeast"/>
          <w:tblHeader w:val="0"/>
        </w:trPr>
        <w:tc>
          <w:tcPr/>
          <w:p w:rsidR="00000000" w:rsidDel="00000000" w:rsidP="00000000" w:rsidRDefault="00000000" w:rsidRPr="00000000" w14:paraId="0000026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6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ingresar nuevos artículos a la base de datos con atributos como el nombre, imagen, precio y descripción, talla y disponibilidad inicial.</w:t>
            </w:r>
          </w:p>
        </w:tc>
      </w:tr>
      <w:tr>
        <w:trPr>
          <w:cantSplit w:val="0"/>
          <w:tblHeader w:val="0"/>
        </w:trPr>
        <w:tc>
          <w:tcPr/>
          <w:p w:rsidR="00000000" w:rsidDel="00000000" w:rsidP="00000000" w:rsidRDefault="00000000" w:rsidRPr="00000000" w14:paraId="0000026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6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6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6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266">
      <w:pPr>
        <w:ind w:firstLine="0"/>
        <w:rPr>
          <w:rFonts w:ascii="Cambria" w:cs="Cambria" w:eastAsia="Cambria" w:hAnsi="Cambria"/>
          <w:sz w:val="22"/>
          <w:szCs w:val="22"/>
        </w:rPr>
      </w:pPr>
      <w:r w:rsidDel="00000000" w:rsidR="00000000" w:rsidRPr="00000000">
        <w:rPr>
          <w:rtl w:val="0"/>
        </w:rPr>
      </w:r>
    </w:p>
    <w:tbl>
      <w:tblPr>
        <w:tblStyle w:val="Table23"/>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3057"/>
        <w:gridCol w:w="5437"/>
        <w:tblGridChange w:id="0">
          <w:tblGrid>
            <w:gridCol w:w="3057"/>
            <w:gridCol w:w="5437"/>
          </w:tblGrid>
        </w:tblGridChange>
      </w:tblGrid>
      <w:tr>
        <w:trPr>
          <w:cantSplit w:val="0"/>
          <w:tblHeader w:val="0"/>
        </w:trPr>
        <w:tc>
          <w:tcPr/>
          <w:p w:rsidR="00000000" w:rsidDel="00000000" w:rsidP="00000000" w:rsidRDefault="00000000" w:rsidRPr="00000000" w14:paraId="0000026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6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6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6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RF-13</w:t>
            </w:r>
          </w:p>
        </w:tc>
      </w:tr>
      <w:tr>
        <w:trPr>
          <w:cantSplit w:val="0"/>
          <w:tblHeader w:val="0"/>
        </w:trPr>
        <w:tc>
          <w:tcPr/>
          <w:p w:rsidR="00000000" w:rsidDel="00000000" w:rsidP="00000000" w:rsidRDefault="00000000" w:rsidRPr="00000000" w14:paraId="0000026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6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Editar productos</w:t>
            </w:r>
          </w:p>
        </w:tc>
      </w:tr>
      <w:tr>
        <w:trPr>
          <w:cantSplit w:val="0"/>
          <w:tblHeader w:val="0"/>
        </w:trPr>
        <w:tc>
          <w:tcPr/>
          <w:p w:rsidR="00000000" w:rsidDel="00000000" w:rsidP="00000000" w:rsidRDefault="00000000" w:rsidRPr="00000000" w14:paraId="0000026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6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Actualización de atributos (Update).</w:t>
            </w:r>
          </w:p>
        </w:tc>
      </w:tr>
      <w:tr>
        <w:trPr>
          <w:cantSplit w:val="0"/>
          <w:tblHeader w:val="0"/>
        </w:trPr>
        <w:tc>
          <w:tcPr/>
          <w:p w:rsidR="00000000" w:rsidDel="00000000" w:rsidP="00000000" w:rsidRDefault="00000000" w:rsidRPr="00000000" w14:paraId="0000026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7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modificar la información existente de un producto en el catálogo.</w:t>
            </w:r>
          </w:p>
        </w:tc>
      </w:tr>
      <w:tr>
        <w:trPr>
          <w:cantSplit w:val="0"/>
          <w:tblHeader w:val="0"/>
        </w:trPr>
        <w:tc>
          <w:tcPr/>
          <w:p w:rsidR="00000000" w:rsidDel="00000000" w:rsidP="00000000" w:rsidRDefault="00000000" w:rsidRPr="00000000" w14:paraId="0000027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7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7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7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275">
      <w:pPr>
        <w:ind w:firstLine="0"/>
        <w:rPr>
          <w:rFonts w:ascii="Cambria" w:cs="Cambria" w:eastAsia="Cambria" w:hAnsi="Cambria"/>
          <w:sz w:val="22"/>
          <w:szCs w:val="22"/>
        </w:rPr>
      </w:pPr>
      <w:r w:rsidDel="00000000" w:rsidR="00000000" w:rsidRPr="00000000">
        <w:rPr>
          <w:rtl w:val="0"/>
        </w:rPr>
      </w:r>
    </w:p>
    <w:tbl>
      <w:tblPr>
        <w:tblStyle w:val="Table24"/>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81"/>
        <w:gridCol w:w="5613"/>
        <w:tblGridChange w:id="0">
          <w:tblGrid>
            <w:gridCol w:w="2881"/>
            <w:gridCol w:w="5613"/>
          </w:tblGrid>
        </w:tblGridChange>
      </w:tblGrid>
      <w:tr>
        <w:trPr>
          <w:cantSplit w:val="0"/>
          <w:tblHeader w:val="0"/>
        </w:trPr>
        <w:tc>
          <w:tcPr/>
          <w:p w:rsidR="00000000" w:rsidDel="00000000" w:rsidP="00000000" w:rsidRDefault="00000000" w:rsidRPr="00000000" w14:paraId="0000027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7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7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7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RF-14</w:t>
            </w:r>
          </w:p>
        </w:tc>
      </w:tr>
      <w:tr>
        <w:trPr>
          <w:cantSplit w:val="0"/>
          <w:tblHeader w:val="0"/>
        </w:trPr>
        <w:tc>
          <w:tcPr/>
          <w:p w:rsidR="00000000" w:rsidDel="00000000" w:rsidP="00000000" w:rsidRDefault="00000000" w:rsidRPr="00000000" w14:paraId="0000027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7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Eliminar productos</w:t>
            </w:r>
          </w:p>
        </w:tc>
      </w:tr>
      <w:tr>
        <w:trPr>
          <w:cantSplit w:val="0"/>
          <w:tblHeader w:val="0"/>
        </w:trPr>
        <w:tc>
          <w:tcPr/>
          <w:p w:rsidR="00000000" w:rsidDel="00000000" w:rsidP="00000000" w:rsidRDefault="00000000" w:rsidRPr="00000000" w14:paraId="0000027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7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Borrado lógico o físico del catálogo.</w:t>
            </w:r>
          </w:p>
        </w:tc>
      </w:tr>
      <w:tr>
        <w:trPr>
          <w:cantSplit w:val="0"/>
          <w:tblHeader w:val="0"/>
        </w:trPr>
        <w:tc>
          <w:tcPr/>
          <w:p w:rsidR="00000000" w:rsidDel="00000000" w:rsidP="00000000" w:rsidRDefault="00000000" w:rsidRPr="00000000" w14:paraId="0000027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7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retirar un producto del sistema (desactivarlo) para que no esté disponible para nuevas ventas.</w:t>
            </w:r>
          </w:p>
        </w:tc>
      </w:tr>
      <w:tr>
        <w:trPr>
          <w:cantSplit w:val="0"/>
          <w:tblHeader w:val="0"/>
        </w:trPr>
        <w:tc>
          <w:tcPr/>
          <w:p w:rsidR="00000000" w:rsidDel="00000000" w:rsidP="00000000" w:rsidRDefault="00000000" w:rsidRPr="00000000" w14:paraId="0000028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8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8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8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284">
      <w:pPr>
        <w:ind w:firstLine="0"/>
        <w:rPr>
          <w:rFonts w:ascii="Cambria" w:cs="Cambria" w:eastAsia="Cambria" w:hAnsi="Cambria"/>
          <w:sz w:val="22"/>
          <w:szCs w:val="22"/>
        </w:rPr>
      </w:pPr>
      <w:r w:rsidDel="00000000" w:rsidR="00000000" w:rsidRPr="00000000">
        <w:rPr>
          <w:rtl w:val="0"/>
        </w:rPr>
      </w:r>
    </w:p>
    <w:tbl>
      <w:tblPr>
        <w:tblStyle w:val="Table25"/>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36"/>
        <w:gridCol w:w="5658"/>
        <w:tblGridChange w:id="0">
          <w:tblGrid>
            <w:gridCol w:w="2836"/>
            <w:gridCol w:w="5658"/>
          </w:tblGrid>
        </w:tblGridChange>
      </w:tblGrid>
      <w:tr>
        <w:trPr>
          <w:cantSplit w:val="0"/>
          <w:tblHeader w:val="0"/>
        </w:trPr>
        <w:tc>
          <w:tcPr/>
          <w:p w:rsidR="00000000" w:rsidDel="00000000" w:rsidP="00000000" w:rsidRDefault="00000000" w:rsidRPr="00000000" w14:paraId="0000028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8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8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8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RF-15</w:t>
            </w:r>
          </w:p>
        </w:tc>
      </w:tr>
      <w:tr>
        <w:trPr>
          <w:cantSplit w:val="0"/>
          <w:tblHeader w:val="0"/>
        </w:trPr>
        <w:tc>
          <w:tcPr/>
          <w:p w:rsidR="00000000" w:rsidDel="00000000" w:rsidP="00000000" w:rsidRDefault="00000000" w:rsidRPr="00000000" w14:paraId="0000028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8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Consultar inventario</w:t>
            </w:r>
          </w:p>
        </w:tc>
      </w:tr>
      <w:tr>
        <w:trPr>
          <w:cantSplit w:val="0"/>
          <w:tblHeader w:val="0"/>
        </w:trPr>
        <w:tc>
          <w:tcPr/>
          <w:p w:rsidR="00000000" w:rsidDel="00000000" w:rsidP="00000000" w:rsidRDefault="00000000" w:rsidRPr="00000000" w14:paraId="0000028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8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Consulta general de existencias.</w:t>
            </w:r>
          </w:p>
        </w:tc>
      </w:tr>
      <w:tr>
        <w:trPr>
          <w:cantSplit w:val="0"/>
          <w:tblHeader w:val="0"/>
        </w:trPr>
        <w:tc>
          <w:tcPr/>
          <w:p w:rsidR="00000000" w:rsidDel="00000000" w:rsidP="00000000" w:rsidRDefault="00000000" w:rsidRPr="00000000" w14:paraId="0000028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8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Despliega el catálogo completo mostrando la cantidad de stock disponible por cada artículo.</w:t>
            </w:r>
          </w:p>
        </w:tc>
      </w:tr>
      <w:tr>
        <w:trPr>
          <w:cantSplit w:val="0"/>
          <w:tblHeader w:val="0"/>
        </w:trPr>
        <w:tc>
          <w:tcPr/>
          <w:p w:rsidR="00000000" w:rsidDel="00000000" w:rsidP="00000000" w:rsidRDefault="00000000" w:rsidRPr="00000000" w14:paraId="0000028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9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9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9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293">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94">
      <w:pPr>
        <w:ind w:firstLine="0"/>
        <w:rPr>
          <w:rFonts w:ascii="Cambria" w:cs="Cambria" w:eastAsia="Cambria" w:hAnsi="Cambria"/>
          <w:sz w:val="22"/>
          <w:szCs w:val="22"/>
        </w:rPr>
      </w:pPr>
      <w:r w:rsidDel="00000000" w:rsidR="00000000" w:rsidRPr="00000000">
        <w:rPr>
          <w:rtl w:val="0"/>
        </w:rPr>
      </w:r>
    </w:p>
    <w:tbl>
      <w:tblPr>
        <w:tblStyle w:val="Table26"/>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706"/>
        <w:gridCol w:w="5788"/>
        <w:tblGridChange w:id="0">
          <w:tblGrid>
            <w:gridCol w:w="2706"/>
            <w:gridCol w:w="5788"/>
          </w:tblGrid>
        </w:tblGridChange>
      </w:tblGrid>
      <w:tr>
        <w:trPr>
          <w:cantSplit w:val="0"/>
          <w:tblHeader w:val="0"/>
        </w:trPr>
        <w:tc>
          <w:tcPr/>
          <w:p w:rsidR="00000000" w:rsidDel="00000000" w:rsidP="00000000" w:rsidRDefault="00000000" w:rsidRPr="00000000" w14:paraId="0000029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9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9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9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RF-16</w:t>
            </w:r>
          </w:p>
        </w:tc>
      </w:tr>
      <w:tr>
        <w:trPr>
          <w:cantSplit w:val="0"/>
          <w:tblHeader w:val="0"/>
        </w:trPr>
        <w:tc>
          <w:tcPr/>
          <w:p w:rsidR="00000000" w:rsidDel="00000000" w:rsidP="00000000" w:rsidRDefault="00000000" w:rsidRPr="00000000" w14:paraId="0000029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9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Actualizar stock automáticamente</w:t>
            </w:r>
          </w:p>
        </w:tc>
      </w:tr>
      <w:tr>
        <w:trPr>
          <w:cantSplit w:val="0"/>
          <w:tblHeader w:val="0"/>
        </w:trPr>
        <w:tc>
          <w:tcPr/>
          <w:p w:rsidR="00000000" w:rsidDel="00000000" w:rsidP="00000000" w:rsidRDefault="00000000" w:rsidRPr="00000000" w14:paraId="0000029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9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Lógica de negocio mediante Triggers o procedimientos.</w:t>
            </w:r>
          </w:p>
        </w:tc>
      </w:tr>
      <w:tr>
        <w:trPr>
          <w:cantSplit w:val="0"/>
          <w:tblHeader w:val="0"/>
        </w:trPr>
        <w:tc>
          <w:tcPr/>
          <w:p w:rsidR="00000000" w:rsidDel="00000000" w:rsidP="00000000" w:rsidRDefault="00000000" w:rsidRPr="00000000" w14:paraId="0000029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9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Disminuye las unidades del inventario al procesar una venta o salida  y las incrementa en caso de devolución.</w:t>
            </w:r>
          </w:p>
        </w:tc>
      </w:tr>
      <w:tr>
        <w:trPr>
          <w:cantSplit w:val="0"/>
          <w:tblHeader w:val="0"/>
        </w:trPr>
        <w:tc>
          <w:tcPr/>
          <w:p w:rsidR="00000000" w:rsidDel="00000000" w:rsidP="00000000" w:rsidRDefault="00000000" w:rsidRPr="00000000" w14:paraId="0000029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A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A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A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2A3">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A4">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A5">
      <w:pPr>
        <w:ind w:firstLine="0"/>
        <w:rPr>
          <w:rFonts w:ascii="Cambria" w:cs="Cambria" w:eastAsia="Cambria" w:hAnsi="Cambria"/>
          <w:sz w:val="22"/>
          <w:szCs w:val="22"/>
        </w:rPr>
      </w:pPr>
      <w:r w:rsidDel="00000000" w:rsidR="00000000" w:rsidRPr="00000000">
        <w:rPr>
          <w:rtl w:val="0"/>
        </w:rPr>
      </w:r>
    </w:p>
    <w:tbl>
      <w:tblPr>
        <w:tblStyle w:val="Table27"/>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712"/>
        <w:gridCol w:w="5782"/>
        <w:tblGridChange w:id="0">
          <w:tblGrid>
            <w:gridCol w:w="2712"/>
            <w:gridCol w:w="5782"/>
          </w:tblGrid>
        </w:tblGridChange>
      </w:tblGrid>
      <w:tr>
        <w:trPr>
          <w:cantSplit w:val="0"/>
          <w:tblHeader w:val="0"/>
        </w:trPr>
        <w:tc>
          <w:tcPr/>
          <w:p w:rsidR="00000000" w:rsidDel="00000000" w:rsidP="00000000" w:rsidRDefault="00000000" w:rsidRPr="00000000" w14:paraId="000002A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A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A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A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RF-17</w:t>
            </w:r>
          </w:p>
        </w:tc>
      </w:tr>
      <w:tr>
        <w:trPr>
          <w:cantSplit w:val="0"/>
          <w:tblHeader w:val="0"/>
        </w:trPr>
        <w:tc>
          <w:tcPr/>
          <w:p w:rsidR="00000000" w:rsidDel="00000000" w:rsidP="00000000" w:rsidRDefault="00000000" w:rsidRPr="00000000" w14:paraId="000002A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A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Asignar roles (admin/ vendedor/ administrador)</w:t>
            </w:r>
          </w:p>
        </w:tc>
      </w:tr>
      <w:tr>
        <w:trPr>
          <w:cantSplit w:val="0"/>
          <w:tblHeader w:val="0"/>
        </w:trPr>
        <w:tc>
          <w:tcPr/>
          <w:p w:rsidR="00000000" w:rsidDel="00000000" w:rsidP="00000000" w:rsidRDefault="00000000" w:rsidRPr="00000000" w14:paraId="000002A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A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Gestión de Control de Acceso (RBAC).</w:t>
            </w:r>
          </w:p>
        </w:tc>
      </w:tr>
      <w:tr>
        <w:trPr>
          <w:cantSplit w:val="0"/>
          <w:tblHeader w:val="0"/>
        </w:trPr>
        <w:tc>
          <w:tcPr/>
          <w:p w:rsidR="00000000" w:rsidDel="00000000" w:rsidP="00000000" w:rsidRDefault="00000000" w:rsidRPr="00000000" w14:paraId="000002A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A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definir perfiles con distintos niveles de privilegios para restringir funciones en el sistema.</w:t>
            </w:r>
          </w:p>
        </w:tc>
      </w:tr>
      <w:tr>
        <w:trPr>
          <w:cantSplit w:val="0"/>
          <w:tblHeader w:val="0"/>
        </w:trPr>
        <w:tc>
          <w:tcPr/>
          <w:p w:rsidR="00000000" w:rsidDel="00000000" w:rsidP="00000000" w:rsidRDefault="00000000" w:rsidRPr="00000000" w14:paraId="000002B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B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B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B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2B4">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B5">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B6">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B7">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B8">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B9">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BA">
      <w:pPr>
        <w:ind w:firstLine="0"/>
        <w:rPr>
          <w:rFonts w:ascii="Cambria" w:cs="Cambria" w:eastAsia="Cambria" w:hAnsi="Cambria"/>
          <w:sz w:val="22"/>
          <w:szCs w:val="22"/>
        </w:rPr>
      </w:pPr>
      <w:r w:rsidDel="00000000" w:rsidR="00000000" w:rsidRPr="00000000">
        <w:rPr>
          <w:rtl w:val="0"/>
        </w:rPr>
      </w:r>
    </w:p>
    <w:tbl>
      <w:tblPr>
        <w:tblStyle w:val="Table28"/>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71"/>
        <w:gridCol w:w="5623"/>
        <w:tblGridChange w:id="0">
          <w:tblGrid>
            <w:gridCol w:w="2871"/>
            <w:gridCol w:w="5623"/>
          </w:tblGrid>
        </w:tblGridChange>
      </w:tblGrid>
      <w:tr>
        <w:trPr>
          <w:cantSplit w:val="0"/>
          <w:tblHeader w:val="0"/>
        </w:trPr>
        <w:tc>
          <w:tcPr/>
          <w:p w:rsidR="00000000" w:rsidDel="00000000" w:rsidP="00000000" w:rsidRDefault="00000000" w:rsidRPr="00000000" w14:paraId="000002B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B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B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B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RF-18</w:t>
            </w:r>
          </w:p>
        </w:tc>
      </w:tr>
      <w:tr>
        <w:trPr>
          <w:cantSplit w:val="0"/>
          <w:tblHeader w:val="0"/>
        </w:trPr>
        <w:tc>
          <w:tcPr/>
          <w:p w:rsidR="00000000" w:rsidDel="00000000" w:rsidP="00000000" w:rsidRDefault="00000000" w:rsidRPr="00000000" w14:paraId="000002B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C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Consultar Usuarios</w:t>
            </w:r>
          </w:p>
        </w:tc>
      </w:tr>
      <w:tr>
        <w:trPr>
          <w:cantSplit w:val="0"/>
          <w:tblHeader w:val="0"/>
        </w:trPr>
        <w:tc>
          <w:tcPr/>
          <w:p w:rsidR="00000000" w:rsidDel="00000000" w:rsidP="00000000" w:rsidRDefault="00000000" w:rsidRPr="00000000" w14:paraId="000002C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C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Consulta todos los usuarios registrados en el sistema</w:t>
            </w:r>
          </w:p>
        </w:tc>
      </w:tr>
      <w:tr>
        <w:trPr>
          <w:cantSplit w:val="0"/>
          <w:tblHeader w:val="0"/>
        </w:trPr>
        <w:tc>
          <w:tcPr/>
          <w:p w:rsidR="00000000" w:rsidDel="00000000" w:rsidP="00000000" w:rsidRDefault="00000000" w:rsidRPr="00000000" w14:paraId="000002C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C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buscar en la base de datos la información de un usuario previamente registrado para editarlo.</w:t>
            </w:r>
          </w:p>
        </w:tc>
      </w:tr>
      <w:tr>
        <w:trPr>
          <w:cantSplit w:val="0"/>
          <w:tblHeader w:val="0"/>
        </w:trPr>
        <w:tc>
          <w:tcPr/>
          <w:p w:rsidR="00000000" w:rsidDel="00000000" w:rsidP="00000000" w:rsidRDefault="00000000" w:rsidRPr="00000000" w14:paraId="000002C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C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C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C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2C9">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CA">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CB">
      <w:pPr>
        <w:ind w:firstLine="0"/>
        <w:rPr>
          <w:rFonts w:ascii="Cambria" w:cs="Cambria" w:eastAsia="Cambria" w:hAnsi="Cambria"/>
          <w:sz w:val="22"/>
          <w:szCs w:val="22"/>
        </w:rPr>
      </w:pPr>
      <w:r w:rsidDel="00000000" w:rsidR="00000000" w:rsidRPr="00000000">
        <w:rPr>
          <w:rtl w:val="0"/>
        </w:rPr>
      </w:r>
    </w:p>
    <w:tbl>
      <w:tblPr>
        <w:tblStyle w:val="Table29"/>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40"/>
        <w:gridCol w:w="5654"/>
        <w:tblGridChange w:id="0">
          <w:tblGrid>
            <w:gridCol w:w="2840"/>
            <w:gridCol w:w="5654"/>
          </w:tblGrid>
        </w:tblGridChange>
      </w:tblGrid>
      <w:tr>
        <w:trPr>
          <w:cantSplit w:val="0"/>
          <w:tblHeader w:val="0"/>
        </w:trPr>
        <w:tc>
          <w:tcPr/>
          <w:p w:rsidR="00000000" w:rsidDel="00000000" w:rsidP="00000000" w:rsidRDefault="00000000" w:rsidRPr="00000000" w14:paraId="000002C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C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C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C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RF-19</w:t>
            </w:r>
          </w:p>
        </w:tc>
      </w:tr>
      <w:tr>
        <w:trPr>
          <w:cantSplit w:val="0"/>
          <w:tblHeader w:val="0"/>
        </w:trPr>
        <w:tc>
          <w:tcPr/>
          <w:p w:rsidR="00000000" w:rsidDel="00000000" w:rsidP="00000000" w:rsidRDefault="00000000" w:rsidRPr="00000000" w14:paraId="000002D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D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Aplicar descuentos</w:t>
            </w:r>
          </w:p>
        </w:tc>
      </w:tr>
      <w:tr>
        <w:trPr>
          <w:cantSplit w:val="0"/>
          <w:tblHeader w:val="0"/>
        </w:trPr>
        <w:tc>
          <w:tcPr/>
          <w:p w:rsidR="00000000" w:rsidDel="00000000" w:rsidP="00000000" w:rsidRDefault="00000000" w:rsidRPr="00000000" w14:paraId="000002D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D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Modificador matemático en la facturación.</w:t>
            </w:r>
          </w:p>
        </w:tc>
      </w:tr>
      <w:tr>
        <w:trPr>
          <w:cantSplit w:val="0"/>
          <w:tblHeader w:val="0"/>
        </w:trPr>
        <w:tc>
          <w:tcPr/>
          <w:p w:rsidR="00000000" w:rsidDel="00000000" w:rsidP="00000000" w:rsidRDefault="00000000" w:rsidRPr="00000000" w14:paraId="000002D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D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aplicar reducciones porcentuales a un producto.</w:t>
            </w:r>
          </w:p>
        </w:tc>
      </w:tr>
      <w:tr>
        <w:trPr>
          <w:cantSplit w:val="0"/>
          <w:tblHeader w:val="0"/>
        </w:trPr>
        <w:tc>
          <w:tcPr/>
          <w:p w:rsidR="00000000" w:rsidDel="00000000" w:rsidP="00000000" w:rsidRDefault="00000000" w:rsidRPr="00000000" w14:paraId="000002D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D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D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D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2DA">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DB">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DC">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DD">
      <w:pPr>
        <w:ind w:hanging="2"/>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DE">
      <w:pPr>
        <w:ind w:hanging="2"/>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DF">
      <w:pPr>
        <w:ind w:hanging="2"/>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E0">
      <w:pPr>
        <w:ind w:hanging="2"/>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E1">
      <w:pPr>
        <w:ind w:hanging="2"/>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E2">
      <w:pPr>
        <w:ind w:firstLine="0"/>
        <w:rPr>
          <w:rFonts w:ascii="Cambria" w:cs="Cambria" w:eastAsia="Cambria" w:hAnsi="Cambria"/>
          <w:sz w:val="22"/>
          <w:szCs w:val="22"/>
        </w:rPr>
      </w:pPr>
      <w:r w:rsidDel="00000000" w:rsidR="00000000" w:rsidRPr="00000000">
        <w:rPr>
          <w:rtl w:val="0"/>
        </w:rPr>
      </w:r>
    </w:p>
    <w:tbl>
      <w:tblPr>
        <w:tblStyle w:val="Table30"/>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40"/>
        <w:gridCol w:w="5654"/>
        <w:tblGridChange w:id="0">
          <w:tblGrid>
            <w:gridCol w:w="2840"/>
            <w:gridCol w:w="5654"/>
          </w:tblGrid>
        </w:tblGridChange>
      </w:tblGrid>
      <w:tr>
        <w:trPr>
          <w:cantSplit w:val="0"/>
          <w:tblHeader w:val="0"/>
        </w:trPr>
        <w:tc>
          <w:tcPr/>
          <w:p w:rsidR="00000000" w:rsidDel="00000000" w:rsidP="00000000" w:rsidRDefault="00000000" w:rsidRPr="00000000" w14:paraId="000002E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E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E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E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RF-20</w:t>
            </w:r>
          </w:p>
        </w:tc>
      </w:tr>
      <w:tr>
        <w:trPr>
          <w:cantSplit w:val="0"/>
          <w:tblHeader w:val="0"/>
        </w:trPr>
        <w:tc>
          <w:tcPr/>
          <w:p w:rsidR="00000000" w:rsidDel="00000000" w:rsidP="00000000" w:rsidRDefault="00000000" w:rsidRPr="00000000" w14:paraId="000002E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E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Registrar proveedores</w:t>
            </w:r>
          </w:p>
        </w:tc>
      </w:tr>
      <w:tr>
        <w:trPr>
          <w:cantSplit w:val="0"/>
          <w:tblHeader w:val="0"/>
        </w:trPr>
        <w:tc>
          <w:tcPr/>
          <w:p w:rsidR="00000000" w:rsidDel="00000000" w:rsidP="00000000" w:rsidRDefault="00000000" w:rsidRPr="00000000" w14:paraId="000002E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E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Tener control de empresas que proveen.</w:t>
            </w:r>
          </w:p>
        </w:tc>
      </w:tr>
      <w:tr>
        <w:trPr>
          <w:cantSplit w:val="0"/>
          <w:tblHeader w:val="0"/>
        </w:trPr>
        <w:tc>
          <w:tcPr/>
          <w:p w:rsidR="00000000" w:rsidDel="00000000" w:rsidP="00000000" w:rsidRDefault="00000000" w:rsidRPr="00000000" w14:paraId="000002E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E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registrar un nuevo proveedor con nombre, correo y teléfono.</w:t>
            </w:r>
          </w:p>
        </w:tc>
      </w:tr>
      <w:tr>
        <w:trPr>
          <w:cantSplit w:val="0"/>
          <w:tblHeader w:val="0"/>
        </w:trPr>
        <w:tc>
          <w:tcPr/>
          <w:p w:rsidR="00000000" w:rsidDel="00000000" w:rsidP="00000000" w:rsidRDefault="00000000" w:rsidRPr="00000000" w14:paraId="000002E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2E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2E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2F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Baja</w:t>
            </w:r>
          </w:p>
        </w:tc>
      </w:tr>
    </w:tbl>
    <w:p w:rsidR="00000000" w:rsidDel="00000000" w:rsidP="00000000" w:rsidRDefault="00000000" w:rsidRPr="00000000" w14:paraId="000002F1">
      <w:pPr>
        <w:ind w:firstLine="0"/>
        <w:rPr>
          <w:b w:val="1"/>
          <w:bCs w:val="1"/>
          <w:sz w:val="28"/>
          <w:szCs w:val="28"/>
        </w:rPr>
      </w:pPr>
      <w:r w:rsidDel="00000000" w:rsidR="00000000" w:rsidRPr="00000000">
        <w:rPr>
          <w:rtl w:val="0"/>
        </w:rPr>
      </w:r>
    </w:p>
    <w:p w:rsidR="00000000" w:rsidDel="00000000" w:rsidP="00000000" w:rsidRDefault="00000000" w:rsidRPr="00000000" w14:paraId="000002F2">
      <w:pPr>
        <w:ind w:firstLine="0"/>
        <w:rPr>
          <w:b w:val="1"/>
          <w:bCs w:val="1"/>
          <w:sz w:val="28"/>
          <w:szCs w:val="28"/>
        </w:rPr>
      </w:pPr>
      <w:r w:rsidDel="00000000" w:rsidR="00000000" w:rsidRPr="00000000">
        <w:rPr>
          <w:rtl w:val="0"/>
        </w:rPr>
      </w:r>
    </w:p>
    <w:p w:rsidR="00000000" w:rsidDel="00000000" w:rsidP="00000000" w:rsidRDefault="00000000" w:rsidRPr="00000000" w14:paraId="000002F3">
      <w:pPr>
        <w:ind w:firstLine="0"/>
        <w:rPr>
          <w:b w:val="1"/>
          <w:bCs w:val="1"/>
          <w:sz w:val="28"/>
          <w:szCs w:val="28"/>
        </w:rPr>
      </w:pPr>
      <w:r w:rsidDel="00000000" w:rsidR="00000000" w:rsidRPr="00000000">
        <w:rPr>
          <w:rtl w:val="0"/>
        </w:rPr>
      </w:r>
    </w:p>
    <w:p w:rsidR="00000000" w:rsidDel="00000000" w:rsidP="00000000" w:rsidRDefault="00000000" w:rsidRPr="00000000" w14:paraId="000002F4">
      <w:pPr>
        <w:ind w:firstLine="0"/>
        <w:rPr>
          <w:b w:val="1"/>
          <w:bCs w:val="1"/>
          <w:sz w:val="28"/>
          <w:szCs w:val="28"/>
        </w:rPr>
      </w:pPr>
      <w:r w:rsidDel="00000000" w:rsidR="00000000" w:rsidRPr="00000000">
        <w:rPr>
          <w:rtl w:val="0"/>
        </w:rPr>
      </w:r>
    </w:p>
    <w:p w:rsidR="00000000" w:rsidDel="00000000" w:rsidP="00000000" w:rsidRDefault="00000000" w:rsidRPr="00000000" w14:paraId="000002F5">
      <w:pPr>
        <w:ind w:firstLine="0"/>
        <w:rPr>
          <w:rFonts w:ascii="Cambria" w:cs="Cambria" w:eastAsia="Cambria" w:hAnsi="Cambria"/>
          <w:sz w:val="22"/>
          <w:szCs w:val="22"/>
        </w:rPr>
      </w:pPr>
      <w:r w:rsidDel="00000000" w:rsidR="00000000" w:rsidRPr="00000000">
        <w:rPr>
          <w:rtl w:val="0"/>
        </w:rPr>
      </w:r>
    </w:p>
    <w:tbl>
      <w:tblPr>
        <w:tblStyle w:val="Table31"/>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40"/>
        <w:gridCol w:w="5654"/>
        <w:tblGridChange w:id="0">
          <w:tblGrid>
            <w:gridCol w:w="2840"/>
            <w:gridCol w:w="5654"/>
          </w:tblGrid>
        </w:tblGridChange>
      </w:tblGrid>
      <w:tr>
        <w:trPr>
          <w:cantSplit w:val="0"/>
          <w:tblHeader w:val="0"/>
        </w:trPr>
        <w:tc>
          <w:tcPr/>
          <w:p w:rsidR="00000000" w:rsidDel="00000000" w:rsidP="00000000" w:rsidRDefault="00000000" w:rsidRPr="00000000" w14:paraId="000002F6">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2F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2F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2F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RF-21</w:t>
            </w:r>
          </w:p>
        </w:tc>
      </w:tr>
      <w:tr>
        <w:trPr>
          <w:cantSplit w:val="0"/>
          <w:tblHeader w:val="0"/>
        </w:trPr>
        <w:tc>
          <w:tcPr/>
          <w:p w:rsidR="00000000" w:rsidDel="00000000" w:rsidP="00000000" w:rsidRDefault="00000000" w:rsidRPr="00000000" w14:paraId="000002F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2F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Editar Proveedor</w:t>
            </w:r>
          </w:p>
        </w:tc>
      </w:tr>
      <w:tr>
        <w:trPr>
          <w:cantSplit w:val="0"/>
          <w:tblHeader w:val="0"/>
        </w:trPr>
        <w:tc>
          <w:tcPr/>
          <w:p w:rsidR="00000000" w:rsidDel="00000000" w:rsidP="00000000" w:rsidRDefault="00000000" w:rsidRPr="00000000" w14:paraId="000002F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2F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Modificar datos del proveedor.</w:t>
            </w:r>
          </w:p>
        </w:tc>
      </w:tr>
      <w:tr>
        <w:trPr>
          <w:cantSplit w:val="0"/>
          <w:tblHeader w:val="0"/>
        </w:trPr>
        <w:tc>
          <w:tcPr/>
          <w:p w:rsidR="00000000" w:rsidDel="00000000" w:rsidP="00000000" w:rsidRDefault="00000000" w:rsidRPr="00000000" w14:paraId="000002F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2F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al administrador modificar los datos de contactos del proveedor.</w:t>
            </w:r>
          </w:p>
        </w:tc>
      </w:tr>
      <w:tr>
        <w:trPr>
          <w:cantSplit w:val="0"/>
          <w:tblHeader w:val="0"/>
        </w:trPr>
        <w:tc>
          <w:tcPr/>
          <w:p w:rsidR="00000000" w:rsidDel="00000000" w:rsidP="00000000" w:rsidRDefault="00000000" w:rsidRPr="00000000" w14:paraId="0000030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0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30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0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Baja</w:t>
            </w:r>
          </w:p>
        </w:tc>
      </w:tr>
    </w:tbl>
    <w:p w:rsidR="00000000" w:rsidDel="00000000" w:rsidP="00000000" w:rsidRDefault="00000000" w:rsidRPr="00000000" w14:paraId="00000304">
      <w:pPr>
        <w:ind w:firstLine="0"/>
        <w:rPr>
          <w:b w:val="1"/>
          <w:bCs w:val="1"/>
          <w:sz w:val="28"/>
          <w:szCs w:val="28"/>
        </w:rPr>
      </w:pPr>
      <w:r w:rsidDel="00000000" w:rsidR="00000000" w:rsidRPr="00000000">
        <w:rPr>
          <w:rtl w:val="0"/>
        </w:rPr>
      </w:r>
    </w:p>
    <w:p w:rsidR="00000000" w:rsidDel="00000000" w:rsidP="00000000" w:rsidRDefault="00000000" w:rsidRPr="00000000" w14:paraId="00000305">
      <w:pPr>
        <w:ind w:firstLine="0"/>
        <w:rPr>
          <w:b w:val="1"/>
          <w:bCs w:val="1"/>
          <w:sz w:val="28"/>
          <w:szCs w:val="28"/>
        </w:rPr>
      </w:pPr>
      <w:r w:rsidDel="00000000" w:rsidR="00000000" w:rsidRPr="00000000">
        <w:rPr>
          <w:rtl w:val="0"/>
        </w:rPr>
      </w:r>
    </w:p>
    <w:p w:rsidR="00000000" w:rsidDel="00000000" w:rsidP="00000000" w:rsidRDefault="00000000" w:rsidRPr="00000000" w14:paraId="00000306">
      <w:pPr>
        <w:ind w:firstLine="0"/>
        <w:rPr>
          <w:rFonts w:ascii="Cambria" w:cs="Cambria" w:eastAsia="Cambria" w:hAnsi="Cambria"/>
          <w:sz w:val="22"/>
          <w:szCs w:val="22"/>
        </w:rPr>
      </w:pPr>
      <w:r w:rsidDel="00000000" w:rsidR="00000000" w:rsidRPr="00000000">
        <w:rPr>
          <w:rtl w:val="0"/>
        </w:rPr>
      </w:r>
    </w:p>
    <w:tbl>
      <w:tblPr>
        <w:tblStyle w:val="Table32"/>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40"/>
        <w:gridCol w:w="5654"/>
        <w:tblGridChange w:id="0">
          <w:tblGrid>
            <w:gridCol w:w="2840"/>
            <w:gridCol w:w="5654"/>
          </w:tblGrid>
        </w:tblGridChange>
      </w:tblGrid>
      <w:tr>
        <w:trPr>
          <w:cantSplit w:val="0"/>
          <w:tblHeader w:val="0"/>
        </w:trPr>
        <w:tc>
          <w:tcPr/>
          <w:p w:rsidR="00000000" w:rsidDel="00000000" w:rsidP="00000000" w:rsidRDefault="00000000" w:rsidRPr="00000000" w14:paraId="00000307">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0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0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0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RF-22</w:t>
            </w:r>
          </w:p>
        </w:tc>
      </w:tr>
      <w:tr>
        <w:trPr>
          <w:cantSplit w:val="0"/>
          <w:tblHeader w:val="0"/>
        </w:trPr>
        <w:tc>
          <w:tcPr/>
          <w:p w:rsidR="00000000" w:rsidDel="00000000" w:rsidP="00000000" w:rsidRDefault="00000000" w:rsidRPr="00000000" w14:paraId="0000030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0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Eliminar proveedor</w:t>
            </w:r>
          </w:p>
        </w:tc>
      </w:tr>
      <w:tr>
        <w:trPr>
          <w:cantSplit w:val="0"/>
          <w:tblHeader w:val="0"/>
        </w:trPr>
        <w:tc>
          <w:tcPr/>
          <w:p w:rsidR="00000000" w:rsidDel="00000000" w:rsidP="00000000" w:rsidRDefault="00000000" w:rsidRPr="00000000" w14:paraId="0000030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0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Eliminar un proveedor.</w:t>
            </w:r>
          </w:p>
        </w:tc>
      </w:tr>
      <w:tr>
        <w:trPr>
          <w:cantSplit w:val="0"/>
          <w:tblHeader w:val="0"/>
        </w:trPr>
        <w:tc>
          <w:tcPr/>
          <w:p w:rsidR="00000000" w:rsidDel="00000000" w:rsidP="00000000" w:rsidRDefault="00000000" w:rsidRPr="00000000" w14:paraId="0000030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1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 eliminar un proveedor que ya no es necesario para la empresa.</w:t>
            </w:r>
          </w:p>
        </w:tc>
      </w:tr>
      <w:tr>
        <w:trPr>
          <w:cantSplit w:val="0"/>
          <w:tblHeader w:val="0"/>
        </w:trPr>
        <w:tc>
          <w:tcPr/>
          <w:p w:rsidR="00000000" w:rsidDel="00000000" w:rsidP="00000000" w:rsidRDefault="00000000" w:rsidRPr="00000000" w14:paraId="0000031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1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31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1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Baja</w:t>
            </w:r>
          </w:p>
        </w:tc>
      </w:tr>
    </w:tbl>
    <w:p w:rsidR="00000000" w:rsidDel="00000000" w:rsidP="00000000" w:rsidRDefault="00000000" w:rsidRPr="00000000" w14:paraId="00000315">
      <w:pPr>
        <w:ind w:firstLine="0"/>
        <w:rPr>
          <w:b w:val="1"/>
          <w:bCs w:val="1"/>
          <w:sz w:val="28"/>
          <w:szCs w:val="28"/>
        </w:rPr>
      </w:pPr>
      <w:r w:rsidDel="00000000" w:rsidR="00000000" w:rsidRPr="00000000">
        <w:rPr>
          <w:rtl w:val="0"/>
        </w:rPr>
      </w:r>
    </w:p>
    <w:p w:rsidR="00000000" w:rsidDel="00000000" w:rsidP="00000000" w:rsidRDefault="00000000" w:rsidRPr="00000000" w14:paraId="00000316">
      <w:pPr>
        <w:ind w:firstLine="0"/>
        <w:rPr>
          <w:b w:val="1"/>
          <w:bCs w:val="1"/>
          <w:sz w:val="28"/>
          <w:szCs w:val="28"/>
        </w:rPr>
      </w:pPr>
      <w:r w:rsidDel="00000000" w:rsidR="00000000" w:rsidRPr="00000000">
        <w:rPr>
          <w:rtl w:val="0"/>
        </w:rPr>
      </w:r>
    </w:p>
    <w:p w:rsidR="00000000" w:rsidDel="00000000" w:rsidP="00000000" w:rsidRDefault="00000000" w:rsidRPr="00000000" w14:paraId="00000317">
      <w:pPr>
        <w:ind w:firstLine="0"/>
        <w:rPr>
          <w:rFonts w:ascii="Cambria" w:cs="Cambria" w:eastAsia="Cambria" w:hAnsi="Cambria"/>
          <w:sz w:val="22"/>
          <w:szCs w:val="22"/>
        </w:rPr>
      </w:pPr>
      <w:r w:rsidDel="00000000" w:rsidR="00000000" w:rsidRPr="00000000">
        <w:rPr>
          <w:rtl w:val="0"/>
        </w:rPr>
      </w:r>
    </w:p>
    <w:sdt>
      <w:sdtPr>
        <w:lock w:val="contentLocked"/>
        <w:id w:val="1508536203"/>
        <w:tag w:val="goog_rdk_2"/>
      </w:sdtPr>
      <w:sdtContent>
        <w:tbl>
          <w:tblPr>
            <w:tblStyle w:val="Table33"/>
            <w:tblW w:w="8494.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840"/>
            <w:gridCol w:w="5654"/>
            <w:tblGridChange w:id="0">
              <w:tblGrid>
                <w:gridCol w:w="2840"/>
                <w:gridCol w:w="5654"/>
              </w:tblGrid>
            </w:tblGridChange>
          </w:tblGrid>
          <w:tr>
            <w:trPr>
              <w:cantSplit w:val="0"/>
              <w:tblHeader w:val="0"/>
            </w:trPr>
            <w:tc>
              <w:tcPr/>
              <w:p w:rsidR="00000000" w:rsidDel="00000000" w:rsidP="00000000" w:rsidRDefault="00000000" w:rsidRPr="00000000" w14:paraId="00000318">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19">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1A">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1B">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RF-23</w:t>
                </w:r>
              </w:p>
            </w:tc>
          </w:tr>
          <w:tr>
            <w:trPr>
              <w:cantSplit w:val="0"/>
              <w:tblHeader w:val="0"/>
            </w:trPr>
            <w:tc>
              <w:tcPr/>
              <w:p w:rsidR="00000000" w:rsidDel="00000000" w:rsidP="00000000" w:rsidRDefault="00000000" w:rsidRPr="00000000" w14:paraId="0000031C">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1D">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Agregar productos favoritos</w:t>
                </w:r>
              </w:p>
            </w:tc>
          </w:tr>
          <w:tr>
            <w:trPr>
              <w:cantSplit w:val="0"/>
              <w:tblHeader w:val="0"/>
            </w:trPr>
            <w:tc>
              <w:tcPr/>
              <w:p w:rsidR="00000000" w:rsidDel="00000000" w:rsidP="00000000" w:rsidRDefault="00000000" w:rsidRPr="00000000" w14:paraId="0000031E">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1F">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Seleccionar productos favoritos.</w:t>
                </w:r>
              </w:p>
            </w:tc>
          </w:tr>
          <w:tr>
            <w:trPr>
              <w:cantSplit w:val="0"/>
              <w:tblHeader w:val="0"/>
            </w:trPr>
            <w:tc>
              <w:tcPr/>
              <w:p w:rsidR="00000000" w:rsidDel="00000000" w:rsidP="00000000" w:rsidRDefault="00000000" w:rsidRPr="00000000" w14:paraId="00000320">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21">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cliente agrega un producto favorito a su perfil o eliminarlo si ya no lo desea.</w:t>
                </w:r>
              </w:p>
            </w:tc>
          </w:tr>
          <w:tr>
            <w:trPr>
              <w:cantSplit w:val="0"/>
              <w:trHeight w:val="500.83984375" w:hRule="atLeast"/>
              <w:tblHeader w:val="0"/>
            </w:trPr>
            <w:tc>
              <w:tcPr/>
              <w:p w:rsidR="00000000" w:rsidDel="00000000" w:rsidP="00000000" w:rsidRDefault="00000000" w:rsidRPr="00000000" w14:paraId="00000322">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23">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aplica</w:t>
                </w:r>
              </w:p>
            </w:tc>
          </w:tr>
          <w:tr>
            <w:trPr>
              <w:cantSplit w:val="0"/>
              <w:tblHeader w:val="0"/>
            </w:trPr>
            <w:tc>
              <w:tcPr/>
              <w:p w:rsidR="00000000" w:rsidDel="00000000" w:rsidP="00000000" w:rsidRDefault="00000000" w:rsidRPr="00000000" w14:paraId="00000324">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25">
                <w:pPr>
                  <w:ind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Baja</w:t>
                </w:r>
              </w:p>
            </w:tc>
          </w:tr>
        </w:tbl>
      </w:sdtContent>
    </w:sdt>
    <w:p w:rsidR="00000000" w:rsidDel="00000000" w:rsidP="00000000" w:rsidRDefault="00000000" w:rsidRPr="00000000" w14:paraId="00000326">
      <w:pPr>
        <w:ind w:firstLine="0"/>
        <w:rPr>
          <w:b w:val="1"/>
          <w:bCs w:val="1"/>
          <w:sz w:val="28"/>
          <w:szCs w:val="28"/>
        </w:rPr>
      </w:pPr>
      <w:r w:rsidDel="00000000" w:rsidR="00000000" w:rsidRPr="00000000">
        <w:rPr>
          <w:rtl w:val="0"/>
        </w:rPr>
      </w:r>
    </w:p>
    <w:p w:rsidR="00000000" w:rsidDel="00000000" w:rsidP="00000000" w:rsidRDefault="00000000" w:rsidRPr="00000000" w14:paraId="00000327">
      <w:pPr>
        <w:keepNext w:val="1"/>
        <w:pBdr>
          <w:top w:space="0" w:sz="0" w:val="nil"/>
          <w:left w:space="0" w:sz="0" w:val="nil"/>
          <w:bottom w:space="0" w:sz="0" w:val="nil"/>
          <w:right w:space="0" w:sz="0" w:val="nil"/>
          <w:between w:space="0" w:sz="0" w:val="nil"/>
        </w:pBdr>
        <w:spacing w:after="60" w:before="240" w:lineRule="auto"/>
        <w:ind w:firstLine="720"/>
        <w:rPr>
          <w:b w:val="1"/>
          <w:bCs w:val="1"/>
          <w:sz w:val="28"/>
          <w:szCs w:val="28"/>
        </w:rPr>
      </w:pPr>
      <w:bookmarkStart w:colFirst="0" w:colLast="0" w:name="_heading=h.nfoeiz1s1l2l" w:id="40"/>
      <w:bookmarkEnd w:id="40"/>
      <w:r w:rsidDel="00000000" w:rsidR="00000000" w:rsidRPr="00000000">
        <w:rPr>
          <w:rtl w:val="0"/>
        </w:rPr>
      </w:r>
    </w:p>
    <w:p w:rsidR="00000000" w:rsidDel="00000000" w:rsidP="00000000" w:rsidRDefault="00000000" w:rsidRPr="00000000" w14:paraId="00000328">
      <w:pPr>
        <w:keepNext w:val="1"/>
        <w:pBdr>
          <w:top w:space="0" w:sz="0" w:val="nil"/>
          <w:left w:space="0" w:sz="0" w:val="nil"/>
          <w:bottom w:space="0" w:sz="0" w:val="nil"/>
          <w:right w:space="0" w:sz="0" w:val="nil"/>
          <w:between w:space="0" w:sz="0" w:val="nil"/>
        </w:pBdr>
        <w:spacing w:after="60" w:before="240" w:lineRule="auto"/>
        <w:ind w:firstLine="720"/>
        <w:rPr>
          <w:b w:val="1"/>
          <w:bCs w:val="1"/>
          <w:color w:val="000000"/>
          <w:sz w:val="28"/>
          <w:szCs w:val="28"/>
        </w:rPr>
      </w:pPr>
      <w:bookmarkStart w:colFirst="0" w:colLast="0" w:name="_heading=h.3o7alnk" w:id="41"/>
      <w:bookmarkEnd w:id="41"/>
      <w:r w:rsidDel="00000000" w:rsidR="00000000" w:rsidRPr="00000000">
        <w:rPr>
          <w:b w:val="1"/>
          <w:bCs w:val="1"/>
          <w:color w:val="000000"/>
          <w:sz w:val="28"/>
          <w:szCs w:val="28"/>
          <w:rtl w:val="0"/>
        </w:rPr>
        <w:t xml:space="preserve">Requisitos no funcionales</w:t>
      </w:r>
    </w:p>
    <w:tbl>
      <w:tblPr>
        <w:tblStyle w:val="Table34"/>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70"/>
        <w:gridCol w:w="5324"/>
        <w:tblGridChange w:id="0">
          <w:tblGrid>
            <w:gridCol w:w="3170"/>
            <w:gridCol w:w="5324"/>
          </w:tblGrid>
        </w:tblGridChange>
      </w:tblGrid>
      <w:tr>
        <w:trPr>
          <w:cantSplit w:val="0"/>
          <w:tblHeader w:val="0"/>
        </w:trPr>
        <w:tc>
          <w:tcPr/>
          <w:p w:rsidR="00000000" w:rsidDel="00000000" w:rsidP="00000000" w:rsidRDefault="00000000" w:rsidRPr="00000000" w14:paraId="0000032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2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2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2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RNF-01</w:t>
            </w:r>
          </w:p>
        </w:tc>
      </w:tr>
      <w:tr>
        <w:trPr>
          <w:cantSplit w:val="0"/>
          <w:tblHeader w:val="0"/>
        </w:trPr>
        <w:tc>
          <w:tcPr/>
          <w:p w:rsidR="00000000" w:rsidDel="00000000" w:rsidP="00000000" w:rsidRDefault="00000000" w:rsidRPr="00000000" w14:paraId="0000032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2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debe responder en menos de 2 segundos</w:t>
            </w:r>
          </w:p>
        </w:tc>
      </w:tr>
      <w:tr>
        <w:trPr>
          <w:cantSplit w:val="0"/>
          <w:tblHeader w:val="0"/>
        </w:trPr>
        <w:tc>
          <w:tcPr/>
          <w:p w:rsidR="00000000" w:rsidDel="00000000" w:rsidP="00000000" w:rsidRDefault="00000000" w:rsidRPr="00000000" w14:paraId="0000032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3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Rendimiento.</w:t>
            </w:r>
          </w:p>
        </w:tc>
      </w:tr>
      <w:tr>
        <w:trPr>
          <w:cantSplit w:val="0"/>
          <w:tblHeader w:val="0"/>
        </w:trPr>
        <w:tc>
          <w:tcPr/>
          <w:p w:rsidR="00000000" w:rsidDel="00000000" w:rsidP="00000000" w:rsidRDefault="00000000" w:rsidRPr="00000000" w14:paraId="0000033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3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tiempo máximo de latencia entre una petición del usuario y la respuesta de la interfaz debe ser de 2s.</w:t>
            </w:r>
          </w:p>
        </w:tc>
      </w:tr>
      <w:tr>
        <w:trPr>
          <w:cantSplit w:val="0"/>
          <w:tblHeader w:val="0"/>
        </w:trPr>
        <w:tc>
          <w:tcPr/>
          <w:p w:rsidR="00000000" w:rsidDel="00000000" w:rsidP="00000000" w:rsidRDefault="00000000" w:rsidRPr="00000000" w14:paraId="0000033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3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3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3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33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35"/>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321"/>
        <w:gridCol w:w="5173"/>
        <w:tblGridChange w:id="0">
          <w:tblGrid>
            <w:gridCol w:w="3321"/>
            <w:gridCol w:w="5173"/>
          </w:tblGrid>
        </w:tblGridChange>
      </w:tblGrid>
      <w:tr>
        <w:trPr>
          <w:cantSplit w:val="0"/>
          <w:tblHeader w:val="0"/>
        </w:trPr>
        <w:tc>
          <w:tcPr/>
          <w:p w:rsidR="00000000" w:rsidDel="00000000" w:rsidP="00000000" w:rsidRDefault="00000000" w:rsidRPr="00000000" w14:paraId="0000033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3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3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3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RNF-02</w:t>
            </w:r>
          </w:p>
        </w:tc>
      </w:tr>
      <w:tr>
        <w:trPr>
          <w:cantSplit w:val="0"/>
          <w:tblHeader w:val="0"/>
        </w:trPr>
        <w:tc>
          <w:tcPr/>
          <w:p w:rsidR="00000000" w:rsidDel="00000000" w:rsidP="00000000" w:rsidRDefault="00000000" w:rsidRPr="00000000" w14:paraId="0000033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3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Debe tener autenticación segura</w:t>
            </w:r>
          </w:p>
        </w:tc>
      </w:tr>
      <w:tr>
        <w:trPr>
          <w:cantSplit w:val="0"/>
          <w:tblHeader w:val="0"/>
        </w:trPr>
        <w:tc>
          <w:tcPr/>
          <w:p w:rsidR="00000000" w:rsidDel="00000000" w:rsidP="00000000" w:rsidRDefault="00000000" w:rsidRPr="00000000" w14:paraId="0000033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3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Seguridad.</w:t>
            </w:r>
          </w:p>
        </w:tc>
      </w:tr>
      <w:tr>
        <w:trPr>
          <w:cantSplit w:val="0"/>
          <w:tblHeader w:val="0"/>
        </w:trPr>
        <w:tc>
          <w:tcPr/>
          <w:p w:rsidR="00000000" w:rsidDel="00000000" w:rsidP="00000000" w:rsidRDefault="00000000" w:rsidRPr="00000000" w14:paraId="0000034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4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debe utilizar protocolos seguros (ej. JWT u OAuth) para validar la identidad.</w:t>
            </w:r>
          </w:p>
        </w:tc>
      </w:tr>
      <w:tr>
        <w:trPr>
          <w:cantSplit w:val="0"/>
          <w:tblHeader w:val="0"/>
        </w:trPr>
        <w:tc>
          <w:tcPr/>
          <w:p w:rsidR="00000000" w:rsidDel="00000000" w:rsidP="00000000" w:rsidRDefault="00000000" w:rsidRPr="00000000" w14:paraId="0000034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4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4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4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34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36"/>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75"/>
        <w:gridCol w:w="5319"/>
        <w:tblGridChange w:id="0">
          <w:tblGrid>
            <w:gridCol w:w="3175"/>
            <w:gridCol w:w="5319"/>
          </w:tblGrid>
        </w:tblGridChange>
      </w:tblGrid>
      <w:tr>
        <w:trPr>
          <w:cantSplit w:val="0"/>
          <w:tblHeader w:val="0"/>
        </w:trPr>
        <w:tc>
          <w:tcPr/>
          <w:p w:rsidR="00000000" w:rsidDel="00000000" w:rsidP="00000000" w:rsidRDefault="00000000" w:rsidRPr="00000000" w14:paraId="0000034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4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4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4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RNF-03</w:t>
            </w:r>
          </w:p>
        </w:tc>
      </w:tr>
      <w:tr>
        <w:trPr>
          <w:cantSplit w:val="0"/>
          <w:tblHeader w:val="0"/>
        </w:trPr>
        <w:tc>
          <w:tcPr/>
          <w:p w:rsidR="00000000" w:rsidDel="00000000" w:rsidP="00000000" w:rsidRDefault="00000000" w:rsidRPr="00000000" w14:paraId="0000034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4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Contraseñas encriptadas</w:t>
            </w:r>
          </w:p>
        </w:tc>
      </w:tr>
      <w:tr>
        <w:trPr>
          <w:cantSplit w:val="0"/>
          <w:tblHeader w:val="0"/>
        </w:trPr>
        <w:tc>
          <w:tcPr/>
          <w:p w:rsidR="00000000" w:rsidDel="00000000" w:rsidP="00000000" w:rsidRDefault="00000000" w:rsidRPr="00000000" w14:paraId="0000034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4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Seguridad y Criptografía.</w:t>
            </w:r>
          </w:p>
        </w:tc>
      </w:tr>
      <w:tr>
        <w:trPr>
          <w:cantSplit w:val="0"/>
          <w:tblHeader w:val="0"/>
        </w:trPr>
        <w:tc>
          <w:tcPr/>
          <w:p w:rsidR="00000000" w:rsidDel="00000000" w:rsidP="00000000" w:rsidRDefault="00000000" w:rsidRPr="00000000" w14:paraId="0000034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5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Las contraseñas deben almacenarse usando algoritmos de hashing fuertes (ej. bcrypt, SHA-256) con </w:t>
            </w:r>
            <w:r w:rsidDel="00000000" w:rsidR="00000000" w:rsidRPr="00000000">
              <w:rPr>
                <w:rFonts w:ascii="Cambria" w:cs="Cambria" w:eastAsia="Cambria" w:hAnsi="Cambria"/>
                <w:i w:val="1"/>
                <w:iCs w:val="1"/>
                <w:sz w:val="22"/>
                <w:szCs w:val="22"/>
                <w:rtl w:val="0"/>
              </w:rPr>
              <w:t xml:space="preserve">salt</w:t>
            </w:r>
            <w:r w:rsidDel="00000000" w:rsidR="00000000" w:rsidRPr="00000000">
              <w:rPr>
                <w:rFonts w:ascii="Cambria" w:cs="Cambria" w:eastAsia="Cambria" w:hAnsi="Cambria"/>
                <w:sz w:val="22"/>
                <w:szCs w:val="22"/>
                <w:rtl w:val="0"/>
              </w:rPr>
              <w:t xml:space="preserve">.</w:t>
            </w:r>
          </w:p>
        </w:tc>
      </w:tr>
      <w:tr>
        <w:trPr>
          <w:cantSplit w:val="0"/>
          <w:tblHeader w:val="0"/>
        </w:trPr>
        <w:tc>
          <w:tcPr/>
          <w:p w:rsidR="00000000" w:rsidDel="00000000" w:rsidP="00000000" w:rsidRDefault="00000000" w:rsidRPr="00000000" w14:paraId="0000035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5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5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5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35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37"/>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55"/>
        <w:gridCol w:w="5339"/>
        <w:tblGridChange w:id="0">
          <w:tblGrid>
            <w:gridCol w:w="3155"/>
            <w:gridCol w:w="5339"/>
          </w:tblGrid>
        </w:tblGridChange>
      </w:tblGrid>
      <w:tr>
        <w:trPr>
          <w:cantSplit w:val="0"/>
          <w:tblHeader w:val="0"/>
        </w:trPr>
        <w:tc>
          <w:tcPr/>
          <w:p w:rsidR="00000000" w:rsidDel="00000000" w:rsidP="00000000" w:rsidRDefault="00000000" w:rsidRPr="00000000" w14:paraId="0000035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5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5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5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RNF-04</w:t>
            </w:r>
          </w:p>
        </w:tc>
      </w:tr>
      <w:tr>
        <w:trPr>
          <w:cantSplit w:val="0"/>
          <w:tblHeader w:val="0"/>
        </w:trPr>
        <w:tc>
          <w:tcPr/>
          <w:p w:rsidR="00000000" w:rsidDel="00000000" w:rsidP="00000000" w:rsidRDefault="00000000" w:rsidRPr="00000000" w14:paraId="0000035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5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Disponibilidad del 99%</w:t>
            </w:r>
          </w:p>
        </w:tc>
      </w:tr>
      <w:tr>
        <w:trPr>
          <w:cantSplit w:val="0"/>
          <w:tblHeader w:val="0"/>
        </w:trPr>
        <w:tc>
          <w:tcPr/>
          <w:p w:rsidR="00000000" w:rsidDel="00000000" w:rsidP="00000000" w:rsidRDefault="00000000" w:rsidRPr="00000000" w14:paraId="0000035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5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Fiabilidad.</w:t>
            </w:r>
          </w:p>
        </w:tc>
      </w:tr>
      <w:tr>
        <w:trPr>
          <w:cantSplit w:val="0"/>
          <w:tblHeader w:val="0"/>
        </w:trPr>
        <w:tc>
          <w:tcPr/>
          <w:p w:rsidR="00000000" w:rsidDel="00000000" w:rsidP="00000000" w:rsidRDefault="00000000" w:rsidRPr="00000000" w14:paraId="0000035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5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debe estar en línea y operativo el 99% del tiempo útil, reduciendo los tiempos de inactividad.</w:t>
            </w:r>
          </w:p>
        </w:tc>
      </w:tr>
      <w:tr>
        <w:trPr>
          <w:cantSplit w:val="0"/>
          <w:tblHeader w:val="0"/>
        </w:trPr>
        <w:tc>
          <w:tcPr/>
          <w:p w:rsidR="00000000" w:rsidDel="00000000" w:rsidP="00000000" w:rsidRDefault="00000000" w:rsidRPr="00000000" w14:paraId="0000036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6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6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6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36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38"/>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38"/>
        <w:gridCol w:w="5356"/>
        <w:tblGridChange w:id="0">
          <w:tblGrid>
            <w:gridCol w:w="3138"/>
            <w:gridCol w:w="5356"/>
          </w:tblGrid>
        </w:tblGridChange>
      </w:tblGrid>
      <w:tr>
        <w:trPr>
          <w:cantSplit w:val="0"/>
          <w:tblHeader w:val="0"/>
        </w:trPr>
        <w:tc>
          <w:tcPr/>
          <w:p w:rsidR="00000000" w:rsidDel="00000000" w:rsidP="00000000" w:rsidRDefault="00000000" w:rsidRPr="00000000" w14:paraId="0000036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6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6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6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RNF-05</w:t>
            </w:r>
          </w:p>
        </w:tc>
      </w:tr>
      <w:tr>
        <w:trPr>
          <w:cantSplit w:val="0"/>
          <w:tblHeader w:val="0"/>
        </w:trPr>
        <w:tc>
          <w:tcPr/>
          <w:p w:rsidR="00000000" w:rsidDel="00000000" w:rsidP="00000000" w:rsidRDefault="00000000" w:rsidRPr="00000000" w14:paraId="0000036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6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Interfaz fácil de usar</w:t>
            </w:r>
          </w:p>
        </w:tc>
      </w:tr>
      <w:tr>
        <w:trPr>
          <w:cantSplit w:val="0"/>
          <w:tblHeader w:val="0"/>
        </w:trPr>
        <w:tc>
          <w:tcPr/>
          <w:p w:rsidR="00000000" w:rsidDel="00000000" w:rsidP="00000000" w:rsidRDefault="00000000" w:rsidRPr="00000000" w14:paraId="0000036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6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Usabilidad (UX/UI).</w:t>
            </w:r>
          </w:p>
        </w:tc>
      </w:tr>
      <w:tr>
        <w:trPr>
          <w:cantSplit w:val="0"/>
          <w:tblHeader w:val="0"/>
        </w:trPr>
        <w:tc>
          <w:tcPr/>
          <w:p w:rsidR="00000000" w:rsidDel="00000000" w:rsidP="00000000" w:rsidRDefault="00000000" w:rsidRPr="00000000" w14:paraId="0000036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6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diseño debe ser intuitivo para que el usuario aprenda a operar el sistema con una curva de aprendizaje mínima.</w:t>
            </w:r>
          </w:p>
        </w:tc>
      </w:tr>
      <w:tr>
        <w:trPr>
          <w:cantSplit w:val="0"/>
          <w:tblHeader w:val="0"/>
        </w:trPr>
        <w:tc>
          <w:tcPr/>
          <w:p w:rsidR="00000000" w:rsidDel="00000000" w:rsidP="00000000" w:rsidRDefault="00000000" w:rsidRPr="00000000" w14:paraId="0000036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7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7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7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37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39"/>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86"/>
        <w:gridCol w:w="5308"/>
        <w:tblGridChange w:id="0">
          <w:tblGrid>
            <w:gridCol w:w="3186"/>
            <w:gridCol w:w="5308"/>
          </w:tblGrid>
        </w:tblGridChange>
      </w:tblGrid>
      <w:tr>
        <w:trPr>
          <w:cantSplit w:val="0"/>
          <w:tblHeader w:val="0"/>
        </w:trPr>
        <w:tc>
          <w:tcPr/>
          <w:p w:rsidR="00000000" w:rsidDel="00000000" w:rsidP="00000000" w:rsidRDefault="00000000" w:rsidRPr="00000000" w14:paraId="0000037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7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7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7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RNF-06</w:t>
            </w:r>
          </w:p>
        </w:tc>
      </w:tr>
      <w:tr>
        <w:trPr>
          <w:cantSplit w:val="0"/>
          <w:tblHeader w:val="0"/>
        </w:trPr>
        <w:tc>
          <w:tcPr/>
          <w:p w:rsidR="00000000" w:rsidDel="00000000" w:rsidP="00000000" w:rsidRDefault="00000000" w:rsidRPr="00000000" w14:paraId="0000037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7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Compatible con navegadores web</w:t>
            </w:r>
          </w:p>
        </w:tc>
      </w:tr>
      <w:tr>
        <w:trPr>
          <w:cantSplit w:val="0"/>
          <w:tblHeader w:val="0"/>
        </w:trPr>
        <w:tc>
          <w:tcPr/>
          <w:p w:rsidR="00000000" w:rsidDel="00000000" w:rsidP="00000000" w:rsidRDefault="00000000" w:rsidRPr="00000000" w14:paraId="0000037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7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Portabilidad / Compatibilidad.</w:t>
            </w:r>
          </w:p>
        </w:tc>
      </w:tr>
      <w:tr>
        <w:trPr>
          <w:cantSplit w:val="0"/>
          <w:tblHeader w:val="0"/>
        </w:trPr>
        <w:tc>
          <w:tcPr/>
          <w:p w:rsidR="00000000" w:rsidDel="00000000" w:rsidP="00000000" w:rsidRDefault="00000000" w:rsidRPr="00000000" w14:paraId="0000037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7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aplicación debe funcionar correctamente en navegadores modernos (Chrome, Firefox, Edge, Safari).</w:t>
            </w:r>
          </w:p>
        </w:tc>
      </w:tr>
      <w:tr>
        <w:trPr>
          <w:cantSplit w:val="0"/>
          <w:tblHeader w:val="0"/>
        </w:trPr>
        <w:tc>
          <w:tcPr/>
          <w:p w:rsidR="00000000" w:rsidDel="00000000" w:rsidP="00000000" w:rsidRDefault="00000000" w:rsidRPr="00000000" w14:paraId="0000037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7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8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8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38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40"/>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62"/>
        <w:gridCol w:w="5332"/>
        <w:tblGridChange w:id="0">
          <w:tblGrid>
            <w:gridCol w:w="3162"/>
            <w:gridCol w:w="5332"/>
          </w:tblGrid>
        </w:tblGridChange>
      </w:tblGrid>
      <w:tr>
        <w:trPr>
          <w:cantSplit w:val="0"/>
          <w:tblHeader w:val="0"/>
        </w:trPr>
        <w:tc>
          <w:tcPr/>
          <w:p w:rsidR="00000000" w:rsidDel="00000000" w:rsidP="00000000" w:rsidRDefault="00000000" w:rsidRPr="00000000" w14:paraId="0000038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8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8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8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RNF-07</w:t>
            </w:r>
          </w:p>
        </w:tc>
      </w:tr>
      <w:tr>
        <w:trPr>
          <w:cantSplit w:val="0"/>
          <w:tblHeader w:val="0"/>
        </w:trPr>
        <w:tc>
          <w:tcPr/>
          <w:p w:rsidR="00000000" w:rsidDel="00000000" w:rsidP="00000000" w:rsidRDefault="00000000" w:rsidRPr="00000000" w14:paraId="0000038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8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Soporte multiusuario</w:t>
            </w:r>
          </w:p>
        </w:tc>
      </w:tr>
      <w:tr>
        <w:trPr>
          <w:cantSplit w:val="0"/>
          <w:tblHeader w:val="0"/>
        </w:trPr>
        <w:tc>
          <w:tcPr/>
          <w:p w:rsidR="00000000" w:rsidDel="00000000" w:rsidP="00000000" w:rsidRDefault="00000000" w:rsidRPr="00000000" w14:paraId="0000038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8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Concurrencia.</w:t>
            </w:r>
          </w:p>
        </w:tc>
      </w:tr>
      <w:tr>
        <w:trPr>
          <w:cantSplit w:val="0"/>
          <w:tblHeader w:val="0"/>
        </w:trPr>
        <w:tc>
          <w:tcPr/>
          <w:p w:rsidR="00000000" w:rsidDel="00000000" w:rsidP="00000000" w:rsidRDefault="00000000" w:rsidRPr="00000000" w14:paraId="0000038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8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arquitectura debe permitir que múltiples usuarios operen simultáneamente sin bloqueo de registros.</w:t>
            </w:r>
          </w:p>
        </w:tc>
      </w:tr>
      <w:tr>
        <w:trPr>
          <w:cantSplit w:val="0"/>
          <w:tblHeader w:val="0"/>
        </w:trPr>
        <w:tc>
          <w:tcPr/>
          <w:p w:rsidR="00000000" w:rsidDel="00000000" w:rsidP="00000000" w:rsidRDefault="00000000" w:rsidRPr="00000000" w14:paraId="0000038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8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8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9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39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41"/>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57"/>
        <w:gridCol w:w="5337"/>
        <w:tblGridChange w:id="0">
          <w:tblGrid>
            <w:gridCol w:w="3157"/>
            <w:gridCol w:w="5337"/>
          </w:tblGrid>
        </w:tblGridChange>
      </w:tblGrid>
      <w:tr>
        <w:trPr>
          <w:cantSplit w:val="0"/>
          <w:tblHeader w:val="0"/>
        </w:trPr>
        <w:tc>
          <w:tcPr/>
          <w:p w:rsidR="00000000" w:rsidDel="00000000" w:rsidP="00000000" w:rsidRDefault="00000000" w:rsidRPr="00000000" w14:paraId="0000039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9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9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9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RNF-08</w:t>
            </w:r>
          </w:p>
        </w:tc>
      </w:tr>
      <w:tr>
        <w:trPr>
          <w:cantSplit w:val="0"/>
          <w:tblHeader w:val="0"/>
        </w:trPr>
        <w:tc>
          <w:tcPr/>
          <w:p w:rsidR="00000000" w:rsidDel="00000000" w:rsidP="00000000" w:rsidRDefault="00000000" w:rsidRPr="00000000" w14:paraId="0000039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9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Escalable a más usuarios</w:t>
            </w:r>
          </w:p>
        </w:tc>
      </w:tr>
      <w:tr>
        <w:trPr>
          <w:cantSplit w:val="0"/>
          <w:tblHeader w:val="0"/>
        </w:trPr>
        <w:tc>
          <w:tcPr/>
          <w:p w:rsidR="00000000" w:rsidDel="00000000" w:rsidP="00000000" w:rsidRDefault="00000000" w:rsidRPr="00000000" w14:paraId="0000039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9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Escalabilidad.</w:t>
            </w:r>
          </w:p>
        </w:tc>
      </w:tr>
      <w:tr>
        <w:trPr>
          <w:cantSplit w:val="0"/>
          <w:tblHeader w:val="0"/>
        </w:trPr>
        <w:tc>
          <w:tcPr/>
          <w:p w:rsidR="00000000" w:rsidDel="00000000" w:rsidP="00000000" w:rsidRDefault="00000000" w:rsidRPr="00000000" w14:paraId="0000039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9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debe soportar un incremento en la carga de usuarios sin degradación notable del rendimiento.</w:t>
            </w:r>
          </w:p>
        </w:tc>
      </w:tr>
      <w:tr>
        <w:trPr>
          <w:cantSplit w:val="0"/>
          <w:tblHeader w:val="0"/>
        </w:trPr>
        <w:tc>
          <w:tcPr/>
          <w:p w:rsidR="00000000" w:rsidDel="00000000" w:rsidP="00000000" w:rsidRDefault="00000000" w:rsidRPr="00000000" w14:paraId="0000039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9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9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9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3A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42"/>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92"/>
        <w:gridCol w:w="5302"/>
        <w:tblGridChange w:id="0">
          <w:tblGrid>
            <w:gridCol w:w="3192"/>
            <w:gridCol w:w="5302"/>
          </w:tblGrid>
        </w:tblGridChange>
      </w:tblGrid>
      <w:tr>
        <w:trPr>
          <w:cantSplit w:val="0"/>
          <w:tblHeader w:val="0"/>
        </w:trPr>
        <w:tc>
          <w:tcPr/>
          <w:p w:rsidR="00000000" w:rsidDel="00000000" w:rsidP="00000000" w:rsidRDefault="00000000" w:rsidRPr="00000000" w14:paraId="000003A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A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A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A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RNF-09</w:t>
            </w:r>
          </w:p>
        </w:tc>
      </w:tr>
      <w:tr>
        <w:trPr>
          <w:cantSplit w:val="0"/>
          <w:tblHeader w:val="0"/>
        </w:trPr>
        <w:tc>
          <w:tcPr/>
          <w:p w:rsidR="00000000" w:rsidDel="00000000" w:rsidP="00000000" w:rsidRDefault="00000000" w:rsidRPr="00000000" w14:paraId="000003A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A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Respaldo automático de datos</w:t>
            </w:r>
          </w:p>
        </w:tc>
      </w:tr>
      <w:tr>
        <w:trPr>
          <w:cantSplit w:val="0"/>
          <w:tblHeader w:val="0"/>
        </w:trPr>
        <w:tc>
          <w:tcPr/>
          <w:p w:rsidR="00000000" w:rsidDel="00000000" w:rsidP="00000000" w:rsidRDefault="00000000" w:rsidRPr="00000000" w14:paraId="000003A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A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Recuperación y Seguridad.</w:t>
            </w:r>
          </w:p>
        </w:tc>
      </w:tr>
      <w:tr>
        <w:trPr>
          <w:cantSplit w:val="0"/>
          <w:tblHeader w:val="0"/>
        </w:trPr>
        <w:tc>
          <w:tcPr/>
          <w:p w:rsidR="00000000" w:rsidDel="00000000" w:rsidP="00000000" w:rsidRDefault="00000000" w:rsidRPr="00000000" w14:paraId="000003A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A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gestor de base de datos debe generar un backup en intervalos regulares sin intervención manual.</w:t>
            </w:r>
          </w:p>
        </w:tc>
      </w:tr>
      <w:tr>
        <w:trPr>
          <w:cantSplit w:val="0"/>
          <w:tblHeader w:val="0"/>
        </w:trPr>
        <w:tc>
          <w:tcPr/>
          <w:p w:rsidR="00000000" w:rsidDel="00000000" w:rsidP="00000000" w:rsidRDefault="00000000" w:rsidRPr="00000000" w14:paraId="000003A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A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A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A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3A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43"/>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211"/>
        <w:gridCol w:w="5283"/>
        <w:tblGridChange w:id="0">
          <w:tblGrid>
            <w:gridCol w:w="3211"/>
            <w:gridCol w:w="5283"/>
          </w:tblGrid>
        </w:tblGridChange>
      </w:tblGrid>
      <w:tr>
        <w:trPr>
          <w:cantSplit w:val="0"/>
          <w:tblHeader w:val="0"/>
        </w:trPr>
        <w:tc>
          <w:tcPr/>
          <w:p w:rsidR="00000000" w:rsidDel="00000000" w:rsidP="00000000" w:rsidRDefault="00000000" w:rsidRPr="00000000" w14:paraId="000003B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B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B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B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RNF-10</w:t>
            </w:r>
          </w:p>
        </w:tc>
      </w:tr>
      <w:tr>
        <w:trPr>
          <w:cantSplit w:val="0"/>
          <w:tblHeader w:val="0"/>
        </w:trPr>
        <w:tc>
          <w:tcPr/>
          <w:p w:rsidR="00000000" w:rsidDel="00000000" w:rsidP="00000000" w:rsidRDefault="00000000" w:rsidRPr="00000000" w14:paraId="000003B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B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Protección contra ataques (SQL Injection)</w:t>
            </w:r>
          </w:p>
        </w:tc>
      </w:tr>
      <w:tr>
        <w:trPr>
          <w:cantSplit w:val="0"/>
          <w:tblHeader w:val="0"/>
        </w:trPr>
        <w:tc>
          <w:tcPr/>
          <w:p w:rsidR="00000000" w:rsidDel="00000000" w:rsidP="00000000" w:rsidRDefault="00000000" w:rsidRPr="00000000" w14:paraId="000003B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B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Seguridad perimetral y validación.</w:t>
            </w:r>
          </w:p>
        </w:tc>
      </w:tr>
      <w:tr>
        <w:trPr>
          <w:cantSplit w:val="0"/>
          <w:tblHeader w:val="0"/>
        </w:trPr>
        <w:tc>
          <w:tcPr/>
          <w:p w:rsidR="00000000" w:rsidDel="00000000" w:rsidP="00000000" w:rsidRDefault="00000000" w:rsidRPr="00000000" w14:paraId="000003B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B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Todas las entradas de datos deben sanitizarse y utilizar consultas preparadas (Prepared Statements).</w:t>
            </w:r>
          </w:p>
        </w:tc>
      </w:tr>
      <w:tr>
        <w:trPr>
          <w:cantSplit w:val="0"/>
          <w:tblHeader w:val="0"/>
        </w:trPr>
        <w:tc>
          <w:tcPr/>
          <w:p w:rsidR="00000000" w:rsidDel="00000000" w:rsidP="00000000" w:rsidRDefault="00000000" w:rsidRPr="00000000" w14:paraId="000003B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B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B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B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3B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44"/>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232"/>
        <w:gridCol w:w="5262"/>
        <w:tblGridChange w:id="0">
          <w:tblGrid>
            <w:gridCol w:w="3232"/>
            <w:gridCol w:w="5262"/>
          </w:tblGrid>
        </w:tblGridChange>
      </w:tblGrid>
      <w:tr>
        <w:trPr>
          <w:cantSplit w:val="0"/>
          <w:tblHeader w:val="0"/>
        </w:trPr>
        <w:tc>
          <w:tcPr/>
          <w:p w:rsidR="00000000" w:rsidDel="00000000" w:rsidP="00000000" w:rsidRDefault="00000000" w:rsidRPr="00000000" w14:paraId="000003B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C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C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C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RNF-11</w:t>
            </w:r>
          </w:p>
        </w:tc>
      </w:tr>
      <w:tr>
        <w:trPr>
          <w:cantSplit w:val="0"/>
          <w:tblHeader w:val="0"/>
        </w:trPr>
        <w:tc>
          <w:tcPr/>
          <w:p w:rsidR="00000000" w:rsidDel="00000000" w:rsidP="00000000" w:rsidRDefault="00000000" w:rsidRPr="00000000" w14:paraId="000003C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C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Registro de auditoría</w:t>
            </w:r>
          </w:p>
        </w:tc>
      </w:tr>
      <w:tr>
        <w:trPr>
          <w:cantSplit w:val="0"/>
          <w:tblHeader w:val="0"/>
        </w:trPr>
        <w:tc>
          <w:tcPr/>
          <w:p w:rsidR="00000000" w:rsidDel="00000000" w:rsidP="00000000" w:rsidRDefault="00000000" w:rsidRPr="00000000" w14:paraId="000003C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C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Trazabilidad.</w:t>
            </w:r>
          </w:p>
        </w:tc>
      </w:tr>
      <w:tr>
        <w:trPr>
          <w:cantSplit w:val="0"/>
          <w:tblHeader w:val="0"/>
        </w:trPr>
        <w:tc>
          <w:tcPr/>
          <w:p w:rsidR="00000000" w:rsidDel="00000000" w:rsidP="00000000" w:rsidRDefault="00000000" w:rsidRPr="00000000" w14:paraId="000003C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C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Toda acción crítica debe dejar una huella técnica que permita auditar cambios a nivel de datos.</w:t>
            </w:r>
          </w:p>
        </w:tc>
      </w:tr>
      <w:tr>
        <w:trPr>
          <w:cantSplit w:val="0"/>
          <w:tblHeader w:val="0"/>
        </w:trPr>
        <w:tc>
          <w:tcPr/>
          <w:p w:rsidR="00000000" w:rsidDel="00000000" w:rsidP="00000000" w:rsidRDefault="00000000" w:rsidRPr="00000000" w14:paraId="000003C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C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C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C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3C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45"/>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098"/>
        <w:gridCol w:w="5396"/>
        <w:tblGridChange w:id="0">
          <w:tblGrid>
            <w:gridCol w:w="3098"/>
            <w:gridCol w:w="5396"/>
          </w:tblGrid>
        </w:tblGridChange>
      </w:tblGrid>
      <w:tr>
        <w:trPr>
          <w:cantSplit w:val="0"/>
          <w:tblHeader w:val="0"/>
        </w:trPr>
        <w:tc>
          <w:tcPr/>
          <w:p w:rsidR="00000000" w:rsidDel="00000000" w:rsidP="00000000" w:rsidRDefault="00000000" w:rsidRPr="00000000" w14:paraId="000003C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C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D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D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RNF-12</w:t>
            </w:r>
          </w:p>
        </w:tc>
      </w:tr>
      <w:tr>
        <w:trPr>
          <w:cantSplit w:val="0"/>
          <w:tblHeader w:val="0"/>
        </w:trPr>
        <w:tc>
          <w:tcPr/>
          <w:p w:rsidR="00000000" w:rsidDel="00000000" w:rsidP="00000000" w:rsidRDefault="00000000" w:rsidRPr="00000000" w14:paraId="000003D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D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Cumplimiento de privacidad de datos</w:t>
            </w:r>
          </w:p>
        </w:tc>
      </w:tr>
      <w:tr>
        <w:trPr>
          <w:cantSplit w:val="0"/>
          <w:tblHeader w:val="0"/>
        </w:trPr>
        <w:tc>
          <w:tcPr/>
          <w:p w:rsidR="00000000" w:rsidDel="00000000" w:rsidP="00000000" w:rsidRDefault="00000000" w:rsidRPr="00000000" w14:paraId="000003D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D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Legal y Regulatorio.</w:t>
            </w:r>
          </w:p>
        </w:tc>
      </w:tr>
      <w:tr>
        <w:trPr>
          <w:cantSplit w:val="0"/>
          <w:tblHeader w:val="0"/>
        </w:trPr>
        <w:tc>
          <w:tcPr/>
          <w:p w:rsidR="00000000" w:rsidDel="00000000" w:rsidP="00000000" w:rsidRDefault="00000000" w:rsidRPr="00000000" w14:paraId="000003D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D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debe cumplir con las normativas vigentes sobre protección de datos personales de empleados y clientes.</w:t>
            </w:r>
          </w:p>
        </w:tc>
      </w:tr>
      <w:tr>
        <w:trPr>
          <w:cantSplit w:val="0"/>
          <w:tblHeader w:val="0"/>
        </w:trPr>
        <w:tc>
          <w:tcPr/>
          <w:p w:rsidR="00000000" w:rsidDel="00000000" w:rsidP="00000000" w:rsidRDefault="00000000" w:rsidRPr="00000000" w14:paraId="000003D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D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D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D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3D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46"/>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78"/>
        <w:gridCol w:w="5316"/>
        <w:tblGridChange w:id="0">
          <w:tblGrid>
            <w:gridCol w:w="3178"/>
            <w:gridCol w:w="5316"/>
          </w:tblGrid>
        </w:tblGridChange>
      </w:tblGrid>
      <w:tr>
        <w:trPr>
          <w:cantSplit w:val="0"/>
          <w:tblHeader w:val="0"/>
        </w:trPr>
        <w:tc>
          <w:tcPr/>
          <w:p w:rsidR="00000000" w:rsidDel="00000000" w:rsidP="00000000" w:rsidRDefault="00000000" w:rsidRPr="00000000" w14:paraId="000003D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D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D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E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RNF-13</w:t>
            </w:r>
          </w:p>
        </w:tc>
      </w:tr>
      <w:tr>
        <w:trPr>
          <w:cantSplit w:val="0"/>
          <w:tblHeader w:val="0"/>
        </w:trPr>
        <w:tc>
          <w:tcPr/>
          <w:p w:rsidR="00000000" w:rsidDel="00000000" w:rsidP="00000000" w:rsidRDefault="00000000" w:rsidRPr="00000000" w14:paraId="000003E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E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Acceso basado en roles</w:t>
            </w:r>
          </w:p>
        </w:tc>
      </w:tr>
      <w:tr>
        <w:trPr>
          <w:cantSplit w:val="0"/>
          <w:tblHeader w:val="0"/>
        </w:trPr>
        <w:tc>
          <w:tcPr/>
          <w:p w:rsidR="00000000" w:rsidDel="00000000" w:rsidP="00000000" w:rsidRDefault="00000000" w:rsidRPr="00000000" w14:paraId="000003E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E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Seguridad (Autorización).</w:t>
            </w:r>
          </w:p>
        </w:tc>
      </w:tr>
      <w:tr>
        <w:trPr>
          <w:cantSplit w:val="0"/>
          <w:tblHeader w:val="0"/>
        </w:trPr>
        <w:tc>
          <w:tcPr/>
          <w:p w:rsidR="00000000" w:rsidDel="00000000" w:rsidP="00000000" w:rsidRDefault="00000000" w:rsidRPr="00000000" w14:paraId="000003E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E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interfaz y las API deben restringir su funcionalidad dependiendo del nivel jerárquico del usuario (RBAC).</w:t>
            </w:r>
          </w:p>
        </w:tc>
      </w:tr>
      <w:tr>
        <w:trPr>
          <w:cantSplit w:val="0"/>
          <w:tblHeader w:val="0"/>
        </w:trPr>
        <w:tc>
          <w:tcPr/>
          <w:p w:rsidR="00000000" w:rsidDel="00000000" w:rsidP="00000000" w:rsidRDefault="00000000" w:rsidRPr="00000000" w14:paraId="000003E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E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E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E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3E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47"/>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86"/>
        <w:gridCol w:w="5308"/>
        <w:tblGridChange w:id="0">
          <w:tblGrid>
            <w:gridCol w:w="3186"/>
            <w:gridCol w:w="5308"/>
          </w:tblGrid>
        </w:tblGridChange>
      </w:tblGrid>
      <w:tr>
        <w:trPr>
          <w:cantSplit w:val="0"/>
          <w:tblHeader w:val="0"/>
        </w:trPr>
        <w:tc>
          <w:tcPr/>
          <w:p w:rsidR="00000000" w:rsidDel="00000000" w:rsidP="00000000" w:rsidRDefault="00000000" w:rsidRPr="00000000" w14:paraId="000003E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E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E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E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RNF-14</w:t>
            </w:r>
          </w:p>
        </w:tc>
      </w:tr>
      <w:tr>
        <w:trPr>
          <w:cantSplit w:val="0"/>
          <w:tblHeader w:val="0"/>
        </w:trPr>
        <w:tc>
          <w:tcPr/>
          <w:p w:rsidR="00000000" w:rsidDel="00000000" w:rsidP="00000000" w:rsidRDefault="00000000" w:rsidRPr="00000000" w14:paraId="000003F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3F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Integridad de datos</w:t>
            </w:r>
          </w:p>
        </w:tc>
      </w:tr>
      <w:tr>
        <w:trPr>
          <w:cantSplit w:val="0"/>
          <w:tblHeader w:val="0"/>
        </w:trPr>
        <w:tc>
          <w:tcPr/>
          <w:p w:rsidR="00000000" w:rsidDel="00000000" w:rsidP="00000000" w:rsidRDefault="00000000" w:rsidRPr="00000000" w14:paraId="000003F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3F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Fiabilidad y Consistencia.</w:t>
            </w:r>
          </w:p>
        </w:tc>
      </w:tr>
      <w:tr>
        <w:trPr>
          <w:cantSplit w:val="0"/>
          <w:tblHeader w:val="0"/>
        </w:trPr>
        <w:tc>
          <w:tcPr/>
          <w:p w:rsidR="00000000" w:rsidDel="00000000" w:rsidP="00000000" w:rsidRDefault="00000000" w:rsidRPr="00000000" w14:paraId="000003F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3F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de bases de datos debe utilizar restricciones (claves primarias, foráneas y transacciones ACID).</w:t>
            </w:r>
          </w:p>
        </w:tc>
      </w:tr>
      <w:tr>
        <w:trPr>
          <w:cantSplit w:val="0"/>
          <w:tblHeader w:val="0"/>
        </w:trPr>
        <w:tc>
          <w:tcPr/>
          <w:p w:rsidR="00000000" w:rsidDel="00000000" w:rsidP="00000000" w:rsidRDefault="00000000" w:rsidRPr="00000000" w14:paraId="000003F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3F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3F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3F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3F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48"/>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224"/>
        <w:gridCol w:w="5270"/>
        <w:tblGridChange w:id="0">
          <w:tblGrid>
            <w:gridCol w:w="3224"/>
            <w:gridCol w:w="5270"/>
          </w:tblGrid>
        </w:tblGridChange>
      </w:tblGrid>
      <w:tr>
        <w:trPr>
          <w:cantSplit w:val="0"/>
          <w:tblHeader w:val="0"/>
        </w:trPr>
        <w:tc>
          <w:tcPr/>
          <w:p w:rsidR="00000000" w:rsidDel="00000000" w:rsidP="00000000" w:rsidRDefault="00000000" w:rsidRPr="00000000" w14:paraId="000003F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3F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3F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3F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RNF-15</w:t>
            </w:r>
          </w:p>
        </w:tc>
      </w:tr>
      <w:tr>
        <w:trPr>
          <w:cantSplit w:val="0"/>
          <w:tblHeader w:val="0"/>
        </w:trPr>
        <w:tc>
          <w:tcPr/>
          <w:p w:rsidR="00000000" w:rsidDel="00000000" w:rsidP="00000000" w:rsidRDefault="00000000" w:rsidRPr="00000000" w14:paraId="000003F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40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Manejo de errores claro</w:t>
            </w:r>
          </w:p>
        </w:tc>
      </w:tr>
      <w:tr>
        <w:trPr>
          <w:cantSplit w:val="0"/>
          <w:tblHeader w:val="0"/>
        </w:trPr>
        <w:tc>
          <w:tcPr/>
          <w:p w:rsidR="00000000" w:rsidDel="00000000" w:rsidP="00000000" w:rsidRDefault="00000000" w:rsidRPr="00000000" w14:paraId="0000040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40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Usabilidad y Mantenibilidad.</w:t>
            </w:r>
          </w:p>
        </w:tc>
      </w:tr>
      <w:tr>
        <w:trPr>
          <w:cantSplit w:val="0"/>
          <w:tblHeader w:val="0"/>
        </w:trPr>
        <w:tc>
          <w:tcPr/>
          <w:p w:rsidR="00000000" w:rsidDel="00000000" w:rsidP="00000000" w:rsidRDefault="00000000" w:rsidRPr="00000000" w14:paraId="0000040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40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Las excepciones deben ser capturadas y mostrar mensajes descriptivos y amigables al usuario final.</w:t>
            </w:r>
          </w:p>
        </w:tc>
      </w:tr>
      <w:tr>
        <w:trPr>
          <w:cantSplit w:val="0"/>
          <w:tblHeader w:val="0"/>
        </w:trPr>
        <w:tc>
          <w:tcPr/>
          <w:p w:rsidR="00000000" w:rsidDel="00000000" w:rsidP="00000000" w:rsidRDefault="00000000" w:rsidRPr="00000000" w14:paraId="0000040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40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40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40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40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49"/>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230"/>
        <w:gridCol w:w="5264"/>
        <w:tblGridChange w:id="0">
          <w:tblGrid>
            <w:gridCol w:w="3230"/>
            <w:gridCol w:w="5264"/>
          </w:tblGrid>
        </w:tblGridChange>
      </w:tblGrid>
      <w:tr>
        <w:trPr>
          <w:cantSplit w:val="0"/>
          <w:tblHeader w:val="0"/>
        </w:trPr>
        <w:tc>
          <w:tcPr/>
          <w:p w:rsidR="00000000" w:rsidDel="00000000" w:rsidP="00000000" w:rsidRDefault="00000000" w:rsidRPr="00000000" w14:paraId="0000040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40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40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40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RNF-16</w:t>
            </w:r>
          </w:p>
        </w:tc>
      </w:tr>
      <w:tr>
        <w:trPr>
          <w:cantSplit w:val="0"/>
          <w:tblHeader w:val="0"/>
        </w:trPr>
        <w:tc>
          <w:tcPr/>
          <w:p w:rsidR="00000000" w:rsidDel="00000000" w:rsidP="00000000" w:rsidRDefault="00000000" w:rsidRPr="00000000" w14:paraId="0000040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40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Soporte técnico básico</w:t>
            </w:r>
          </w:p>
        </w:tc>
      </w:tr>
      <w:tr>
        <w:trPr>
          <w:cantSplit w:val="0"/>
          <w:tblHeader w:val="0"/>
        </w:trPr>
        <w:tc>
          <w:tcPr/>
          <w:p w:rsidR="00000000" w:rsidDel="00000000" w:rsidP="00000000" w:rsidRDefault="00000000" w:rsidRPr="00000000" w14:paraId="0000041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41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Soporte.</w:t>
            </w:r>
          </w:p>
        </w:tc>
      </w:tr>
      <w:tr>
        <w:trPr>
          <w:cantSplit w:val="0"/>
          <w:tblHeader w:val="0"/>
        </w:trPr>
        <w:tc>
          <w:tcPr/>
          <w:p w:rsidR="00000000" w:rsidDel="00000000" w:rsidP="00000000" w:rsidRDefault="00000000" w:rsidRPr="00000000" w14:paraId="0000041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41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software debe contar con un manual integrado o información de contacto para incidencias técnicas.</w:t>
            </w:r>
          </w:p>
        </w:tc>
      </w:tr>
      <w:tr>
        <w:trPr>
          <w:cantSplit w:val="0"/>
          <w:tblHeader w:val="0"/>
        </w:trPr>
        <w:tc>
          <w:tcPr/>
          <w:p w:rsidR="00000000" w:rsidDel="00000000" w:rsidP="00000000" w:rsidRDefault="00000000" w:rsidRPr="00000000" w14:paraId="0000041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41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41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41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Baja</w:t>
            </w:r>
          </w:p>
        </w:tc>
      </w:tr>
    </w:tbl>
    <w:p w:rsidR="00000000" w:rsidDel="00000000" w:rsidP="00000000" w:rsidRDefault="00000000" w:rsidRPr="00000000" w14:paraId="0000041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50"/>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247"/>
        <w:gridCol w:w="5247"/>
        <w:tblGridChange w:id="0">
          <w:tblGrid>
            <w:gridCol w:w="3247"/>
            <w:gridCol w:w="5247"/>
          </w:tblGrid>
        </w:tblGridChange>
      </w:tblGrid>
      <w:tr>
        <w:trPr>
          <w:cantSplit w:val="0"/>
          <w:tblHeader w:val="0"/>
        </w:trPr>
        <w:tc>
          <w:tcPr/>
          <w:p w:rsidR="00000000" w:rsidDel="00000000" w:rsidP="00000000" w:rsidRDefault="00000000" w:rsidRPr="00000000" w14:paraId="0000041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41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41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41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RNF-17</w:t>
            </w:r>
          </w:p>
        </w:tc>
      </w:tr>
      <w:tr>
        <w:trPr>
          <w:cantSplit w:val="0"/>
          <w:tblHeader w:val="0"/>
        </w:trPr>
        <w:tc>
          <w:tcPr/>
          <w:p w:rsidR="00000000" w:rsidDel="00000000" w:rsidP="00000000" w:rsidRDefault="00000000" w:rsidRPr="00000000" w14:paraId="0000041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41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Diseño responsive</w:t>
            </w:r>
          </w:p>
        </w:tc>
      </w:tr>
      <w:tr>
        <w:trPr>
          <w:cantSplit w:val="0"/>
          <w:tblHeader w:val="0"/>
        </w:trPr>
        <w:tc>
          <w:tcPr/>
          <w:p w:rsidR="00000000" w:rsidDel="00000000" w:rsidP="00000000" w:rsidRDefault="00000000" w:rsidRPr="00000000" w14:paraId="0000041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42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Adaptabilidad (UI).</w:t>
            </w:r>
          </w:p>
        </w:tc>
      </w:tr>
      <w:tr>
        <w:trPr>
          <w:cantSplit w:val="0"/>
          <w:tblHeader w:val="0"/>
        </w:trPr>
        <w:tc>
          <w:tcPr/>
          <w:p w:rsidR="00000000" w:rsidDel="00000000" w:rsidP="00000000" w:rsidRDefault="00000000" w:rsidRPr="00000000" w14:paraId="0000042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42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vista del sistema debe autoajustarse a resoluciones de pantallas de PC, tablets y móviles.</w:t>
            </w:r>
          </w:p>
        </w:tc>
      </w:tr>
      <w:tr>
        <w:trPr>
          <w:cantSplit w:val="0"/>
          <w:tblHeader w:val="0"/>
        </w:trPr>
        <w:tc>
          <w:tcPr/>
          <w:p w:rsidR="00000000" w:rsidDel="00000000" w:rsidP="00000000" w:rsidRDefault="00000000" w:rsidRPr="00000000" w14:paraId="0000042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42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42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42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42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51"/>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219"/>
        <w:gridCol w:w="5275"/>
        <w:tblGridChange w:id="0">
          <w:tblGrid>
            <w:gridCol w:w="3219"/>
            <w:gridCol w:w="5275"/>
          </w:tblGrid>
        </w:tblGridChange>
      </w:tblGrid>
      <w:tr>
        <w:trPr>
          <w:cantSplit w:val="0"/>
          <w:tblHeader w:val="0"/>
        </w:trPr>
        <w:tc>
          <w:tcPr/>
          <w:p w:rsidR="00000000" w:rsidDel="00000000" w:rsidP="00000000" w:rsidRDefault="00000000" w:rsidRPr="00000000" w14:paraId="0000042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42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42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42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RNF-18</w:t>
            </w:r>
          </w:p>
        </w:tc>
      </w:tr>
      <w:tr>
        <w:trPr>
          <w:cantSplit w:val="0"/>
          <w:tblHeader w:val="0"/>
        </w:trPr>
        <w:tc>
          <w:tcPr/>
          <w:p w:rsidR="00000000" w:rsidDel="00000000" w:rsidP="00000000" w:rsidRDefault="00000000" w:rsidRPr="00000000" w14:paraId="0000042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42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Bajo consumo de recursos</w:t>
            </w:r>
          </w:p>
        </w:tc>
      </w:tr>
      <w:tr>
        <w:trPr>
          <w:cantSplit w:val="0"/>
          <w:tblHeader w:val="0"/>
        </w:trPr>
        <w:tc>
          <w:tcPr/>
          <w:p w:rsidR="00000000" w:rsidDel="00000000" w:rsidP="00000000" w:rsidRDefault="00000000" w:rsidRPr="00000000" w14:paraId="0000042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42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Eficiencia de hardware.</w:t>
            </w:r>
          </w:p>
        </w:tc>
      </w:tr>
      <w:tr>
        <w:trPr>
          <w:cantSplit w:val="0"/>
          <w:tblHeader w:val="0"/>
        </w:trPr>
        <w:tc>
          <w:tcPr/>
          <w:p w:rsidR="00000000" w:rsidDel="00000000" w:rsidP="00000000" w:rsidRDefault="00000000" w:rsidRPr="00000000" w14:paraId="0000043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43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aplicación cliente no debe exigir alta capacidad de RAM o CPU a los equipos en los puntos de venta.</w:t>
            </w:r>
          </w:p>
        </w:tc>
      </w:tr>
      <w:tr>
        <w:trPr>
          <w:cantSplit w:val="0"/>
          <w:tblHeader w:val="0"/>
        </w:trPr>
        <w:tc>
          <w:tcPr/>
          <w:p w:rsidR="00000000" w:rsidDel="00000000" w:rsidP="00000000" w:rsidRDefault="00000000" w:rsidRPr="00000000" w14:paraId="0000043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43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43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43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43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52"/>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14"/>
        <w:gridCol w:w="5380"/>
        <w:tblGridChange w:id="0">
          <w:tblGrid>
            <w:gridCol w:w="3114"/>
            <w:gridCol w:w="5380"/>
          </w:tblGrid>
        </w:tblGridChange>
      </w:tblGrid>
      <w:tr>
        <w:trPr>
          <w:cantSplit w:val="0"/>
          <w:tblHeader w:val="0"/>
        </w:trPr>
        <w:tc>
          <w:tcPr/>
          <w:p w:rsidR="00000000" w:rsidDel="00000000" w:rsidP="00000000" w:rsidRDefault="00000000" w:rsidRPr="00000000" w14:paraId="0000043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43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43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43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RNF-19</w:t>
            </w:r>
          </w:p>
        </w:tc>
      </w:tr>
      <w:tr>
        <w:trPr>
          <w:cantSplit w:val="0"/>
          <w:tblHeader w:val="0"/>
        </w:trPr>
        <w:tc>
          <w:tcPr/>
          <w:p w:rsidR="00000000" w:rsidDel="00000000" w:rsidP="00000000" w:rsidRDefault="00000000" w:rsidRPr="00000000" w14:paraId="0000043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43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Actualizaciones sin afectar usuarios</w:t>
            </w:r>
          </w:p>
        </w:tc>
      </w:tr>
      <w:tr>
        <w:trPr>
          <w:cantSplit w:val="0"/>
          <w:tblHeader w:val="0"/>
        </w:trPr>
        <w:tc>
          <w:tcPr/>
          <w:p w:rsidR="00000000" w:rsidDel="00000000" w:rsidP="00000000" w:rsidRDefault="00000000" w:rsidRPr="00000000" w14:paraId="0000043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43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Despliegue y Mantenibilidad.</w:t>
            </w:r>
          </w:p>
        </w:tc>
      </w:tr>
      <w:tr>
        <w:trPr>
          <w:cantSplit w:val="0"/>
          <w:tblHeader w:val="0"/>
        </w:trPr>
        <w:tc>
          <w:tcPr/>
          <w:p w:rsidR="00000000" w:rsidDel="00000000" w:rsidP="00000000" w:rsidRDefault="00000000" w:rsidRPr="00000000" w14:paraId="0000043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44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Los pases a producción o actualizaciones deben poder aplicarse sin interrumpir prolongadamente el servicio.</w:t>
            </w:r>
          </w:p>
        </w:tc>
      </w:tr>
      <w:tr>
        <w:trPr>
          <w:cantSplit w:val="0"/>
          <w:tblHeader w:val="0"/>
        </w:trPr>
        <w:tc>
          <w:tcPr/>
          <w:p w:rsidR="00000000" w:rsidDel="00000000" w:rsidP="00000000" w:rsidRDefault="00000000" w:rsidRPr="00000000" w14:paraId="0000044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44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44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44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44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53"/>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328"/>
        <w:gridCol w:w="5166"/>
        <w:tblGridChange w:id="0">
          <w:tblGrid>
            <w:gridCol w:w="3328"/>
            <w:gridCol w:w="5166"/>
          </w:tblGrid>
        </w:tblGridChange>
      </w:tblGrid>
      <w:tr>
        <w:trPr>
          <w:cantSplit w:val="0"/>
          <w:tblHeader w:val="0"/>
        </w:trPr>
        <w:tc>
          <w:tcPr/>
          <w:p w:rsidR="00000000" w:rsidDel="00000000" w:rsidP="00000000" w:rsidRDefault="00000000" w:rsidRPr="00000000" w14:paraId="0000044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44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44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44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RNF-20</w:t>
            </w:r>
          </w:p>
        </w:tc>
      </w:tr>
      <w:tr>
        <w:trPr>
          <w:cantSplit w:val="0"/>
          <w:tblHeader w:val="0"/>
        </w:trPr>
        <w:tc>
          <w:tcPr/>
          <w:p w:rsidR="00000000" w:rsidDel="00000000" w:rsidP="00000000" w:rsidRDefault="00000000" w:rsidRPr="00000000" w14:paraId="0000044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44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Seguridad en sesiones</w:t>
            </w:r>
          </w:p>
        </w:tc>
      </w:tr>
      <w:tr>
        <w:trPr>
          <w:cantSplit w:val="0"/>
          <w:tblHeader w:val="0"/>
        </w:trPr>
        <w:tc>
          <w:tcPr/>
          <w:p w:rsidR="00000000" w:rsidDel="00000000" w:rsidP="00000000" w:rsidRDefault="00000000" w:rsidRPr="00000000" w14:paraId="0000044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44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Seguridad de Sesión.</w:t>
            </w:r>
          </w:p>
        </w:tc>
      </w:tr>
      <w:tr>
        <w:trPr>
          <w:cantSplit w:val="0"/>
          <w:tblHeader w:val="0"/>
        </w:trPr>
        <w:tc>
          <w:tcPr/>
          <w:p w:rsidR="00000000" w:rsidDel="00000000" w:rsidP="00000000" w:rsidRDefault="00000000" w:rsidRPr="00000000" w14:paraId="0000044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44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Las sesiones deben expirar automáticamente tras un periodo de inactividad (timeout).</w:t>
            </w:r>
          </w:p>
        </w:tc>
      </w:tr>
      <w:tr>
        <w:trPr>
          <w:cantSplit w:val="0"/>
          <w:tblHeader w:val="0"/>
        </w:trPr>
        <w:tc>
          <w:tcPr/>
          <w:p w:rsidR="00000000" w:rsidDel="00000000" w:rsidP="00000000" w:rsidRDefault="00000000" w:rsidRPr="00000000" w14:paraId="0000045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45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45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45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45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54"/>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279"/>
        <w:gridCol w:w="5215"/>
        <w:tblGridChange w:id="0">
          <w:tblGrid>
            <w:gridCol w:w="3279"/>
            <w:gridCol w:w="5215"/>
          </w:tblGrid>
        </w:tblGridChange>
      </w:tblGrid>
      <w:tr>
        <w:trPr>
          <w:cantSplit w:val="0"/>
          <w:tblHeader w:val="0"/>
        </w:trPr>
        <w:tc>
          <w:tcPr/>
          <w:p w:rsidR="00000000" w:rsidDel="00000000" w:rsidP="00000000" w:rsidRDefault="00000000" w:rsidRPr="00000000" w14:paraId="0000045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45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45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45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RNF-21</w:t>
            </w:r>
          </w:p>
        </w:tc>
      </w:tr>
      <w:tr>
        <w:trPr>
          <w:cantSplit w:val="0"/>
          <w:tblHeader w:val="0"/>
        </w:trPr>
        <w:tc>
          <w:tcPr/>
          <w:p w:rsidR="00000000" w:rsidDel="00000000" w:rsidP="00000000" w:rsidRDefault="00000000" w:rsidRPr="00000000" w14:paraId="0000045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45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Tiempo de carga rápido</w:t>
            </w:r>
          </w:p>
        </w:tc>
      </w:tr>
      <w:tr>
        <w:trPr>
          <w:cantSplit w:val="0"/>
          <w:tblHeader w:val="0"/>
        </w:trPr>
        <w:tc>
          <w:tcPr/>
          <w:p w:rsidR="00000000" w:rsidDel="00000000" w:rsidP="00000000" w:rsidRDefault="00000000" w:rsidRPr="00000000" w14:paraId="0000045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45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Rendimiento (Frontend).</w:t>
            </w:r>
          </w:p>
        </w:tc>
      </w:tr>
      <w:tr>
        <w:trPr>
          <w:cantSplit w:val="0"/>
          <w:tblHeader w:val="0"/>
        </w:trPr>
        <w:tc>
          <w:tcPr/>
          <w:p w:rsidR="00000000" w:rsidDel="00000000" w:rsidP="00000000" w:rsidRDefault="00000000" w:rsidRPr="00000000" w14:paraId="0000045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45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Los recursos gráficos e interfaz deben renderizarse de manera ágil al ingresar al sistema.</w:t>
            </w:r>
          </w:p>
        </w:tc>
      </w:tr>
      <w:tr>
        <w:trPr>
          <w:cantSplit w:val="0"/>
          <w:tblHeader w:val="0"/>
        </w:trPr>
        <w:tc>
          <w:tcPr/>
          <w:p w:rsidR="00000000" w:rsidDel="00000000" w:rsidP="00000000" w:rsidRDefault="00000000" w:rsidRPr="00000000" w14:paraId="0000045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46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46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46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46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55"/>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215"/>
        <w:gridCol w:w="5279"/>
        <w:tblGridChange w:id="0">
          <w:tblGrid>
            <w:gridCol w:w="3215"/>
            <w:gridCol w:w="5279"/>
          </w:tblGrid>
        </w:tblGridChange>
      </w:tblGrid>
      <w:tr>
        <w:trPr>
          <w:cantSplit w:val="0"/>
          <w:tblHeader w:val="0"/>
        </w:trPr>
        <w:tc>
          <w:tcPr/>
          <w:p w:rsidR="00000000" w:rsidDel="00000000" w:rsidP="00000000" w:rsidRDefault="00000000" w:rsidRPr="00000000" w14:paraId="0000046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46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46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46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RNF-22</w:t>
            </w:r>
          </w:p>
        </w:tc>
      </w:tr>
      <w:tr>
        <w:trPr>
          <w:cantSplit w:val="0"/>
          <w:tblHeader w:val="0"/>
        </w:trPr>
        <w:tc>
          <w:tcPr/>
          <w:p w:rsidR="00000000" w:rsidDel="00000000" w:rsidP="00000000" w:rsidRDefault="00000000" w:rsidRPr="00000000" w14:paraId="0000046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46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Base de datos optimizada</w:t>
            </w:r>
          </w:p>
        </w:tc>
      </w:tr>
      <w:tr>
        <w:trPr>
          <w:cantSplit w:val="0"/>
          <w:tblHeader w:val="0"/>
        </w:trPr>
        <w:tc>
          <w:tcPr/>
          <w:p w:rsidR="00000000" w:rsidDel="00000000" w:rsidP="00000000" w:rsidRDefault="00000000" w:rsidRPr="00000000" w14:paraId="0000046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46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Eficiencia de base de datos.</w:t>
            </w:r>
          </w:p>
        </w:tc>
      </w:tr>
      <w:tr>
        <w:trPr>
          <w:cantSplit w:val="0"/>
          <w:tblHeader w:val="0"/>
        </w:trPr>
        <w:tc>
          <w:tcPr/>
          <w:p w:rsidR="00000000" w:rsidDel="00000000" w:rsidP="00000000" w:rsidRDefault="00000000" w:rsidRPr="00000000" w14:paraId="0000046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46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Las tablas deben estar normalizadas e indexadas correctamente para acelerar los tiempos de consulta.</w:t>
            </w:r>
          </w:p>
        </w:tc>
      </w:tr>
      <w:tr>
        <w:trPr>
          <w:cantSplit w:val="0"/>
          <w:tblHeader w:val="0"/>
        </w:trPr>
        <w:tc>
          <w:tcPr/>
          <w:p w:rsidR="00000000" w:rsidDel="00000000" w:rsidP="00000000" w:rsidRDefault="00000000" w:rsidRPr="00000000" w14:paraId="0000046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46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47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47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47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56"/>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16"/>
        <w:gridCol w:w="5378"/>
        <w:tblGridChange w:id="0">
          <w:tblGrid>
            <w:gridCol w:w="3116"/>
            <w:gridCol w:w="5378"/>
          </w:tblGrid>
        </w:tblGridChange>
      </w:tblGrid>
      <w:tr>
        <w:trPr>
          <w:cantSplit w:val="0"/>
          <w:tblHeader w:val="0"/>
        </w:trPr>
        <w:tc>
          <w:tcPr/>
          <w:p w:rsidR="00000000" w:rsidDel="00000000" w:rsidP="00000000" w:rsidRDefault="00000000" w:rsidRPr="00000000" w14:paraId="0000047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47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47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47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RNF-23</w:t>
            </w:r>
          </w:p>
        </w:tc>
      </w:tr>
      <w:tr>
        <w:trPr>
          <w:cantSplit w:val="0"/>
          <w:tblHeader w:val="0"/>
        </w:trPr>
        <w:tc>
          <w:tcPr/>
          <w:p w:rsidR="00000000" w:rsidDel="00000000" w:rsidP="00000000" w:rsidRDefault="00000000" w:rsidRPr="00000000" w14:paraId="0000047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47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Logs del sistema</w:t>
            </w:r>
          </w:p>
        </w:tc>
      </w:tr>
      <w:tr>
        <w:trPr>
          <w:cantSplit w:val="0"/>
          <w:tblHeader w:val="0"/>
        </w:trPr>
        <w:tc>
          <w:tcPr/>
          <w:p w:rsidR="00000000" w:rsidDel="00000000" w:rsidP="00000000" w:rsidRDefault="00000000" w:rsidRPr="00000000" w14:paraId="0000047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47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Observabilidad y Auditoría.</w:t>
            </w:r>
          </w:p>
        </w:tc>
      </w:tr>
      <w:tr>
        <w:trPr>
          <w:cantSplit w:val="0"/>
          <w:tblHeader w:val="0"/>
        </w:trPr>
        <w:tc>
          <w:tcPr/>
          <w:p w:rsidR="00000000" w:rsidDel="00000000" w:rsidP="00000000" w:rsidRDefault="00000000" w:rsidRPr="00000000" w14:paraId="0000047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47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Registro persistente en archivos o consola de los errores técnicos y advertencias para el equipo de desarrollo.</w:t>
            </w:r>
          </w:p>
        </w:tc>
      </w:tr>
      <w:tr>
        <w:trPr>
          <w:cantSplit w:val="0"/>
          <w:tblHeader w:val="0"/>
        </w:trPr>
        <w:tc>
          <w:tcPr/>
          <w:p w:rsidR="00000000" w:rsidDel="00000000" w:rsidP="00000000" w:rsidRDefault="00000000" w:rsidRPr="00000000" w14:paraId="0000047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47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47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48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48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57"/>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50"/>
        <w:gridCol w:w="5344"/>
        <w:tblGridChange w:id="0">
          <w:tblGrid>
            <w:gridCol w:w="3150"/>
            <w:gridCol w:w="5344"/>
          </w:tblGrid>
        </w:tblGridChange>
      </w:tblGrid>
      <w:tr>
        <w:trPr>
          <w:cantSplit w:val="0"/>
          <w:tblHeader w:val="0"/>
        </w:trPr>
        <w:tc>
          <w:tcPr/>
          <w:p w:rsidR="00000000" w:rsidDel="00000000" w:rsidP="00000000" w:rsidRDefault="00000000" w:rsidRPr="00000000" w14:paraId="0000048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48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48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48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RNF-24</w:t>
            </w:r>
          </w:p>
        </w:tc>
      </w:tr>
      <w:tr>
        <w:trPr>
          <w:cantSplit w:val="0"/>
          <w:tblHeader w:val="0"/>
        </w:trPr>
        <w:tc>
          <w:tcPr/>
          <w:p w:rsidR="00000000" w:rsidDel="00000000" w:rsidP="00000000" w:rsidRDefault="00000000" w:rsidRPr="00000000" w14:paraId="0000048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48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 disponibilidad</w:t>
            </w:r>
          </w:p>
        </w:tc>
      </w:tr>
      <w:tr>
        <w:trPr>
          <w:cantSplit w:val="0"/>
          <w:tblHeader w:val="0"/>
        </w:trPr>
        <w:tc>
          <w:tcPr/>
          <w:p w:rsidR="00000000" w:rsidDel="00000000" w:rsidP="00000000" w:rsidRDefault="00000000" w:rsidRPr="00000000" w14:paraId="0000048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48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Fiabilidad e Infraestructura.</w:t>
            </w:r>
          </w:p>
        </w:tc>
      </w:tr>
      <w:tr>
        <w:trPr>
          <w:cantSplit w:val="0"/>
          <w:tblHeader w:val="0"/>
        </w:trPr>
        <w:tc>
          <w:tcPr/>
          <w:p w:rsidR="00000000" w:rsidDel="00000000" w:rsidP="00000000" w:rsidRDefault="00000000" w:rsidRPr="00000000" w14:paraId="0000048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48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arquitectura de los servidores debe incluir redundancia para que el sistema opere aún en caso de fallo parcial.</w:t>
            </w:r>
          </w:p>
        </w:tc>
      </w:tr>
      <w:tr>
        <w:trPr>
          <w:cantSplit w:val="0"/>
          <w:tblHeader w:val="0"/>
        </w:trPr>
        <w:tc>
          <w:tcPr/>
          <w:p w:rsidR="00000000" w:rsidDel="00000000" w:rsidP="00000000" w:rsidRDefault="00000000" w:rsidRPr="00000000" w14:paraId="0000048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48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48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48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Alta</w:t>
            </w:r>
          </w:p>
        </w:tc>
      </w:tr>
    </w:tbl>
    <w:p w:rsidR="00000000" w:rsidDel="00000000" w:rsidP="00000000" w:rsidRDefault="00000000" w:rsidRPr="00000000" w14:paraId="00000490">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tbl>
      <w:tblPr>
        <w:tblStyle w:val="Table58"/>
        <w:tblW w:w="8494.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140"/>
        <w:gridCol w:w="5354"/>
        <w:tblGridChange w:id="0">
          <w:tblGrid>
            <w:gridCol w:w="3140"/>
            <w:gridCol w:w="5354"/>
          </w:tblGrid>
        </w:tblGridChange>
      </w:tblGrid>
      <w:tr>
        <w:trPr>
          <w:cantSplit w:val="0"/>
          <w:tblHeader w:val="0"/>
        </w:trPr>
        <w:tc>
          <w:tcPr/>
          <w:p w:rsidR="00000000" w:rsidDel="00000000" w:rsidP="00000000" w:rsidRDefault="00000000" w:rsidRPr="00000000" w14:paraId="00000491">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w:t>
            </w:r>
          </w:p>
        </w:tc>
        <w:tc>
          <w:tcPr/>
          <w:p w:rsidR="00000000" w:rsidDel="00000000" w:rsidP="00000000" w:rsidRDefault="00000000" w:rsidRPr="00000000" w14:paraId="00000492">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Detalle</w:t>
            </w:r>
          </w:p>
        </w:tc>
      </w:tr>
      <w:tr>
        <w:trPr>
          <w:cantSplit w:val="0"/>
          <w:tblHeader w:val="0"/>
        </w:trPr>
        <w:tc>
          <w:tcPr/>
          <w:p w:rsidR="00000000" w:rsidDel="00000000" w:rsidP="00000000" w:rsidRDefault="00000000" w:rsidRPr="00000000" w14:paraId="00000493">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Identificación del requerimiento:</w:t>
            </w:r>
          </w:p>
        </w:tc>
        <w:tc>
          <w:tcPr/>
          <w:p w:rsidR="00000000" w:rsidDel="00000000" w:rsidP="00000000" w:rsidRDefault="00000000" w:rsidRPr="00000000" w14:paraId="00000494">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RNF-25</w:t>
            </w:r>
          </w:p>
        </w:tc>
      </w:tr>
      <w:tr>
        <w:trPr>
          <w:cantSplit w:val="0"/>
          <w:tblHeader w:val="0"/>
        </w:trPr>
        <w:tc>
          <w:tcPr/>
          <w:p w:rsidR="00000000" w:rsidDel="00000000" w:rsidP="00000000" w:rsidRDefault="00000000" w:rsidRPr="00000000" w14:paraId="00000495">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Requerimiento:</w:t>
            </w:r>
          </w:p>
        </w:tc>
        <w:tc>
          <w:tcPr/>
          <w:p w:rsidR="00000000" w:rsidDel="00000000" w:rsidP="00000000" w:rsidRDefault="00000000" w:rsidRPr="00000000" w14:paraId="00000496">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Mantenimiento sencillo</w:t>
            </w:r>
          </w:p>
        </w:tc>
      </w:tr>
      <w:tr>
        <w:trPr>
          <w:cantSplit w:val="0"/>
          <w:tblHeader w:val="0"/>
        </w:trPr>
        <w:tc>
          <w:tcPr/>
          <w:p w:rsidR="00000000" w:rsidDel="00000000" w:rsidP="00000000" w:rsidRDefault="00000000" w:rsidRPr="00000000" w14:paraId="00000497">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tc>
        <w:tc>
          <w:tcPr/>
          <w:p w:rsidR="00000000" w:rsidDel="00000000" w:rsidP="00000000" w:rsidRDefault="00000000" w:rsidRPr="00000000" w14:paraId="00000498">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Mantenibilidad.</w:t>
            </w:r>
          </w:p>
        </w:tc>
      </w:tr>
      <w:tr>
        <w:trPr>
          <w:cantSplit w:val="0"/>
          <w:tblHeader w:val="0"/>
        </w:trPr>
        <w:tc>
          <w:tcPr/>
          <w:p w:rsidR="00000000" w:rsidDel="00000000" w:rsidP="00000000" w:rsidRDefault="00000000" w:rsidRPr="00000000" w14:paraId="00000499">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Descripción del requerimiento:</w:t>
            </w:r>
          </w:p>
        </w:tc>
        <w:tc>
          <w:tcPr/>
          <w:p w:rsidR="00000000" w:rsidDel="00000000" w:rsidP="00000000" w:rsidRDefault="00000000" w:rsidRPr="00000000" w14:paraId="0000049A">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código debe estar modularizado, documentado y seguir patrones de diseño para facilitar su evolución.</w:t>
            </w:r>
          </w:p>
        </w:tc>
      </w:tr>
      <w:tr>
        <w:trPr>
          <w:cantSplit w:val="0"/>
          <w:tblHeader w:val="0"/>
        </w:trPr>
        <w:tc>
          <w:tcPr/>
          <w:p w:rsidR="00000000" w:rsidDel="00000000" w:rsidP="00000000" w:rsidRDefault="00000000" w:rsidRPr="00000000" w14:paraId="0000049B">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Requerimiento NO funcional:</w:t>
            </w:r>
          </w:p>
        </w:tc>
        <w:tc>
          <w:tcPr/>
          <w:p w:rsidR="00000000" w:rsidDel="00000000" w:rsidP="00000000" w:rsidRDefault="00000000" w:rsidRPr="00000000" w14:paraId="0000049C">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Sí</w:t>
            </w:r>
          </w:p>
        </w:tc>
      </w:tr>
      <w:tr>
        <w:trPr>
          <w:cantSplit w:val="0"/>
          <w:tblHeader w:val="0"/>
        </w:trPr>
        <w:tc>
          <w:tcPr/>
          <w:p w:rsidR="00000000" w:rsidDel="00000000" w:rsidP="00000000" w:rsidRDefault="00000000" w:rsidRPr="00000000" w14:paraId="0000049D">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Prioridad del requerimiento:</w:t>
            </w:r>
          </w:p>
        </w:tc>
        <w:tc>
          <w:tcPr/>
          <w:p w:rsidR="00000000" w:rsidDel="00000000" w:rsidP="00000000" w:rsidRDefault="00000000" w:rsidRPr="00000000" w14:paraId="0000049E">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Media</w:t>
            </w:r>
          </w:p>
        </w:tc>
      </w:tr>
    </w:tbl>
    <w:p w:rsidR="00000000" w:rsidDel="00000000" w:rsidP="00000000" w:rsidRDefault="00000000" w:rsidRPr="00000000" w14:paraId="0000049F">
      <w:pPr>
        <w:keepNext w:val="1"/>
        <w:pBdr>
          <w:top w:space="0" w:sz="0" w:val="nil"/>
          <w:left w:space="0" w:sz="0" w:val="nil"/>
          <w:bottom w:space="0" w:sz="0" w:val="nil"/>
          <w:right w:space="0" w:sz="0" w:val="nil"/>
          <w:between w:space="0" w:sz="0" w:val="nil"/>
        </w:pBdr>
        <w:spacing w:after="60" w:before="240" w:lineRule="auto"/>
        <w:ind w:firstLine="72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ind w:hanging="2"/>
        <w:rPr>
          <w:rFonts w:ascii="Cambria" w:cs="Cambria" w:eastAsia="Cambria" w:hAnsi="Cambria"/>
          <w:i w:val="1"/>
          <w:iCs w:val="1"/>
          <w:color w:val="0000ff"/>
          <w:sz w:val="22"/>
          <w:szCs w:val="22"/>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ind w:hanging="2"/>
        <w:jc w:val="right"/>
        <w:rPr>
          <w:rFonts w:ascii="Cambria" w:cs="Cambria" w:eastAsia="Cambria" w:hAnsi="Cambria"/>
          <w:i w:val="1"/>
          <w:iCs w:val="1"/>
          <w:color w:val="0000ff"/>
          <w:sz w:val="22"/>
          <w:szCs w:val="22"/>
        </w:rPr>
      </w:pPr>
      <w:r w:rsidDel="00000000" w:rsidR="00000000" w:rsidRPr="00000000">
        <w:rPr>
          <w:rtl w:val="0"/>
        </w:rPr>
      </w:r>
    </w:p>
    <w:sectPr>
      <w:headerReference r:id="rId16"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ind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B4">
    <w:pPr>
      <w:widowControl w:val="0"/>
      <w:spacing w:line="276" w:lineRule="auto"/>
      <w:ind w:hanging="2"/>
      <w:rPr/>
    </w:pPr>
    <w:r w:rsidDel="00000000" w:rsidR="00000000" w:rsidRPr="00000000">
      <w:rPr>
        <w:rtl w:val="0"/>
      </w:rPr>
    </w:r>
  </w:p>
  <w:tbl>
    <w:tblPr>
      <w:tblStyle w:val="Table61"/>
      <w:tblpPr w:leftFromText="180" w:rightFromText="180" w:topFromText="180" w:bottomFromText="180" w:vertAnchor="text" w:horzAnchor="text" w:tblpX="-20" w:tblpY="0"/>
      <w:tblW w:w="8644.0" w:type="dxa"/>
      <w:jc w:val="left"/>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tcPr>
        <w:p w:rsidR="00000000" w:rsidDel="00000000" w:rsidP="00000000" w:rsidRDefault="00000000" w:rsidRPr="00000000" w14:paraId="000004B5">
          <w:pPr>
            <w:tabs>
              <w:tab w:val="center" w:leader="none" w:pos="4252"/>
              <w:tab w:val="right" w:leader="none" w:pos="8504"/>
            </w:tabs>
            <w:ind w:hanging="2"/>
            <w:jc w:val="right"/>
            <w:rPr>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B6">
          <w:pPr>
            <w:tabs>
              <w:tab w:val="center" w:leader="none" w:pos="4252"/>
              <w:tab w:val="right" w:leader="none" w:pos="8504"/>
            </w:tabs>
            <w:ind w:hanging="2"/>
            <w:jc w:val="right"/>
            <w:rPr>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B7">
          <w:pPr>
            <w:tabs>
              <w:tab w:val="center" w:leader="none" w:pos="4252"/>
              <w:tab w:val="right" w:leader="none" w:pos="8504"/>
            </w:tabs>
            <w:ind w:hanging="2"/>
            <w:jc w:val="right"/>
            <w:rPr>
              <w:sz w:val="16"/>
              <w:szCs w:val="16"/>
            </w:rPr>
          </w:pPr>
          <w:r w:rsidDel="00000000" w:rsidR="00000000" w:rsidRPr="00000000">
            <w:rPr>
              <w:color w:val="241a61"/>
              <w:sz w:val="16"/>
              <w:szCs w:val="16"/>
              <w:rtl w:val="0"/>
            </w:rPr>
            <w:t xml:space="preserve">Descripción de requisitos del software</w:t>
          </w:r>
          <w:r w:rsidDel="00000000" w:rsidR="00000000" w:rsidRPr="00000000">
            <w:rPr>
              <w:rtl w:val="0"/>
            </w:rPr>
          </w:r>
        </w:p>
      </w:tc>
    </w:tr>
  </w:tbl>
  <w:p w:rsidR="00000000" w:rsidDel="00000000" w:rsidP="00000000" w:rsidRDefault="00000000" w:rsidRPr="00000000" w14:paraId="000004B8">
    <w:pPr>
      <w:tabs>
        <w:tab w:val="center" w:leader="none" w:pos="4252"/>
        <w:tab w:val="right" w:leader="none" w:pos="8504"/>
      </w:tabs>
      <w:ind w:hanging="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pBdr>
        <w:top w:space="0" w:sz="0" w:val="nil"/>
        <w:left w:space="0" w:sz="0" w:val="nil"/>
        <w:bottom w:space="0" w:sz="0" w:val="nil"/>
        <w:right w:space="0" w:sz="0" w:val="nil"/>
        <w:between w:space="0" w:sz="0" w:val="nil"/>
      </w:pBdr>
      <w:tabs>
        <w:tab w:val="center" w:leader="none" w:pos="4252"/>
        <w:tab w:val="right" w:leader="none" w:pos="8504"/>
      </w:tabs>
      <w:ind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pBdr>
        <w:top w:space="0" w:sz="0" w:val="nil"/>
        <w:left w:space="0" w:sz="0" w:val="nil"/>
        <w:bottom w:space="0" w:sz="0" w:val="nil"/>
        <w:right w:space="0" w:sz="0" w:val="nil"/>
        <w:between w:space="0" w:sz="0" w:val="nil"/>
      </w:pBdr>
      <w:tabs>
        <w:tab w:val="center" w:leader="none" w:pos="4252"/>
        <w:tab w:val="right" w:leader="none" w:pos="8504"/>
      </w:tabs>
      <w:ind w:hanging="2"/>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pBdr>
        <w:top w:space="0" w:sz="0" w:val="nil"/>
        <w:left w:space="0" w:sz="0" w:val="nil"/>
        <w:bottom w:space="0" w:sz="0" w:val="nil"/>
        <w:right w:space="0" w:sz="0" w:val="nil"/>
        <w:between w:space="0" w:sz="0" w:val="nil"/>
      </w:pBdr>
      <w:tabs>
        <w:tab w:val="center" w:leader="none" w:pos="4252"/>
        <w:tab w:val="right" w:leader="none" w:pos="8504"/>
      </w:tabs>
      <w:ind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widowControl w:val="0"/>
      <w:pBdr>
        <w:top w:space="0" w:sz="0" w:val="nil"/>
        <w:left w:space="0" w:sz="0" w:val="nil"/>
        <w:bottom w:space="0" w:sz="0" w:val="nil"/>
        <w:right w:space="0" w:sz="0" w:val="nil"/>
        <w:between w:space="0" w:sz="0" w:val="nil"/>
      </w:pBdr>
      <w:spacing w:line="276" w:lineRule="auto"/>
      <w:ind w:hanging="2"/>
      <w:rPr>
        <w:i w:val="1"/>
        <w:iCs w:val="1"/>
        <w:color w:val="0000ff"/>
      </w:rPr>
    </w:pPr>
    <w:r w:rsidDel="00000000" w:rsidR="00000000" w:rsidRPr="00000000">
      <w:rPr>
        <w:rtl w:val="0"/>
      </w:rPr>
    </w:r>
  </w:p>
  <w:tbl>
    <w:tblPr>
      <w:tblStyle w:val="Table59"/>
      <w:tblW w:w="8643.0" w:type="dxa"/>
      <w:jc w:val="left"/>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3"/>
      <w:gridCol w:w="1183"/>
      <w:tblGridChange w:id="0">
        <w:tblGrid>
          <w:gridCol w:w="1947"/>
          <w:gridCol w:w="5513"/>
          <w:gridCol w:w="1183"/>
        </w:tblGrid>
      </w:tblGridChange>
    </w:tblGrid>
    <w:tr>
      <w:trPr>
        <w:cantSplit w:val="0"/>
        <w:tblHeader w:val="0"/>
      </w:trPr>
      <w:tc>
        <w:tcPr>
          <w:tcMar>
            <w:top w:w="68.0" w:type="dxa"/>
            <w:bottom w:w="68.0" w:type="dxa"/>
          </w:tcMar>
        </w:tcPr>
        <w:p w:rsidR="00000000" w:rsidDel="00000000" w:rsidP="00000000" w:rsidRDefault="00000000" w:rsidRPr="00000000" w14:paraId="000004A3">
          <w:pPr>
            <w:pBdr>
              <w:top w:space="0" w:sz="0" w:val="nil"/>
              <w:left w:space="0" w:sz="0" w:val="nil"/>
              <w:bottom w:space="0" w:sz="0" w:val="nil"/>
              <w:right w:space="0" w:sz="0" w:val="nil"/>
              <w:between w:space="0" w:sz="0" w:val="nil"/>
            </w:pBdr>
            <w:tabs>
              <w:tab w:val="center" w:leader="none" w:pos="4252"/>
              <w:tab w:val="right" w:leader="none" w:pos="8504"/>
            </w:tabs>
            <w:ind w:hanging="2"/>
            <w:rPr>
              <w:color w:val="000000"/>
              <w:sz w:val="16"/>
              <w:szCs w:val="16"/>
            </w:rPr>
          </w:pPr>
          <w:r w:rsidDel="00000000" w:rsidR="00000000" w:rsidRPr="00000000">
            <w:rPr>
              <w:b w:val="1"/>
              <w:bCs w:val="1"/>
              <w:color w:val="241a61"/>
            </w:rPr>
            <w:drawing>
              <wp:inline distB="0" distT="0" distL="114300" distR="114300">
                <wp:extent cx="1147445" cy="467360"/>
                <wp:effectExtent b="0" l="0" r="0" t="0"/>
                <wp:docPr id="167111439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A4">
          <w:pPr>
            <w:pBdr>
              <w:top w:space="0" w:sz="0" w:val="nil"/>
              <w:left w:space="0" w:sz="0" w:val="nil"/>
              <w:bottom w:space="0" w:sz="0" w:val="nil"/>
              <w:right w:space="0" w:sz="0" w:val="nil"/>
              <w:between w:space="0" w:sz="0" w:val="nil"/>
            </w:pBdr>
            <w:tabs>
              <w:tab w:val="center" w:leader="none" w:pos="4252"/>
              <w:tab w:val="right" w:leader="none" w:pos="8504"/>
            </w:tabs>
            <w:ind w:hanging="2"/>
            <w:jc w:val="center"/>
            <w:rPr>
              <w:color w:val="241a61"/>
            </w:rPr>
          </w:pPr>
          <w:r w:rsidDel="00000000" w:rsidR="00000000" w:rsidRPr="00000000">
            <w:rPr>
              <w:b w:val="1"/>
              <w:bCs w:val="1"/>
              <w:color w:val="241a61"/>
              <w:rtl w:val="0"/>
            </w:rPr>
            <w:t xml:space="preserve">Modelo de ingeniería</w:t>
          </w: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tabs>
              <w:tab w:val="center" w:leader="none" w:pos="4252"/>
              <w:tab w:val="right" w:leader="none" w:pos="8504"/>
            </w:tabs>
            <w:ind w:hanging="2"/>
            <w:jc w:val="center"/>
            <w:rPr>
              <w:color w:val="000000"/>
            </w:rPr>
          </w:pPr>
          <w:r w:rsidDel="00000000" w:rsidR="00000000" w:rsidRPr="00000000">
            <w:rPr>
              <w:b w:val="1"/>
              <w:bCs w:val="1"/>
              <w:color w:val="241a61"/>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A6">
          <w:pPr>
            <w:pBdr>
              <w:top w:space="0" w:sz="0" w:val="nil"/>
              <w:left w:space="0" w:sz="0" w:val="nil"/>
              <w:bottom w:space="0" w:sz="0" w:val="nil"/>
              <w:right w:space="0" w:sz="0" w:val="nil"/>
              <w:between w:space="0" w:sz="0" w:val="nil"/>
            </w:pBdr>
            <w:tabs>
              <w:tab w:val="center" w:leader="none" w:pos="4252"/>
              <w:tab w:val="right" w:leader="none" w:pos="8504"/>
            </w:tabs>
            <w:ind w:hanging="2"/>
            <w:jc w:val="right"/>
            <w:rPr>
              <w:color w:val="241a61"/>
            </w:rPr>
          </w:pPr>
          <w:r w:rsidDel="00000000" w:rsidR="00000000" w:rsidRPr="00000000">
            <w:rPr>
              <w:color w:val="241a61"/>
              <w:rtl w:val="0"/>
            </w:rPr>
            <w:t xml:space="preserve">0.3</w:t>
          </w:r>
        </w:p>
        <w:p w:rsidR="00000000" w:rsidDel="00000000" w:rsidP="00000000" w:rsidRDefault="00000000" w:rsidRPr="00000000" w14:paraId="000004A7">
          <w:pPr>
            <w:pBdr>
              <w:top w:space="0" w:sz="0" w:val="nil"/>
              <w:left w:space="0" w:sz="0" w:val="nil"/>
              <w:bottom w:space="0" w:sz="0" w:val="nil"/>
              <w:right w:space="0" w:sz="0" w:val="nil"/>
              <w:between w:space="0" w:sz="0" w:val="nil"/>
            </w:pBdr>
            <w:tabs>
              <w:tab w:val="center" w:leader="none" w:pos="4252"/>
              <w:tab w:val="right" w:leader="none" w:pos="8504"/>
            </w:tabs>
            <w:ind w:hanging="2"/>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A8">
    <w:pPr>
      <w:pBdr>
        <w:top w:space="0" w:sz="0" w:val="nil"/>
        <w:left w:space="0" w:sz="0" w:val="nil"/>
        <w:bottom w:space="0" w:sz="0" w:val="nil"/>
        <w:right w:space="0" w:sz="0" w:val="nil"/>
        <w:between w:space="0" w:sz="0" w:val="nil"/>
      </w:pBdr>
      <w:tabs>
        <w:tab w:val="center" w:leader="none" w:pos="4252"/>
        <w:tab w:val="right" w:leader="none" w:pos="8504"/>
      </w:tabs>
      <w:ind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pBdr>
        <w:top w:space="0" w:sz="0" w:val="nil"/>
        <w:left w:space="0" w:sz="0" w:val="nil"/>
        <w:bottom w:space="0" w:sz="0" w:val="nil"/>
        <w:right w:space="0" w:sz="0" w:val="nil"/>
        <w:between w:space="0" w:sz="0" w:val="nil"/>
      </w:pBdr>
      <w:tabs>
        <w:tab w:val="center" w:leader="none" w:pos="4252"/>
        <w:tab w:val="right" w:leader="none" w:pos="8504"/>
      </w:tabs>
      <w:ind w:hanging="2"/>
      <w:jc w:val="right"/>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pBdr>
        <w:top w:space="0" w:sz="0" w:val="nil"/>
        <w:left w:space="0" w:sz="0" w:val="nil"/>
        <w:bottom w:space="0" w:sz="0" w:val="nil"/>
        <w:right w:space="0" w:sz="0" w:val="nil"/>
        <w:between w:space="0" w:sz="0" w:val="nil"/>
      </w:pBdr>
      <w:tabs>
        <w:tab w:val="center" w:leader="none" w:pos="4252"/>
        <w:tab w:val="right" w:leader="none" w:pos="8504"/>
      </w:tabs>
      <w:ind w:hanging="2"/>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B">
    <w:pPr>
      <w:pBdr>
        <w:top w:space="0" w:sz="0" w:val="nil"/>
        <w:left w:space="0" w:sz="0" w:val="nil"/>
        <w:bottom w:space="0" w:sz="0" w:val="nil"/>
        <w:right w:space="0" w:sz="0" w:val="nil"/>
        <w:between w:space="0" w:sz="0" w:val="nil"/>
      </w:pBdr>
      <w:tabs>
        <w:tab w:val="center" w:leader="none" w:pos="4252"/>
        <w:tab w:val="right" w:leader="none" w:pos="8504"/>
      </w:tabs>
      <w:ind w:hanging="2"/>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widowControl w:val="0"/>
      <w:pBdr>
        <w:top w:space="0" w:sz="0" w:val="nil"/>
        <w:left w:space="0" w:sz="0" w:val="nil"/>
        <w:bottom w:space="0" w:sz="0" w:val="nil"/>
        <w:right w:space="0" w:sz="0" w:val="nil"/>
        <w:between w:space="0" w:sz="0" w:val="nil"/>
      </w:pBdr>
      <w:spacing w:line="276" w:lineRule="auto"/>
      <w:ind w:hanging="2"/>
      <w:rPr>
        <w:color w:val="000000"/>
      </w:rPr>
    </w:pPr>
    <w:r w:rsidDel="00000000" w:rsidR="00000000" w:rsidRPr="00000000">
      <w:rPr>
        <w:rtl w:val="0"/>
      </w:rPr>
    </w:r>
  </w:p>
  <w:tbl>
    <w:tblPr>
      <w:tblStyle w:val="Table60"/>
      <w:tblW w:w="8644.0" w:type="dxa"/>
      <w:jc w:val="left"/>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tcPr>
        <w:p w:rsidR="00000000" w:rsidDel="00000000" w:rsidP="00000000" w:rsidRDefault="00000000" w:rsidRPr="00000000" w14:paraId="000004AD">
          <w:pPr>
            <w:pBdr>
              <w:top w:space="0" w:sz="0" w:val="nil"/>
              <w:left w:space="0" w:sz="0" w:val="nil"/>
              <w:bottom w:space="0" w:sz="0" w:val="nil"/>
              <w:right w:space="0" w:sz="0" w:val="nil"/>
              <w:between w:space="0" w:sz="0" w:val="nil"/>
            </w:pBdr>
            <w:tabs>
              <w:tab w:val="center" w:leader="none" w:pos="4252"/>
              <w:tab w:val="right" w:leader="none" w:pos="8504"/>
            </w:tabs>
            <w:ind w:hanging="2"/>
            <w:rPr>
              <w:color w:val="000000"/>
              <w:sz w:val="16"/>
              <w:szCs w:val="16"/>
            </w:rPr>
          </w:pPr>
          <w:r w:rsidDel="00000000" w:rsidR="00000000" w:rsidRPr="00000000">
            <w:rPr>
              <w:b w:val="1"/>
              <w:bCs w:val="1"/>
              <w:color w:val="241a61"/>
            </w:rPr>
            <w:drawing>
              <wp:inline distB="0" distT="0" distL="114300" distR="114300">
                <wp:extent cx="1147445" cy="467360"/>
                <wp:effectExtent b="0" l="0" r="0" t="0"/>
                <wp:docPr id="167111439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AE">
          <w:pPr>
            <w:pBdr>
              <w:top w:space="0" w:sz="0" w:val="nil"/>
              <w:left w:space="0" w:sz="0" w:val="nil"/>
              <w:bottom w:space="0" w:sz="0" w:val="nil"/>
              <w:right w:space="0" w:sz="0" w:val="nil"/>
              <w:between w:space="0" w:sz="0" w:val="nil"/>
            </w:pBdr>
            <w:tabs>
              <w:tab w:val="center" w:leader="none" w:pos="4252"/>
              <w:tab w:val="right" w:leader="none" w:pos="8504"/>
            </w:tabs>
            <w:ind w:hanging="2"/>
            <w:jc w:val="center"/>
            <w:rPr>
              <w:color w:val="241a61"/>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tabs>
              <w:tab w:val="center" w:leader="none" w:pos="4252"/>
              <w:tab w:val="right" w:leader="none" w:pos="8504"/>
            </w:tabs>
            <w:ind w:hanging="2"/>
            <w:jc w:val="center"/>
            <w:rPr>
              <w:color w:val="000000"/>
            </w:rPr>
          </w:pPr>
          <w:r w:rsidDel="00000000" w:rsidR="00000000" w:rsidRPr="00000000">
            <w:rPr>
              <w:b w:val="1"/>
              <w:bCs w:val="1"/>
              <w:color w:val="241a61"/>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B0">
          <w:pPr>
            <w:pBdr>
              <w:top w:space="0" w:sz="0" w:val="nil"/>
              <w:left w:space="0" w:sz="0" w:val="nil"/>
              <w:bottom w:space="0" w:sz="0" w:val="nil"/>
              <w:right w:space="0" w:sz="0" w:val="nil"/>
              <w:between w:space="0" w:sz="0" w:val="nil"/>
            </w:pBdr>
            <w:tabs>
              <w:tab w:val="center" w:leader="none" w:pos="4252"/>
              <w:tab w:val="right" w:leader="none" w:pos="8504"/>
            </w:tabs>
            <w:ind w:hanging="2"/>
            <w:jc w:val="right"/>
            <w:rPr>
              <w:color w:val="241a61"/>
            </w:rPr>
          </w:pPr>
          <w:r w:rsidDel="00000000" w:rsidR="00000000" w:rsidRPr="00000000">
            <w:rPr>
              <w:color w:val="241a61"/>
              <w:rtl w:val="0"/>
            </w:rPr>
            <w:t xml:space="preserve">Rev. </w:t>
          </w:r>
        </w:p>
        <w:p w:rsidR="00000000" w:rsidDel="00000000" w:rsidP="00000000" w:rsidRDefault="00000000" w:rsidRPr="00000000" w14:paraId="000004B1">
          <w:pPr>
            <w:pBdr>
              <w:top w:space="0" w:sz="0" w:val="nil"/>
              <w:left w:space="0" w:sz="0" w:val="nil"/>
              <w:bottom w:space="0" w:sz="0" w:val="nil"/>
              <w:right w:space="0" w:sz="0" w:val="nil"/>
              <w:between w:space="0" w:sz="0" w:val="nil"/>
            </w:pBdr>
            <w:tabs>
              <w:tab w:val="center" w:leader="none" w:pos="4252"/>
              <w:tab w:val="right" w:leader="none" w:pos="8504"/>
            </w:tabs>
            <w:ind w:hanging="2"/>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B2">
    <w:pPr>
      <w:pBdr>
        <w:top w:space="0" w:sz="0" w:val="nil"/>
        <w:left w:space="0" w:sz="0" w:val="nil"/>
        <w:bottom w:space="0" w:sz="0" w:val="nil"/>
        <w:right w:space="0" w:sz="0" w:val="nil"/>
        <w:between w:space="0" w:sz="0" w:val="nil"/>
      </w:pBdr>
      <w:tabs>
        <w:tab w:val="center" w:leader="none" w:pos="4252"/>
        <w:tab w:val="right" w:leader="none" w:pos="8504"/>
      </w:tabs>
      <w:ind w:hanging="2"/>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4"/>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bCs w:val="1"/>
      <w:sz w:val="32"/>
      <w:szCs w:val="32"/>
    </w:rPr>
  </w:style>
  <w:style w:type="paragraph" w:styleId="Heading2">
    <w:name w:val="heading 2"/>
    <w:basedOn w:val="Normal"/>
    <w:next w:val="Normal"/>
    <w:pPr>
      <w:keepNext w:val="1"/>
      <w:spacing w:after="60" w:before="240" w:lineRule="auto"/>
    </w:pPr>
    <w:rPr>
      <w:b w:val="1"/>
      <w:bCs w:val="1"/>
      <w:sz w:val="28"/>
      <w:szCs w:val="28"/>
    </w:rPr>
  </w:style>
  <w:style w:type="paragraph" w:styleId="Heading3">
    <w:name w:val="heading 3"/>
    <w:basedOn w:val="Normal"/>
    <w:next w:val="Normal"/>
    <w:pPr>
      <w:keepNext w:val="1"/>
      <w:spacing w:after="60" w:before="240" w:lineRule="auto"/>
    </w:pPr>
    <w:rPr>
      <w:b w:val="1"/>
      <w:bCs w:val="1"/>
      <w:sz w:val="26"/>
      <w:szCs w:val="26"/>
    </w:rPr>
  </w:style>
  <w:style w:type="paragraph" w:styleId="Heading4">
    <w:name w:val="heading 4"/>
    <w:basedOn w:val="Normal"/>
    <w:next w:val="Normal"/>
    <w:pPr>
      <w:keepNext w:val="1"/>
      <w:spacing w:after="60" w:before="240" w:lineRule="auto"/>
      <w:ind w:left="900"/>
    </w:pPr>
    <w:rPr>
      <w:b w:val="1"/>
      <w:bCs w:val="1"/>
      <w:sz w:val="28"/>
      <w:szCs w:val="28"/>
    </w:rPr>
  </w:style>
  <w:style w:type="paragraph" w:styleId="Heading5">
    <w:name w:val="heading 5"/>
    <w:basedOn w:val="Normal"/>
    <w:next w:val="Normal"/>
    <w:pPr>
      <w:spacing w:after="60" w:before="240" w:lineRule="auto"/>
      <w:ind w:left="1200"/>
    </w:pPr>
    <w:rPr>
      <w:b w:val="1"/>
      <w:bCs w:val="1"/>
      <w:i w:val="1"/>
      <w:iCs w:val="1"/>
      <w:sz w:val="26"/>
      <w:szCs w:val="26"/>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60" w:before="240" w:lineRule="auto"/>
      <w:jc w:val="center"/>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pPr>
      <w:keepNext w:val="1"/>
      <w:outlineLvl w:val="6"/>
    </w:pPr>
    <w:rPr>
      <w:i w:val="1"/>
      <w:iCs w:val="1"/>
    </w:rPr>
  </w:style>
  <w:style w:type="paragraph" w:styleId="Ttulo8">
    <w:name w:val="heading 8"/>
    <w:basedOn w:val="Normal"/>
    <w:next w:val="Normal"/>
    <w:pPr>
      <w:spacing w:after="60" w:before="240"/>
      <w:outlineLvl w:val="7"/>
    </w:pPr>
    <w:rPr>
      <w:i w:val="1"/>
      <w:iCs w:val="1"/>
    </w:rPr>
  </w:style>
  <w:style w:type="paragraph" w:styleId="Ttulo9">
    <w:name w:val="heading 9"/>
    <w:basedOn w:val="Normal"/>
    <w:next w:val="Normal"/>
    <w:pPr>
      <w:spacing w:after="60" w:before="240"/>
      <w:outlineLvl w:val="8"/>
    </w:pPr>
    <w:rPr>
      <w:sz w:val="22"/>
      <w:szCs w:val="2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 Normal"/>
    <w:tblPr>
      <w:tblCellMar>
        <w:top w:w="0.0" w:type="dxa"/>
        <w:left w:w="0.0" w:type="dxa"/>
        <w:bottom w:w="0.0" w:type="dxa"/>
        <w:right w:w="0.0" w:type="dxa"/>
      </w:tblCellMar>
    </w:tblPr>
  </w:style>
  <w:style w:type="paragraph" w:styleId="Normalindentado1" w:customStyle="1">
    <w:name w:val="Normal indentado 1"/>
    <w:basedOn w:val="Normal"/>
    <w:pPr>
      <w:ind w:left="300"/>
    </w:pPr>
  </w:style>
  <w:style w:type="paragraph" w:styleId="Normalindentado2" w:customStyle="1">
    <w:name w:val="Normal indentado 2"/>
    <w:basedOn w:val="Normal"/>
    <w:pPr>
      <w:ind w:left="600"/>
    </w:pPr>
  </w:style>
  <w:style w:type="paragraph" w:styleId="Normalindentado3" w:customStyle="1">
    <w:name w:val="Normal indentado 3"/>
    <w:basedOn w:val="Normal"/>
    <w:pPr>
      <w:ind w:left="1200"/>
    </w:pPr>
  </w:style>
  <w:style w:type="paragraph" w:styleId="Normalindentado4" w:customStyle="1">
    <w:name w:val="Normal indentado 4"/>
    <w:basedOn w:val="Normal"/>
    <w:pPr>
      <w:ind w:left="1200"/>
    </w:pPr>
  </w:style>
  <w:style w:type="paragraph" w:styleId="Normalindentado5" w:customStyle="1">
    <w:name w:val="Normal indentado 5"/>
    <w:basedOn w:val="Normalindentado4"/>
    <w:pPr>
      <w:ind w:left="1500"/>
    </w:pPr>
  </w:style>
  <w:style w:type="paragraph" w:styleId="Portada" w:customStyle="1">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252"/>
        <w:tab w:val="right" w:pos="8504"/>
      </w:tabs>
    </w:pPr>
  </w:style>
  <w:style w:type="paragraph" w:styleId="TDC1">
    <w:name w:val="toc 1"/>
    <w:basedOn w:val="Normal"/>
    <w:next w:val="Normal"/>
    <w:pPr>
      <w:spacing w:before="360"/>
    </w:pPr>
    <w:rPr>
      <w:b w:val="1"/>
      <w:bCs w:val="1"/>
      <w:caps w:val="1"/>
      <w:szCs w:val="28"/>
    </w:rPr>
  </w:style>
  <w:style w:type="paragraph" w:styleId="TDC2">
    <w:name w:val="toc 2"/>
    <w:basedOn w:val="Normal"/>
    <w:next w:val="Normal"/>
    <w:pPr>
      <w:spacing w:before="240"/>
    </w:pPr>
    <w:rPr>
      <w:b w:val="1"/>
      <w:bCs w:val="1"/>
    </w:rPr>
  </w:style>
  <w:style w:type="paragraph" w:styleId="TDC3">
    <w:name w:val="toc 3"/>
    <w:basedOn w:val="Normal"/>
    <w:next w:val="Normal"/>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character" w:styleId="Hipervnculo">
    <w:name w:val="Hyperlink"/>
    <w:rPr>
      <w:color w:val="0000ff"/>
      <w:w w:val="100"/>
      <w:position w:val="-1"/>
      <w:u w:val="single"/>
      <w:effect w:val="none"/>
      <w:vertAlign w:val="baseline"/>
      <w:cs w:val="0"/>
      <w:em w:val="none"/>
    </w:rPr>
  </w:style>
  <w:style w:type="paragraph" w:styleId="Textonotapie">
    <w:name w:val="footnote text"/>
    <w:basedOn w:val="Normal"/>
  </w:style>
  <w:style w:type="character" w:styleId="Refdenotaalpie">
    <w:name w:val="footnote reference"/>
    <w:rPr>
      <w:w w:val="100"/>
      <w:position w:val="-1"/>
      <w:effect w:val="none"/>
      <w:vertAlign w:val="superscript"/>
      <w:cs w:val="0"/>
      <w:em w:val="none"/>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pPr>
      <w:tabs>
        <w:tab w:val="num" w:pos="360"/>
      </w:tabs>
      <w:ind w:left="360" w:hanging="360"/>
    </w:pPr>
  </w:style>
  <w:style w:type="paragraph" w:styleId="Listaconvietas2">
    <w:name w:val="List Bullet 2"/>
    <w:basedOn w:val="Normal"/>
    <w:pPr>
      <w:tabs>
        <w:tab w:val="num" w:pos="643"/>
      </w:tabs>
      <w:ind w:left="643" w:hanging="360"/>
    </w:pPr>
  </w:style>
  <w:style w:type="paragraph" w:styleId="Listaconvietas3">
    <w:name w:val="List Bullet 3"/>
    <w:basedOn w:val="Normal"/>
    <w:pPr>
      <w:tabs>
        <w:tab w:val="num" w:pos="926"/>
      </w:tabs>
      <w:ind w:left="926" w:hanging="360"/>
    </w:pPr>
  </w:style>
  <w:style w:type="paragraph" w:styleId="Listaconvietas4">
    <w:name w:val="List Bullet 4"/>
    <w:basedOn w:val="Normal"/>
    <w:pPr>
      <w:tabs>
        <w:tab w:val="num" w:pos="1209"/>
      </w:tabs>
      <w:ind w:left="1209" w:hanging="360"/>
    </w:pPr>
  </w:style>
  <w:style w:type="paragraph" w:styleId="Listaconvietas5">
    <w:name w:val="List Bullet 5"/>
    <w:basedOn w:val="Normal"/>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val="1"/>
      <w:iCs w:val="1"/>
    </w:rPr>
  </w:style>
  <w:style w:type="paragraph" w:styleId="Direccinsobre">
    <w:name w:val="envelope address"/>
    <w:basedOn w:val="Normal"/>
    <w:pPr>
      <w:framePr w:lines="0" w:w="7920" w:hSpace="141" w:wrap="auto" w:hAnchor="text" w:vAnchor="page" w:xAlign="center" w:yAlign="bottom"/>
      <w:ind w:left="2880"/>
    </w:pPr>
  </w:style>
  <w:style w:type="paragraph" w:styleId="Encabezadodelista">
    <w:name w:val="toa heading"/>
    <w:basedOn w:val="Normal"/>
    <w:next w:val="Normal"/>
    <w:pPr>
      <w:spacing w:before="120"/>
    </w:pPr>
    <w:rPr>
      <w:b w:val="1"/>
      <w:bCs w:val="1"/>
    </w:rPr>
  </w:style>
  <w:style w:type="paragraph" w:styleId="Encabezadodemensaje">
    <w:name w:val="Message Header"/>
    <w:basedOn w:val="Normal"/>
    <w:pPr>
      <w:pBdr>
        <w:top w:color="auto" w:space="1" w:sz="6" w:val="single"/>
        <w:left w:color="auto" w:space="1" w:sz="6" w:val="single"/>
        <w:bottom w:color="auto" w:space="1" w:sz="6" w:val="single"/>
        <w:right w:color="auto" w:space="1" w:sz="6" w:val="single"/>
      </w:pBdr>
      <w:shd w:color="auto" w:fill="auto" w:val="pct20"/>
      <w:ind w:left="1134" w:hanging="1134"/>
    </w:pPr>
  </w:style>
  <w:style w:type="paragraph" w:styleId="Epgrafe" w:customStyle="1">
    <w:name w:val="Epígrafe"/>
    <w:basedOn w:val="Normal"/>
    <w:next w:val="Normal"/>
    <w:pPr>
      <w:spacing w:after="120" w:before="120"/>
    </w:pPr>
    <w:rPr>
      <w:b w:val="1"/>
      <w:bCs w:val="1"/>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cs="Courier New" w:hAnsi="Courier New"/>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styleId="ndice4">
    <w:name w:val="index 4"/>
    <w:basedOn w:val="Normal"/>
    <w:next w:val="Normal"/>
    <w:pPr>
      <w:ind w:left="960" w:hanging="240"/>
    </w:pPr>
  </w:style>
  <w:style w:type="paragraph" w:styleId="ndice5">
    <w:name w:val="index 5"/>
    <w:basedOn w:val="Normal"/>
    <w:next w:val="Normal"/>
    <w:pPr>
      <w:ind w:left="1200" w:hanging="240"/>
    </w:pPr>
  </w:style>
  <w:style w:type="paragraph" w:styleId="ndice6">
    <w:name w:val="index 6"/>
    <w:basedOn w:val="Normal"/>
    <w:next w:val="Normal"/>
    <w:pPr>
      <w:ind w:left="1440" w:hanging="240"/>
    </w:pPr>
  </w:style>
  <w:style w:type="paragraph" w:styleId="ndice7">
    <w:name w:val="index 7"/>
    <w:basedOn w:val="Normal"/>
    <w:next w:val="Normal"/>
    <w:pPr>
      <w:ind w:left="1680" w:hanging="240"/>
    </w:pPr>
  </w:style>
  <w:style w:type="paragraph" w:styleId="ndice8">
    <w:name w:val="index 8"/>
    <w:basedOn w:val="Normal"/>
    <w:next w:val="Normal"/>
    <w:pPr>
      <w:ind w:left="1920" w:hanging="240"/>
    </w:pPr>
  </w:style>
  <w:style w:type="paragraph" w:styleId="ndice9">
    <w:name w:val="index 9"/>
    <w:basedOn w:val="Normal"/>
    <w:next w:val="Normal"/>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pPr>
      <w:shd w:color="auto" w:fill="000080" w:val="clear"/>
    </w:pPr>
    <w:rPr>
      <w:rFonts w:ascii="Tahoma" w:cs="Tahoma" w:hAnsi="Tahoma"/>
    </w:rPr>
  </w:style>
  <w:style w:type="paragraph" w:styleId="NormalWeb">
    <w:name w:val="Normal (Web)"/>
    <w:basedOn w:val="Normal"/>
    <w:uiPriority w:val="99"/>
  </w:style>
  <w:style w:type="paragraph" w:styleId="Remitedesobre">
    <w:name w:val="envelope return"/>
    <w:basedOn w:val="Normal"/>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Sangradetindependiente" w:customStyle="1">
    <w:name w:val="Sangría de texto normal;Sangría de t. independiente"/>
    <w:basedOn w:val="Normal"/>
    <w:pPr>
      <w:spacing w:after="120"/>
      <w:ind w:left="283"/>
    </w:pPr>
  </w:style>
  <w:style w:type="paragraph" w:styleId="Sangranormal">
    <w:name w:val="Normal Indent"/>
    <w:basedOn w:val="Normal"/>
    <w:pPr>
      <w:ind w:left="708"/>
    </w:pPr>
  </w:style>
  <w:style w:type="paragraph" w:styleId="Tabladeilustraciones">
    <w:name w:val="table of figures"/>
    <w:basedOn w:val="Normal"/>
    <w:next w:val="Normal"/>
    <w:pPr>
      <w:ind w:left="480" w:hanging="480"/>
    </w:pPr>
  </w:style>
  <w:style w:type="paragraph" w:styleId="Textocomentario">
    <w:name w:val="annotation text"/>
    <w:basedOn w:val="Normal"/>
  </w:style>
  <w:style w:type="paragraph" w:styleId="Textoconsangra">
    <w:name w:val="table of authorities"/>
    <w:basedOn w:val="Normal"/>
    <w:next w:val="Normal"/>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Sangradetindependiente"/>
    <w:pPr>
      <w:ind w:firstLine="210"/>
    </w:pPr>
  </w:style>
  <w:style w:type="paragraph" w:styleId="Textomacro">
    <w:name w:val="macro"/>
    <w:pPr>
      <w:tabs>
        <w:tab w:val="left" w:pos="480"/>
        <w:tab w:val="left" w:pos="960"/>
        <w:tab w:val="left" w:pos="1440"/>
        <w:tab w:val="left" w:pos="1920"/>
        <w:tab w:val="left" w:pos="2400"/>
        <w:tab w:val="left" w:pos="2880"/>
        <w:tab w:val="left" w:pos="3360"/>
        <w:tab w:val="left" w:pos="3840"/>
        <w:tab w:val="left" w:pos="4320"/>
      </w:tabs>
      <w:suppressAutoHyphens w:val="1"/>
      <w:spacing w:line="1" w:lineRule="atLeast"/>
      <w:ind w:left="-1" w:leftChars="-1" w:hangingChars="1"/>
      <w:textDirection w:val="btLr"/>
      <w:textAlignment w:val="top"/>
      <w:outlineLvl w:val="0"/>
    </w:pPr>
    <w:rPr>
      <w:rFonts w:ascii="Courier New" w:cs="Courier New" w:hAnsi="Courier New"/>
      <w:position w:val="-1"/>
      <w:lang w:eastAsia="es-ES"/>
    </w:rPr>
  </w:style>
  <w:style w:type="paragraph" w:styleId="Textonotaalfinal">
    <w:name w:val="endnote text"/>
    <w:basedOn w:val="Normal"/>
  </w:style>
  <w:style w:type="paragraph" w:styleId="Textosinformato">
    <w:name w:val="Plain Text"/>
    <w:basedOn w:val="Normal"/>
    <w:rPr>
      <w:rFonts w:ascii="Courier New" w:cs="Courier New" w:hAnsi="Courier New"/>
    </w:rPr>
  </w:style>
  <w:style w:type="paragraph" w:styleId="Ttulodendice">
    <w:name w:val="index heading"/>
    <w:basedOn w:val="Normal"/>
    <w:next w:val="ndice1"/>
    <w:rPr>
      <w:b w:val="1"/>
      <w:bCs w:val="1"/>
    </w:rPr>
  </w:style>
  <w:style w:type="paragraph" w:styleId="Titulo1sinnumeracion" w:customStyle="1">
    <w:name w:val="Titulo 1 sin numeracion"/>
    <w:next w:val="Normal"/>
  </w:style>
  <w:style w:type="character" w:styleId="Trminodefinido" w:customStyle="1">
    <w:name w:val="Término definido"/>
    <w:rPr>
      <w:i w:val="1"/>
      <w:w w:val="100"/>
      <w:position w:val="-1"/>
      <w:effect w:val="none"/>
      <w:vertAlign w:val="baseline"/>
      <w:cs w:val="0"/>
      <w:em w:val="none"/>
    </w:rPr>
  </w:style>
  <w:style w:type="character" w:styleId="Refdecomentario">
    <w:name w:val="annotation reference"/>
    <w:rPr>
      <w:w w:val="100"/>
      <w:position w:val="-1"/>
      <w:sz w:val="16"/>
      <w:szCs w:val="16"/>
      <w:effect w:val="none"/>
      <w:vertAlign w:val="baseline"/>
      <w:cs w:val="0"/>
      <w:em w:val="none"/>
    </w:rPr>
  </w:style>
  <w:style w:type="table" w:styleId="Tablaconcuadrcula">
    <w:name w:val="Table Grid"/>
    <w:basedOn w:val="Tablanormal"/>
    <w:uiPriority w:val="59"/>
    <w:rsid w:val="005E7FB6"/>
    <w:pPr>
      <w:suppressAutoHyphens w:val="1"/>
      <w:spacing w:line="1" w:lineRule="atLeast"/>
      <w:ind w:left="-1" w:leftChars="-1" w:hangingChars="1"/>
      <w:textDirection w:val="btLr"/>
      <w:textAlignment w:val="top"/>
      <w:outlineLvl w:val="0"/>
    </w:pPr>
    <w:rPr>
      <w:position w:val="-1"/>
    </w:rPr>
    <w:tblPr>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Pr>
    <w:tcPr>
      <w:shd w:color="auto" w:fill="eaf1dd" w:themeFill="accent3" w:themeFillTint="000033" w:val="clear"/>
    </w:tcPr>
  </w:style>
  <w:style w:type="paragraph" w:styleId="guiazul" w:customStyle="1">
    <w:name w:val="guiazul"/>
    <w:basedOn w:val="NormalWeb"/>
    <w:rPr>
      <w:i w:val="1"/>
      <w:color w:val="0000ff"/>
    </w:rPr>
  </w:style>
  <w:style w:type="paragraph" w:styleId="EstiloPortadaArial15ptNegritaColorpersonalizadoRGB362" w:customStyle="1">
    <w:name w:val="Estilo Portada + Arial 15 pt Negrita Color personalizado(RGB(36;2..."/>
    <w:basedOn w:val="Portada"/>
    <w:pPr>
      <w:ind w:left="2880"/>
    </w:pPr>
    <w:rPr>
      <w:rFonts w:ascii="Arial" w:hAnsi="Arial"/>
      <w:b w:val="1"/>
      <w:bCs w:val="1"/>
      <w:color w:val="5f5f5f"/>
      <w:sz w:val="30"/>
      <w:szCs w:val="30"/>
    </w:rPr>
  </w:style>
  <w:style w:type="paragraph" w:styleId="EstiloPortadaArialNegritaColorpersonalizadoRGB362697" w:customStyle="1">
    <w:name w:val="Estilo Portada + Arial Negrita Color personalizado(RGB(36;26;97))..."/>
    <w:basedOn w:val="Portada"/>
    <w:pPr>
      <w:ind w:left="2880"/>
    </w:pPr>
    <w:rPr>
      <w:rFonts w:ascii="Arial" w:hAnsi="Arial"/>
      <w:b w:val="1"/>
      <w:bCs w:val="1"/>
      <w:color w:val="5f5f5f"/>
      <w:szCs w:val="22"/>
    </w:rPr>
  </w:style>
  <w:style w:type="paragraph" w:styleId="Tabletext" w:customStyle="1">
    <w:name w:val="Tabletext"/>
    <w:basedOn w:val="Normal"/>
    <w:pPr>
      <w:keepLines w:val="1"/>
      <w:widowControl w:val="0"/>
      <w:spacing w:after="120" w:line="240" w:lineRule="atLeast"/>
    </w:pPr>
    <w:rPr>
      <w:rFonts w:ascii="Verdana" w:hAnsi="Verdana"/>
      <w:lang w:eastAsia="en-US" w:val="en-US"/>
    </w:rPr>
  </w:style>
  <w:style w:type="paragraph" w:styleId="infoblue" w:customStyle="1">
    <w:name w:val="infoblue"/>
    <w:basedOn w:val="Normal"/>
    <w:pPr>
      <w:spacing w:after="120" w:line="240" w:lineRule="atLeast"/>
      <w:ind w:left="720"/>
    </w:pPr>
    <w:rPr>
      <w:rFonts w:ascii="Verdana" w:eastAsia="Arial Unicode MS" w:hAnsi="Verdana"/>
      <w:i w:val="1"/>
      <w:iCs w:val="1"/>
      <w:color w:val="0000ff"/>
      <w:lang w:eastAsia="en-US" w:val="en-US"/>
    </w:rPr>
  </w:style>
  <w:style w:type="table" w:styleId="a" w:customStyle="1">
    <w:basedOn w:val="TableNormal2"/>
    <w:tblPr>
      <w:tblStyleRowBandSize w:val="1"/>
      <w:tblStyleColBandSize w:val="1"/>
      <w:tblCellMar>
        <w:left w:w="70.0" w:type="dxa"/>
        <w:right w:w="70.0" w:type="dxa"/>
      </w:tblCellMar>
    </w:tblPr>
  </w:style>
  <w:style w:type="table" w:styleId="a0" w:customStyle="1">
    <w:basedOn w:val="TableNormal2"/>
    <w:tblPr>
      <w:tblStyleRowBandSize w:val="1"/>
      <w:tblStyleColBandSize w:val="1"/>
      <w:tblCellMar>
        <w:left w:w="70.0" w:type="dxa"/>
        <w:right w:w="70.0" w:type="dxa"/>
      </w:tblCellMar>
    </w:tblPr>
  </w:style>
  <w:style w:type="table" w:styleId="a1" w:customStyle="1">
    <w:basedOn w:val="TableNormal2"/>
    <w:tblPr>
      <w:tblStyleRowBandSize w:val="1"/>
      <w:tblStyleColBandSize w:val="1"/>
      <w:tblCellMar>
        <w:left w:w="108.0" w:type="dxa"/>
        <w:right w:w="108.0" w:type="dxa"/>
      </w:tblCellMar>
    </w:tblPr>
  </w:style>
  <w:style w:type="table" w:styleId="a2" w:customStyle="1">
    <w:basedOn w:val="TableNormal2"/>
    <w:tblPr>
      <w:tblStyleRowBandSize w:val="1"/>
      <w:tblStyleColBandSize w:val="1"/>
      <w:tblCellMar>
        <w:left w:w="108.0" w:type="dxa"/>
        <w:right w:w="108.0" w:type="dxa"/>
      </w:tblCellMar>
    </w:tblPr>
  </w:style>
  <w:style w:type="table" w:styleId="a3" w:customStyle="1">
    <w:basedOn w:val="TableNormal2"/>
    <w:tblPr>
      <w:tblStyleRowBandSize w:val="1"/>
      <w:tblStyleColBandSize w:val="1"/>
      <w:tblCellMar>
        <w:left w:w="70.0" w:type="dxa"/>
        <w:right w:w="70.0" w:type="dxa"/>
      </w:tblCellMar>
    </w:tblPr>
  </w:style>
  <w:style w:type="table" w:styleId="a4" w:customStyle="1">
    <w:basedOn w:val="TableNormal2"/>
    <w:tblPr>
      <w:tblStyleRowBandSize w:val="1"/>
      <w:tblStyleColBandSize w:val="1"/>
      <w:tblCellMar>
        <w:left w:w="70.0" w:type="dxa"/>
        <w:right w:w="70.0" w:type="dxa"/>
      </w:tblCellMar>
    </w:tblPr>
  </w:style>
  <w:style w:type="table" w:styleId="a5" w:customStyle="1">
    <w:basedOn w:val="TableNormal2"/>
    <w:tblPr>
      <w:tblStyleRowBandSize w:val="1"/>
      <w:tblStyleColBandSize w:val="1"/>
      <w:tblCellMar>
        <w:left w:w="70.0" w:type="dxa"/>
        <w:right w:w="70.0" w:type="dxa"/>
      </w:tblCellMar>
    </w:tblPr>
  </w:style>
  <w:style w:type="table" w:styleId="a6" w:customStyle="1">
    <w:basedOn w:val="TableNormal2"/>
    <w:tblPr>
      <w:tblStyleRowBandSize w:val="1"/>
      <w:tblStyleColBandSize w:val="1"/>
      <w:tblCellMar>
        <w:left w:w="70.0" w:type="dxa"/>
        <w:right w:w="70.0" w:type="dxa"/>
      </w:tblCellMar>
    </w:tblPr>
  </w:style>
  <w:style w:type="table" w:styleId="a7" w:customStyle="1">
    <w:basedOn w:val="TableNormal2"/>
    <w:tblPr>
      <w:tblStyleRowBandSize w:val="1"/>
      <w:tblStyleColBandSize w:val="1"/>
      <w:tblCellMar>
        <w:left w:w="70.0" w:type="dxa"/>
        <w:right w:w="70.0" w:type="dxa"/>
      </w:tblCellMar>
    </w:tblPr>
  </w:style>
  <w:style w:type="table" w:styleId="a8" w:customStyle="1">
    <w:basedOn w:val="TableNormal2"/>
    <w:tblPr>
      <w:tblStyleRowBandSize w:val="1"/>
      <w:tblStyleColBandSize w:val="1"/>
      <w:tblCellMar>
        <w:left w:w="70.0" w:type="dxa"/>
        <w:right w:w="70.0" w:type="dxa"/>
      </w:tblCellMar>
    </w:tblPr>
  </w:style>
  <w:style w:type="table" w:styleId="a9" w:customStyle="1">
    <w:basedOn w:val="TableNormal2"/>
    <w:tblPr>
      <w:tblStyleRowBandSize w:val="1"/>
      <w:tblStyleColBandSize w:val="1"/>
      <w:tblCellMar>
        <w:left w:w="70.0" w:type="dxa"/>
        <w:right w:w="70.0" w:type="dxa"/>
      </w:tblCellMar>
    </w:tblPr>
  </w:style>
  <w:style w:type="table" w:styleId="aa" w:customStyle="1">
    <w:basedOn w:val="TableNormal2"/>
    <w:tblPr>
      <w:tblStyleRowBandSize w:val="1"/>
      <w:tblStyleColBandSize w:val="1"/>
      <w:tblCellMar>
        <w:left w:w="70.0" w:type="dxa"/>
        <w:right w:w="70.0" w:type="dxa"/>
      </w:tblCellMar>
    </w:tblPr>
  </w:style>
  <w:style w:type="table" w:styleId="ab" w:customStyle="1">
    <w:basedOn w:val="TableNormal2"/>
    <w:tblPr>
      <w:tblStyleRowBandSize w:val="1"/>
      <w:tblStyleColBandSize w:val="1"/>
      <w:tblCellMar>
        <w:left w:w="70.0" w:type="dxa"/>
        <w:right w:w="70.0" w:type="dxa"/>
      </w:tblCellMar>
    </w:tblPr>
  </w:style>
  <w:style w:type="table" w:styleId="ac" w:customStyle="1">
    <w:basedOn w:val="TableNormal2"/>
    <w:tblPr>
      <w:tblStyleRowBandSize w:val="1"/>
      <w:tblStyleColBandSize w:val="1"/>
      <w:tblCellMar>
        <w:left w:w="70.0" w:type="dxa"/>
        <w:right w:w="70.0" w:type="dxa"/>
      </w:tblCellMar>
    </w:tblPr>
  </w:style>
  <w:style w:type="table" w:styleId="ad" w:customStyle="1">
    <w:basedOn w:val="TableNormal2"/>
    <w:tblPr>
      <w:tblStyleRowBandSize w:val="1"/>
      <w:tblStyleColBandSize w:val="1"/>
      <w:tblCellMar>
        <w:left w:w="70.0" w:type="dxa"/>
        <w:right w:w="70.0" w:type="dxa"/>
      </w:tblCellMar>
    </w:tblPr>
  </w:style>
  <w:style w:type="table" w:styleId="ae" w:customStyle="1">
    <w:basedOn w:val="TableNormal2"/>
    <w:tblPr>
      <w:tblStyleRowBandSize w:val="1"/>
      <w:tblStyleColBandSize w:val="1"/>
      <w:tblCellMar>
        <w:left w:w="70.0" w:type="dxa"/>
        <w:right w:w="70.0" w:type="dxa"/>
      </w:tblCellMar>
    </w:tblPr>
  </w:style>
  <w:style w:type="table" w:styleId="af" w:customStyle="1">
    <w:basedOn w:val="TableNormal2"/>
    <w:tblPr>
      <w:tblStyleRowBandSize w:val="1"/>
      <w:tblStyleColBandSize w:val="1"/>
      <w:tblCellMar>
        <w:left w:w="70.0" w:type="dxa"/>
        <w:right w:w="70.0" w:type="dxa"/>
      </w:tblCellMar>
    </w:tblPr>
  </w:style>
  <w:style w:type="table" w:styleId="af0" w:customStyle="1">
    <w:basedOn w:val="TableNormal2"/>
    <w:tblPr>
      <w:tblStyleRowBandSize w:val="1"/>
      <w:tblStyleColBandSize w:val="1"/>
      <w:tblCellMar>
        <w:left w:w="70.0" w:type="dxa"/>
        <w:right w:w="70.0" w:type="dxa"/>
      </w:tblCellMar>
    </w:tblPr>
  </w:style>
  <w:style w:type="table" w:styleId="af1" w:customStyle="1">
    <w:basedOn w:val="TableNormal2"/>
    <w:tblPr>
      <w:tblStyleRowBandSize w:val="1"/>
      <w:tblStyleColBandSize w:val="1"/>
      <w:tblCellMar>
        <w:left w:w="70.0" w:type="dxa"/>
        <w:right w:w="70.0" w:type="dxa"/>
      </w:tblCellMar>
    </w:tblPr>
  </w:style>
  <w:style w:type="table" w:styleId="af2" w:customStyle="1">
    <w:basedOn w:val="TableNormal2"/>
    <w:tblPr>
      <w:tblStyleRowBandSize w:val="1"/>
      <w:tblStyleColBandSize w:val="1"/>
      <w:tblCellMar>
        <w:left w:w="70.0" w:type="dxa"/>
        <w:right w:w="70.0" w:type="dxa"/>
      </w:tblCellMar>
    </w:tblPr>
  </w:style>
  <w:style w:type="table" w:styleId="af3" w:customStyle="1">
    <w:basedOn w:val="TableNormal2"/>
    <w:tblPr>
      <w:tblStyleRowBandSize w:val="1"/>
      <w:tblStyleColBandSize w:val="1"/>
      <w:tblCellMar>
        <w:left w:w="70.0" w:type="dxa"/>
        <w:right w:w="70.0" w:type="dxa"/>
      </w:tblCellMar>
    </w:tblPr>
  </w:style>
  <w:style w:type="table" w:styleId="af4" w:customStyle="1">
    <w:basedOn w:val="TableNormal2"/>
    <w:tblPr>
      <w:tblStyleRowBandSize w:val="1"/>
      <w:tblStyleColBandSize w:val="1"/>
      <w:tblCellMar>
        <w:left w:w="70.0" w:type="dxa"/>
        <w:right w:w="70.0" w:type="dxa"/>
      </w:tblCellMar>
    </w:tblPr>
  </w:style>
  <w:style w:type="table" w:styleId="af5" w:customStyle="1">
    <w:basedOn w:val="TableNormal2"/>
    <w:tblPr>
      <w:tblStyleRowBandSize w:val="1"/>
      <w:tblStyleColBandSize w:val="1"/>
      <w:tblCellMar>
        <w:left w:w="70.0" w:type="dxa"/>
        <w:right w:w="70.0" w:type="dxa"/>
      </w:tblCellMar>
    </w:tblPr>
  </w:style>
  <w:style w:type="table" w:styleId="af6" w:customStyle="1">
    <w:basedOn w:val="TableNormal2"/>
    <w:tblPr>
      <w:tblStyleRowBandSize w:val="1"/>
      <w:tblStyleColBandSize w:val="1"/>
      <w:tblCellMar>
        <w:left w:w="70.0" w:type="dxa"/>
        <w:right w:w="70.0" w:type="dxa"/>
      </w:tblCellMar>
    </w:tblPr>
  </w:style>
  <w:style w:type="paragraph" w:styleId="Prrafodelista">
    <w:name w:val="List Paragraph"/>
    <w:basedOn w:val="Normal"/>
    <w:uiPriority w:val="34"/>
    <w:qFormat w:val="1"/>
    <w:rsid w:val="000202F3"/>
    <w:pPr>
      <w:ind w:left="720"/>
      <w:contextualSpacing w:val="1"/>
    </w:pPr>
  </w:style>
  <w:style w:type="table" w:styleId="af7" w:customStyle="1">
    <w:basedOn w:val="TableNormal1"/>
    <w:tblPr>
      <w:tblStyleRowBandSize w:val="1"/>
      <w:tblStyleColBandSize w:val="1"/>
      <w:tblCellMar>
        <w:top w:w="0.0" w:type="dxa"/>
        <w:left w:w="70.0" w:type="dxa"/>
        <w:bottom w:w="0.0" w:type="dxa"/>
        <w:right w:w="70.0" w:type="dxa"/>
      </w:tblCellMar>
    </w:tblPr>
  </w:style>
  <w:style w:type="table" w:styleId="af8" w:customStyle="1">
    <w:basedOn w:val="TableNormal1"/>
    <w:tblPr>
      <w:tblStyleRowBandSize w:val="1"/>
      <w:tblStyleColBandSize w:val="1"/>
      <w:tblCellMar>
        <w:top w:w="0.0" w:type="dxa"/>
        <w:left w:w="70.0" w:type="dxa"/>
        <w:bottom w:w="0.0" w:type="dxa"/>
        <w:right w:w="70.0" w:type="dxa"/>
      </w:tblCellMar>
    </w:tblPr>
  </w:style>
  <w:style w:type="table" w:styleId="af9" w:customStyle="1">
    <w:basedOn w:val="TableNormal1"/>
    <w:tblPr>
      <w:tblStyleRowBandSize w:val="1"/>
      <w:tblStyleColBandSize w:val="1"/>
      <w:tblCellMar>
        <w:top w:w="0.0" w:type="dxa"/>
        <w:left w:w="70.0" w:type="dxa"/>
        <w:bottom w:w="0.0" w:type="dxa"/>
        <w:right w:w="70.0" w:type="dxa"/>
      </w:tblCellMar>
    </w:tblPr>
  </w:style>
  <w:style w:type="table" w:styleId="afa" w:customStyle="1">
    <w:basedOn w:val="TableNormal1"/>
    <w:tblPr>
      <w:tblStyleRowBandSize w:val="1"/>
      <w:tblStyleColBandSize w:val="1"/>
      <w:tblCellMar>
        <w:top w:w="0.0" w:type="dxa"/>
        <w:left w:w="70.0" w:type="dxa"/>
        <w:bottom w:w="0.0" w:type="dxa"/>
        <w:right w:w="70.0" w:type="dxa"/>
      </w:tblCellMar>
    </w:tblPr>
  </w:style>
  <w:style w:type="table" w:styleId="afb" w:customStyle="1">
    <w:basedOn w:val="TableNormal1"/>
    <w:tblPr>
      <w:tblStyleRowBandSize w:val="1"/>
      <w:tblStyleColBandSize w:val="1"/>
      <w:tblCellMar>
        <w:top w:w="0.0" w:type="dxa"/>
        <w:left w:w="70.0" w:type="dxa"/>
        <w:bottom w:w="0.0" w:type="dxa"/>
        <w:right w:w="70.0" w:type="dxa"/>
      </w:tblCellMar>
    </w:tblPr>
  </w:style>
  <w:style w:type="table" w:styleId="afc" w:customStyle="1">
    <w:basedOn w:val="TableNormal1"/>
    <w:tblPr>
      <w:tblStyleRowBandSize w:val="1"/>
      <w:tblStyleColBandSize w:val="1"/>
      <w:tblCellMar>
        <w:top w:w="0.0" w:type="dxa"/>
        <w:left w:w="70.0" w:type="dxa"/>
        <w:bottom w:w="0.0" w:type="dxa"/>
        <w:right w:w="70.0" w:type="dxa"/>
      </w:tblCellMar>
    </w:tblPr>
  </w:style>
  <w:style w:type="table" w:styleId="afd" w:customStyle="1">
    <w:basedOn w:val="TableNormal1"/>
    <w:tblPr>
      <w:tblStyleRowBandSize w:val="1"/>
      <w:tblStyleColBandSize w:val="1"/>
      <w:tblCellMar>
        <w:top w:w="0.0" w:type="dxa"/>
        <w:left w:w="70.0" w:type="dxa"/>
        <w:bottom w:w="0.0" w:type="dxa"/>
        <w:right w:w="70.0" w:type="dxa"/>
      </w:tblCellMar>
    </w:tblPr>
  </w:style>
  <w:style w:type="table" w:styleId="afe" w:customStyle="1">
    <w:basedOn w:val="TableNormal1"/>
    <w:tblPr>
      <w:tblStyleRowBandSize w:val="1"/>
      <w:tblStyleColBandSize w:val="1"/>
      <w:tblCellMar>
        <w:top w:w="0.0" w:type="dxa"/>
        <w:left w:w="70.0" w:type="dxa"/>
        <w:bottom w:w="0.0" w:type="dxa"/>
        <w:right w:w="70.0" w:type="dxa"/>
      </w:tblCellMar>
    </w:tblPr>
  </w:style>
  <w:style w:type="table" w:styleId="aff" w:customStyle="1">
    <w:basedOn w:val="TableNormal1"/>
    <w:tblPr>
      <w:tblStyleRowBandSize w:val="1"/>
      <w:tblStyleColBandSize w:val="1"/>
      <w:tblCellMar>
        <w:top w:w="0.0" w:type="dxa"/>
        <w:left w:w="70.0" w:type="dxa"/>
        <w:bottom w:w="0.0" w:type="dxa"/>
        <w:right w:w="70.0" w:type="dxa"/>
      </w:tblCellMar>
    </w:tblPr>
  </w:style>
  <w:style w:type="table" w:styleId="aff0"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1"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2"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3"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4"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5"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6"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7"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8"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9"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a"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b"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c"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d"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e"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0"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1"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2"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3"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4"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5"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6"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7"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8"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9"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a"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b"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c"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d"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e"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0"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1"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2" w:customStyle="1">
    <w:basedOn w:val="TableNormal1"/>
    <w:tblPr>
      <w:tblStyleRowBandSize w:val="1"/>
      <w:tblStyleColBandSize w:val="1"/>
      <w:tblCellMar>
        <w:top w:w="0.0" w:type="dxa"/>
        <w:left w:w="70.0" w:type="dxa"/>
        <w:bottom w:w="0.0" w:type="dxa"/>
        <w:right w:w="70.0" w:type="dxa"/>
      </w:tblCellMar>
    </w:tblPr>
  </w:style>
  <w:style w:type="table" w:styleId="affff3" w:customStyle="1">
    <w:basedOn w:val="TableNormal1"/>
    <w:tblPr>
      <w:tblStyleRowBandSize w:val="1"/>
      <w:tblStyleColBandSize w:val="1"/>
      <w:tblCellMar>
        <w:top w:w="0.0" w:type="dxa"/>
        <w:left w:w="70.0" w:type="dxa"/>
        <w:bottom w:w="0.0" w:type="dxa"/>
        <w:right w:w="70.0" w:type="dxa"/>
      </w:tblCellMar>
    </w:tblPr>
  </w:style>
  <w:style w:type="table" w:styleId="affff4" w:customStyle="1">
    <w:basedOn w:val="TableNormal1"/>
    <w:tblPr>
      <w:tblStyleRowBandSize w:val="1"/>
      <w:tblStyleColBandSize w:val="1"/>
      <w:tblCellMar>
        <w:top w:w="0.0" w:type="dxa"/>
        <w:left w:w="70.0" w:type="dxa"/>
        <w:bottom w:w="0.0" w:type="dxa"/>
        <w:right w:w="70.0" w:type="dxa"/>
      </w:tblCellMar>
    </w:tblPr>
  </w:style>
  <w:style w:type="table" w:styleId="affff5" w:customStyle="1">
    <w:basedOn w:val="TableNormal1"/>
    <w:tblPr>
      <w:tblStyleRowBandSize w:val="1"/>
      <w:tblStyleColBandSize w:val="1"/>
      <w:tblCellMar>
        <w:top w:w="0.0" w:type="dxa"/>
        <w:left w:w="70.0" w:type="dxa"/>
        <w:bottom w:w="0.0" w:type="dxa"/>
        <w:right w:w="70.0" w:type="dxa"/>
      </w:tblCellMar>
    </w:tblPr>
  </w:style>
  <w:style w:type="table" w:styleId="affff6" w:customStyle="1">
    <w:basedOn w:val="TableNormal1"/>
    <w:tblPr>
      <w:tblStyleRowBandSize w:val="1"/>
      <w:tblStyleColBandSize w:val="1"/>
      <w:tblCellMar>
        <w:top w:w="0.0" w:type="dxa"/>
        <w:left w:w="70.0" w:type="dxa"/>
        <w:bottom w:w="0.0" w:type="dxa"/>
        <w:right w:w="70.0" w:type="dxa"/>
      </w:tblCellMar>
    </w:tblPr>
  </w:style>
  <w:style w:type="table" w:styleId="affff7" w:customStyle="1">
    <w:basedOn w:val="TableNormal1"/>
    <w:tblPr>
      <w:tblStyleRowBandSize w:val="1"/>
      <w:tblStyleColBandSize w:val="1"/>
      <w:tblCellMar>
        <w:top w:w="0.0" w:type="dxa"/>
        <w:left w:w="70.0" w:type="dxa"/>
        <w:bottom w:w="0.0" w:type="dxa"/>
        <w:right w:w="70.0" w:type="dxa"/>
      </w:tblCellMar>
    </w:tblPr>
  </w:style>
  <w:style w:type="table" w:styleId="affff8" w:customStyle="1">
    <w:basedOn w:val="TableNormal1"/>
    <w:tblPr>
      <w:tblStyleRowBandSize w:val="1"/>
      <w:tblStyleColBandSize w:val="1"/>
      <w:tblCellMar>
        <w:top w:w="0.0" w:type="dxa"/>
        <w:left w:w="70.0" w:type="dxa"/>
        <w:bottom w:w="0.0" w:type="dxa"/>
        <w:right w:w="70.0" w:type="dxa"/>
      </w:tblCellMar>
    </w:tblPr>
  </w:style>
  <w:style w:type="table" w:styleId="affff9" w:customStyle="1">
    <w:basedOn w:val="TableNormal1"/>
    <w:tblPr>
      <w:tblStyleRowBandSize w:val="1"/>
      <w:tblStyleColBandSize w:val="1"/>
      <w:tblCellMar>
        <w:top w:w="0.0" w:type="dxa"/>
        <w:left w:w="70.0" w:type="dxa"/>
        <w:bottom w:w="0.0" w:type="dxa"/>
        <w:right w:w="70.0" w:type="dxa"/>
      </w:tblCellMar>
    </w:tblPr>
  </w:style>
  <w:style w:type="table" w:styleId="affffa" w:customStyle="1">
    <w:basedOn w:val="TableNormal1"/>
    <w:tblPr>
      <w:tblStyleRowBandSize w:val="1"/>
      <w:tblStyleColBandSize w:val="1"/>
      <w:tblCellMar>
        <w:top w:w="0.0" w:type="dxa"/>
        <w:left w:w="70.0" w:type="dxa"/>
        <w:bottom w:w="0.0" w:type="dxa"/>
        <w:right w:w="70.0" w:type="dxa"/>
      </w:tblCellMar>
    </w:tblPr>
  </w:style>
  <w:style w:type="table" w:styleId="affffb" w:customStyle="1">
    <w:basedOn w:val="TableNormal1"/>
    <w:tblPr>
      <w:tblStyleRowBandSize w:val="1"/>
      <w:tblStyleColBandSize w:val="1"/>
      <w:tblCellMar>
        <w:top w:w="0.0" w:type="dxa"/>
        <w:left w:w="70.0" w:type="dxa"/>
        <w:bottom w:w="0.0" w:type="dxa"/>
        <w:right w:w="70.0" w:type="dxa"/>
      </w:tblCellMar>
    </w:tblPr>
  </w:style>
  <w:style w:type="table" w:styleId="affffc" w:customStyle="1">
    <w:basedOn w:val="TableNormal1"/>
    <w:tblPr>
      <w:tblStyleRowBandSize w:val="1"/>
      <w:tblStyleColBandSize w:val="1"/>
      <w:tblCellMar>
        <w:top w:w="0.0" w:type="dxa"/>
        <w:left w:w="70.0" w:type="dxa"/>
        <w:bottom w:w="0.0" w:type="dxa"/>
        <w:right w:w="70.0" w:type="dxa"/>
      </w:tblCellMar>
    </w:tblPr>
  </w:style>
  <w:style w:type="table" w:styleId="affffd" w:customStyle="1">
    <w:basedOn w:val="TableNormal1"/>
    <w:tblPr>
      <w:tblStyleRowBandSize w:val="1"/>
      <w:tblStyleColBandSize w:val="1"/>
      <w:tblCellMar>
        <w:top w:w="0.0" w:type="dxa"/>
        <w:left w:w="70.0" w:type="dxa"/>
        <w:bottom w:w="0.0" w:type="dxa"/>
        <w:right w:w="70.0" w:type="dxa"/>
      </w:tblCellMar>
    </w:tblPr>
  </w:style>
  <w:style w:type="table" w:styleId="affffe"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0"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1"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2"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3"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4"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5"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6"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7"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8"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9"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a"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b"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c"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d"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e"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0"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1"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2"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3"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4"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5"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6"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7"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8"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9"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a"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b"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c"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d" w:customStyle="1">
    <w:basedOn w:val="TableNormal1"/>
    <w:tblPr>
      <w:tblStyleRowBandSize w:val="1"/>
      <w:tblStyleColBandSize w:val="1"/>
      <w:tblCellMar>
        <w:top w:w="0.0" w:type="dxa"/>
        <w:left w:w="115.0" w:type="dxa"/>
        <w:bottom w:w="0.0" w:type="dxa"/>
        <w:right w:w="115.0" w:type="dxa"/>
      </w:tblCellMar>
    </w:tblPr>
    <w:tcPr>
      <w:shd w:color="auto" w:fill="ebf1dd" w:val="clear"/>
    </w:tcPr>
  </w:style>
  <w:style w:type="table" w:styleId="affffffe" w:customStyle="1">
    <w:basedOn w:val="TableNormal1"/>
    <w:tblPr>
      <w:tblStyleRowBandSize w:val="1"/>
      <w:tblStyleColBandSize w:val="1"/>
      <w:tblCellMar>
        <w:top w:w="0.0" w:type="dxa"/>
        <w:left w:w="70.0" w:type="dxa"/>
        <w:bottom w:w="0.0" w:type="dxa"/>
        <w:right w:w="70.0" w:type="dxa"/>
      </w:tblCellMar>
    </w:tblPr>
  </w:style>
  <w:style w:type="table" w:styleId="afffffff" w:customStyle="1">
    <w:basedOn w:val="TableNormal1"/>
    <w:tblPr>
      <w:tblStyleRowBandSize w:val="1"/>
      <w:tblStyleColBandSize w:val="1"/>
      <w:tblCellMar>
        <w:top w:w="0.0" w:type="dxa"/>
        <w:left w:w="70.0" w:type="dxa"/>
        <w:bottom w:w="0.0" w:type="dxa"/>
        <w:right w:w="70.0" w:type="dxa"/>
      </w:tblCellMar>
    </w:tblPr>
  </w:style>
  <w:style w:type="table" w:styleId="afffffff0" w:customStyle="1">
    <w:basedOn w:val="TableNormal1"/>
    <w:tblPr>
      <w:tblStyleRowBandSize w:val="1"/>
      <w:tblStyleColBandSize w:val="1"/>
      <w:tblCellMar>
        <w:top w:w="0.0" w:type="dxa"/>
        <w:left w:w="70.0" w:type="dxa"/>
        <w:bottom w:w="0.0" w:type="dxa"/>
        <w:right w:w="70.0" w:type="dxa"/>
      </w:tblCellMar>
    </w:tblPr>
  </w:style>
  <w:style w:type="table" w:styleId="Tablaconcuadrcula3-nfasis3">
    <w:name w:val="Grid Table 3 Accent 3"/>
    <w:basedOn w:val="Tablanormal"/>
    <w:uiPriority w:val="48"/>
    <w:rsid w:val="00357762"/>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bottom w:color="c2d69b" w:space="0" w:sz="4" w:themeColor="accent3" w:themeTint="000099" w:val="single"/>
        </w:tcBorders>
      </w:tcPr>
    </w:tblStylePr>
    <w:tblStylePr w:type="nwCell">
      <w:tblPr/>
      <w:tcPr>
        <w:tcBorders>
          <w:bottom w:color="c2d69b" w:space="0" w:sz="4" w:themeColor="accent3" w:themeTint="000099" w:val="single"/>
        </w:tcBorders>
      </w:tcPr>
    </w:tblStylePr>
    <w:tblStylePr w:type="seCell">
      <w:tblPr/>
      <w:tcPr>
        <w:tcBorders>
          <w:top w:color="c2d69b" w:space="0" w:sz="4" w:themeColor="accent3" w:themeTint="000099" w:val="single"/>
        </w:tcBorders>
      </w:tcPr>
    </w:tblStylePr>
    <w:tblStylePr w:type="swCell">
      <w:tblPr/>
      <w:tcPr>
        <w:tcBorders>
          <w:top w:color="c2d69b" w:space="0" w:sz="4" w:themeColor="accent3" w:themeTint="000099" w:val="single"/>
        </w:tcBorders>
      </w:tcPr>
    </w:tblStylePr>
  </w:style>
  <w:style w:type="table" w:styleId="Tablaconcuadrcula4-nfasis3">
    <w:name w:val="Grid Table 4 Accent 3"/>
    <w:basedOn w:val="Tablanormal"/>
    <w:uiPriority w:val="49"/>
    <w:rsid w:val="00357762"/>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insideV w:space="0" w:sz="0" w:val="nil"/>
        </w:tcBorders>
        <w:shd w:color="auto" w:fill="9bbb59" w:themeFill="accent3" w:val="clear"/>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Tablaconcuadrcula4-nfasis5">
    <w:name w:val="Grid Table 4 Accent 5"/>
    <w:basedOn w:val="Tablanormal"/>
    <w:uiPriority w:val="49"/>
    <w:rsid w:val="00497F45"/>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Tablaconcuadrcula4-nfasis1">
    <w:name w:val="Grid Table 4 Accent 1"/>
    <w:basedOn w:val="Tablanormal"/>
    <w:uiPriority w:val="49"/>
    <w:rsid w:val="00497F45"/>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concuadrcula5oscura-nfasis1">
    <w:name w:val="Grid Table 5 Dark Accent 1"/>
    <w:basedOn w:val="Tablanormal"/>
    <w:uiPriority w:val="50"/>
    <w:rsid w:val="00497F45"/>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60">
    <w:basedOn w:val="TableNormal"/>
    <w:tblPr>
      <w:tblStyleRowBandSize w:val="1"/>
      <w:tblStyleColBandSize w:val="1"/>
      <w:tblCellMar>
        <w:top w:w="0.0" w:type="dxa"/>
        <w:left w:w="70.0" w:type="dxa"/>
        <w:bottom w:w="0.0" w:type="dxa"/>
        <w:right w:w="70.0" w:type="dxa"/>
      </w:tblCellMar>
    </w:tblPr>
  </w:style>
  <w:style w:type="table" w:styleId="Table61">
    <w:basedOn w:val="TableNormal"/>
    <w:tblPr>
      <w:tblStyleRowBandSize w:val="1"/>
      <w:tblStyleColBandSize w:val="1"/>
      <w:tblCellMar>
        <w:top w:w="0.0" w:type="dxa"/>
        <w:left w:w="70.0" w:type="dxa"/>
        <w:bottom w:w="0.0" w:type="dxa"/>
        <w:right w:w="70.0" w:type="dxa"/>
      </w:tblCellMar>
    </w:tblPr>
  </w:style>
  <w:style w:type="table" w:styleId="Table6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9">
    <w:basedOn w:val="TableNormal"/>
    <w:tblPr>
      <w:tblStyleRowBandSize w:val="1"/>
      <w:tblStyleColBandSize w:val="1"/>
      <w:tblCellMar>
        <w:top w:w="0.0" w:type="dxa"/>
        <w:left w:w="70.0" w:type="dxa"/>
        <w:bottom w:w="0.0" w:type="dxa"/>
        <w:right w:w="70.0" w:type="dxa"/>
      </w:tblCellMar>
    </w:tblPr>
  </w:style>
  <w:style w:type="table" w:styleId="Table60">
    <w:basedOn w:val="TableNormal"/>
    <w:tblPr>
      <w:tblStyleRowBandSize w:val="1"/>
      <w:tblStyleColBandSize w:val="1"/>
      <w:tblCellMar>
        <w:top w:w="0.0" w:type="dxa"/>
        <w:left w:w="70.0" w:type="dxa"/>
        <w:bottom w:w="0.0" w:type="dxa"/>
        <w:right w:w="70.0" w:type="dxa"/>
      </w:tblCellMar>
    </w:tblPr>
  </w:style>
  <w:style w:type="table" w:styleId="Table6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footer" Target="footer4.xml"/><Relationship Id="rId14" Type="http://schemas.openxmlformats.org/officeDocument/2006/relationships/header" Target="header4.xml"/><Relationship Id="rId16"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OO1T1u6y88tvndsusIdebRO65w==">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2026-03-20T15:29:00Z</dcterms:created>
  <dc:creator>Autor</dc:creator>
</cp:coreProperties>
</file>