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7B5F" w:rsidRDefault="00D53457" w:rsidP="00D53457">
      <w:pPr>
        <w:pStyle w:val="a5"/>
      </w:pPr>
      <w:r>
        <w:t>“</w:t>
      </w:r>
      <w:r w:rsidRPr="00D53457">
        <w:rPr>
          <w:sz w:val="36"/>
          <w:szCs w:val="36"/>
        </w:rPr>
        <w:t>拈游戏</w:t>
      </w:r>
      <w:r w:rsidRPr="00D53457">
        <w:rPr>
          <w:sz w:val="36"/>
          <w:szCs w:val="36"/>
        </w:rPr>
        <w:t>”</w:t>
      </w:r>
      <w:r w:rsidRPr="00D53457">
        <w:rPr>
          <w:sz w:val="36"/>
          <w:szCs w:val="36"/>
        </w:rPr>
        <w:t>教学游戏使用文档</w:t>
      </w:r>
    </w:p>
    <w:p w:rsidR="00D53457" w:rsidRPr="00D53457" w:rsidRDefault="00D53457" w:rsidP="00D53457"/>
    <w:p w:rsidR="00D53457" w:rsidRPr="00D53457" w:rsidRDefault="00D53457" w:rsidP="00D53457">
      <w:pPr>
        <w:pStyle w:val="a6"/>
        <w:numPr>
          <w:ilvl w:val="0"/>
          <w:numId w:val="1"/>
        </w:numPr>
        <w:ind w:firstLineChars="0"/>
        <w:rPr>
          <w:b/>
          <w:sz w:val="24"/>
          <w:szCs w:val="24"/>
        </w:rPr>
      </w:pPr>
      <w:r w:rsidRPr="00D53457">
        <w:rPr>
          <w:rFonts w:hint="eastAsia"/>
          <w:b/>
          <w:sz w:val="24"/>
          <w:szCs w:val="24"/>
        </w:rPr>
        <w:t>文件夹介绍</w:t>
      </w:r>
    </w:p>
    <w:p w:rsidR="00D53457" w:rsidRPr="00D53457" w:rsidRDefault="00D53457" w:rsidP="00D53457">
      <w:pPr>
        <w:pStyle w:val="a6"/>
        <w:numPr>
          <w:ilvl w:val="0"/>
          <w:numId w:val="2"/>
        </w:numPr>
        <w:ind w:firstLineChars="0"/>
        <w:rPr>
          <w:i/>
        </w:rPr>
      </w:pPr>
      <w:r w:rsidRPr="00D53457">
        <w:rPr>
          <w:rFonts w:hint="eastAsia"/>
          <w:i/>
        </w:rPr>
        <w:t>计时专用源代码</w:t>
      </w:r>
      <w:r w:rsidRPr="00D53457">
        <w:rPr>
          <w:rFonts w:hint="eastAsia"/>
          <w:i/>
        </w:rPr>
        <w:t>(</w:t>
      </w:r>
      <w:r w:rsidRPr="00D53457">
        <w:rPr>
          <w:rFonts w:hint="eastAsia"/>
          <w:i/>
        </w:rPr>
        <w:t>无图像界面</w:t>
      </w:r>
      <w:r w:rsidRPr="00D53457">
        <w:rPr>
          <w:rFonts w:hint="eastAsia"/>
          <w:i/>
        </w:rPr>
        <w:t>)</w:t>
      </w:r>
    </w:p>
    <w:p w:rsidR="00D53457" w:rsidRDefault="00D53457" w:rsidP="00D53457">
      <w:pPr>
        <w:pStyle w:val="a6"/>
        <w:ind w:left="840" w:firstLineChars="0" w:firstLine="0"/>
      </w:pPr>
      <w:r>
        <w:t>这里面有两份源代码，对应的是</w:t>
      </w:r>
      <w:r>
        <w:t>PPT</w:t>
      </w:r>
      <w:r>
        <w:t>中效率分析时使用的程序。由于计算效率需要计算时间，此时图像显示会消耗时间，故专门分离出核心代码进行测试。</w:t>
      </w:r>
    </w:p>
    <w:p w:rsidR="00D53457" w:rsidRDefault="00D53457" w:rsidP="00D53457">
      <w:pPr>
        <w:pStyle w:val="a6"/>
        <w:numPr>
          <w:ilvl w:val="0"/>
          <w:numId w:val="2"/>
        </w:numPr>
        <w:ind w:firstLineChars="0"/>
        <w:rPr>
          <w:i/>
        </w:rPr>
      </w:pPr>
      <w:r w:rsidRPr="00D53457">
        <w:rPr>
          <w:rFonts w:hint="eastAsia"/>
          <w:i/>
        </w:rPr>
        <w:t>游戏程序源代码</w:t>
      </w:r>
      <w:r w:rsidRPr="00D53457">
        <w:rPr>
          <w:rFonts w:hint="eastAsia"/>
          <w:i/>
        </w:rPr>
        <w:t>(</w:t>
      </w:r>
      <w:r w:rsidRPr="00D53457">
        <w:rPr>
          <w:rFonts w:hint="eastAsia"/>
          <w:i/>
        </w:rPr>
        <w:t>图形界面</w:t>
      </w:r>
      <w:r w:rsidRPr="00D53457">
        <w:rPr>
          <w:rFonts w:hint="eastAsia"/>
          <w:i/>
        </w:rPr>
        <w:t>)</w:t>
      </w:r>
    </w:p>
    <w:p w:rsidR="00D53457" w:rsidRPr="00D53457" w:rsidRDefault="00D53457" w:rsidP="00D53457">
      <w:pPr>
        <w:pStyle w:val="a6"/>
        <w:ind w:left="840" w:firstLineChars="0" w:firstLine="0"/>
      </w:pPr>
      <w:r>
        <w:t>带有图形界面的游戏程序的源代码，</w:t>
      </w:r>
      <w:r>
        <w:t>main.cpp</w:t>
      </w:r>
      <w:r>
        <w:t>为主程序代码，</w:t>
      </w:r>
      <w:r w:rsidRPr="00D53457">
        <w:t>sdlClass.h</w:t>
      </w:r>
      <w:r>
        <w:t>是我封装的用于显示图像图像的类，还有各类函数。</w:t>
      </w:r>
      <w:r w:rsidRPr="00841836">
        <w:rPr>
          <w:color w:val="FF0000"/>
        </w:rPr>
        <w:t>由于调用了第三方函数库</w:t>
      </w:r>
      <w:r w:rsidRPr="00841836">
        <w:rPr>
          <w:color w:val="FF0000"/>
        </w:rPr>
        <w:t>”SDL”</w:t>
      </w:r>
      <w:r w:rsidRPr="00841836">
        <w:rPr>
          <w:color w:val="FF0000"/>
        </w:rPr>
        <w:t>，</w:t>
      </w:r>
      <w:r w:rsidR="00841836" w:rsidRPr="00841836">
        <w:rPr>
          <w:color w:val="FF0000"/>
        </w:rPr>
        <w:t>如果您想要把</w:t>
      </w:r>
      <w:r w:rsidRPr="00841836">
        <w:rPr>
          <w:color w:val="FF0000"/>
        </w:rPr>
        <w:t>这份源代码在您的本地编译</w:t>
      </w:r>
      <w:r w:rsidR="00841836" w:rsidRPr="00841836">
        <w:rPr>
          <w:color w:val="FF0000"/>
        </w:rPr>
        <w:t>，请阅读</w:t>
      </w:r>
      <w:r w:rsidR="00841836" w:rsidRPr="00841836">
        <w:rPr>
          <w:color w:val="FF0000"/>
        </w:rPr>
        <w:t>“</w:t>
      </w:r>
      <w:r w:rsidR="00841836" w:rsidRPr="00841836">
        <w:rPr>
          <w:rFonts w:hint="eastAsia"/>
          <w:color w:val="FF0000"/>
        </w:rPr>
        <w:t>编译我的代码请看</w:t>
      </w:r>
      <w:r w:rsidR="00841836" w:rsidRPr="00841836">
        <w:rPr>
          <w:rFonts w:hint="eastAsia"/>
          <w:color w:val="FF0000"/>
        </w:rPr>
        <w:t>.docx</w:t>
      </w:r>
      <w:r w:rsidR="00841836" w:rsidRPr="00841836">
        <w:rPr>
          <w:color w:val="FF0000"/>
        </w:rPr>
        <w:t>”</w:t>
      </w:r>
      <w:r w:rsidRPr="00841836">
        <w:rPr>
          <w:color w:val="FF0000"/>
        </w:rPr>
        <w:t>。</w:t>
      </w:r>
    </w:p>
    <w:p w:rsidR="00D53457" w:rsidRDefault="00D53457" w:rsidP="00D53457">
      <w:pPr>
        <w:pStyle w:val="a6"/>
        <w:numPr>
          <w:ilvl w:val="0"/>
          <w:numId w:val="2"/>
        </w:numPr>
        <w:ind w:firstLineChars="0"/>
        <w:rPr>
          <w:i/>
        </w:rPr>
      </w:pPr>
      <w:r w:rsidRPr="00D53457">
        <w:rPr>
          <w:rFonts w:hint="eastAsia"/>
          <w:i/>
        </w:rPr>
        <w:t>游戏文件可执行程序</w:t>
      </w:r>
      <w:r w:rsidRPr="00D53457">
        <w:rPr>
          <w:rFonts w:hint="eastAsia"/>
          <w:i/>
        </w:rPr>
        <w:t>(</w:t>
      </w:r>
      <w:r w:rsidRPr="00D53457">
        <w:rPr>
          <w:rFonts w:hint="eastAsia"/>
          <w:i/>
        </w:rPr>
        <w:t>带图像界面</w:t>
      </w:r>
      <w:r w:rsidRPr="00D53457">
        <w:rPr>
          <w:rFonts w:hint="eastAsia"/>
          <w:i/>
        </w:rPr>
        <w:t>)</w:t>
      </w:r>
    </w:p>
    <w:p w:rsidR="00D53457" w:rsidRDefault="00D53457" w:rsidP="00D53457">
      <w:pPr>
        <w:pStyle w:val="a6"/>
        <w:ind w:left="840" w:firstLineChars="0" w:firstLine="0"/>
      </w:pPr>
      <w:r>
        <w:t>里面包含了游戏的所有资源文件，外部链接的运行库，和可执行</w:t>
      </w:r>
      <w:bookmarkStart w:id="0" w:name="_GoBack"/>
      <w:bookmarkEnd w:id="0"/>
      <w:r>
        <w:t>文件</w:t>
      </w:r>
      <w:r>
        <w:t>exe</w:t>
      </w:r>
      <w:r>
        <w:t>，启动游戏时请执行该文件夹中的</w:t>
      </w:r>
      <w:r>
        <w:t>“</w:t>
      </w:r>
      <w:r w:rsidRPr="00D53457">
        <w:rPr>
          <w:rFonts w:hint="eastAsia"/>
        </w:rPr>
        <w:t>开始游戏</w:t>
      </w:r>
      <w:r w:rsidRPr="00D53457">
        <w:rPr>
          <w:rFonts w:hint="eastAsia"/>
        </w:rPr>
        <w:t>.exe</w:t>
      </w:r>
      <w:r>
        <w:t>”</w:t>
      </w:r>
    </w:p>
    <w:p w:rsidR="00D53457" w:rsidRDefault="00D53457" w:rsidP="00D53457">
      <w:pPr>
        <w:pStyle w:val="a6"/>
        <w:ind w:left="840" w:firstLineChars="0" w:firstLine="0"/>
      </w:pPr>
    </w:p>
    <w:p w:rsidR="00D53457" w:rsidRDefault="00D53457" w:rsidP="00D53457">
      <w:pPr>
        <w:pStyle w:val="a6"/>
        <w:numPr>
          <w:ilvl w:val="0"/>
          <w:numId w:val="1"/>
        </w:numPr>
        <w:ind w:firstLineChars="0"/>
        <w:rPr>
          <w:b/>
          <w:sz w:val="24"/>
          <w:szCs w:val="24"/>
        </w:rPr>
      </w:pPr>
      <w:r w:rsidRPr="00D53457">
        <w:rPr>
          <w:rFonts w:hint="eastAsia"/>
          <w:b/>
          <w:sz w:val="24"/>
          <w:szCs w:val="24"/>
        </w:rPr>
        <w:t>游戏介绍</w:t>
      </w:r>
    </w:p>
    <w:p w:rsidR="00821F10" w:rsidRPr="00821F10" w:rsidRDefault="00821F10" w:rsidP="00821F10">
      <w:pPr>
        <w:pStyle w:val="a6"/>
        <w:ind w:left="420" w:firstLineChars="0" w:firstLine="0"/>
        <w:rPr>
          <w:b/>
          <w:color w:val="FF0000"/>
          <w:sz w:val="24"/>
          <w:szCs w:val="24"/>
          <w:u w:val="single"/>
        </w:rPr>
      </w:pPr>
      <w:r w:rsidRPr="00821F10">
        <w:rPr>
          <w:b/>
          <w:color w:val="FF0000"/>
          <w:sz w:val="24"/>
          <w:szCs w:val="24"/>
          <w:u w:val="single"/>
        </w:rPr>
        <w:t>全程请尽量不要狂点屏幕，慢慢来一步步点，否则可能会失去响应，万一失去响应了不要紧张，稍微等一下就好了。</w:t>
      </w:r>
    </w:p>
    <w:p w:rsidR="00D53457" w:rsidRDefault="00D53457" w:rsidP="00D53457">
      <w:pPr>
        <w:pStyle w:val="a6"/>
        <w:numPr>
          <w:ilvl w:val="0"/>
          <w:numId w:val="2"/>
        </w:numPr>
        <w:ind w:firstLineChars="0"/>
      </w:pPr>
      <w:r>
        <w:rPr>
          <w:rFonts w:hint="eastAsia"/>
        </w:rPr>
        <w:t>开始界面</w:t>
      </w:r>
    </w:p>
    <w:p w:rsidR="00D53457" w:rsidRDefault="00D53457" w:rsidP="00D53457">
      <w:pPr>
        <w:pStyle w:val="a6"/>
        <w:ind w:left="840" w:firstLineChars="0" w:firstLine="0"/>
      </w:pPr>
      <w:r>
        <w:rPr>
          <w:noProof/>
        </w:rPr>
        <w:drawing>
          <wp:inline distT="0" distB="0" distL="0" distR="0" wp14:anchorId="2379FFB2" wp14:editId="623F58BE">
            <wp:extent cx="4610155" cy="3609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1366" cy="3626584"/>
                    </a:xfrm>
                    <a:prstGeom prst="rect">
                      <a:avLst/>
                    </a:prstGeom>
                  </pic:spPr>
                </pic:pic>
              </a:graphicData>
            </a:graphic>
          </wp:inline>
        </w:drawing>
      </w:r>
    </w:p>
    <w:p w:rsidR="00D53457" w:rsidRDefault="00D53457" w:rsidP="000E48E7">
      <w:pPr>
        <w:pStyle w:val="a6"/>
        <w:ind w:left="840" w:firstLineChars="0" w:firstLine="0"/>
      </w:pPr>
      <w:r>
        <w:t>这里有三个入口</w:t>
      </w:r>
      <w:r w:rsidR="000E48E7">
        <w:t>：</w:t>
      </w:r>
    </w:p>
    <w:p w:rsidR="000E48E7" w:rsidRDefault="000E48E7" w:rsidP="000E48E7">
      <w:pPr>
        <w:pStyle w:val="a6"/>
        <w:numPr>
          <w:ilvl w:val="0"/>
          <w:numId w:val="4"/>
        </w:numPr>
        <w:ind w:firstLineChars="0"/>
      </w:pPr>
      <w:r>
        <w:rPr>
          <w:rFonts w:hint="eastAsia"/>
        </w:rPr>
        <w:t>教学模式：进行拈游</w:t>
      </w:r>
      <w:r w:rsidR="003927D5">
        <w:rPr>
          <w:rFonts w:hint="eastAsia"/>
        </w:rPr>
        <w:t>戏的介绍说明，并通过简单的例子展示拈游戏的必胜策略和规模如何</w:t>
      </w:r>
      <w:r>
        <w:rPr>
          <w:rFonts w:hint="eastAsia"/>
        </w:rPr>
        <w:t>减小</w:t>
      </w:r>
    </w:p>
    <w:p w:rsidR="000E48E7" w:rsidRDefault="000E48E7" w:rsidP="000E48E7">
      <w:pPr>
        <w:pStyle w:val="a6"/>
        <w:numPr>
          <w:ilvl w:val="0"/>
          <w:numId w:val="4"/>
        </w:numPr>
        <w:ind w:firstLineChars="0"/>
      </w:pPr>
      <w:r>
        <w:t>对战模式：</w:t>
      </w:r>
      <w:r>
        <w:rPr>
          <w:rFonts w:hint="eastAsia"/>
        </w:rPr>
        <w:t>6</w:t>
      </w:r>
      <w:r>
        <w:rPr>
          <w:rFonts w:hint="eastAsia"/>
        </w:rPr>
        <w:t>回合的人机对战，让玩家充分体会和学习拈游戏的玩法</w:t>
      </w:r>
    </w:p>
    <w:p w:rsidR="000E48E7" w:rsidRDefault="000E48E7" w:rsidP="000E48E7">
      <w:pPr>
        <w:pStyle w:val="a6"/>
        <w:numPr>
          <w:ilvl w:val="0"/>
          <w:numId w:val="4"/>
        </w:numPr>
        <w:ind w:firstLineChars="0"/>
      </w:pPr>
      <w:r>
        <w:t>退出游戏：程序终止并退出</w:t>
      </w:r>
    </w:p>
    <w:p w:rsidR="000E48E7" w:rsidRDefault="000E48E7" w:rsidP="000E48E7">
      <w:pPr>
        <w:pStyle w:val="a6"/>
        <w:numPr>
          <w:ilvl w:val="0"/>
          <w:numId w:val="2"/>
        </w:numPr>
        <w:ind w:firstLineChars="0"/>
      </w:pPr>
      <w:r>
        <w:rPr>
          <w:rFonts w:hint="eastAsia"/>
        </w:rPr>
        <w:lastRenderedPageBreak/>
        <w:t>教学模式</w:t>
      </w:r>
    </w:p>
    <w:p w:rsidR="000E48E7" w:rsidRDefault="000E48E7" w:rsidP="000E48E7">
      <w:pPr>
        <w:pStyle w:val="a6"/>
        <w:numPr>
          <w:ilvl w:val="0"/>
          <w:numId w:val="6"/>
        </w:numPr>
        <w:ind w:firstLineChars="0"/>
      </w:pPr>
      <w:r>
        <w:t>序章：</w:t>
      </w:r>
    </w:p>
    <w:p w:rsidR="000E48E7" w:rsidRDefault="00841836" w:rsidP="000E48E7">
      <w:pPr>
        <w:pStyle w:val="a6"/>
        <w:ind w:left="840" w:firstLineChars="0"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0.75pt;height:258.75pt">
            <v:imagedata r:id="rId8" o:title="QQ截图20150622214525"/>
          </v:shape>
        </w:pict>
      </w:r>
    </w:p>
    <w:p w:rsidR="000E48E7" w:rsidRDefault="000E48E7" w:rsidP="000E48E7">
      <w:pPr>
        <w:pStyle w:val="a6"/>
        <w:ind w:left="840" w:firstLineChars="0" w:firstLine="0"/>
      </w:pPr>
      <w:r>
        <w:rPr>
          <w:noProof/>
        </w:rPr>
        <w:drawing>
          <wp:inline distT="0" distB="0" distL="0" distR="0" wp14:anchorId="64FB3878" wp14:editId="580339AE">
            <wp:extent cx="4184416" cy="327660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4416" cy="3284430"/>
                    </a:xfrm>
                    <a:prstGeom prst="rect">
                      <a:avLst/>
                    </a:prstGeom>
                  </pic:spPr>
                </pic:pic>
              </a:graphicData>
            </a:graphic>
          </wp:inline>
        </w:drawing>
      </w:r>
    </w:p>
    <w:p w:rsidR="000E48E7" w:rsidRDefault="000E48E7" w:rsidP="000E48E7">
      <w:pPr>
        <w:pStyle w:val="a6"/>
        <w:ind w:left="840" w:firstLineChars="0"/>
      </w:pPr>
      <w:r>
        <w:rPr>
          <w:rFonts w:hint="eastAsia"/>
        </w:rPr>
        <w:t>这一部分主要介绍作者为何想制作这个游戏。</w:t>
      </w:r>
    </w:p>
    <w:p w:rsidR="000E48E7" w:rsidRPr="00A675BC" w:rsidRDefault="000E48E7" w:rsidP="000E48E7">
      <w:pPr>
        <w:pStyle w:val="a6"/>
        <w:ind w:left="840" w:firstLineChars="0" w:firstLine="0"/>
        <w:rPr>
          <w:b/>
          <w:color w:val="2E74B5" w:themeColor="accent1" w:themeShade="BF"/>
          <w:u w:val="single"/>
        </w:rPr>
      </w:pPr>
      <w:r w:rsidRPr="00A675BC">
        <w:rPr>
          <w:b/>
          <w:color w:val="2E74B5" w:themeColor="accent1" w:themeShade="BF"/>
          <w:u w:val="single"/>
        </w:rPr>
        <w:t>整个教学模式里玩家都通过单击屏幕或者按空格或者回车推进对话的进行</w:t>
      </w:r>
    </w:p>
    <w:p w:rsidR="000E48E7" w:rsidRDefault="000E48E7" w:rsidP="000E48E7">
      <w:pPr>
        <w:pStyle w:val="a6"/>
        <w:numPr>
          <w:ilvl w:val="0"/>
          <w:numId w:val="6"/>
        </w:numPr>
        <w:ind w:firstLineChars="0"/>
      </w:pPr>
      <w:r>
        <w:rPr>
          <w:rFonts w:hint="eastAsia"/>
        </w:rPr>
        <w:t>教学</w:t>
      </w:r>
    </w:p>
    <w:p w:rsidR="000E48E7" w:rsidRDefault="00841836" w:rsidP="000E48E7">
      <w:pPr>
        <w:pStyle w:val="a6"/>
        <w:ind w:left="1260" w:firstLineChars="0" w:firstLine="0"/>
      </w:pPr>
      <w:r>
        <w:lastRenderedPageBreak/>
        <w:pict>
          <v:shape id="_x0000_i1026" type="#_x0000_t75" style="width:316.5pt;height:247.5pt">
            <v:imagedata r:id="rId10" o:title="QQ截图20150622214931"/>
          </v:shape>
        </w:pict>
      </w:r>
    </w:p>
    <w:p w:rsidR="000E48E7" w:rsidRDefault="00841836" w:rsidP="000E48E7">
      <w:pPr>
        <w:pStyle w:val="a6"/>
        <w:ind w:left="1260" w:firstLineChars="0" w:firstLine="0"/>
      </w:pPr>
      <w:r>
        <w:pict>
          <v:shape id="_x0000_i1027" type="#_x0000_t75" style="width:316.5pt;height:247.5pt">
            <v:imagedata r:id="rId11" o:title="QQ截图20150622215004"/>
          </v:shape>
        </w:pict>
      </w:r>
    </w:p>
    <w:p w:rsidR="000E48E7" w:rsidRDefault="000E48E7" w:rsidP="000E48E7">
      <w:pPr>
        <w:pStyle w:val="a6"/>
        <w:ind w:left="1260" w:firstLineChars="0" w:firstLine="0"/>
      </w:pPr>
      <w:r>
        <w:t>这里会自动演示拈游戏的流程无需单击</w:t>
      </w:r>
    </w:p>
    <w:p w:rsidR="000E48E7" w:rsidRDefault="00821F10" w:rsidP="000E48E7">
      <w:pPr>
        <w:pStyle w:val="a6"/>
        <w:ind w:left="1260" w:firstLineChars="0" w:firstLine="0"/>
      </w:pPr>
      <w:r>
        <w:rPr>
          <w:noProof/>
        </w:rPr>
        <w:lastRenderedPageBreak/>
        <w:drawing>
          <wp:inline distT="0" distB="0" distL="0" distR="0" wp14:anchorId="54BE010E" wp14:editId="393424A6">
            <wp:extent cx="4184416" cy="327660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693" cy="3282298"/>
                    </a:xfrm>
                    <a:prstGeom prst="rect">
                      <a:avLst/>
                    </a:prstGeom>
                  </pic:spPr>
                </pic:pic>
              </a:graphicData>
            </a:graphic>
          </wp:inline>
        </w:drawing>
      </w:r>
    </w:p>
    <w:p w:rsidR="005E0739" w:rsidRDefault="005E0739" w:rsidP="000E48E7">
      <w:pPr>
        <w:pStyle w:val="a6"/>
        <w:ind w:left="1260" w:firstLineChars="0" w:firstLine="0"/>
        <w:rPr>
          <w:b/>
          <w:color w:val="2E74B5" w:themeColor="accent1" w:themeShade="BF"/>
          <w:u w:val="single"/>
        </w:rPr>
      </w:pPr>
      <w:r w:rsidRPr="00A675BC">
        <w:rPr>
          <w:b/>
          <w:color w:val="2E74B5" w:themeColor="accent1" w:themeShade="BF"/>
          <w:u w:val="single"/>
        </w:rPr>
        <w:t>当游戏发展到与电脑测试对战</w:t>
      </w:r>
      <w:r w:rsidRPr="00A675BC">
        <w:rPr>
          <w:b/>
          <w:color w:val="2E74B5" w:themeColor="accent1" w:themeShade="BF"/>
          <w:u w:val="single"/>
        </w:rPr>
        <w:t>“</w:t>
      </w:r>
      <w:r w:rsidRPr="00A675BC">
        <w:rPr>
          <w:b/>
          <w:color w:val="2E74B5" w:themeColor="accent1" w:themeShade="BF"/>
          <w:u w:val="single"/>
        </w:rPr>
        <w:t>单堆拈游戏</w:t>
      </w:r>
      <w:r w:rsidRPr="00A675BC">
        <w:rPr>
          <w:b/>
          <w:color w:val="2E74B5" w:themeColor="accent1" w:themeShade="BF"/>
          <w:u w:val="single"/>
        </w:rPr>
        <w:t>”</w:t>
      </w:r>
      <w:r w:rsidRPr="00A675BC">
        <w:rPr>
          <w:b/>
          <w:color w:val="2E74B5" w:themeColor="accent1" w:themeShade="BF"/>
          <w:u w:val="single"/>
        </w:rPr>
        <w:t>时，玩家通过</w:t>
      </w:r>
      <w:r w:rsidR="00821F10">
        <w:rPr>
          <w:b/>
          <w:color w:val="2E74B5" w:themeColor="accent1" w:themeShade="BF"/>
          <w:u w:val="single"/>
        </w:rPr>
        <w:t>按键盘</w:t>
      </w:r>
      <w:r w:rsidR="00821F10">
        <w:rPr>
          <w:rFonts w:hint="eastAsia"/>
          <w:b/>
          <w:color w:val="2E74B5" w:themeColor="accent1" w:themeShade="BF"/>
          <w:u w:val="single"/>
        </w:rPr>
        <w:t>1~</w:t>
      </w:r>
      <w:r w:rsidR="00821F10">
        <w:rPr>
          <w:b/>
          <w:color w:val="2E74B5" w:themeColor="accent1" w:themeShade="BF"/>
          <w:u w:val="single"/>
        </w:rPr>
        <w:t>7</w:t>
      </w:r>
      <w:r w:rsidRPr="00A675BC">
        <w:rPr>
          <w:b/>
          <w:color w:val="2E74B5" w:themeColor="accent1" w:themeShade="BF"/>
          <w:u w:val="single"/>
        </w:rPr>
        <w:t>输入个数来控制每次需要拿走的个数。</w:t>
      </w:r>
      <w:r w:rsidR="00FD085F">
        <w:rPr>
          <w:b/>
          <w:color w:val="2E74B5" w:themeColor="accent1" w:themeShade="BF"/>
          <w:u w:val="single"/>
        </w:rPr>
        <w:t>按其它按键无效</w:t>
      </w:r>
    </w:p>
    <w:p w:rsidR="00B16457" w:rsidRDefault="00B16457" w:rsidP="000E48E7">
      <w:pPr>
        <w:pStyle w:val="a6"/>
        <w:ind w:left="1260" w:firstLineChars="0" w:firstLine="0"/>
        <w:rPr>
          <w:b/>
          <w:color w:val="2E74B5" w:themeColor="accent1" w:themeShade="BF"/>
          <w:u w:val="single"/>
        </w:rPr>
      </w:pPr>
    </w:p>
    <w:p w:rsidR="00B16457" w:rsidRDefault="00B16457" w:rsidP="000E48E7">
      <w:pPr>
        <w:pStyle w:val="a6"/>
        <w:ind w:left="1260" w:firstLineChars="0" w:firstLine="0"/>
        <w:rPr>
          <w:b/>
          <w:color w:val="2E74B5" w:themeColor="accent1" w:themeShade="BF"/>
          <w:u w:val="single"/>
        </w:rPr>
      </w:pPr>
    </w:p>
    <w:p w:rsidR="00A675BC" w:rsidRDefault="00A675BC" w:rsidP="000E48E7">
      <w:pPr>
        <w:pStyle w:val="a6"/>
        <w:ind w:left="1260" w:firstLineChars="0" w:firstLine="0"/>
        <w:rPr>
          <w:rFonts w:asciiTheme="minorEastAsia" w:hAnsiTheme="minorEastAsia"/>
          <w:szCs w:val="21"/>
        </w:rPr>
      </w:pPr>
      <w:r>
        <w:rPr>
          <w:noProof/>
        </w:rPr>
        <w:drawing>
          <wp:inline distT="0" distB="0" distL="0" distR="0" wp14:anchorId="1D40BF52" wp14:editId="57F87C96">
            <wp:extent cx="4537172" cy="35528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1302" cy="3563890"/>
                    </a:xfrm>
                    <a:prstGeom prst="rect">
                      <a:avLst/>
                    </a:prstGeom>
                  </pic:spPr>
                </pic:pic>
              </a:graphicData>
            </a:graphic>
          </wp:inline>
        </w:drawing>
      </w:r>
    </w:p>
    <w:p w:rsidR="00A675BC" w:rsidRDefault="00A675BC" w:rsidP="000E48E7">
      <w:pPr>
        <w:pStyle w:val="a6"/>
        <w:ind w:left="1260" w:firstLineChars="0" w:firstLine="0"/>
        <w:rPr>
          <w:rFonts w:asciiTheme="minorEastAsia" w:hAnsiTheme="minorEastAsia"/>
          <w:szCs w:val="21"/>
        </w:rPr>
      </w:pPr>
      <w:r>
        <w:rPr>
          <w:rFonts w:asciiTheme="minorEastAsia" w:hAnsiTheme="minorEastAsia"/>
          <w:szCs w:val="21"/>
        </w:rPr>
        <w:t>剩下均为教学内容，可浏览至教学结束</w:t>
      </w:r>
    </w:p>
    <w:p w:rsidR="00A675BC" w:rsidRDefault="00A675BC" w:rsidP="000E48E7">
      <w:pPr>
        <w:pStyle w:val="a6"/>
        <w:ind w:left="1260" w:firstLineChars="0" w:firstLine="0"/>
        <w:rPr>
          <w:rFonts w:asciiTheme="minorEastAsia" w:hAnsiTheme="minorEastAsia"/>
          <w:szCs w:val="21"/>
        </w:rPr>
      </w:pPr>
      <w:r>
        <w:rPr>
          <w:noProof/>
        </w:rPr>
        <w:lastRenderedPageBreak/>
        <w:drawing>
          <wp:inline distT="0" distB="0" distL="0" distR="0" wp14:anchorId="36F0F1C9" wp14:editId="7CF44C52">
            <wp:extent cx="4160088" cy="3257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0181" cy="3265454"/>
                    </a:xfrm>
                    <a:prstGeom prst="rect">
                      <a:avLst/>
                    </a:prstGeom>
                  </pic:spPr>
                </pic:pic>
              </a:graphicData>
            </a:graphic>
          </wp:inline>
        </w:drawing>
      </w:r>
    </w:p>
    <w:p w:rsidR="00A675BC" w:rsidRDefault="00A675BC" w:rsidP="000E48E7">
      <w:pPr>
        <w:pStyle w:val="a6"/>
        <w:ind w:left="1260" w:firstLineChars="0" w:firstLine="0"/>
        <w:rPr>
          <w:rFonts w:asciiTheme="minorEastAsia" w:hAnsiTheme="minorEastAsia"/>
          <w:szCs w:val="21"/>
        </w:rPr>
      </w:pPr>
      <w:r>
        <w:rPr>
          <w:noProof/>
        </w:rPr>
        <w:drawing>
          <wp:inline distT="0" distB="0" distL="0" distR="0" wp14:anchorId="639C951C" wp14:editId="56DB4EA1">
            <wp:extent cx="4184416" cy="327660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1003" cy="3289588"/>
                    </a:xfrm>
                    <a:prstGeom prst="rect">
                      <a:avLst/>
                    </a:prstGeom>
                  </pic:spPr>
                </pic:pic>
              </a:graphicData>
            </a:graphic>
          </wp:inline>
        </w:drawing>
      </w:r>
    </w:p>
    <w:p w:rsidR="00A675BC" w:rsidRDefault="00A675BC" w:rsidP="000E48E7">
      <w:pPr>
        <w:pStyle w:val="a6"/>
        <w:ind w:left="1260" w:firstLineChars="0" w:firstLine="0"/>
        <w:rPr>
          <w:rFonts w:asciiTheme="minorEastAsia" w:hAnsiTheme="minorEastAsia"/>
          <w:szCs w:val="21"/>
        </w:rPr>
      </w:pPr>
    </w:p>
    <w:p w:rsidR="00A675BC" w:rsidRPr="00A675BC" w:rsidRDefault="00A675BC" w:rsidP="000E48E7">
      <w:pPr>
        <w:pStyle w:val="a6"/>
        <w:ind w:left="1260" w:firstLineChars="0" w:firstLine="0"/>
        <w:rPr>
          <w:rFonts w:asciiTheme="minorEastAsia" w:hAnsiTheme="minorEastAsia"/>
          <w:szCs w:val="21"/>
        </w:rPr>
      </w:pPr>
      <w:r>
        <w:rPr>
          <w:rFonts w:asciiTheme="minorEastAsia" w:hAnsiTheme="minorEastAsia"/>
          <w:szCs w:val="21"/>
        </w:rPr>
        <w:t>教学模式结束后会自动进入对战模式</w:t>
      </w:r>
    </w:p>
    <w:p w:rsidR="000E48E7" w:rsidRDefault="000E48E7" w:rsidP="000E48E7">
      <w:pPr>
        <w:pStyle w:val="a6"/>
        <w:numPr>
          <w:ilvl w:val="0"/>
          <w:numId w:val="2"/>
        </w:numPr>
        <w:ind w:firstLineChars="0"/>
      </w:pPr>
      <w:r>
        <w:t>对战模式</w:t>
      </w:r>
    </w:p>
    <w:p w:rsidR="00A675BC" w:rsidRDefault="00A675BC" w:rsidP="00A675BC">
      <w:pPr>
        <w:pStyle w:val="a6"/>
        <w:ind w:left="840" w:firstLineChars="0" w:firstLine="0"/>
      </w:pPr>
      <w:r>
        <w:rPr>
          <w:noProof/>
        </w:rPr>
        <w:lastRenderedPageBreak/>
        <w:drawing>
          <wp:inline distT="0" distB="0" distL="0" distR="0" wp14:anchorId="16B5EEF1" wp14:editId="62CB8B74">
            <wp:extent cx="4269564" cy="33432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6239" cy="3348502"/>
                    </a:xfrm>
                    <a:prstGeom prst="rect">
                      <a:avLst/>
                    </a:prstGeom>
                  </pic:spPr>
                </pic:pic>
              </a:graphicData>
            </a:graphic>
          </wp:inline>
        </w:drawing>
      </w:r>
    </w:p>
    <w:p w:rsidR="00A675BC" w:rsidRDefault="00A675BC" w:rsidP="00A675BC">
      <w:pPr>
        <w:pStyle w:val="a6"/>
        <w:ind w:left="840" w:firstLineChars="0" w:firstLine="0"/>
        <w:rPr>
          <w:b/>
          <w:color w:val="2E74B5" w:themeColor="accent1" w:themeShade="BF"/>
          <w:u w:val="single"/>
        </w:rPr>
      </w:pPr>
      <w:r>
        <w:t>第一幕为对战模式的规则介绍，</w:t>
      </w:r>
      <w:r w:rsidRPr="00A675BC">
        <w:rPr>
          <w:b/>
          <w:color w:val="2E74B5" w:themeColor="accent1" w:themeShade="BF"/>
          <w:u w:val="single"/>
        </w:rPr>
        <w:t>其中提示机会的个数，在</w:t>
      </w:r>
      <w:r w:rsidRPr="00A675BC">
        <w:rPr>
          <w:b/>
          <w:color w:val="2E74B5" w:themeColor="accent1" w:themeShade="BF"/>
          <w:u w:val="single"/>
        </w:rPr>
        <w:t>“</w:t>
      </w:r>
      <w:r w:rsidRPr="00A675BC">
        <w:rPr>
          <w:rFonts w:hint="eastAsia"/>
          <w:b/>
          <w:color w:val="2E74B5" w:themeColor="accent1" w:themeShade="BF"/>
          <w:u w:val="single"/>
        </w:rPr>
        <w:t>\</w:t>
      </w:r>
      <w:r w:rsidRPr="00A675BC">
        <w:rPr>
          <w:rFonts w:hint="eastAsia"/>
          <w:b/>
          <w:color w:val="2E74B5" w:themeColor="accent1" w:themeShade="BF"/>
          <w:u w:val="single"/>
        </w:rPr>
        <w:t>游戏文件可执行程序</w:t>
      </w:r>
      <w:r w:rsidRPr="00A675BC">
        <w:rPr>
          <w:rFonts w:hint="eastAsia"/>
          <w:b/>
          <w:color w:val="2E74B5" w:themeColor="accent1" w:themeShade="BF"/>
          <w:u w:val="single"/>
        </w:rPr>
        <w:t>(</w:t>
      </w:r>
      <w:r w:rsidRPr="00A675BC">
        <w:rPr>
          <w:rFonts w:hint="eastAsia"/>
          <w:b/>
          <w:color w:val="2E74B5" w:themeColor="accent1" w:themeShade="BF"/>
          <w:u w:val="single"/>
        </w:rPr>
        <w:t>带图像界面</w:t>
      </w:r>
      <w:r w:rsidRPr="00A675BC">
        <w:rPr>
          <w:rFonts w:hint="eastAsia"/>
          <w:b/>
          <w:color w:val="2E74B5" w:themeColor="accent1" w:themeShade="BF"/>
          <w:u w:val="single"/>
        </w:rPr>
        <w:t>)\battle\config.txt</w:t>
      </w:r>
      <w:r w:rsidRPr="00A675BC">
        <w:rPr>
          <w:b/>
          <w:color w:val="2E74B5" w:themeColor="accent1" w:themeShade="BF"/>
          <w:u w:val="single"/>
        </w:rPr>
        <w:t>”</w:t>
      </w:r>
      <w:r w:rsidRPr="00A675BC">
        <w:rPr>
          <w:b/>
          <w:color w:val="2E74B5" w:themeColor="accent1" w:themeShade="BF"/>
          <w:u w:val="single"/>
        </w:rPr>
        <w:t>中修改即可，默认为</w:t>
      </w:r>
      <w:r w:rsidRPr="00A675BC">
        <w:rPr>
          <w:rFonts w:hint="eastAsia"/>
          <w:b/>
          <w:color w:val="2E74B5" w:themeColor="accent1" w:themeShade="BF"/>
          <w:u w:val="single"/>
        </w:rPr>
        <w:t>4</w:t>
      </w:r>
    </w:p>
    <w:p w:rsidR="00A675BC" w:rsidRDefault="00A675BC" w:rsidP="00A675BC">
      <w:pPr>
        <w:pStyle w:val="a6"/>
        <w:ind w:left="840" w:firstLineChars="0" w:firstLine="0"/>
      </w:pPr>
    </w:p>
    <w:p w:rsidR="00A675BC" w:rsidRDefault="00A675BC" w:rsidP="00A675BC">
      <w:pPr>
        <w:pStyle w:val="a6"/>
        <w:ind w:left="840" w:firstLineChars="0" w:firstLine="0"/>
      </w:pPr>
      <w:r>
        <w:t>对战界面：</w:t>
      </w:r>
    </w:p>
    <w:p w:rsidR="00A675BC" w:rsidRDefault="00A675BC" w:rsidP="00A675BC">
      <w:pPr>
        <w:pStyle w:val="a6"/>
        <w:ind w:left="840" w:firstLineChars="0" w:firstLine="0"/>
      </w:pPr>
      <w:r>
        <w:rPr>
          <w:noProof/>
        </w:rPr>
        <w:drawing>
          <wp:inline distT="0" distB="0" distL="0" distR="0" wp14:anchorId="7AB92B24" wp14:editId="0DA77ADD">
            <wp:extent cx="5274310" cy="41300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30040"/>
                    </a:xfrm>
                    <a:prstGeom prst="rect">
                      <a:avLst/>
                    </a:prstGeom>
                  </pic:spPr>
                </pic:pic>
              </a:graphicData>
            </a:graphic>
          </wp:inline>
        </w:drawing>
      </w:r>
    </w:p>
    <w:p w:rsidR="00A675BC" w:rsidRDefault="00A675BC" w:rsidP="00A675BC">
      <w:pPr>
        <w:pStyle w:val="a6"/>
        <w:numPr>
          <w:ilvl w:val="0"/>
          <w:numId w:val="7"/>
        </w:numPr>
        <w:ind w:firstLineChars="0"/>
      </w:pPr>
      <w:r>
        <w:rPr>
          <w:rFonts w:hint="eastAsia"/>
        </w:rPr>
        <w:t>左上角显示关卡数和当前是轮到谁的回合</w:t>
      </w:r>
    </w:p>
    <w:p w:rsidR="00A675BC" w:rsidRDefault="00A675BC" w:rsidP="00A675BC">
      <w:pPr>
        <w:pStyle w:val="a6"/>
        <w:numPr>
          <w:ilvl w:val="0"/>
          <w:numId w:val="7"/>
        </w:numPr>
        <w:ind w:firstLineChars="0"/>
      </w:pPr>
      <w:r>
        <w:t>中间为硬币显示面板，左边部分是行数和个数，右边是硬币的图示</w:t>
      </w:r>
    </w:p>
    <w:p w:rsidR="00A675BC" w:rsidRDefault="00A675BC" w:rsidP="00A675BC">
      <w:pPr>
        <w:pStyle w:val="a6"/>
        <w:numPr>
          <w:ilvl w:val="0"/>
          <w:numId w:val="7"/>
        </w:numPr>
        <w:ind w:firstLineChars="0"/>
      </w:pPr>
      <w:r>
        <w:lastRenderedPageBreak/>
        <w:t>右边上部分是玩家信息，每次输入要取走的行数和个数后会在这里显示</w:t>
      </w:r>
    </w:p>
    <w:p w:rsidR="00A675BC" w:rsidRDefault="00A675BC" w:rsidP="00A675BC">
      <w:pPr>
        <w:pStyle w:val="a6"/>
        <w:numPr>
          <w:ilvl w:val="0"/>
          <w:numId w:val="7"/>
        </w:numPr>
        <w:ind w:firstLineChars="0"/>
      </w:pPr>
      <w:r>
        <w:t>右边中间部分是提示面板，显示了必胜策略的计算过程。当轮到自己的回合时，通个单击</w:t>
      </w:r>
      <w:r>
        <w:t>“</w:t>
      </w:r>
      <w:r>
        <w:t>提示</w:t>
      </w:r>
      <w:r>
        <w:t>”</w:t>
      </w:r>
      <w:r w:rsidR="001A6596">
        <w:t>按钮程序会调用最佳策略算法</w:t>
      </w:r>
      <w:r>
        <w:t>显示出当前的最佳策略</w:t>
      </w:r>
      <w:r w:rsidR="001A6596">
        <w:t>。同个回合重复使用无效。</w:t>
      </w:r>
    </w:p>
    <w:p w:rsidR="001A6596" w:rsidRDefault="001A6596" w:rsidP="001A6596">
      <w:pPr>
        <w:pStyle w:val="a6"/>
        <w:numPr>
          <w:ilvl w:val="0"/>
          <w:numId w:val="7"/>
        </w:numPr>
        <w:ind w:firstLineChars="0"/>
      </w:pPr>
      <w:r>
        <w:t>右边下部分是</w:t>
      </w:r>
      <w:r>
        <w:t>AI</w:t>
      </w:r>
      <w:r>
        <w:t>信息面板，</w:t>
      </w:r>
      <w:r>
        <w:t>IQ</w:t>
      </w:r>
      <w:r>
        <w:t>代表</w:t>
      </w:r>
      <w:r>
        <w:t>AI</w:t>
      </w:r>
      <w:r>
        <w:t>可能采取最佳策略的概率。例如</w:t>
      </w:r>
      <w:r>
        <w:t>IQ</w:t>
      </w:r>
      <w:r>
        <w:rPr>
          <w:rFonts w:hint="eastAsia"/>
        </w:rPr>
        <w:t>0%</w:t>
      </w:r>
      <w:r>
        <w:rPr>
          <w:rFonts w:hint="eastAsia"/>
        </w:rPr>
        <w:t>时，</w:t>
      </w:r>
      <w:r>
        <w:rPr>
          <w:rFonts w:hint="eastAsia"/>
        </w:rPr>
        <w:t>AI</w:t>
      </w:r>
      <w:r>
        <w:rPr>
          <w:rFonts w:hint="eastAsia"/>
        </w:rPr>
        <w:t>采取最佳策略的概率是</w:t>
      </w:r>
      <w:r>
        <w:rPr>
          <w:rFonts w:hint="eastAsia"/>
        </w:rPr>
        <w:t>0%</w:t>
      </w:r>
      <w:r>
        <w:t>，也就是</w:t>
      </w:r>
      <w:r>
        <w:rPr>
          <w:rFonts w:hint="eastAsia"/>
        </w:rPr>
        <w:t>100%</w:t>
      </w:r>
      <w:r>
        <w:rPr>
          <w:rFonts w:hint="eastAsia"/>
        </w:rPr>
        <w:t>随机取值</w:t>
      </w:r>
    </w:p>
    <w:p w:rsidR="001A6596" w:rsidRPr="001A6596" w:rsidRDefault="001A6596" w:rsidP="001A6596">
      <w:pPr>
        <w:pStyle w:val="a6"/>
        <w:numPr>
          <w:ilvl w:val="0"/>
          <w:numId w:val="7"/>
        </w:numPr>
        <w:ind w:firstLineChars="0"/>
        <w:rPr>
          <w:b/>
          <w:color w:val="2E74B5" w:themeColor="accent1" w:themeShade="BF"/>
          <w:u w:val="single"/>
        </w:rPr>
      </w:pPr>
      <w:r w:rsidRPr="001A6596">
        <w:rPr>
          <w:b/>
          <w:color w:val="2E74B5" w:themeColor="accent1" w:themeShade="BF"/>
          <w:u w:val="single"/>
        </w:rPr>
        <w:t>左边中间有一个</w:t>
      </w:r>
      <w:r w:rsidRPr="001A6596">
        <w:rPr>
          <w:b/>
          <w:color w:val="2E74B5" w:themeColor="accent1" w:themeShade="BF"/>
          <w:u w:val="single"/>
        </w:rPr>
        <w:t>“</w:t>
      </w:r>
      <w:r w:rsidRPr="001A6596">
        <w:rPr>
          <w:b/>
          <w:color w:val="2E74B5" w:themeColor="accent1" w:themeShade="BF"/>
          <w:u w:val="single"/>
        </w:rPr>
        <w:t>输入下一组</w:t>
      </w:r>
      <w:r w:rsidRPr="001A6596">
        <w:rPr>
          <w:b/>
          <w:color w:val="2E74B5" w:themeColor="accent1" w:themeShade="BF"/>
          <w:u w:val="single"/>
        </w:rPr>
        <w:t>”</w:t>
      </w:r>
      <w:r w:rsidRPr="001A6596">
        <w:rPr>
          <w:b/>
          <w:color w:val="2E74B5" w:themeColor="accent1" w:themeShade="BF"/>
          <w:u w:val="single"/>
        </w:rPr>
        <w:t>按钮，每次轮到自己时，需要</w:t>
      </w:r>
      <w:r w:rsidR="003927D5">
        <w:rPr>
          <w:b/>
          <w:color w:val="2E74B5" w:themeColor="accent1" w:themeShade="BF"/>
          <w:u w:val="single"/>
        </w:rPr>
        <w:t>单击一次这个按钮，然后才可以在命令行中输入自己要取走的堆数和个数，当输入不合法时会提示</w:t>
      </w:r>
    </w:p>
    <w:p w:rsidR="001A6596" w:rsidRDefault="001A6596" w:rsidP="001A6596">
      <w:pPr>
        <w:ind w:left="840"/>
        <w:rPr>
          <w:b/>
          <w:color w:val="2E74B5" w:themeColor="accent1" w:themeShade="BF"/>
          <w:u w:val="single"/>
        </w:rPr>
      </w:pPr>
      <w:r>
        <w:rPr>
          <w:noProof/>
        </w:rPr>
        <w:drawing>
          <wp:inline distT="0" distB="0" distL="0" distR="0" wp14:anchorId="4B05EBA9" wp14:editId="7BF153E7">
            <wp:extent cx="3933825" cy="3080374"/>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4406" cy="3096490"/>
                    </a:xfrm>
                    <a:prstGeom prst="rect">
                      <a:avLst/>
                    </a:prstGeom>
                  </pic:spPr>
                </pic:pic>
              </a:graphicData>
            </a:graphic>
          </wp:inline>
        </w:drawing>
      </w:r>
    </w:p>
    <w:p w:rsidR="001A6596" w:rsidRDefault="001A6596" w:rsidP="001A6596">
      <w:pPr>
        <w:ind w:left="840"/>
      </w:pPr>
      <w:r>
        <w:t>每轮比赛结束后会进入下一关卡，总共六个关卡，每关胜利后会成为下一个关卡的先手，并奖励关卡数</w:t>
      </w:r>
      <w:r>
        <w:rPr>
          <w:rFonts w:hint="eastAsia"/>
        </w:rPr>
        <w:t>*10</w:t>
      </w:r>
      <w:r>
        <w:rPr>
          <w:rFonts w:hint="eastAsia"/>
        </w:rPr>
        <w:t>的分数。在</w:t>
      </w:r>
      <w:r>
        <w:rPr>
          <w:rFonts w:hint="eastAsia"/>
        </w:rPr>
        <w:t>6</w:t>
      </w:r>
      <w:r>
        <w:rPr>
          <w:rFonts w:hint="eastAsia"/>
        </w:rPr>
        <w:t>关完全结束后会给出总分，游戏结束。</w:t>
      </w:r>
    </w:p>
    <w:p w:rsidR="001A6596" w:rsidRPr="001A6596" w:rsidRDefault="001A6596" w:rsidP="001A6596">
      <w:pPr>
        <w:ind w:left="840"/>
      </w:pPr>
      <w:r>
        <w:rPr>
          <w:noProof/>
        </w:rPr>
        <w:drawing>
          <wp:inline distT="0" distB="0" distL="0" distR="0" wp14:anchorId="5AD94602" wp14:editId="61E806D6">
            <wp:extent cx="4001956" cy="3133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4752" cy="3135915"/>
                    </a:xfrm>
                    <a:prstGeom prst="rect">
                      <a:avLst/>
                    </a:prstGeom>
                  </pic:spPr>
                </pic:pic>
              </a:graphicData>
            </a:graphic>
          </wp:inline>
        </w:drawing>
      </w:r>
    </w:p>
    <w:sectPr w:rsidR="001A6596" w:rsidRPr="001A65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4FD5" w:rsidRDefault="00DC4FD5" w:rsidP="00D53457">
      <w:r>
        <w:separator/>
      </w:r>
    </w:p>
  </w:endnote>
  <w:endnote w:type="continuationSeparator" w:id="0">
    <w:p w:rsidR="00DC4FD5" w:rsidRDefault="00DC4FD5" w:rsidP="00D534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4FD5" w:rsidRDefault="00DC4FD5" w:rsidP="00D53457">
      <w:r>
        <w:separator/>
      </w:r>
    </w:p>
  </w:footnote>
  <w:footnote w:type="continuationSeparator" w:id="0">
    <w:p w:rsidR="00DC4FD5" w:rsidRDefault="00DC4FD5" w:rsidP="00D534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E7602"/>
    <w:multiLevelType w:val="hybridMultilevel"/>
    <w:tmpl w:val="4178F95C"/>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A662AED"/>
    <w:multiLevelType w:val="hybridMultilevel"/>
    <w:tmpl w:val="F776FADE"/>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FC87948"/>
    <w:multiLevelType w:val="hybridMultilevel"/>
    <w:tmpl w:val="32B4AED2"/>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22542C8B"/>
    <w:multiLevelType w:val="hybridMultilevel"/>
    <w:tmpl w:val="4882108E"/>
    <w:lvl w:ilvl="0" w:tplc="D0DE7ED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D14D8E"/>
    <w:multiLevelType w:val="hybridMultilevel"/>
    <w:tmpl w:val="1A12AE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4F245874"/>
    <w:multiLevelType w:val="hybridMultilevel"/>
    <w:tmpl w:val="66E27C7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6D040346"/>
    <w:multiLevelType w:val="hybridMultilevel"/>
    <w:tmpl w:val="1E40F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6"/>
  </w:num>
  <w:num w:numId="3">
    <w:abstractNumId w:val="1"/>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B50"/>
    <w:rsid w:val="00031668"/>
    <w:rsid w:val="000E48E7"/>
    <w:rsid w:val="001A6596"/>
    <w:rsid w:val="003927D5"/>
    <w:rsid w:val="00395B50"/>
    <w:rsid w:val="005E0739"/>
    <w:rsid w:val="006E7B5F"/>
    <w:rsid w:val="00821F10"/>
    <w:rsid w:val="00841836"/>
    <w:rsid w:val="00A675BC"/>
    <w:rsid w:val="00AD08BA"/>
    <w:rsid w:val="00B16457"/>
    <w:rsid w:val="00D53457"/>
    <w:rsid w:val="00DC4FD5"/>
    <w:rsid w:val="00E00709"/>
    <w:rsid w:val="00FD08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967C0B4-BD4E-4E11-BBD6-DD9FC6AF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5345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5345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5345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53457"/>
    <w:rPr>
      <w:sz w:val="18"/>
      <w:szCs w:val="18"/>
    </w:rPr>
  </w:style>
  <w:style w:type="paragraph" w:styleId="a4">
    <w:name w:val="footer"/>
    <w:basedOn w:val="a"/>
    <w:link w:val="Char0"/>
    <w:uiPriority w:val="99"/>
    <w:unhideWhenUsed/>
    <w:rsid w:val="00D53457"/>
    <w:pPr>
      <w:tabs>
        <w:tab w:val="center" w:pos="4153"/>
        <w:tab w:val="right" w:pos="8306"/>
      </w:tabs>
      <w:snapToGrid w:val="0"/>
      <w:jc w:val="left"/>
    </w:pPr>
    <w:rPr>
      <w:sz w:val="18"/>
      <w:szCs w:val="18"/>
    </w:rPr>
  </w:style>
  <w:style w:type="character" w:customStyle="1" w:styleId="Char0">
    <w:name w:val="页脚 Char"/>
    <w:basedOn w:val="a0"/>
    <w:link w:val="a4"/>
    <w:uiPriority w:val="99"/>
    <w:rsid w:val="00D53457"/>
    <w:rPr>
      <w:sz w:val="18"/>
      <w:szCs w:val="18"/>
    </w:rPr>
  </w:style>
  <w:style w:type="character" w:customStyle="1" w:styleId="1Char">
    <w:name w:val="标题 1 Char"/>
    <w:basedOn w:val="a0"/>
    <w:link w:val="1"/>
    <w:uiPriority w:val="9"/>
    <w:rsid w:val="00D53457"/>
    <w:rPr>
      <w:b/>
      <w:bCs/>
      <w:kern w:val="44"/>
      <w:sz w:val="44"/>
      <w:szCs w:val="44"/>
    </w:rPr>
  </w:style>
  <w:style w:type="paragraph" w:styleId="a5">
    <w:name w:val="Title"/>
    <w:basedOn w:val="a"/>
    <w:next w:val="a"/>
    <w:link w:val="Char1"/>
    <w:uiPriority w:val="10"/>
    <w:qFormat/>
    <w:rsid w:val="00D53457"/>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D53457"/>
    <w:rPr>
      <w:rFonts w:asciiTheme="majorHAnsi" w:eastAsia="宋体" w:hAnsiTheme="majorHAnsi" w:cstheme="majorBidi"/>
      <w:b/>
      <w:bCs/>
      <w:sz w:val="32"/>
      <w:szCs w:val="32"/>
    </w:rPr>
  </w:style>
  <w:style w:type="character" w:customStyle="1" w:styleId="2Char">
    <w:name w:val="标题 2 Char"/>
    <w:basedOn w:val="a0"/>
    <w:link w:val="2"/>
    <w:uiPriority w:val="9"/>
    <w:rsid w:val="00D53457"/>
    <w:rPr>
      <w:rFonts w:asciiTheme="majorHAnsi" w:eastAsiaTheme="majorEastAsia" w:hAnsiTheme="majorHAnsi" w:cstheme="majorBidi"/>
      <w:b/>
      <w:bCs/>
      <w:sz w:val="32"/>
      <w:szCs w:val="32"/>
    </w:rPr>
  </w:style>
  <w:style w:type="paragraph" w:styleId="a6">
    <w:name w:val="List Paragraph"/>
    <w:basedOn w:val="a"/>
    <w:uiPriority w:val="34"/>
    <w:qFormat/>
    <w:rsid w:val="00D5345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169</Words>
  <Characters>964</Characters>
  <Application>Microsoft Office Word</Application>
  <DocSecurity>0</DocSecurity>
  <Lines>8</Lines>
  <Paragraphs>2</Paragraphs>
  <ScaleCrop>false</ScaleCrop>
  <Company/>
  <LinksUpToDate>false</LinksUpToDate>
  <CharactersWithSpaces>1131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Piekey</dc:creator>
  <cp:keywords/>
  <dc:description/>
  <cp:lastModifiedBy>Piekey</cp:lastModifiedBy>
  <cp:revision>6</cp:revision>
  <dcterms:created xsi:type="dcterms:W3CDTF">2015-06-22T13:31:00Z</dcterms:created>
  <dcterms:modified xsi:type="dcterms:W3CDTF">2015-06-24T07:22:00Z</dcterms:modified>
</cp:coreProperties>
</file>