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1025"/>
        <w:gridCol w:w="813"/>
        <w:gridCol w:w="1071"/>
        <w:gridCol w:w="4883"/>
        <w:gridCol w:w="858"/>
        <w:gridCol w:w="708"/>
        <w:gridCol w:w="7"/>
      </w:tblGrid>
      <w:tr w:rsidR="00AF71A4" w:rsidRPr="006C206C" w14:paraId="652B3BC5" w14:textId="77777777" w:rsidTr="00263C37">
        <w:tc>
          <w:tcPr>
            <w:tcW w:w="1025" w:type="dxa"/>
          </w:tcPr>
          <w:p w14:paraId="07DDBB0B" w14:textId="57A5FB1E" w:rsidR="00AF71A4" w:rsidRPr="006C206C" w:rsidRDefault="00AF71A4">
            <w:pPr>
              <w:rPr>
                <w:rFonts w:cstheme="minorHAnsi"/>
                <w:b/>
                <w:sz w:val="18"/>
                <w:szCs w:val="18"/>
              </w:rPr>
            </w:pPr>
            <w:bookmarkStart w:id="0" w:name="_GoBack"/>
            <w:bookmarkEnd w:id="0"/>
            <w:r w:rsidRPr="006C206C">
              <w:rPr>
                <w:rFonts w:cstheme="minorHAnsi"/>
                <w:b/>
                <w:sz w:val="18"/>
                <w:szCs w:val="18"/>
              </w:rPr>
              <w:t>Chart</w:t>
            </w:r>
          </w:p>
        </w:tc>
        <w:tc>
          <w:tcPr>
            <w:tcW w:w="813" w:type="dxa"/>
          </w:tcPr>
          <w:p w14:paraId="4DE67982" w14:textId="68FD474E" w:rsidR="00AF71A4" w:rsidRPr="006C206C" w:rsidRDefault="00AF71A4">
            <w:pPr>
              <w:rPr>
                <w:rFonts w:cstheme="minorHAnsi"/>
                <w:b/>
                <w:sz w:val="18"/>
                <w:szCs w:val="18"/>
              </w:rPr>
            </w:pPr>
            <w:r w:rsidRPr="006C206C">
              <w:rPr>
                <w:rFonts w:cstheme="minorHAnsi"/>
                <w:b/>
                <w:sz w:val="18"/>
                <w:szCs w:val="18"/>
              </w:rPr>
              <w:t>Chart type(?)</w:t>
            </w:r>
          </w:p>
        </w:tc>
        <w:tc>
          <w:tcPr>
            <w:tcW w:w="7527" w:type="dxa"/>
            <w:gridSpan w:val="5"/>
          </w:tcPr>
          <w:p w14:paraId="1F4996CF" w14:textId="79B96FB0" w:rsidR="00AF71A4" w:rsidRPr="006C206C" w:rsidRDefault="00AF71A4">
            <w:pPr>
              <w:rPr>
                <w:rFonts w:cstheme="minorHAnsi"/>
                <w:b/>
                <w:sz w:val="18"/>
                <w:szCs w:val="18"/>
              </w:rPr>
            </w:pPr>
            <w:r w:rsidRPr="006C206C">
              <w:rPr>
                <w:rFonts w:cstheme="minorHAnsi"/>
                <w:b/>
                <w:sz w:val="18"/>
                <w:szCs w:val="18"/>
              </w:rPr>
              <w:t>Scenario dimensions</w:t>
            </w:r>
          </w:p>
        </w:tc>
      </w:tr>
      <w:tr w:rsidR="00C020D2" w:rsidRPr="00AF71A4" w14:paraId="144464CE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46A0D3BA" w14:textId="02B5A0D9" w:rsidR="00C00C37" w:rsidRPr="00AF71A4" w:rsidRDefault="00C00C37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813" w:type="dxa"/>
          </w:tcPr>
          <w:p w14:paraId="255D738A" w14:textId="77777777" w:rsidR="00C00C37" w:rsidRPr="00AF71A4" w:rsidRDefault="00C00C37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071" w:type="dxa"/>
          </w:tcPr>
          <w:p w14:paraId="22E75446" w14:textId="4E8A2941" w:rsidR="00C00C37" w:rsidRPr="00AF71A4" w:rsidRDefault="00C00C37">
            <w:pPr>
              <w:rPr>
                <w:rFonts w:cstheme="minorHAnsi"/>
                <w:b/>
                <w:sz w:val="18"/>
                <w:szCs w:val="18"/>
              </w:rPr>
            </w:pPr>
            <w:r w:rsidRPr="00AF71A4">
              <w:rPr>
                <w:rFonts w:cstheme="minorHAnsi"/>
                <w:b/>
                <w:sz w:val="18"/>
                <w:szCs w:val="18"/>
              </w:rPr>
              <w:t>Region</w:t>
            </w:r>
          </w:p>
        </w:tc>
        <w:tc>
          <w:tcPr>
            <w:tcW w:w="4883" w:type="dxa"/>
          </w:tcPr>
          <w:p w14:paraId="06424EC4" w14:textId="32C73395" w:rsidR="00C00C37" w:rsidRPr="00AF71A4" w:rsidRDefault="00C00C37">
            <w:pPr>
              <w:rPr>
                <w:rFonts w:cstheme="minorHAnsi"/>
                <w:b/>
                <w:sz w:val="18"/>
                <w:szCs w:val="18"/>
              </w:rPr>
            </w:pPr>
            <w:r w:rsidRPr="00AF71A4">
              <w:rPr>
                <w:rFonts w:cstheme="minorHAnsi"/>
                <w:b/>
                <w:sz w:val="18"/>
                <w:szCs w:val="18"/>
              </w:rPr>
              <w:t>Variable</w:t>
            </w:r>
          </w:p>
        </w:tc>
        <w:tc>
          <w:tcPr>
            <w:tcW w:w="858" w:type="dxa"/>
          </w:tcPr>
          <w:p w14:paraId="1F98C2C5" w14:textId="62B9A02A" w:rsidR="00C00C37" w:rsidRPr="00AF71A4" w:rsidRDefault="00C00C37">
            <w:pPr>
              <w:rPr>
                <w:rFonts w:cstheme="minorHAnsi"/>
                <w:b/>
                <w:sz w:val="18"/>
                <w:szCs w:val="18"/>
              </w:rPr>
            </w:pPr>
            <w:r w:rsidRPr="00AF71A4">
              <w:rPr>
                <w:rFonts w:cstheme="minorHAnsi"/>
                <w:b/>
                <w:sz w:val="18"/>
                <w:szCs w:val="18"/>
              </w:rPr>
              <w:t>Scenario</w:t>
            </w:r>
          </w:p>
        </w:tc>
        <w:tc>
          <w:tcPr>
            <w:tcW w:w="708" w:type="dxa"/>
          </w:tcPr>
          <w:p w14:paraId="4274C207" w14:textId="7FE660F0" w:rsidR="00C00C37" w:rsidRPr="00AF71A4" w:rsidRDefault="00C00C37">
            <w:pPr>
              <w:rPr>
                <w:rFonts w:cstheme="minorHAnsi"/>
                <w:b/>
                <w:sz w:val="18"/>
                <w:szCs w:val="18"/>
              </w:rPr>
            </w:pPr>
            <w:r w:rsidRPr="00AF71A4">
              <w:rPr>
                <w:rFonts w:cstheme="minorHAnsi"/>
                <w:b/>
                <w:sz w:val="18"/>
                <w:szCs w:val="18"/>
              </w:rPr>
              <w:t>Time</w:t>
            </w:r>
          </w:p>
        </w:tc>
      </w:tr>
      <w:tr w:rsidR="00AF71A4" w:rsidRPr="006C206C" w14:paraId="4359DF47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11C6BB14" w14:textId="53CAD2C9" w:rsidR="006C206C" w:rsidRPr="006C206C" w:rsidRDefault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Production</w:t>
            </w:r>
          </w:p>
        </w:tc>
        <w:tc>
          <w:tcPr>
            <w:tcW w:w="813" w:type="dxa"/>
          </w:tcPr>
          <w:p w14:paraId="1003AE42" w14:textId="0F5D19A6" w:rsidR="006C206C" w:rsidRPr="006C206C" w:rsidRDefault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7840D218" w14:textId="1D7C8340" w:rsidR="006C206C" w:rsidRPr="006C206C" w:rsidRDefault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Global</w:t>
            </w:r>
            <w:r w:rsidR="00C020D2">
              <w:rPr>
                <w:rFonts w:cstheme="minorHAnsi"/>
                <w:sz w:val="18"/>
                <w:szCs w:val="18"/>
              </w:rPr>
              <w:t>, Europe Regions</w:t>
            </w:r>
          </w:p>
        </w:tc>
        <w:tc>
          <w:tcPr>
            <w:tcW w:w="4883" w:type="dxa"/>
          </w:tcPr>
          <w:p w14:paraId="288BD529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Production|Non-Metallic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Minerals|Cement</w:t>
            </w:r>
            <w:proofErr w:type="spellEnd"/>
          </w:p>
          <w:p w14:paraId="177D3E78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Production|Non-Metallic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Minerals|Cement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Clinker</w:t>
            </w:r>
          </w:p>
          <w:p w14:paraId="3AD23A64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Production|Iron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and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Steel|Primary</w:t>
            </w:r>
            <w:proofErr w:type="spellEnd"/>
          </w:p>
          <w:p w14:paraId="2E16DC08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Production|Iron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and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Steel|Secondary</w:t>
            </w:r>
            <w:proofErr w:type="spellEnd"/>
          </w:p>
          <w:p w14:paraId="3E03E03F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Metals|Aluminum|Primary</w:t>
            </w:r>
            <w:proofErr w:type="spellEnd"/>
          </w:p>
          <w:p w14:paraId="69C8E4CB" w14:textId="35BE9359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Metals|Aluminum|Secondary</w:t>
            </w:r>
            <w:proofErr w:type="spellEnd"/>
          </w:p>
        </w:tc>
        <w:tc>
          <w:tcPr>
            <w:tcW w:w="858" w:type="dxa"/>
          </w:tcPr>
          <w:p w14:paraId="5AFE262C" w14:textId="18687C86" w:rsidR="006C206C" w:rsidRPr="006C206C" w:rsidRDefault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630B4B6F" w14:textId="6287E8D2" w:rsidR="006C206C" w:rsidRPr="006C206C" w:rsidRDefault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C020D2" w:rsidRPr="006C206C" w14:paraId="6BA17328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1EDBF9A5" w14:textId="00763C53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Production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020D2">
              <w:rPr>
                <w:rFonts w:cstheme="minorHAnsi"/>
                <w:b/>
                <w:sz w:val="18"/>
                <w:szCs w:val="18"/>
              </w:rPr>
              <w:t>(derived)</w:t>
            </w:r>
          </w:p>
        </w:tc>
        <w:tc>
          <w:tcPr>
            <w:tcW w:w="813" w:type="dxa"/>
          </w:tcPr>
          <w:p w14:paraId="5275787D" w14:textId="6FB0A9BA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7804FB5D" w14:textId="676C2A19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405E252C" w14:textId="0A93A30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Production|Iron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and Steel</w:t>
            </w:r>
          </w:p>
          <w:p w14:paraId="76C4EF2F" w14:textId="5CE1EFE6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Production|Iron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and Steel</w:t>
            </w:r>
          </w:p>
          <w:p w14:paraId="7C18D4FB" w14:textId="62BD38C6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</w:t>
            </w:r>
            <w:proofErr w:type="spellEnd"/>
          </w:p>
          <w:p w14:paraId="44E84DB5" w14:textId="1037E531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6C206C">
              <w:rPr>
                <w:rFonts w:cstheme="minorHAnsi"/>
                <w:sz w:val="18"/>
                <w:szCs w:val="18"/>
              </w:rPr>
              <w:t>Production|Non-Ferrous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</w:t>
            </w:r>
            <w:proofErr w:type="spellEnd"/>
          </w:p>
        </w:tc>
        <w:tc>
          <w:tcPr>
            <w:tcW w:w="858" w:type="dxa"/>
          </w:tcPr>
          <w:p w14:paraId="722C297A" w14:textId="44A210BA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23400F8E" w14:textId="71D70FD9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6C206C" w:rsidRPr="006C206C" w14:paraId="27A8132D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678B0492" w14:textId="7A677F68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Sector energy use</w:t>
            </w:r>
          </w:p>
        </w:tc>
        <w:tc>
          <w:tcPr>
            <w:tcW w:w="813" w:type="dxa"/>
          </w:tcPr>
          <w:p w14:paraId="5B3B516B" w14:textId="7643ED99" w:rsidR="006C206C" w:rsidRPr="00C020D2" w:rsidRDefault="006C206C" w:rsidP="006C206C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r w:rsidRPr="00C020D2">
              <w:rPr>
                <w:rFonts w:cstheme="minorHAnsi"/>
                <w:b/>
                <w:color w:val="FF0000"/>
                <w:sz w:val="18"/>
                <w:szCs w:val="18"/>
              </w:rPr>
              <w:t>Not plotted</w:t>
            </w:r>
          </w:p>
        </w:tc>
        <w:tc>
          <w:tcPr>
            <w:tcW w:w="1071" w:type="dxa"/>
          </w:tcPr>
          <w:p w14:paraId="0DAF63CB" w14:textId="311E4CEA" w:rsidR="006C206C" w:rsidRPr="006C206C" w:rsidRDefault="00C020D2" w:rsidP="006C206C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125168B5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Energy|Industry|Non-Metallic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Minerals|Cement|Electricity</w:t>
            </w:r>
            <w:proofErr w:type="spellEnd"/>
          </w:p>
          <w:p w14:paraId="582AA99D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Energy|Industry|Non-Metallic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Minerals|Cement|Gases</w:t>
            </w:r>
            <w:proofErr w:type="spellEnd"/>
          </w:p>
          <w:p w14:paraId="77B9DF46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Energy|Industry|Non-Metallic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Minerals|Cement|Liquids</w:t>
            </w:r>
            <w:proofErr w:type="spellEnd"/>
          </w:p>
          <w:p w14:paraId="30B76835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Energy|Industry|Non-Metallic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Minerals|Cement|Solids</w:t>
            </w:r>
            <w:proofErr w:type="spellEnd"/>
          </w:p>
          <w:p w14:paraId="072582C3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Metals|Aluminum|Electricity</w:t>
            </w:r>
            <w:proofErr w:type="spellEnd"/>
          </w:p>
          <w:p w14:paraId="45162D95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Metals|Aluminum|Gases</w:t>
            </w:r>
            <w:proofErr w:type="spellEnd"/>
          </w:p>
          <w:p w14:paraId="7EDF968D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Metals|Aluminum|Hydrogen</w:t>
            </w:r>
            <w:proofErr w:type="spellEnd"/>
          </w:p>
          <w:p w14:paraId="629F8EDD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Metals|Aluminum|Liquids</w:t>
            </w:r>
            <w:proofErr w:type="spellEnd"/>
          </w:p>
          <w:p w14:paraId="4A107E01" w14:textId="77777777" w:rsidR="006C206C" w:rsidRDefault="006C206C" w:rsidP="006C206C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Metals|Aluminum|Solids</w:t>
            </w:r>
            <w:proofErr w:type="spellEnd"/>
          </w:p>
          <w:p w14:paraId="4326EAD1" w14:textId="77777777" w:rsidR="00C020D2" w:rsidRPr="00C020D2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C020D2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Energy|Industry|Iron</w:t>
            </w:r>
            <w:proofErr w:type="spellEnd"/>
            <w:r w:rsidRPr="00C020D2">
              <w:rPr>
                <w:rFonts w:cstheme="minorHAnsi"/>
                <w:sz w:val="18"/>
                <w:szCs w:val="18"/>
              </w:rPr>
              <w:t xml:space="preserve"> and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Steel|Electricity</w:t>
            </w:r>
            <w:proofErr w:type="spellEnd"/>
          </w:p>
          <w:p w14:paraId="470B3196" w14:textId="77777777" w:rsidR="00C020D2" w:rsidRPr="00C020D2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C020D2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Energy|Industry|Iron</w:t>
            </w:r>
            <w:proofErr w:type="spellEnd"/>
            <w:r w:rsidRPr="00C020D2">
              <w:rPr>
                <w:rFonts w:cstheme="minorHAnsi"/>
                <w:sz w:val="18"/>
                <w:szCs w:val="18"/>
              </w:rPr>
              <w:t xml:space="preserve"> and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Steel|Gases</w:t>
            </w:r>
            <w:proofErr w:type="spellEnd"/>
          </w:p>
          <w:p w14:paraId="4FA84830" w14:textId="77777777" w:rsidR="00C020D2" w:rsidRPr="00C020D2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C020D2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Energy|Industry|Iron</w:t>
            </w:r>
            <w:proofErr w:type="spellEnd"/>
            <w:r w:rsidRPr="00C020D2">
              <w:rPr>
                <w:rFonts w:cstheme="minorHAnsi"/>
                <w:sz w:val="18"/>
                <w:szCs w:val="18"/>
              </w:rPr>
              <w:t xml:space="preserve"> and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Steel|Hydrogen</w:t>
            </w:r>
            <w:proofErr w:type="spellEnd"/>
          </w:p>
          <w:p w14:paraId="05E63AC6" w14:textId="77777777" w:rsidR="00C020D2" w:rsidRPr="00C020D2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C020D2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Energy|Industry|Iron</w:t>
            </w:r>
            <w:proofErr w:type="spellEnd"/>
            <w:r w:rsidRPr="00C020D2">
              <w:rPr>
                <w:rFonts w:cstheme="minorHAnsi"/>
                <w:sz w:val="18"/>
                <w:szCs w:val="18"/>
              </w:rPr>
              <w:t xml:space="preserve"> and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Steel|Liquids</w:t>
            </w:r>
            <w:proofErr w:type="spellEnd"/>
          </w:p>
          <w:p w14:paraId="1C942822" w14:textId="4B65937C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C020D2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Energy|Industry|Iron</w:t>
            </w:r>
            <w:proofErr w:type="spellEnd"/>
            <w:r w:rsidRPr="00C020D2">
              <w:rPr>
                <w:rFonts w:cstheme="minorHAnsi"/>
                <w:sz w:val="18"/>
                <w:szCs w:val="18"/>
              </w:rPr>
              <w:t xml:space="preserve"> and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Steel|Solids</w:t>
            </w:r>
            <w:proofErr w:type="spellEnd"/>
          </w:p>
        </w:tc>
        <w:tc>
          <w:tcPr>
            <w:tcW w:w="858" w:type="dxa"/>
          </w:tcPr>
          <w:p w14:paraId="7AD45B77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08" w:type="dxa"/>
          </w:tcPr>
          <w:p w14:paraId="3FC5F07F" w14:textId="77777777" w:rsidR="006C206C" w:rsidRPr="006C206C" w:rsidRDefault="006C206C" w:rsidP="006C206C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C020D2" w:rsidRPr="006C206C" w14:paraId="2F44FFDD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2BCBA4B1" w14:textId="33D1C0A2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Sector energy use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020D2">
              <w:rPr>
                <w:rFonts w:cstheme="minorHAnsi"/>
                <w:b/>
                <w:sz w:val="18"/>
                <w:szCs w:val="18"/>
              </w:rPr>
              <w:t>(derived)</w:t>
            </w:r>
          </w:p>
        </w:tc>
        <w:tc>
          <w:tcPr>
            <w:tcW w:w="813" w:type="dxa"/>
          </w:tcPr>
          <w:p w14:paraId="4C02D72D" w14:textId="073D4F9D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3E79E827" w14:textId="3CF527D7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40F89477" w14:textId="60DE9B1F" w:rsidR="00C020D2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Energy|Industry|Non-Metallic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Minerals|Cement</w:t>
            </w:r>
            <w:proofErr w:type="spellEnd"/>
          </w:p>
          <w:p w14:paraId="2D2CA7E9" w14:textId="198FE95F" w:rsidR="00C020D2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Energy|Industry|Non-Ferrous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</w:t>
            </w:r>
            <w:proofErr w:type="spellEnd"/>
          </w:p>
          <w:p w14:paraId="1B861D25" w14:textId="1B307607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C020D2">
              <w:rPr>
                <w:rFonts w:cstheme="minorHAnsi"/>
                <w:sz w:val="18"/>
                <w:szCs w:val="18"/>
              </w:rPr>
              <w:t xml:space="preserve">Final </w:t>
            </w:r>
            <w:proofErr w:type="spellStart"/>
            <w:r w:rsidRPr="00C020D2">
              <w:rPr>
                <w:rFonts w:cstheme="minorHAnsi"/>
                <w:sz w:val="18"/>
                <w:szCs w:val="18"/>
              </w:rPr>
              <w:t>Energy|Industry|Iron</w:t>
            </w:r>
            <w:proofErr w:type="spellEnd"/>
            <w:r w:rsidRPr="00C020D2">
              <w:rPr>
                <w:rFonts w:cstheme="minorHAnsi"/>
                <w:sz w:val="18"/>
                <w:szCs w:val="18"/>
              </w:rPr>
              <w:t xml:space="preserve"> and Steel</w:t>
            </w:r>
          </w:p>
        </w:tc>
        <w:tc>
          <w:tcPr>
            <w:tcW w:w="858" w:type="dxa"/>
          </w:tcPr>
          <w:p w14:paraId="65CBEF71" w14:textId="5118D2F4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5BADA2A2" w14:textId="4061C052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C020D2" w:rsidRPr="006C206C" w14:paraId="21300F6A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0518810E" w14:textId="78D6CCFF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Energy intensity</w:t>
            </w:r>
          </w:p>
        </w:tc>
        <w:tc>
          <w:tcPr>
            <w:tcW w:w="813" w:type="dxa"/>
          </w:tcPr>
          <w:p w14:paraId="39E6FFA1" w14:textId="63833A1C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181B994E" w14:textId="1EB7BEDA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Regional</w:t>
            </w:r>
          </w:p>
        </w:tc>
        <w:tc>
          <w:tcPr>
            <w:tcW w:w="4883" w:type="dxa"/>
          </w:tcPr>
          <w:p w14:paraId="46C0B2A2" w14:textId="77777777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Energy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Intensity|Industry|Non-Ferrous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Metals|Aluminum</w:t>
            </w:r>
            <w:proofErr w:type="spellEnd"/>
          </w:p>
          <w:p w14:paraId="6991D8C6" w14:textId="77777777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Energy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Intensity|Industry|Non-Metallic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Minerals|Cement</w:t>
            </w:r>
            <w:proofErr w:type="spellEnd"/>
          </w:p>
          <w:p w14:paraId="77F48067" w14:textId="1B3621A9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 xml:space="preserve">Energy </w:t>
            </w:r>
            <w:proofErr w:type="spellStart"/>
            <w:r w:rsidRPr="006C206C">
              <w:rPr>
                <w:rFonts w:cstheme="minorHAnsi"/>
                <w:sz w:val="18"/>
                <w:szCs w:val="18"/>
              </w:rPr>
              <w:t>Intensity|Industry|Iron</w:t>
            </w:r>
            <w:proofErr w:type="spellEnd"/>
            <w:r w:rsidRPr="006C206C">
              <w:rPr>
                <w:rFonts w:cstheme="minorHAnsi"/>
                <w:sz w:val="18"/>
                <w:szCs w:val="18"/>
              </w:rPr>
              <w:t xml:space="preserve"> and Steel</w:t>
            </w:r>
          </w:p>
        </w:tc>
        <w:tc>
          <w:tcPr>
            <w:tcW w:w="858" w:type="dxa"/>
          </w:tcPr>
          <w:p w14:paraId="75D5070C" w14:textId="06B6224C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087C3CAB" w14:textId="144E5F2E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AF71A4" w:rsidRPr="006C206C" w14:paraId="193B1ED5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0D982073" w14:textId="643D2B3E" w:rsidR="00AF71A4" w:rsidRDefault="00AF71A4" w:rsidP="00AF71A4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Energy intensity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C020D2">
              <w:rPr>
                <w:rFonts w:cstheme="minorHAnsi"/>
                <w:b/>
                <w:sz w:val="18"/>
                <w:szCs w:val="18"/>
              </w:rPr>
              <w:t>(derived)</w:t>
            </w:r>
          </w:p>
        </w:tc>
        <w:tc>
          <w:tcPr>
            <w:tcW w:w="813" w:type="dxa"/>
          </w:tcPr>
          <w:p w14:paraId="20218C55" w14:textId="4D3A3ED6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42116754" w14:textId="39B0F952" w:rsidR="00AF71A4" w:rsidRDefault="00AF71A4" w:rsidP="00AF71A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30B5E22D" w14:textId="35E2B4C5" w:rsidR="00AF71A4" w:rsidRPr="006C206C" w:rsidRDefault="00AF71A4" w:rsidP="00AF71A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F71A4">
              <w:rPr>
                <w:rFonts w:cstheme="minorHAnsi"/>
                <w:color w:val="C00000"/>
                <w:sz w:val="18"/>
                <w:szCs w:val="18"/>
              </w:rPr>
              <w:t>[Sectoral Final Energy] / [Sectoral Production]</w:t>
            </w:r>
          </w:p>
        </w:tc>
        <w:tc>
          <w:tcPr>
            <w:tcW w:w="858" w:type="dxa"/>
          </w:tcPr>
          <w:p w14:paraId="4CB297F6" w14:textId="0E48424A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7A7C9A5F" w14:textId="0523DAB1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C020D2" w:rsidRPr="006C206C" w14:paraId="2AD31DDC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4BCC1E30" w14:textId="42C599EC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Carbon price</w:t>
            </w:r>
          </w:p>
        </w:tc>
        <w:tc>
          <w:tcPr>
            <w:tcW w:w="813" w:type="dxa"/>
          </w:tcPr>
          <w:p w14:paraId="0999ECA9" w14:textId="2B8ECAA9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70AEF89E" w14:textId="4FD4CD2E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Regional</w:t>
            </w:r>
          </w:p>
        </w:tc>
        <w:tc>
          <w:tcPr>
            <w:tcW w:w="4883" w:type="dxa"/>
          </w:tcPr>
          <w:p w14:paraId="6A754E44" w14:textId="0E63019E" w:rsidR="00C020D2" w:rsidRPr="006C206C" w:rsidRDefault="00C020D2" w:rsidP="00C020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6C206C">
              <w:rPr>
                <w:rFonts w:ascii="Calibri" w:hAnsi="Calibri" w:cs="Calibri"/>
                <w:color w:val="000000"/>
                <w:sz w:val="18"/>
                <w:szCs w:val="18"/>
              </w:rPr>
              <w:t>Price|Carbon</w:t>
            </w:r>
            <w:proofErr w:type="spellEnd"/>
          </w:p>
        </w:tc>
        <w:tc>
          <w:tcPr>
            <w:tcW w:w="858" w:type="dxa"/>
          </w:tcPr>
          <w:p w14:paraId="0384B5CB" w14:textId="1A862E18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153EF1E8" w14:textId="0E25E5A3" w:rsidR="00C020D2" w:rsidRPr="006C206C" w:rsidRDefault="00C020D2" w:rsidP="00C020D2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AF71A4" w:rsidRPr="006C206C" w14:paraId="764C7082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539FDFEF" w14:textId="6625AFE1" w:rsidR="00AF71A4" w:rsidRDefault="00AF71A4" w:rsidP="00AF71A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Sectoral Emissions</w:t>
            </w:r>
          </w:p>
        </w:tc>
        <w:tc>
          <w:tcPr>
            <w:tcW w:w="813" w:type="dxa"/>
          </w:tcPr>
          <w:p w14:paraId="375EACC4" w14:textId="355B8277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4616A5FB" w14:textId="2CEBAAE7" w:rsidR="00AF71A4" w:rsidRDefault="00AF71A4" w:rsidP="00AF71A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5BB19A70" w14:textId="77777777" w:rsidR="00AF71A4" w:rsidRPr="00C020D2" w:rsidRDefault="00AF71A4" w:rsidP="00AF71A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>Emissions|GHG|Industry|Iron</w:t>
            </w:r>
            <w:proofErr w:type="spellEnd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and Steel</w:t>
            </w:r>
          </w:p>
          <w:p w14:paraId="477EAFBA" w14:textId="77777777" w:rsidR="00AF71A4" w:rsidRPr="00C020D2" w:rsidRDefault="00AF71A4" w:rsidP="00AF71A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>Emissions|GHG|Industry|Non-Metallic</w:t>
            </w:r>
            <w:proofErr w:type="spellEnd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>Minerals|Cement</w:t>
            </w:r>
            <w:proofErr w:type="spellEnd"/>
          </w:p>
          <w:p w14:paraId="6DEA72A9" w14:textId="0C2A53D8" w:rsidR="00AF71A4" w:rsidRPr="006C206C" w:rsidRDefault="00AF71A4" w:rsidP="00AF71A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>Emissions|GHG|Industry|Non-Ferrous</w:t>
            </w:r>
            <w:proofErr w:type="spellEnd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>Metals|Aluminum</w:t>
            </w:r>
            <w:proofErr w:type="spellEnd"/>
          </w:p>
        </w:tc>
        <w:tc>
          <w:tcPr>
            <w:tcW w:w="858" w:type="dxa"/>
          </w:tcPr>
          <w:p w14:paraId="563DAD7C" w14:textId="540CBE8D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17356410" w14:textId="2D23CFA1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AF71A4" w:rsidRPr="006C206C" w14:paraId="426FB97E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78F19CB9" w14:textId="39725B82" w:rsidR="00AF71A4" w:rsidRDefault="00AF71A4" w:rsidP="00AF71A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Sectoral Emissions</w:t>
            </w:r>
            <w:r>
              <w:rPr>
                <w:rFonts w:cstheme="minorHAnsi"/>
                <w:sz w:val="18"/>
                <w:szCs w:val="18"/>
              </w:rPr>
              <w:t xml:space="preserve"> (share of industry total)</w:t>
            </w:r>
            <w:r w:rsidR="00956B47">
              <w:rPr>
                <w:rFonts w:cstheme="minorHAnsi"/>
                <w:sz w:val="18"/>
                <w:szCs w:val="18"/>
              </w:rPr>
              <w:t xml:space="preserve"> </w:t>
            </w:r>
            <w:r w:rsidR="00956B47" w:rsidRPr="00956B47">
              <w:rPr>
                <w:rFonts w:cstheme="minorHAnsi"/>
                <w:b/>
                <w:sz w:val="18"/>
                <w:szCs w:val="18"/>
              </w:rPr>
              <w:t>(derived)</w:t>
            </w:r>
          </w:p>
        </w:tc>
        <w:tc>
          <w:tcPr>
            <w:tcW w:w="813" w:type="dxa"/>
          </w:tcPr>
          <w:p w14:paraId="68165B11" w14:textId="0F4A5410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3CB090BD" w14:textId="377D1D0B" w:rsidR="00AF71A4" w:rsidRDefault="00956B47" w:rsidP="00AF71A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6AB6EE19" w14:textId="0441A3F6" w:rsidR="00AF71A4" w:rsidRPr="00C020D2" w:rsidRDefault="00AF71A4" w:rsidP="00AF71A4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F71A4">
              <w:rPr>
                <w:rFonts w:ascii="Calibri" w:hAnsi="Calibri" w:cs="Calibri"/>
                <w:color w:val="C00000"/>
                <w:sz w:val="18"/>
                <w:szCs w:val="18"/>
              </w:rPr>
              <w:t>[Sectoral Emissions]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C020D2">
              <w:rPr>
                <w:rFonts w:ascii="Calibri" w:hAnsi="Calibri" w:cs="Calibri"/>
                <w:color w:val="000000"/>
                <w:sz w:val="18"/>
                <w:szCs w:val="18"/>
              </w:rPr>
              <w:t>Emissions|GHG|Industry</w:t>
            </w:r>
            <w:proofErr w:type="spellEnd"/>
          </w:p>
          <w:p w14:paraId="5CAD7C46" w14:textId="1BE94DC8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58" w:type="dxa"/>
          </w:tcPr>
          <w:p w14:paraId="06856C90" w14:textId="612DCE63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47A28FB4" w14:textId="355392B1" w:rsidR="00AF71A4" w:rsidRPr="006C206C" w:rsidRDefault="00AF71A4" w:rsidP="00AF71A4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263C37" w:rsidRPr="006C206C" w14:paraId="380B496F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002D4CD4" w14:textId="6F896EB7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Emissions intensity </w:t>
            </w:r>
            <w:r w:rsidRPr="00C020D2">
              <w:rPr>
                <w:rFonts w:cstheme="minorHAnsi"/>
                <w:b/>
                <w:sz w:val="18"/>
                <w:szCs w:val="18"/>
              </w:rPr>
              <w:t>(derived)</w:t>
            </w:r>
          </w:p>
        </w:tc>
        <w:tc>
          <w:tcPr>
            <w:tcW w:w="813" w:type="dxa"/>
          </w:tcPr>
          <w:p w14:paraId="0ED653C4" w14:textId="03C3E64D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64E91490" w14:textId="38F1C198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67A5A495" w14:textId="6347548E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AF71A4">
              <w:rPr>
                <w:rFonts w:cstheme="minorHAnsi"/>
                <w:color w:val="C00000"/>
                <w:sz w:val="18"/>
                <w:szCs w:val="18"/>
              </w:rPr>
              <w:t xml:space="preserve">[Sectoral </w:t>
            </w:r>
            <w:r>
              <w:rPr>
                <w:rFonts w:cstheme="minorHAnsi"/>
                <w:color w:val="C00000"/>
                <w:sz w:val="18"/>
                <w:szCs w:val="18"/>
              </w:rPr>
              <w:t>Emissions</w:t>
            </w:r>
            <w:r w:rsidRPr="00AF71A4">
              <w:rPr>
                <w:rFonts w:cstheme="minorHAnsi"/>
                <w:color w:val="C00000"/>
                <w:sz w:val="18"/>
                <w:szCs w:val="18"/>
              </w:rPr>
              <w:t>] / [Sectoral Production]</w:t>
            </w:r>
          </w:p>
        </w:tc>
        <w:tc>
          <w:tcPr>
            <w:tcW w:w="858" w:type="dxa"/>
          </w:tcPr>
          <w:p w14:paraId="5CC6D751" w14:textId="3363F49B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533F2214" w14:textId="1CABABF0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263C37" w:rsidRPr="006C206C" w14:paraId="0D01BF36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66C95C50" w14:textId="4B869E25" w:rsid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CO2 capture</w:t>
            </w:r>
          </w:p>
        </w:tc>
        <w:tc>
          <w:tcPr>
            <w:tcW w:w="813" w:type="dxa"/>
          </w:tcPr>
          <w:p w14:paraId="55E75D0D" w14:textId="444DD794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27E99C75" w14:textId="79542EBD" w:rsid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422BA248" w14:textId="77777777" w:rsidR="00263C37" w:rsidRP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263C37">
              <w:rPr>
                <w:rFonts w:cstheme="minorHAnsi"/>
                <w:sz w:val="18"/>
                <w:szCs w:val="18"/>
              </w:rPr>
              <w:t xml:space="preserve">Carbon </w:t>
            </w:r>
            <w:proofErr w:type="spellStart"/>
            <w:r w:rsidRPr="00263C37">
              <w:rPr>
                <w:rFonts w:cstheme="minorHAnsi"/>
                <w:sz w:val="18"/>
                <w:szCs w:val="18"/>
              </w:rPr>
              <w:t>Capture|Industry|Non-Ferrous</w:t>
            </w:r>
            <w:proofErr w:type="spellEnd"/>
            <w:r w:rsidRPr="00263C3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63C37">
              <w:rPr>
                <w:rFonts w:cstheme="minorHAnsi"/>
                <w:sz w:val="18"/>
                <w:szCs w:val="18"/>
              </w:rPr>
              <w:t>Metals|Aluminum</w:t>
            </w:r>
            <w:proofErr w:type="spellEnd"/>
          </w:p>
          <w:p w14:paraId="1EFD8950" w14:textId="77777777" w:rsidR="00263C37" w:rsidRP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263C37">
              <w:rPr>
                <w:rFonts w:cstheme="minorHAnsi"/>
                <w:sz w:val="18"/>
                <w:szCs w:val="18"/>
              </w:rPr>
              <w:t xml:space="preserve">Carbon </w:t>
            </w:r>
            <w:proofErr w:type="spellStart"/>
            <w:r w:rsidRPr="00263C37">
              <w:rPr>
                <w:rFonts w:cstheme="minorHAnsi"/>
                <w:sz w:val="18"/>
                <w:szCs w:val="18"/>
              </w:rPr>
              <w:t>Capture|Industry|Non-Metallic</w:t>
            </w:r>
            <w:proofErr w:type="spellEnd"/>
            <w:r w:rsidRPr="00263C37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263C37">
              <w:rPr>
                <w:rFonts w:cstheme="minorHAnsi"/>
                <w:sz w:val="18"/>
                <w:szCs w:val="18"/>
              </w:rPr>
              <w:t>Minerals|Cement</w:t>
            </w:r>
            <w:proofErr w:type="spellEnd"/>
          </w:p>
          <w:p w14:paraId="4823FB16" w14:textId="7F897DC7" w:rsidR="00263C37" w:rsidRPr="00AF71A4" w:rsidRDefault="00263C37" w:rsidP="00263C37">
            <w:pPr>
              <w:rPr>
                <w:rFonts w:cstheme="minorHAnsi"/>
                <w:color w:val="C00000"/>
                <w:sz w:val="18"/>
                <w:szCs w:val="18"/>
              </w:rPr>
            </w:pPr>
            <w:r w:rsidRPr="00263C37">
              <w:rPr>
                <w:rFonts w:cstheme="minorHAnsi"/>
                <w:sz w:val="18"/>
                <w:szCs w:val="18"/>
              </w:rPr>
              <w:t xml:space="preserve">Carbon </w:t>
            </w:r>
            <w:proofErr w:type="spellStart"/>
            <w:r w:rsidRPr="00263C37">
              <w:rPr>
                <w:rFonts w:cstheme="minorHAnsi"/>
                <w:sz w:val="18"/>
                <w:szCs w:val="18"/>
              </w:rPr>
              <w:t>Capture|Industry|Iron</w:t>
            </w:r>
            <w:proofErr w:type="spellEnd"/>
            <w:r w:rsidRPr="00263C37">
              <w:rPr>
                <w:rFonts w:cstheme="minorHAnsi"/>
                <w:sz w:val="18"/>
                <w:szCs w:val="18"/>
              </w:rPr>
              <w:t xml:space="preserve"> and Steel</w:t>
            </w:r>
          </w:p>
        </w:tc>
        <w:tc>
          <w:tcPr>
            <w:tcW w:w="858" w:type="dxa"/>
          </w:tcPr>
          <w:p w14:paraId="276458E1" w14:textId="00EFD090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4FB27A11" w14:textId="0B20C489" w:rsidR="00263C37" w:rsidRPr="006C206C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6C206C">
              <w:rPr>
                <w:rFonts w:cstheme="minorHAnsi"/>
                <w:sz w:val="18"/>
                <w:szCs w:val="18"/>
              </w:rPr>
              <w:t>2019-2050</w:t>
            </w:r>
          </w:p>
        </w:tc>
      </w:tr>
      <w:tr w:rsidR="00263C37" w:rsidRPr="00263C37" w14:paraId="3EBE5A5A" w14:textId="77777777" w:rsidTr="00263C37">
        <w:trPr>
          <w:gridAfter w:val="1"/>
          <w:wAfter w:w="7" w:type="dxa"/>
        </w:trPr>
        <w:tc>
          <w:tcPr>
            <w:tcW w:w="1025" w:type="dxa"/>
          </w:tcPr>
          <w:p w14:paraId="171136B6" w14:textId="51E304F5" w:rsidR="00263C37" w:rsidRP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263C37">
              <w:rPr>
                <w:rFonts w:cstheme="minorHAnsi"/>
                <w:sz w:val="18"/>
                <w:szCs w:val="18"/>
              </w:rPr>
              <w:t>System costs</w:t>
            </w:r>
          </w:p>
        </w:tc>
        <w:tc>
          <w:tcPr>
            <w:tcW w:w="813" w:type="dxa"/>
          </w:tcPr>
          <w:p w14:paraId="0A6CB186" w14:textId="68DD428E" w:rsidR="00263C37" w:rsidRP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263C37">
              <w:rPr>
                <w:rFonts w:cstheme="minorHAnsi"/>
                <w:sz w:val="18"/>
                <w:szCs w:val="18"/>
              </w:rPr>
              <w:t>Trend line</w:t>
            </w:r>
          </w:p>
        </w:tc>
        <w:tc>
          <w:tcPr>
            <w:tcW w:w="1071" w:type="dxa"/>
          </w:tcPr>
          <w:p w14:paraId="06E30726" w14:textId="0B4F32A8" w:rsidR="00263C37" w:rsidRP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263C37">
              <w:rPr>
                <w:rFonts w:cstheme="minorHAnsi"/>
                <w:sz w:val="18"/>
                <w:szCs w:val="18"/>
              </w:rPr>
              <w:t>Global</w:t>
            </w:r>
          </w:p>
        </w:tc>
        <w:tc>
          <w:tcPr>
            <w:tcW w:w="4883" w:type="dxa"/>
          </w:tcPr>
          <w:p w14:paraId="103567F8" w14:textId="77777777" w:rsidR="00263C37" w:rsidRPr="00263C37" w:rsidRDefault="00263C37" w:rsidP="00263C3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>Total Annualised Cost</w:t>
            </w:r>
          </w:p>
          <w:p w14:paraId="4DA6EE32" w14:textId="77777777" w:rsidR="00263C37" w:rsidRPr="00263C37" w:rsidRDefault="00263C37" w:rsidP="00263C3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Total Annualised </w:t>
            </w:r>
            <w:proofErr w:type="spellStart"/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>Cost|Industry|Iron</w:t>
            </w:r>
            <w:proofErr w:type="spellEnd"/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and Steel</w:t>
            </w:r>
          </w:p>
          <w:p w14:paraId="180CE263" w14:textId="77777777" w:rsidR="00263C37" w:rsidRPr="00263C37" w:rsidRDefault="00263C37" w:rsidP="00263C3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Total Annualised </w:t>
            </w:r>
            <w:proofErr w:type="spellStart"/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>Cost|Industry|Non-Ferrous</w:t>
            </w:r>
            <w:proofErr w:type="spellEnd"/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>Metals|Aluminum</w:t>
            </w:r>
            <w:proofErr w:type="spellEnd"/>
          </w:p>
          <w:p w14:paraId="4E95E963" w14:textId="4155AADC" w:rsidR="00263C37" w:rsidRPr="00263C37" w:rsidRDefault="00263C37" w:rsidP="00263C3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Total Annualised </w:t>
            </w:r>
            <w:proofErr w:type="spellStart"/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>Cost|Industry|Non-Metallic</w:t>
            </w:r>
            <w:proofErr w:type="spellEnd"/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63C37">
              <w:rPr>
                <w:rFonts w:ascii="Calibri" w:hAnsi="Calibri" w:cs="Calibri"/>
                <w:color w:val="000000"/>
                <w:sz w:val="18"/>
                <w:szCs w:val="18"/>
              </w:rPr>
              <w:t>Minerals|Cement</w:t>
            </w:r>
            <w:proofErr w:type="spellEnd"/>
          </w:p>
        </w:tc>
        <w:tc>
          <w:tcPr>
            <w:tcW w:w="858" w:type="dxa"/>
          </w:tcPr>
          <w:p w14:paraId="682757B9" w14:textId="3CAA685C" w:rsidR="00263C37" w:rsidRP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263C37">
              <w:rPr>
                <w:rFonts w:cstheme="minorHAnsi"/>
                <w:sz w:val="18"/>
                <w:szCs w:val="18"/>
              </w:rPr>
              <w:t>All</w:t>
            </w:r>
          </w:p>
        </w:tc>
        <w:tc>
          <w:tcPr>
            <w:tcW w:w="708" w:type="dxa"/>
          </w:tcPr>
          <w:p w14:paraId="485D4F77" w14:textId="70725EF8" w:rsidR="00263C37" w:rsidRPr="00263C37" w:rsidRDefault="00263C37" w:rsidP="00263C37">
            <w:pPr>
              <w:rPr>
                <w:rFonts w:cstheme="minorHAnsi"/>
                <w:sz w:val="18"/>
                <w:szCs w:val="18"/>
              </w:rPr>
            </w:pPr>
            <w:r w:rsidRPr="00263C37">
              <w:rPr>
                <w:rFonts w:cstheme="minorHAnsi"/>
                <w:sz w:val="18"/>
                <w:szCs w:val="18"/>
              </w:rPr>
              <w:t>2019-2050</w:t>
            </w:r>
          </w:p>
        </w:tc>
      </w:tr>
    </w:tbl>
    <w:p w14:paraId="2D40E31A" w14:textId="3E762847" w:rsidR="00483F1A" w:rsidRDefault="00483F1A"/>
    <w:sectPr w:rsidR="00483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58"/>
    <w:rsid w:val="00263C37"/>
    <w:rsid w:val="00483F1A"/>
    <w:rsid w:val="00543458"/>
    <w:rsid w:val="006C206C"/>
    <w:rsid w:val="00956B47"/>
    <w:rsid w:val="00A51D05"/>
    <w:rsid w:val="00AF71A4"/>
    <w:rsid w:val="00C00C37"/>
    <w:rsid w:val="00C0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A851"/>
  <w15:chartTrackingRefBased/>
  <w15:docId w15:val="{9E605BDE-E5AB-46CD-958B-89406797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0C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9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Pye</dc:creator>
  <cp:keywords/>
  <dc:description/>
  <cp:lastModifiedBy>Steve Pye</cp:lastModifiedBy>
  <cp:revision>3</cp:revision>
  <dcterms:created xsi:type="dcterms:W3CDTF">2026-09-21T17:49:00Z</dcterms:created>
  <dcterms:modified xsi:type="dcterms:W3CDTF">2026-09-21T19:40:00Z</dcterms:modified>
</cp:coreProperties>
</file>