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Pr="00895C86">
        <w:t>UML Use Case Diagram</w:t>
      </w:r>
    </w:p>
    <w:p xmlns:wp14="http://schemas.microsoft.com/office/word/2010/wordml" w:rsidRPr="00895C86" w:rsidR="007E12E6" w:rsidP="7A11CF65" w:rsidRDefault="009C0C32" w14:paraId="3B1BF739" wp14:textId="59B45F53">
      <w:pPr>
        <w:suppressAutoHyphens/>
        <w:spacing w:after="0" w:line="240" w:lineRule="auto"/>
        <w:rPr>
          <w:rFonts w:ascii="Calibri" w:hAnsi="Calibri" w:cs="Calibri"/>
          <w:i w:val="1"/>
          <w:iCs w:val="1"/>
        </w:rPr>
      </w:pPr>
      <w:r w:rsidR="73F083A5">
        <w:drawing>
          <wp:inline xmlns:wp14="http://schemas.microsoft.com/office/word/2010/wordprocessingDrawing" wp14:editId="4C247CAD" wp14:anchorId="7D758025">
            <wp:extent cx="4495800" cy="4572000"/>
            <wp:effectExtent l="0" t="0" r="0" b="0"/>
            <wp:docPr id="821068077" name="" title=""/>
            <wp:cNvGraphicFramePr>
              <a:graphicFrameLocks noChangeAspect="1"/>
            </wp:cNvGraphicFramePr>
            <a:graphic>
              <a:graphicData uri="http://schemas.openxmlformats.org/drawingml/2006/picture">
                <pic:pic>
                  <pic:nvPicPr>
                    <pic:cNvPr id="0" name=""/>
                    <pic:cNvPicPr/>
                  </pic:nvPicPr>
                  <pic:blipFill>
                    <a:blip r:embed="R78516e39b0f84e7d">
                      <a:extLst>
                        <a:ext xmlns:a="http://schemas.openxmlformats.org/drawingml/2006/main" uri="{28A0092B-C50C-407E-A947-70E740481C1C}">
                          <a14:useLocalDpi val="0"/>
                        </a:ext>
                      </a:extLst>
                    </a:blip>
                    <a:stretch>
                      <a:fillRect/>
                    </a:stretch>
                  </pic:blipFill>
                  <pic:spPr>
                    <a:xfrm>
                      <a:off x="0" y="0"/>
                      <a:ext cx="4495800" cy="4572000"/>
                    </a:xfrm>
                    <a:prstGeom prst="rect">
                      <a:avLst/>
                    </a:prstGeom>
                  </pic:spPr>
                </pic:pic>
              </a:graphicData>
            </a:graphic>
          </wp:inline>
        </w:drawing>
      </w:r>
    </w:p>
    <w:p w:rsidR="56FE262A" w:rsidP="7A11CF65" w:rsidRDefault="56FE262A" w14:paraId="4B8B73F2" w14:textId="5893441D">
      <w:pPr>
        <w:pStyle w:val="Normal"/>
        <w:spacing w:after="0" w:line="240" w:lineRule="auto"/>
      </w:pPr>
      <w:r>
        <w:br/>
      </w:r>
    </w:p>
    <w:p xmlns:wp14="http://schemas.microsoft.com/office/word/2010/wordml" w:rsidRPr="00895C86" w:rsidR="007E12E6" w:rsidP="0005783A" w:rsidRDefault="007E12E6" w14:paraId="02EB378F"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62C3EDA7" wp14:textId="77777777">
      <w:pPr>
        <w:pStyle w:val="Heading3"/>
        <w:keepNext w:val="0"/>
        <w:keepLines w:val="0"/>
        <w:suppressAutoHyphens/>
      </w:pPr>
      <w:r w:rsidR="00895C86">
        <w:rPr/>
        <w:t>UML Activity Diagrams</w:t>
      </w:r>
    </w:p>
    <w:p w:rsidR="546DC5A0" w:rsidP="7A11CF65" w:rsidRDefault="546DC5A0" w14:paraId="0E1FFE83" w14:textId="514D1A23">
      <w:pPr>
        <w:pStyle w:val="Normal"/>
        <w:spacing w:after="0" w:line="240" w:lineRule="auto"/>
      </w:pPr>
      <w:r w:rsidR="546DC5A0">
        <w:drawing>
          <wp:inline wp14:editId="1B69B5AC" wp14:anchorId="6678ADF9">
            <wp:extent cx="1371600" cy="4572000"/>
            <wp:effectExtent l="0" t="0" r="0" b="0"/>
            <wp:docPr id="359822150" name="" title=""/>
            <wp:cNvGraphicFramePr>
              <a:graphicFrameLocks noChangeAspect="1"/>
            </wp:cNvGraphicFramePr>
            <a:graphic>
              <a:graphicData uri="http://schemas.openxmlformats.org/drawingml/2006/picture">
                <pic:pic>
                  <pic:nvPicPr>
                    <pic:cNvPr id="0" name=""/>
                    <pic:cNvPicPr/>
                  </pic:nvPicPr>
                  <pic:blipFill>
                    <a:blip r:embed="R351612a96af14970">
                      <a:extLst>
                        <a:ext xmlns:a="http://schemas.openxmlformats.org/drawingml/2006/main" uri="{28A0092B-C50C-407E-A947-70E740481C1C}">
                          <a14:useLocalDpi val="0"/>
                        </a:ext>
                      </a:extLst>
                    </a:blip>
                    <a:stretch>
                      <a:fillRect/>
                    </a:stretch>
                  </pic:blipFill>
                  <pic:spPr>
                    <a:xfrm>
                      <a:off x="0" y="0"/>
                      <a:ext cx="1371600" cy="4572000"/>
                    </a:xfrm>
                    <a:prstGeom prst="rect">
                      <a:avLst/>
                    </a:prstGeom>
                  </pic:spPr>
                </pic:pic>
              </a:graphicData>
            </a:graphic>
          </wp:inline>
        </w:drawing>
      </w:r>
      <w:r>
        <w:br/>
      </w:r>
    </w:p>
    <w:p xmlns:wp14="http://schemas.microsoft.com/office/word/2010/wordml" w:rsidRPr="00895C86" w:rsidR="007E12E6" w:rsidP="0005783A" w:rsidRDefault="007E12E6" w14:paraId="6A05A809"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6DAE08A" wp14:textId="77777777">
      <w:pPr>
        <w:pStyle w:val="Heading3"/>
        <w:keepNext w:val="0"/>
        <w:keepLines w:val="0"/>
        <w:suppressAutoHyphens/>
      </w:pPr>
      <w:r w:rsidRPr="00895C86">
        <w:t>UML Sequence Diagram</w:t>
      </w:r>
    </w:p>
    <w:p xmlns:wp14="http://schemas.microsoft.com/office/word/2010/wordml" w:rsidRPr="00895C86" w:rsidR="007E12E6" w:rsidP="7A11CF65" w:rsidRDefault="009C0C32" w14:paraId="61A4E290" wp14:textId="6D77D627">
      <w:pPr>
        <w:suppressAutoHyphens/>
        <w:spacing w:after="0" w:line="240" w:lineRule="auto"/>
        <w:rPr>
          <w:rFonts w:ascii="Calibri" w:hAnsi="Calibri" w:cs="Calibri"/>
          <w:i w:val="1"/>
          <w:iCs w:val="1"/>
        </w:rPr>
      </w:pPr>
      <w:r w:rsidR="70FE19FB">
        <w:drawing>
          <wp:inline xmlns:wp14="http://schemas.microsoft.com/office/word/2010/wordprocessingDrawing" wp14:editId="13CF0843" wp14:anchorId="41219AAE">
            <wp:extent cx="3467100" cy="4572000"/>
            <wp:effectExtent l="0" t="0" r="0" b="0"/>
            <wp:docPr id="1099241372" name="" title=""/>
            <wp:cNvGraphicFramePr>
              <a:graphicFrameLocks noChangeAspect="1"/>
            </wp:cNvGraphicFramePr>
            <a:graphic>
              <a:graphicData uri="http://schemas.openxmlformats.org/drawingml/2006/picture">
                <pic:pic>
                  <pic:nvPicPr>
                    <pic:cNvPr id="0" name=""/>
                    <pic:cNvPicPr/>
                  </pic:nvPicPr>
                  <pic:blipFill>
                    <a:blip r:embed="Rdae939a36d82468e">
                      <a:extLst>
                        <a:ext xmlns:a="http://schemas.openxmlformats.org/drawingml/2006/main" uri="{28A0092B-C50C-407E-A947-70E740481C1C}">
                          <a14:useLocalDpi val="0"/>
                        </a:ext>
                      </a:extLst>
                    </a:blip>
                    <a:stretch>
                      <a:fillRect/>
                    </a:stretch>
                  </pic:blipFill>
                  <pic:spPr>
                    <a:xfrm>
                      <a:off x="0" y="0"/>
                      <a:ext cx="3467100" cy="4572000"/>
                    </a:xfrm>
                    <a:prstGeom prst="rect">
                      <a:avLst/>
                    </a:prstGeom>
                  </pic:spPr>
                </pic:pic>
              </a:graphicData>
            </a:graphic>
          </wp:inline>
        </w:drawing>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Pr="00895C86">
        <w:t>UML Class Diagram</w:t>
      </w:r>
    </w:p>
    <w:p xmlns:wp14="http://schemas.microsoft.com/office/word/2010/wordml" w:rsidRPr="00895C86" w:rsidR="007E12E6" w:rsidP="7A11CF65" w:rsidRDefault="009C0C32" w14:paraId="7FA508FF" wp14:textId="60BE14E1">
      <w:pPr>
        <w:suppressAutoHyphens/>
        <w:spacing w:after="0" w:line="240" w:lineRule="auto"/>
        <w:rPr>
          <w:rFonts w:ascii="Calibri" w:hAnsi="Calibri" w:cs="Calibri"/>
          <w:i w:val="1"/>
          <w:iCs w:val="1"/>
        </w:rPr>
      </w:pPr>
      <w:r w:rsidR="35538E18">
        <w:drawing>
          <wp:inline xmlns:wp14="http://schemas.microsoft.com/office/word/2010/wordprocessingDrawing" wp14:editId="16AEA913" wp14:anchorId="4C43E650">
            <wp:extent cx="4572000" cy="3790950"/>
            <wp:effectExtent l="0" t="0" r="0" b="0"/>
            <wp:docPr id="1467889400" name="" title=""/>
            <wp:cNvGraphicFramePr>
              <a:graphicFrameLocks noChangeAspect="1"/>
            </wp:cNvGraphicFramePr>
            <a:graphic>
              <a:graphicData uri="http://schemas.openxmlformats.org/drawingml/2006/picture">
                <pic:pic>
                  <pic:nvPicPr>
                    <pic:cNvPr id="0" name=""/>
                    <pic:cNvPicPr/>
                  </pic:nvPicPr>
                  <pic:blipFill>
                    <a:blip r:embed="R62c2677a8d5844d9">
                      <a:extLst>
                        <a:ext xmlns:a="http://schemas.openxmlformats.org/drawingml/2006/main" uri="{28A0092B-C50C-407E-A947-70E740481C1C}">
                          <a14:useLocalDpi val="0"/>
                        </a:ext>
                      </a:extLst>
                    </a:blip>
                    <a:stretch>
                      <a:fillRect/>
                    </a:stretch>
                  </pic:blipFill>
                  <pic:spPr>
                    <a:xfrm>
                      <a:off x="0" y="0"/>
                      <a:ext cx="4572000" cy="3790950"/>
                    </a:xfrm>
                    <a:prstGeom prst="rect">
                      <a:avLst/>
                    </a:prstGeom>
                  </pic:spPr>
                </pic:pic>
              </a:graphicData>
            </a:graphic>
          </wp:inline>
        </w:drawing>
      </w: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00895C86">
        <w:rPr/>
        <w:t>Technical Requirements</w:t>
      </w:r>
    </w:p>
    <w:p w:rsidR="45BF21E7" w:rsidP="7A11CF65" w:rsidRDefault="45BF21E7" w14:paraId="771A83C7" w14:textId="57E3C244">
      <w:pPr>
        <w:pStyle w:val="Normal"/>
        <w:bidi w:val="0"/>
        <w:spacing w:before="0" w:beforeAutospacing="off" w:after="0" w:afterAutospacing="off" w:line="240" w:lineRule="auto"/>
        <w:ind w:left="0" w:right="0"/>
        <w:jc w:val="left"/>
        <w:rPr>
          <w:rFonts w:ascii="Calibri" w:hAnsi="Calibri" w:cs="Calibri"/>
          <w:i w:val="1"/>
          <w:iCs w:val="1"/>
        </w:rPr>
      </w:pPr>
      <w:r w:rsidRPr="7A11CF65" w:rsidR="45BF21E7">
        <w:rPr>
          <w:rFonts w:ascii="Calibri" w:hAnsi="Calibri" w:cs="Calibri"/>
          <w:i w:val="1"/>
          <w:iCs w:val="1"/>
        </w:rPr>
        <w:t xml:space="preserve">Any user requires a computer with internet access to access the service, with the ability to input data in response to prompts. The service itself is only functional with internet access, and features like the DMV Policy Update </w:t>
      </w:r>
      <w:r w:rsidRPr="7A11CF65" w:rsidR="3BBA247C">
        <w:rPr>
          <w:rFonts w:ascii="Calibri" w:hAnsi="Calibri" w:cs="Calibri"/>
          <w:i w:val="1"/>
          <w:iCs w:val="1"/>
        </w:rPr>
        <w:t>will only work if the service can connect to the DMV’s service provider.</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25F85ED"/>
    <w:rsid w:val="27B2B87B"/>
    <w:rsid w:val="2EA33109"/>
    <w:rsid w:val="35538E18"/>
    <w:rsid w:val="3BBA247C"/>
    <w:rsid w:val="45BF21E7"/>
    <w:rsid w:val="46A21848"/>
    <w:rsid w:val="4B2C33F9"/>
    <w:rsid w:val="51A7E8C4"/>
    <w:rsid w:val="546DC5A0"/>
    <w:rsid w:val="56FE262A"/>
    <w:rsid w:val="5A6C8BEA"/>
    <w:rsid w:val="6B6883C5"/>
    <w:rsid w:val="70FE19FB"/>
    <w:rsid w:val="73F083A5"/>
    <w:rsid w:val="7A11CF65"/>
    <w:rsid w:val="7DF96B1B"/>
    <w:rsid w:val="7F03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AEE4"/>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78516e39b0f84e7d" /><Relationship Type="http://schemas.openxmlformats.org/officeDocument/2006/relationships/image" Target="/media/image2.png" Id="R351612a96af14970" /><Relationship Type="http://schemas.openxmlformats.org/officeDocument/2006/relationships/image" Target="/media/image3.png" Id="Rdae939a36d82468e" /><Relationship Type="http://schemas.openxmlformats.org/officeDocument/2006/relationships/image" Target="/media/image4.png" Id="R62c2677a8d5844d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Downs, Allen</lastModifiedBy>
  <revision>3</revision>
  <dcterms:created xsi:type="dcterms:W3CDTF">2020-01-15T13:21:00.0000000Z</dcterms:created>
  <dcterms:modified xsi:type="dcterms:W3CDTF">2023-10-14T18:56:01.1806417Z</dcterms:modified>
</coreProperties>
</file>