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1FE" w:rsidRDefault="007D71FE" w:rsidP="007D71FE">
      <w:pPr>
        <w:pStyle w:val="a3"/>
        <w:spacing w:before="0" w:beforeAutospacing="0" w:after="0" w:afterAutospacing="0"/>
        <w:jc w:val="center"/>
        <w:rPr>
          <w:rFonts w:ascii="微软雅黑" w:eastAsia="微软雅黑" w:hAnsi="微软雅黑" w:hint="eastAsia"/>
          <w:b/>
          <w:bCs/>
          <w:sz w:val="28"/>
          <w:szCs w:val="21"/>
        </w:rPr>
      </w:pPr>
      <w:r w:rsidRPr="007D71FE">
        <w:rPr>
          <w:rFonts w:ascii="微软雅黑" w:eastAsia="微软雅黑" w:hAnsi="微软雅黑" w:hint="eastAsia"/>
          <w:b/>
          <w:bCs/>
          <w:sz w:val="28"/>
          <w:szCs w:val="21"/>
        </w:rPr>
        <w:t>知识管理系统需求和设计笔记</w:t>
      </w:r>
    </w:p>
    <w:p w:rsidR="007D71FE" w:rsidRDefault="007D71FE" w:rsidP="007D71FE">
      <w:pPr>
        <w:pStyle w:val="a3"/>
        <w:spacing w:before="0" w:beforeAutospacing="0" w:after="0" w:afterAutospacing="0"/>
        <w:jc w:val="center"/>
        <w:rPr>
          <w:rFonts w:ascii="微软雅黑" w:eastAsia="微软雅黑" w:hAnsi="微软雅黑" w:hint="eastAsia"/>
          <w:b/>
          <w:bCs/>
          <w:sz w:val="28"/>
          <w:szCs w:val="21"/>
        </w:rPr>
      </w:pPr>
    </w:p>
    <w:p w:rsidR="007D71FE" w:rsidRPr="007D71FE" w:rsidRDefault="007D71FE" w:rsidP="007D71FE">
      <w:pPr>
        <w:pStyle w:val="a3"/>
        <w:spacing w:before="0" w:beforeAutospacing="0" w:after="0" w:afterAutospacing="0"/>
        <w:jc w:val="center"/>
        <w:rPr>
          <w:rFonts w:ascii="微软雅黑" w:eastAsia="微软雅黑" w:hAnsi="微软雅黑" w:hint="eastAsia"/>
          <w:b/>
          <w:bCs/>
          <w:sz w:val="28"/>
          <w:szCs w:val="21"/>
        </w:rPr>
      </w:pPr>
    </w:p>
    <w:p w:rsidR="007D71FE" w:rsidRDefault="007D71FE" w:rsidP="007D71FE">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企业的问题所在</w:t>
      </w:r>
    </w:p>
    <w:p w:rsidR="007D71FE" w:rsidRDefault="007D71FE" w:rsidP="007D71FE">
      <w:pPr>
        <w:pStyle w:val="a3"/>
        <w:spacing w:before="0" w:beforeAutospacing="0" w:after="0" w:afterAutospacing="0"/>
        <w:ind w:left="540"/>
        <w:rPr>
          <w:rFonts w:ascii="微软雅黑" w:eastAsia="微软雅黑" w:hAnsi="微软雅黑" w:hint="eastAsia"/>
          <w:sz w:val="21"/>
          <w:szCs w:val="21"/>
        </w:rPr>
      </w:pPr>
      <w:r>
        <w:rPr>
          <w:rFonts w:ascii="微软雅黑" w:eastAsia="微软雅黑" w:hAnsi="微软雅黑" w:hint="eastAsia"/>
          <w:sz w:val="21"/>
          <w:szCs w:val="21"/>
        </w:rPr>
        <w:t>管理机制：对知识管理仍采用分散管理的形式，企业知识四处散落并且难于寻找，缺乏公司层面的管理机制。</w:t>
      </w:r>
    </w:p>
    <w:p w:rsidR="007D71FE" w:rsidRDefault="007D71FE" w:rsidP="007D71FE">
      <w:pPr>
        <w:pStyle w:val="a3"/>
        <w:spacing w:before="0" w:beforeAutospacing="0" w:after="0" w:afterAutospacing="0"/>
        <w:ind w:left="540"/>
        <w:rPr>
          <w:rFonts w:ascii="微软雅黑" w:eastAsia="微软雅黑" w:hAnsi="微软雅黑" w:hint="eastAsia"/>
          <w:sz w:val="21"/>
          <w:szCs w:val="21"/>
        </w:rPr>
      </w:pPr>
      <w:r>
        <w:rPr>
          <w:rFonts w:ascii="微软雅黑" w:eastAsia="微软雅黑" w:hAnsi="微软雅黑" w:hint="eastAsia"/>
          <w:sz w:val="21"/>
          <w:szCs w:val="21"/>
        </w:rPr>
        <w:t>知识流失：员工跳槽离开公司将企业知识带走，或员工升迁、换岗</w:t>
      </w:r>
      <w:proofErr w:type="gramStart"/>
      <w:r>
        <w:rPr>
          <w:rFonts w:ascii="微软雅黑" w:eastAsia="微软雅黑" w:hAnsi="微软雅黑" w:hint="eastAsia"/>
          <w:sz w:val="21"/>
          <w:szCs w:val="21"/>
        </w:rPr>
        <w:t>时知识</w:t>
      </w:r>
      <w:proofErr w:type="gramEnd"/>
      <w:r>
        <w:rPr>
          <w:rFonts w:ascii="微软雅黑" w:eastAsia="微软雅黑" w:hAnsi="微软雅黑" w:hint="eastAsia"/>
          <w:sz w:val="21"/>
          <w:szCs w:val="21"/>
        </w:rPr>
        <w:t>流失。</w:t>
      </w:r>
    </w:p>
    <w:p w:rsidR="007D71FE" w:rsidRDefault="007D71FE" w:rsidP="007D71FE">
      <w:pPr>
        <w:pStyle w:val="a3"/>
        <w:spacing w:before="0" w:beforeAutospacing="0" w:after="0" w:afterAutospacing="0"/>
        <w:ind w:left="540"/>
        <w:rPr>
          <w:rFonts w:ascii="微软雅黑" w:eastAsia="微软雅黑" w:hAnsi="微软雅黑" w:hint="eastAsia"/>
          <w:sz w:val="21"/>
          <w:szCs w:val="21"/>
        </w:rPr>
      </w:pPr>
      <w:r>
        <w:rPr>
          <w:rFonts w:ascii="微软雅黑" w:eastAsia="微软雅黑" w:hAnsi="微软雅黑" w:hint="eastAsia"/>
          <w:sz w:val="21"/>
          <w:szCs w:val="21"/>
        </w:rPr>
        <w:t>知识复用：由于知识的不成体系，开展新项目或需要多个部门协同合作时，缺乏足够的知识获取途径，致使工作效率低下，或重复</w:t>
      </w:r>
      <w:proofErr w:type="gramStart"/>
      <w:r>
        <w:rPr>
          <w:rFonts w:ascii="微软雅黑" w:eastAsia="微软雅黑" w:hAnsi="微软雅黑" w:hint="eastAsia"/>
          <w:sz w:val="21"/>
          <w:szCs w:val="21"/>
        </w:rPr>
        <w:t>犯出现</w:t>
      </w:r>
      <w:proofErr w:type="gramEnd"/>
      <w:r>
        <w:rPr>
          <w:rFonts w:ascii="微软雅黑" w:eastAsia="微软雅黑" w:hAnsi="微软雅黑" w:hint="eastAsia"/>
          <w:sz w:val="21"/>
          <w:szCs w:val="21"/>
        </w:rPr>
        <w:t>过的错误。</w:t>
      </w:r>
    </w:p>
    <w:p w:rsidR="007D71FE" w:rsidRDefault="007D71FE" w:rsidP="007D71FE">
      <w:pPr>
        <w:pStyle w:val="a3"/>
        <w:spacing w:before="0" w:beforeAutospacing="0" w:after="0" w:afterAutospacing="0"/>
        <w:ind w:left="540"/>
        <w:rPr>
          <w:rFonts w:ascii="微软雅黑" w:eastAsia="微软雅黑" w:hAnsi="微软雅黑" w:hint="eastAsia"/>
          <w:sz w:val="21"/>
          <w:szCs w:val="21"/>
        </w:rPr>
      </w:pPr>
      <w:r>
        <w:rPr>
          <w:rFonts w:ascii="微软雅黑" w:eastAsia="微软雅黑" w:hAnsi="微软雅黑" w:hint="eastAsia"/>
          <w:sz w:val="21"/>
          <w:szCs w:val="21"/>
        </w:rPr>
        <w:t>决策支持：管理层缺乏历史的资料做参考和支持，使得决策依据缺乏。</w:t>
      </w:r>
    </w:p>
    <w:p w:rsidR="007D71FE" w:rsidRDefault="007D71FE" w:rsidP="007D71FE">
      <w:pPr>
        <w:pStyle w:val="a3"/>
        <w:spacing w:before="0" w:beforeAutospacing="0" w:after="0" w:afterAutospacing="0"/>
        <w:ind w:left="540"/>
        <w:rPr>
          <w:rFonts w:ascii="微软雅黑" w:eastAsia="微软雅黑" w:hAnsi="微软雅黑" w:hint="eastAsia"/>
          <w:sz w:val="21"/>
          <w:szCs w:val="21"/>
        </w:rPr>
      </w:pPr>
      <w:r>
        <w:rPr>
          <w:rFonts w:ascii="微软雅黑" w:eastAsia="微软雅黑" w:hAnsi="微软雅黑" w:hint="eastAsia"/>
          <w:sz w:val="21"/>
          <w:szCs w:val="21"/>
        </w:rPr>
        <w:t>岗位知识：新员工上岗时缺乏指导，适应工作比较困难。</w:t>
      </w:r>
    </w:p>
    <w:p w:rsidR="007D71FE" w:rsidRDefault="007D71FE" w:rsidP="007D71FE">
      <w:pPr>
        <w:pStyle w:val="a3"/>
        <w:spacing w:before="0" w:beforeAutospacing="0" w:after="0" w:afterAutospacing="0"/>
        <w:ind w:left="540"/>
        <w:rPr>
          <w:rFonts w:ascii="微软雅黑" w:eastAsia="微软雅黑" w:hAnsi="微软雅黑" w:hint="eastAsia"/>
          <w:sz w:val="21"/>
          <w:szCs w:val="21"/>
        </w:rPr>
      </w:pPr>
      <w:r>
        <w:rPr>
          <w:rFonts w:ascii="微软雅黑" w:eastAsia="微软雅黑" w:hAnsi="微软雅黑" w:hint="eastAsia"/>
          <w:sz w:val="21"/>
          <w:szCs w:val="21"/>
        </w:rPr>
        <w:t>知识传递：公司的知识传递机制主要通过面授和培训，存在着范围狭窄和频率过低的缺陷。</w:t>
      </w:r>
    </w:p>
    <w:p w:rsidR="007D71FE" w:rsidRDefault="007D71FE" w:rsidP="007D71FE">
      <w:pPr>
        <w:pStyle w:val="a3"/>
        <w:spacing w:before="0" w:beforeAutospacing="0" w:after="0" w:afterAutospacing="0"/>
        <w:rPr>
          <w:rFonts w:ascii="微软雅黑" w:eastAsia="微软雅黑" w:hAnsi="微软雅黑" w:hint="eastAsia"/>
          <w:sz w:val="21"/>
          <w:szCs w:val="21"/>
        </w:rPr>
      </w:pPr>
      <w:r>
        <w:rPr>
          <w:rFonts w:ascii="微软雅黑" w:eastAsia="微软雅黑" w:hAnsi="微软雅黑" w:hint="eastAsia"/>
          <w:b/>
          <w:bCs/>
          <w:sz w:val="21"/>
          <w:szCs w:val="21"/>
        </w:rPr>
        <w:t>管理知识积累的几种途径</w:t>
      </w:r>
    </w:p>
    <w:p w:rsidR="007D71FE" w:rsidRDefault="007D71FE" w:rsidP="007D71FE">
      <w:pPr>
        <w:pStyle w:val="a3"/>
        <w:spacing w:before="0" w:beforeAutospacing="0" w:after="0" w:afterAutospacing="0"/>
        <w:ind w:left="540"/>
        <w:rPr>
          <w:rFonts w:hint="eastAsia"/>
          <w:sz w:val="21"/>
          <w:szCs w:val="21"/>
        </w:rPr>
      </w:pPr>
      <w:r>
        <w:rPr>
          <w:rFonts w:ascii="微软雅黑" w:eastAsia="微软雅黑" w:hAnsi="微软雅黑" w:hint="eastAsia"/>
          <w:sz w:val="21"/>
          <w:szCs w:val="21"/>
        </w:rPr>
        <w:t>页面</w:t>
      </w:r>
      <w:r>
        <w:rPr>
          <w:rFonts w:ascii="Calibri" w:hAnsi="Calibri" w:cs="Calibri"/>
          <w:sz w:val="21"/>
          <w:szCs w:val="21"/>
        </w:rPr>
        <w:t>:</w:t>
      </w:r>
      <w:r>
        <w:rPr>
          <w:rFonts w:ascii="微软雅黑" w:eastAsia="微软雅黑" w:hAnsi="微软雅黑" w:hint="eastAsia"/>
          <w:sz w:val="21"/>
          <w:szCs w:val="21"/>
        </w:rPr>
        <w:t xml:space="preserve"> 企业内部的新闻, 行政规范, 帮助说明等网页页面.</w:t>
      </w:r>
    </w:p>
    <w:p w:rsidR="007D71FE" w:rsidRDefault="007D71FE" w:rsidP="007D71FE">
      <w:pPr>
        <w:pStyle w:val="a3"/>
        <w:spacing w:before="0" w:beforeAutospacing="0" w:after="0" w:afterAutospacing="0"/>
        <w:ind w:left="540"/>
        <w:rPr>
          <w:rFonts w:ascii="微软雅黑" w:eastAsia="微软雅黑" w:hAnsi="微软雅黑" w:hint="eastAsia"/>
          <w:sz w:val="21"/>
          <w:szCs w:val="21"/>
        </w:rPr>
      </w:pPr>
      <w:r>
        <w:rPr>
          <w:rFonts w:ascii="微软雅黑" w:eastAsia="微软雅黑" w:hAnsi="微软雅黑" w:hint="eastAsia"/>
          <w:sz w:val="21"/>
          <w:szCs w:val="21"/>
        </w:rPr>
        <w:t>文档：日常工作产生的每一份文档</w:t>
      </w:r>
    </w:p>
    <w:p w:rsidR="007D71FE" w:rsidRDefault="007D71FE" w:rsidP="007D71FE">
      <w:pPr>
        <w:pStyle w:val="a3"/>
        <w:spacing w:before="0" w:beforeAutospacing="0" w:after="0" w:afterAutospacing="0"/>
        <w:ind w:left="540"/>
        <w:rPr>
          <w:rFonts w:hint="eastAsia"/>
          <w:sz w:val="21"/>
          <w:szCs w:val="21"/>
        </w:rPr>
      </w:pPr>
      <w:r>
        <w:rPr>
          <w:rFonts w:ascii="微软雅黑" w:eastAsia="微软雅黑" w:hAnsi="微软雅黑" w:hint="eastAsia"/>
          <w:sz w:val="21"/>
          <w:szCs w:val="21"/>
        </w:rPr>
        <w:t>任务：通过KM系统的任务系统发出的每项任务</w:t>
      </w:r>
      <w:r>
        <w:rPr>
          <w:rFonts w:ascii="Calibri" w:hAnsi="Calibri" w:cs="Calibri"/>
          <w:sz w:val="21"/>
          <w:szCs w:val="21"/>
        </w:rPr>
        <w:t>(</w:t>
      </w:r>
      <w:r>
        <w:rPr>
          <w:rFonts w:ascii="微软雅黑" w:eastAsia="微软雅黑" w:hAnsi="微软雅黑" w:hint="eastAsia"/>
          <w:sz w:val="21"/>
          <w:szCs w:val="21"/>
        </w:rPr>
        <w:t xml:space="preserve"> 通常会有文档以附件形式关联, 以文档的形式汇报)</w:t>
      </w:r>
    </w:p>
    <w:p w:rsidR="007D71FE" w:rsidRDefault="007D71FE" w:rsidP="007D71FE">
      <w:pPr>
        <w:pStyle w:val="a3"/>
        <w:spacing w:before="0" w:beforeAutospacing="0" w:after="0" w:afterAutospacing="0"/>
        <w:ind w:left="540"/>
        <w:rPr>
          <w:rFonts w:ascii="微软雅黑" w:eastAsia="微软雅黑" w:hAnsi="微软雅黑" w:hint="eastAsia"/>
          <w:sz w:val="21"/>
          <w:szCs w:val="21"/>
        </w:rPr>
      </w:pPr>
      <w:r>
        <w:rPr>
          <w:rFonts w:ascii="微软雅黑" w:eastAsia="微软雅黑" w:hAnsi="微软雅黑" w:hint="eastAsia"/>
          <w:sz w:val="21"/>
          <w:szCs w:val="21"/>
        </w:rPr>
        <w:t>会议：每次会议的会议演讲稿、会议发言纪要、会议结论</w:t>
      </w:r>
    </w:p>
    <w:p w:rsidR="007D71FE" w:rsidRDefault="007D71FE" w:rsidP="007D71FE">
      <w:pPr>
        <w:pStyle w:val="a3"/>
        <w:spacing w:before="0" w:beforeAutospacing="0" w:after="0" w:afterAutospacing="0"/>
        <w:ind w:left="540"/>
        <w:rPr>
          <w:rFonts w:hint="eastAsia"/>
          <w:sz w:val="21"/>
          <w:szCs w:val="21"/>
        </w:rPr>
      </w:pPr>
      <w:r>
        <w:rPr>
          <w:rFonts w:ascii="微软雅黑" w:eastAsia="微软雅黑" w:hAnsi="微软雅黑" w:hint="eastAsia"/>
          <w:sz w:val="21"/>
          <w:szCs w:val="21"/>
        </w:rPr>
        <w:t>消息</w:t>
      </w:r>
      <w:r>
        <w:rPr>
          <w:rFonts w:ascii="Calibri" w:hAnsi="Calibri" w:cs="Calibri"/>
          <w:sz w:val="21"/>
          <w:szCs w:val="21"/>
        </w:rPr>
        <w:t>:</w:t>
      </w:r>
      <w:r>
        <w:rPr>
          <w:rFonts w:ascii="微软雅黑" w:eastAsia="微软雅黑" w:hAnsi="微软雅黑" w:hint="eastAsia"/>
          <w:sz w:val="21"/>
          <w:szCs w:val="21"/>
        </w:rPr>
        <w:t xml:space="preserve"> 发送给个人或组织的消息, 通告等信息, 此类信息可关联至其他类型的某项知识条目</w:t>
      </w:r>
    </w:p>
    <w:p w:rsidR="007D71FE" w:rsidRDefault="007D71FE" w:rsidP="007D71FE">
      <w:pPr>
        <w:pStyle w:val="a3"/>
        <w:spacing w:before="0" w:beforeAutospacing="0" w:after="0" w:afterAutospacing="0"/>
        <w:ind w:left="540"/>
        <w:rPr>
          <w:rFonts w:ascii="微软雅黑" w:eastAsia="微软雅黑" w:hAnsi="微软雅黑" w:hint="eastAsia"/>
          <w:sz w:val="21"/>
          <w:szCs w:val="21"/>
        </w:rPr>
      </w:pPr>
      <w:r>
        <w:rPr>
          <w:rFonts w:ascii="微软雅黑" w:eastAsia="微软雅黑" w:hAnsi="微软雅黑" w:hint="eastAsia"/>
          <w:sz w:val="21"/>
          <w:szCs w:val="21"/>
        </w:rPr>
        <w:t>业务流程：工作流中流转的文档，最终流向KM系统</w:t>
      </w:r>
    </w:p>
    <w:p w:rsidR="007D71FE" w:rsidRDefault="007D71FE" w:rsidP="007D71FE">
      <w:pPr>
        <w:pStyle w:val="a3"/>
        <w:spacing w:before="0" w:beforeAutospacing="0" w:after="0" w:afterAutospacing="0"/>
        <w:rPr>
          <w:rFonts w:ascii="微软雅黑" w:eastAsia="微软雅黑" w:hAnsi="微软雅黑" w:hint="eastAsia"/>
          <w:sz w:val="21"/>
          <w:szCs w:val="21"/>
        </w:rPr>
      </w:pPr>
      <w:proofErr w:type="gramStart"/>
      <w:r>
        <w:rPr>
          <w:rFonts w:ascii="微软雅黑" w:eastAsia="微软雅黑" w:hAnsi="微软雅黑" w:hint="eastAsia"/>
          <w:b/>
          <w:bCs/>
          <w:sz w:val="21"/>
          <w:szCs w:val="21"/>
        </w:rPr>
        <w:lastRenderedPageBreak/>
        <w:t>框架级需求</w:t>
      </w:r>
      <w:proofErr w:type="gramEnd"/>
      <w:r>
        <w:rPr>
          <w:rFonts w:ascii="微软雅黑" w:eastAsia="微软雅黑" w:hAnsi="微软雅黑" w:hint="eastAsia"/>
          <w:b/>
          <w:bCs/>
          <w:sz w:val="21"/>
          <w:szCs w:val="21"/>
        </w:rPr>
        <w:t>点</w:t>
      </w:r>
    </w:p>
    <w:p w:rsidR="007D71FE" w:rsidRDefault="007D71FE" w:rsidP="007D71FE">
      <w:pPr>
        <w:pStyle w:val="a3"/>
        <w:spacing w:before="0" w:beforeAutospacing="0" w:after="0" w:afterAutospacing="0"/>
        <w:ind w:left="540"/>
        <w:rPr>
          <w:rFonts w:hint="eastAsia"/>
          <w:sz w:val="21"/>
          <w:szCs w:val="21"/>
        </w:rPr>
      </w:pPr>
      <w:r>
        <w:rPr>
          <w:rFonts w:ascii="微软雅黑" w:eastAsia="微软雅黑" w:hAnsi="微软雅黑" w:hint="eastAsia"/>
          <w:b/>
          <w:bCs/>
          <w:sz w:val="21"/>
          <w:szCs w:val="21"/>
        </w:rPr>
        <w:t>知识实体</w:t>
      </w:r>
      <w:r>
        <w:rPr>
          <w:rFonts w:ascii="Calibri" w:hAnsi="Calibri" w:cs="Calibri"/>
          <w:sz w:val="21"/>
          <w:szCs w:val="21"/>
        </w:rPr>
        <w:t>.</w:t>
      </w:r>
      <w:r>
        <w:rPr>
          <w:rFonts w:ascii="微软雅黑" w:eastAsia="微软雅黑" w:hAnsi="微软雅黑" w:hint="eastAsia"/>
          <w:sz w:val="21"/>
          <w:szCs w:val="21"/>
        </w:rPr>
        <w:t xml:space="preserve"> 系统内所有类型的知识都可以被抽象为知识实体</w:t>
      </w:r>
      <w:r>
        <w:rPr>
          <w:rFonts w:ascii="Calibri" w:hAnsi="Calibri" w:cs="Calibri"/>
          <w:sz w:val="21"/>
          <w:szCs w:val="21"/>
        </w:rPr>
        <w:t>(KE,</w:t>
      </w:r>
      <w:r>
        <w:rPr>
          <w:rFonts w:ascii="微软雅黑" w:eastAsia="微软雅黑" w:hAnsi="微软雅黑" w:hint="eastAsia"/>
          <w:sz w:val="21"/>
          <w:szCs w:val="21"/>
        </w:rPr>
        <w:t xml:space="preserve"> </w:t>
      </w:r>
      <w:proofErr w:type="spellStart"/>
      <w:r>
        <w:rPr>
          <w:rFonts w:ascii="Calibri" w:hAnsi="Calibri" w:cs="Calibri"/>
          <w:sz w:val="21"/>
          <w:szCs w:val="21"/>
        </w:rPr>
        <w:t>KnowledgeEntity</w:t>
      </w:r>
      <w:proofErr w:type="spellEnd"/>
      <w:r>
        <w:rPr>
          <w:rFonts w:ascii="Calibri" w:hAnsi="Calibri" w:cs="Calibri"/>
          <w:sz w:val="21"/>
          <w:szCs w:val="21"/>
        </w:rPr>
        <w:t>).</w:t>
      </w:r>
      <w:r>
        <w:rPr>
          <w:rFonts w:ascii="微软雅黑" w:eastAsia="微软雅黑" w:hAnsi="微软雅黑" w:hint="eastAsia"/>
          <w:sz w:val="21"/>
          <w:szCs w:val="21"/>
        </w:rPr>
        <w:t xml:space="preserve"> 新闻, 文档, 任务等知识项都是知识实体抽象类的一个具体子类. 知识实体所具备的基本属性包括:</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系统全局范围内</w:t>
      </w:r>
      <w:r>
        <w:rPr>
          <w:rFonts w:ascii="Calibri" w:hAnsi="Calibri" w:cs="Calibri"/>
          <w:sz w:val="21"/>
          <w:szCs w:val="21"/>
        </w:rPr>
        <w:t>ID</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知识类型标识符</w:t>
      </w:r>
      <w:r>
        <w:rPr>
          <w:rFonts w:ascii="Calibri" w:hAnsi="Calibri" w:cs="Calibri"/>
          <w:sz w:val="21"/>
          <w:szCs w:val="21"/>
        </w:rPr>
        <w:t>.</w:t>
      </w:r>
      <w:r>
        <w:rPr>
          <w:rFonts w:ascii="微软雅黑" w:eastAsia="微软雅黑" w:hAnsi="微软雅黑" w:hint="eastAsia"/>
          <w:sz w:val="21"/>
          <w:szCs w:val="21"/>
        </w:rPr>
        <w:t xml:space="preserve"> 以字符串标识, 例如:"</w:t>
      </w:r>
      <w:proofErr w:type="spellStart"/>
      <w:r>
        <w:rPr>
          <w:rFonts w:ascii="Calibri" w:hAnsi="Calibri" w:cs="Calibri"/>
          <w:sz w:val="21"/>
          <w:szCs w:val="21"/>
        </w:rPr>
        <w:t>System.</w:t>
      </w:r>
      <w:r>
        <w:rPr>
          <w:rFonts w:ascii="微软雅黑" w:eastAsia="微软雅黑" w:hAnsi="微软雅黑" w:hint="eastAsia"/>
          <w:sz w:val="21"/>
          <w:szCs w:val="21"/>
        </w:rPr>
        <w:t>Doc.Office.Excel</w:t>
      </w:r>
      <w:proofErr w:type="spellEnd"/>
      <w:r>
        <w:rPr>
          <w:rFonts w:ascii="微软雅黑" w:eastAsia="微软雅黑" w:hAnsi="微软雅黑" w:hint="eastAsia"/>
          <w:sz w:val="21"/>
          <w:szCs w:val="21"/>
        </w:rPr>
        <w:t>" 标识这是一份标准的MS office excel文档.</w:t>
      </w:r>
      <w:r>
        <w:rPr>
          <w:rFonts w:ascii="Calibri" w:hAnsi="Calibri" w:cs="Calibri"/>
          <w:sz w:val="21"/>
          <w:szCs w:val="21"/>
        </w:rPr>
        <w:t xml:space="preserve"> </w:t>
      </w:r>
      <w:r>
        <w:rPr>
          <w:rFonts w:ascii="微软雅黑" w:eastAsia="微软雅黑" w:hAnsi="微软雅黑" w:hint="eastAsia"/>
          <w:sz w:val="21"/>
          <w:szCs w:val="21"/>
        </w:rPr>
        <w:t>在客户端处理此</w:t>
      </w:r>
      <w:r>
        <w:rPr>
          <w:rFonts w:ascii="Calibri" w:hAnsi="Calibri" w:cs="Calibri"/>
          <w:sz w:val="21"/>
          <w:szCs w:val="21"/>
        </w:rPr>
        <w:t>KE</w:t>
      </w:r>
      <w:r>
        <w:rPr>
          <w:rFonts w:ascii="微软雅黑" w:eastAsia="微软雅黑" w:hAnsi="微软雅黑" w:hint="eastAsia"/>
          <w:sz w:val="21"/>
          <w:szCs w:val="21"/>
        </w:rPr>
        <w:t>的时候</w:t>
      </w:r>
      <w:r>
        <w:rPr>
          <w:rFonts w:ascii="Calibri" w:hAnsi="Calibri" w:cs="Calibri"/>
          <w:sz w:val="21"/>
          <w:szCs w:val="21"/>
        </w:rPr>
        <w:t>,</w:t>
      </w:r>
      <w:r>
        <w:rPr>
          <w:rFonts w:ascii="微软雅黑" w:eastAsia="微软雅黑" w:hAnsi="微软雅黑" w:hint="eastAsia"/>
          <w:sz w:val="21"/>
          <w:szCs w:val="21"/>
        </w:rPr>
        <w:t xml:space="preserve"> 需要根据此信息找到可以处理此</w:t>
      </w:r>
      <w:r>
        <w:rPr>
          <w:rFonts w:ascii="Calibri" w:hAnsi="Calibri" w:cs="Calibri"/>
          <w:sz w:val="21"/>
          <w:szCs w:val="21"/>
        </w:rPr>
        <w:t>KE</w:t>
      </w:r>
      <w:r>
        <w:rPr>
          <w:rFonts w:ascii="微软雅黑" w:eastAsia="微软雅黑" w:hAnsi="微软雅黑" w:hint="eastAsia"/>
          <w:sz w:val="21"/>
          <w:szCs w:val="21"/>
        </w:rPr>
        <w:t>的模块</w:t>
      </w:r>
      <w:r>
        <w:rPr>
          <w:rFonts w:ascii="Calibri" w:hAnsi="Calibri" w:cs="Calibri"/>
          <w:sz w:val="21"/>
          <w:szCs w:val="21"/>
        </w:rPr>
        <w:t>.</w:t>
      </w:r>
      <w:r>
        <w:rPr>
          <w:rFonts w:ascii="微软雅黑" w:eastAsia="微软雅黑" w:hAnsi="微软雅黑" w:hint="eastAsia"/>
          <w:sz w:val="21"/>
          <w:szCs w:val="21"/>
        </w:rPr>
        <w:t xml:space="preserve"> 例如, 用户在查看一份文档的时候, 可以看到有一个任务项和此文档相关, 用户点击此</w:t>
      </w:r>
      <w:proofErr w:type="gramStart"/>
      <w:r>
        <w:rPr>
          <w:rFonts w:ascii="微软雅黑" w:eastAsia="微软雅黑" w:hAnsi="微软雅黑" w:hint="eastAsia"/>
          <w:sz w:val="21"/>
          <w:szCs w:val="21"/>
        </w:rPr>
        <w:t>任务项想查看</w:t>
      </w:r>
      <w:proofErr w:type="gramEnd"/>
      <w:r>
        <w:rPr>
          <w:rFonts w:ascii="微软雅黑" w:eastAsia="微软雅黑" w:hAnsi="微软雅黑" w:hint="eastAsia"/>
          <w:sz w:val="21"/>
          <w:szCs w:val="21"/>
        </w:rPr>
        <w:t>任务项的详细信息</w:t>
      </w:r>
      <w:r>
        <w:rPr>
          <w:rFonts w:ascii="Calibri" w:hAnsi="Calibri" w:cs="Calibri"/>
          <w:sz w:val="21"/>
          <w:szCs w:val="21"/>
        </w:rPr>
        <w:t>.</w:t>
      </w:r>
      <w:r>
        <w:rPr>
          <w:rFonts w:ascii="微软雅黑" w:eastAsia="微软雅黑" w:hAnsi="微软雅黑" w:hint="eastAsia"/>
          <w:sz w:val="21"/>
          <w:szCs w:val="21"/>
        </w:rPr>
        <w:t xml:space="preserve"> 这个时候, 系统就会根据此KE的类型信息, 从配置信息中查询</w:t>
      </w:r>
      <w:proofErr w:type="gramStart"/>
      <w:r>
        <w:rPr>
          <w:rFonts w:ascii="微软雅黑" w:eastAsia="微软雅黑" w:hAnsi="微软雅黑" w:hint="eastAsia"/>
          <w:sz w:val="21"/>
          <w:szCs w:val="21"/>
        </w:rPr>
        <w:t>到类型</w:t>
      </w:r>
      <w:proofErr w:type="gramEnd"/>
      <w:r>
        <w:rPr>
          <w:rFonts w:ascii="微软雅黑" w:eastAsia="微软雅黑" w:hAnsi="微软雅黑" w:hint="eastAsia"/>
          <w:sz w:val="21"/>
          <w:szCs w:val="21"/>
        </w:rPr>
        <w:t>标识符为"</w:t>
      </w:r>
      <w:proofErr w:type="spellStart"/>
      <w:r>
        <w:rPr>
          <w:rFonts w:ascii="微软雅黑" w:eastAsia="微软雅黑" w:hAnsi="微软雅黑" w:hint="eastAsia"/>
          <w:sz w:val="21"/>
          <w:szCs w:val="21"/>
        </w:rPr>
        <w:t>System.Task</w:t>
      </w:r>
      <w:proofErr w:type="spellEnd"/>
      <w:r>
        <w:rPr>
          <w:rFonts w:ascii="微软雅黑" w:eastAsia="微软雅黑" w:hAnsi="微软雅黑" w:hint="eastAsia"/>
          <w:sz w:val="21"/>
          <w:szCs w:val="21"/>
        </w:rPr>
        <w:t xml:space="preserve">"的KE应该由A模块打开, 则系统会自动加载A模块, 传递这个KE作为参数, 让A模块打开. </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系统全局定位符</w:t>
      </w:r>
      <w:r>
        <w:rPr>
          <w:rFonts w:ascii="Calibri" w:hAnsi="Calibri" w:cs="Calibri"/>
          <w:sz w:val="21"/>
          <w:szCs w:val="21"/>
        </w:rPr>
        <w:t>.</w:t>
      </w:r>
      <w:r>
        <w:rPr>
          <w:rFonts w:ascii="微软雅黑" w:eastAsia="微软雅黑" w:hAnsi="微软雅黑" w:hint="eastAsia"/>
          <w:sz w:val="21"/>
          <w:szCs w:val="21"/>
        </w:rPr>
        <w:t xml:space="preserve"> 用于指明此KE的存放路径. 例如: </w:t>
      </w:r>
      <w:hyperlink r:id="rId5" w:history="1">
        <w:r>
          <w:rPr>
            <w:rStyle w:val="a4"/>
            <w:rFonts w:ascii="微软雅黑" w:eastAsia="微软雅黑" w:hAnsi="微软雅黑" w:hint="eastAsia"/>
            <w:sz w:val="21"/>
            <w:szCs w:val="21"/>
          </w:rPr>
          <w:t>http://host/library1/doc1.doc</w:t>
        </w:r>
      </w:hyperlink>
      <w:r>
        <w:rPr>
          <w:rFonts w:ascii="微软雅黑" w:eastAsia="微软雅黑" w:hAnsi="微软雅黑" w:hint="eastAsia"/>
          <w:sz w:val="21"/>
          <w:szCs w:val="21"/>
        </w:rPr>
        <w:t xml:space="preserve"> </w:t>
      </w:r>
      <w:hyperlink r:id="rId6" w:history="1">
        <w:r>
          <w:rPr>
            <w:rStyle w:val="a4"/>
            <w:rFonts w:ascii="微软雅黑" w:eastAsia="微软雅黑" w:hAnsi="微软雅黑" w:hint="eastAsia"/>
            <w:sz w:val="21"/>
            <w:szCs w:val="21"/>
          </w:rPr>
          <w:t>\\fileserver\disk1\folder1\doc1.doc</w:t>
        </w:r>
      </w:hyperlink>
      <w:r>
        <w:rPr>
          <w:rFonts w:ascii="微软雅黑" w:eastAsia="微软雅黑" w:hAnsi="微软雅黑" w:hint="eastAsia"/>
          <w:sz w:val="21"/>
          <w:szCs w:val="21"/>
        </w:rPr>
        <w:t xml:space="preserve"> 等. </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权限信息</w:t>
      </w:r>
      <w:r>
        <w:rPr>
          <w:rFonts w:ascii="Calibri" w:hAnsi="Calibri" w:cs="Calibri"/>
          <w:sz w:val="21"/>
          <w:szCs w:val="21"/>
        </w:rPr>
        <w:t>.</w:t>
      </w:r>
      <w:r>
        <w:rPr>
          <w:rFonts w:ascii="微软雅黑" w:eastAsia="微软雅黑" w:hAnsi="微软雅黑" w:hint="eastAsia"/>
          <w:sz w:val="21"/>
          <w:szCs w:val="21"/>
        </w:rPr>
        <w:t xml:space="preserve"> 系统内每一个</w:t>
      </w:r>
      <w:r>
        <w:rPr>
          <w:rFonts w:ascii="Calibri" w:hAnsi="Calibri" w:cs="Calibri"/>
          <w:sz w:val="21"/>
          <w:szCs w:val="21"/>
        </w:rPr>
        <w:t>KE</w:t>
      </w:r>
      <w:r>
        <w:rPr>
          <w:rFonts w:ascii="微软雅黑" w:eastAsia="微软雅黑" w:hAnsi="微软雅黑" w:hint="eastAsia"/>
          <w:sz w:val="21"/>
          <w:szCs w:val="21"/>
        </w:rPr>
        <w:t>都应能附着一定的权限数据</w:t>
      </w:r>
      <w:r>
        <w:rPr>
          <w:rFonts w:ascii="Calibri" w:hAnsi="Calibri" w:cs="Calibri"/>
          <w:sz w:val="21"/>
          <w:szCs w:val="21"/>
        </w:rPr>
        <w:t>.</w:t>
      </w:r>
      <w:r>
        <w:rPr>
          <w:rFonts w:ascii="微软雅黑" w:eastAsia="微软雅黑" w:hAnsi="微软雅黑" w:hint="eastAsia"/>
          <w:sz w:val="21"/>
          <w:szCs w:val="21"/>
        </w:rPr>
        <w:t xml:space="preserve"> 权限信息应具备如下特性</w:t>
      </w:r>
      <w:r>
        <w:rPr>
          <w:rFonts w:ascii="Calibri" w:hAnsi="Calibri" w:cs="Calibri"/>
          <w:sz w:val="21"/>
          <w:szCs w:val="21"/>
        </w:rPr>
        <w:t>:</w:t>
      </w:r>
    </w:p>
    <w:p w:rsidR="007D71FE" w:rsidRDefault="007D71FE" w:rsidP="007D71FE">
      <w:pPr>
        <w:pStyle w:val="a3"/>
        <w:spacing w:before="0" w:beforeAutospacing="0" w:after="0" w:afterAutospacing="0"/>
        <w:ind w:left="1620"/>
        <w:rPr>
          <w:rFonts w:hint="eastAsia"/>
          <w:sz w:val="21"/>
          <w:szCs w:val="21"/>
        </w:rPr>
      </w:pPr>
      <w:r>
        <w:rPr>
          <w:rFonts w:ascii="微软雅黑" w:eastAsia="微软雅黑" w:hAnsi="微软雅黑" w:hint="eastAsia"/>
          <w:sz w:val="21"/>
          <w:szCs w:val="21"/>
        </w:rPr>
        <w:t>权限信息的最小粒度应该到单个</w:t>
      </w:r>
      <w:r>
        <w:rPr>
          <w:rFonts w:ascii="Calibri" w:hAnsi="Calibri" w:cs="Calibri"/>
          <w:sz w:val="21"/>
          <w:szCs w:val="21"/>
        </w:rPr>
        <w:t>KE,</w:t>
      </w:r>
      <w:r>
        <w:rPr>
          <w:rFonts w:ascii="微软雅黑" w:eastAsia="微软雅黑" w:hAnsi="微软雅黑" w:hint="eastAsia"/>
          <w:sz w:val="21"/>
          <w:szCs w:val="21"/>
        </w:rPr>
        <w:t xml:space="preserve"> 例如一份文档, 一个任务项等. </w:t>
      </w:r>
    </w:p>
    <w:p w:rsidR="007D71FE" w:rsidRDefault="007D71FE" w:rsidP="007D71FE">
      <w:pPr>
        <w:pStyle w:val="a3"/>
        <w:spacing w:before="0" w:beforeAutospacing="0" w:after="0" w:afterAutospacing="0"/>
        <w:ind w:left="1620"/>
        <w:rPr>
          <w:rFonts w:hint="eastAsia"/>
          <w:sz w:val="21"/>
          <w:szCs w:val="21"/>
        </w:rPr>
      </w:pPr>
      <w:r>
        <w:rPr>
          <w:rFonts w:ascii="微软雅黑" w:eastAsia="微软雅黑" w:hAnsi="微软雅黑" w:hint="eastAsia"/>
          <w:sz w:val="21"/>
          <w:szCs w:val="21"/>
        </w:rPr>
        <w:t>权限信息应细分为多个级别</w:t>
      </w:r>
      <w:r>
        <w:rPr>
          <w:rFonts w:ascii="Calibri" w:hAnsi="Calibri" w:cs="Calibri"/>
          <w:sz w:val="21"/>
          <w:szCs w:val="21"/>
        </w:rPr>
        <w:t>,</w:t>
      </w:r>
      <w:r>
        <w:rPr>
          <w:rFonts w:ascii="微软雅黑" w:eastAsia="微软雅黑" w:hAnsi="微软雅黑" w:hint="eastAsia"/>
          <w:sz w:val="21"/>
          <w:szCs w:val="21"/>
        </w:rPr>
        <w:t xml:space="preserve"> 例如, 可读,可写,可删除, 可复制等. </w:t>
      </w:r>
    </w:p>
    <w:p w:rsidR="007D71FE" w:rsidRDefault="007D71FE" w:rsidP="007D71FE">
      <w:pPr>
        <w:pStyle w:val="a3"/>
        <w:spacing w:before="0" w:beforeAutospacing="0" w:after="0" w:afterAutospacing="0"/>
        <w:ind w:left="1620"/>
        <w:rPr>
          <w:rFonts w:hint="eastAsia"/>
          <w:sz w:val="21"/>
          <w:szCs w:val="21"/>
        </w:rPr>
      </w:pPr>
      <w:r>
        <w:rPr>
          <w:rFonts w:ascii="微软雅黑" w:eastAsia="微软雅黑" w:hAnsi="微软雅黑" w:hint="eastAsia"/>
          <w:sz w:val="21"/>
          <w:szCs w:val="21"/>
        </w:rPr>
        <w:t>权限信息应支持继承关系</w:t>
      </w:r>
      <w:r>
        <w:rPr>
          <w:rFonts w:ascii="Calibri" w:hAnsi="Calibri" w:cs="Calibri"/>
          <w:sz w:val="21"/>
          <w:szCs w:val="21"/>
        </w:rPr>
        <w:t>,</w:t>
      </w:r>
      <w:r>
        <w:rPr>
          <w:rFonts w:ascii="微软雅黑" w:eastAsia="微软雅黑" w:hAnsi="微软雅黑" w:hint="eastAsia"/>
          <w:sz w:val="21"/>
          <w:szCs w:val="21"/>
        </w:rPr>
        <w:t xml:space="preserve"> 例如给某个文件夹赋予可写权限, 则缺省情况下, 文件夹中的文档也具备可写权限. </w:t>
      </w:r>
    </w:p>
    <w:p w:rsidR="007D71FE" w:rsidRDefault="007D71FE" w:rsidP="007D71FE">
      <w:pPr>
        <w:pStyle w:val="a3"/>
        <w:spacing w:before="0" w:beforeAutospacing="0" w:after="0" w:afterAutospacing="0"/>
        <w:ind w:left="1620"/>
        <w:rPr>
          <w:rFonts w:hint="eastAsia"/>
          <w:sz w:val="21"/>
          <w:szCs w:val="21"/>
        </w:rPr>
      </w:pPr>
      <w:r>
        <w:rPr>
          <w:rFonts w:ascii="微软雅黑" w:eastAsia="微软雅黑" w:hAnsi="微软雅黑" w:hint="eastAsia"/>
          <w:sz w:val="21"/>
          <w:szCs w:val="21"/>
        </w:rPr>
        <w:t>权限信息应支持最近原则</w:t>
      </w:r>
      <w:r>
        <w:rPr>
          <w:rFonts w:ascii="Calibri" w:hAnsi="Calibri" w:cs="Calibri"/>
          <w:sz w:val="21"/>
          <w:szCs w:val="21"/>
        </w:rPr>
        <w:t>.</w:t>
      </w:r>
      <w:r>
        <w:rPr>
          <w:rFonts w:ascii="微软雅黑" w:eastAsia="微软雅黑" w:hAnsi="微软雅黑" w:hint="eastAsia"/>
          <w:sz w:val="21"/>
          <w:szCs w:val="21"/>
        </w:rPr>
        <w:t xml:space="preserve"> 例如给某个文件夹赋予可写权限, 但其中某个文件的权限是不可写, 则以最近的不可写权限为准.</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lastRenderedPageBreak/>
        <w:t>元数据集</w:t>
      </w:r>
      <w:r>
        <w:rPr>
          <w:rFonts w:ascii="Calibri" w:hAnsi="Calibri" w:cs="Calibri"/>
          <w:sz w:val="21"/>
          <w:szCs w:val="21"/>
        </w:rPr>
        <w:t>.</w:t>
      </w:r>
      <w:r>
        <w:rPr>
          <w:rFonts w:ascii="微软雅黑" w:eastAsia="微软雅黑" w:hAnsi="微软雅黑" w:hint="eastAsia"/>
          <w:sz w:val="21"/>
          <w:szCs w:val="21"/>
        </w:rPr>
        <w:t xml:space="preserve"> 每个KE都可以附着若干种元数据信息, 例如创建日期, 作者, 创建语言, 是否归档, 隶属部门等. 特别需要指出的是 </w:t>
      </w:r>
    </w:p>
    <w:p w:rsidR="007D71FE" w:rsidRDefault="007D71FE" w:rsidP="007D71FE">
      <w:pPr>
        <w:pStyle w:val="a3"/>
        <w:spacing w:before="0" w:beforeAutospacing="0" w:after="0" w:afterAutospacing="0"/>
        <w:ind w:left="1620"/>
        <w:rPr>
          <w:rFonts w:ascii="微软雅黑" w:eastAsia="微软雅黑" w:hAnsi="微软雅黑" w:hint="eastAsia"/>
          <w:sz w:val="21"/>
          <w:szCs w:val="21"/>
        </w:rPr>
      </w:pPr>
      <w:r>
        <w:rPr>
          <w:rFonts w:ascii="微软雅黑" w:eastAsia="微软雅黑" w:hAnsi="微软雅黑" w:hint="eastAsia"/>
          <w:sz w:val="21"/>
          <w:szCs w:val="21"/>
        </w:rPr>
        <w:t xml:space="preserve">1) 元数据应是网状结构. </w:t>
      </w:r>
    </w:p>
    <w:p w:rsidR="007D71FE" w:rsidRDefault="007D71FE" w:rsidP="007D71FE">
      <w:pPr>
        <w:pStyle w:val="a3"/>
        <w:spacing w:before="0" w:beforeAutospacing="0" w:after="0" w:afterAutospacing="0"/>
        <w:ind w:left="1620"/>
        <w:rPr>
          <w:rFonts w:hint="eastAsia"/>
          <w:sz w:val="21"/>
          <w:szCs w:val="21"/>
        </w:rPr>
      </w:pPr>
      <w:r>
        <w:rPr>
          <w:rFonts w:ascii="微软雅黑" w:eastAsia="微软雅黑" w:hAnsi="微软雅黑" w:hint="eastAsia"/>
          <w:sz w:val="21"/>
          <w:szCs w:val="21"/>
        </w:rPr>
        <w:t>2) 元数据应划分为两类</w:t>
      </w:r>
      <w:r>
        <w:rPr>
          <w:rFonts w:ascii="Calibri" w:hAnsi="Calibri" w:cs="Calibri"/>
          <w:sz w:val="21"/>
          <w:szCs w:val="21"/>
        </w:rPr>
        <w:t>,</w:t>
      </w:r>
      <w:r>
        <w:rPr>
          <w:rFonts w:ascii="微软雅黑" w:eastAsia="微软雅黑" w:hAnsi="微软雅黑" w:hint="eastAsia"/>
          <w:sz w:val="21"/>
          <w:szCs w:val="21"/>
        </w:rPr>
        <w:t xml:space="preserve"> 系统级, 和用户自定义.</w:t>
      </w:r>
    </w:p>
    <w:p w:rsidR="007D71FE" w:rsidRDefault="007D71FE" w:rsidP="007D71FE">
      <w:pPr>
        <w:pStyle w:val="a3"/>
        <w:spacing w:before="0" w:beforeAutospacing="0" w:after="0" w:afterAutospacing="0"/>
        <w:ind w:left="1620"/>
        <w:rPr>
          <w:rFonts w:hint="eastAsia"/>
          <w:sz w:val="21"/>
          <w:szCs w:val="21"/>
        </w:rPr>
      </w:pPr>
      <w:r>
        <w:rPr>
          <w:rFonts w:ascii="Calibri" w:hAnsi="Calibri" w:cs="Calibri"/>
          <w:sz w:val="21"/>
          <w:szCs w:val="21"/>
        </w:rPr>
        <w:t>3)</w:t>
      </w:r>
      <w:r>
        <w:rPr>
          <w:rFonts w:ascii="微软雅黑" w:eastAsia="微软雅黑" w:hAnsi="微软雅黑" w:hint="eastAsia"/>
          <w:sz w:val="21"/>
          <w:szCs w:val="21"/>
        </w:rPr>
        <w:t xml:space="preserve"> </w:t>
      </w:r>
      <w:r>
        <w:rPr>
          <w:rFonts w:ascii="Calibri" w:hAnsi="Calibri" w:cs="Calibri"/>
          <w:sz w:val="21"/>
          <w:szCs w:val="21"/>
        </w:rPr>
        <w:t xml:space="preserve"> </w:t>
      </w:r>
      <w:r>
        <w:rPr>
          <w:rFonts w:ascii="微软雅黑" w:eastAsia="微软雅黑" w:hAnsi="微软雅黑" w:hint="eastAsia"/>
          <w:sz w:val="21"/>
          <w:szCs w:val="21"/>
        </w:rPr>
        <w:t>元数据应可以继承</w:t>
      </w:r>
      <w:r>
        <w:rPr>
          <w:rFonts w:ascii="Calibri" w:hAnsi="Calibri" w:cs="Calibri"/>
          <w:sz w:val="21"/>
          <w:szCs w:val="21"/>
        </w:rPr>
        <w:t>.</w:t>
      </w:r>
      <w:r>
        <w:rPr>
          <w:rFonts w:ascii="微软雅黑" w:eastAsia="微软雅黑" w:hAnsi="微软雅黑" w:hint="eastAsia"/>
          <w:sz w:val="21"/>
          <w:szCs w:val="21"/>
        </w:rPr>
        <w:t xml:space="preserve"> 例如某个任务附着了元数据 "大客户支持", 则</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关联关系</w:t>
      </w:r>
      <w:r>
        <w:rPr>
          <w:rFonts w:ascii="Calibri" w:hAnsi="Calibri" w:cs="Calibri"/>
          <w:sz w:val="21"/>
          <w:szCs w:val="21"/>
        </w:rPr>
        <w:t>.</w:t>
      </w:r>
      <w:r>
        <w:rPr>
          <w:rFonts w:ascii="微软雅黑" w:eastAsia="微软雅黑" w:hAnsi="微软雅黑" w:hint="eastAsia"/>
          <w:sz w:val="21"/>
          <w:szCs w:val="21"/>
        </w:rPr>
        <w:t xml:space="preserve"> 系统内任何一个KE都可以与其他KE之间建立关联关系. 这种关联关系体现了知识累积之后带来附加效应, 是知识管理的核心价值所在. 例如, 用户A给用户B创建了一个待办事项, 同时也可以为这个待办事项关联上一份操作手册文档. 用户B在打开这个待办事项时, 不需要再自己去</w:t>
      </w:r>
      <w:proofErr w:type="gramStart"/>
      <w:r>
        <w:rPr>
          <w:rFonts w:ascii="微软雅黑" w:eastAsia="微软雅黑" w:hAnsi="微软雅黑" w:hint="eastAsia"/>
          <w:sz w:val="21"/>
          <w:szCs w:val="21"/>
        </w:rPr>
        <w:t>找操作</w:t>
      </w:r>
      <w:proofErr w:type="gramEnd"/>
      <w:r>
        <w:rPr>
          <w:rFonts w:ascii="微软雅黑" w:eastAsia="微软雅黑" w:hAnsi="微软雅黑" w:hint="eastAsia"/>
          <w:sz w:val="21"/>
          <w:szCs w:val="21"/>
        </w:rPr>
        <w:t xml:space="preserve">手册, 直接在待办事项的关联资源中就能找到这个文档. </w:t>
      </w:r>
    </w:p>
    <w:p w:rsidR="007D71FE" w:rsidRDefault="007D71FE" w:rsidP="007D71FE">
      <w:pPr>
        <w:pStyle w:val="a3"/>
        <w:spacing w:before="0" w:beforeAutospacing="0" w:after="0" w:afterAutospacing="0"/>
        <w:ind w:left="540"/>
        <w:rPr>
          <w:rFonts w:hint="eastAsia"/>
          <w:sz w:val="21"/>
          <w:szCs w:val="21"/>
        </w:rPr>
      </w:pPr>
      <w:r>
        <w:rPr>
          <w:rFonts w:ascii="微软雅黑" w:eastAsia="微软雅黑" w:hAnsi="微软雅黑" w:hint="eastAsia"/>
          <w:b/>
          <w:bCs/>
          <w:sz w:val="21"/>
          <w:szCs w:val="21"/>
        </w:rPr>
        <w:t>知识元数据</w:t>
      </w:r>
      <w:r>
        <w:rPr>
          <w:rFonts w:ascii="Calibri" w:hAnsi="Calibri" w:cs="Calibri"/>
          <w:sz w:val="21"/>
          <w:szCs w:val="21"/>
        </w:rPr>
        <w:t>.</w:t>
      </w:r>
      <w:r>
        <w:rPr>
          <w:rFonts w:ascii="微软雅黑" w:eastAsia="微软雅黑" w:hAnsi="微软雅黑" w:hint="eastAsia"/>
          <w:sz w:val="21"/>
          <w:szCs w:val="21"/>
        </w:rPr>
        <w:t xml:space="preserve"> 这也是知识管理中的一个核心概念. 知识元数据是指附着在</w:t>
      </w:r>
      <w:r>
        <w:rPr>
          <w:rFonts w:ascii="Calibri" w:hAnsi="Calibri" w:cs="Calibri"/>
          <w:sz w:val="21"/>
          <w:szCs w:val="21"/>
        </w:rPr>
        <w:t>KE</w:t>
      </w:r>
      <w:r>
        <w:rPr>
          <w:rFonts w:ascii="微软雅黑" w:eastAsia="微软雅黑" w:hAnsi="微软雅黑" w:hint="eastAsia"/>
          <w:sz w:val="21"/>
          <w:szCs w:val="21"/>
        </w:rPr>
        <w:t>上的附加信息</w:t>
      </w:r>
      <w:r>
        <w:rPr>
          <w:rFonts w:ascii="Calibri" w:hAnsi="Calibri" w:cs="Calibri"/>
          <w:sz w:val="21"/>
          <w:szCs w:val="21"/>
        </w:rPr>
        <w:t>.</w:t>
      </w:r>
      <w:r>
        <w:rPr>
          <w:rFonts w:ascii="微软雅黑" w:eastAsia="微软雅黑" w:hAnsi="微软雅黑" w:hint="eastAsia"/>
          <w:sz w:val="21"/>
          <w:szCs w:val="21"/>
        </w:rPr>
        <w:t xml:space="preserve"> 这些信息可以是系统在管理KE时自动附件的, 例如, 创建者, 版本号, 文件大小等, 也可以是从KE中抽取出来的, 例如针对图片文件, 元数据可以是图片的尺寸等信息</w:t>
      </w:r>
      <w:r>
        <w:rPr>
          <w:rFonts w:ascii="Calibri" w:hAnsi="Calibri" w:cs="Calibri"/>
          <w:sz w:val="21"/>
          <w:szCs w:val="21"/>
        </w:rPr>
        <w:t>.</w:t>
      </w:r>
      <w:r>
        <w:rPr>
          <w:rFonts w:ascii="微软雅黑" w:eastAsia="微软雅黑" w:hAnsi="微软雅黑" w:hint="eastAsia"/>
          <w:sz w:val="21"/>
          <w:szCs w:val="21"/>
        </w:rPr>
        <w:t xml:space="preserve"> 知识管理系统中的知识元数据应具有如下特性:</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层次</w:t>
      </w:r>
      <w:r>
        <w:rPr>
          <w:rFonts w:ascii="Calibri" w:hAnsi="Calibri" w:cs="Calibri"/>
          <w:sz w:val="21"/>
          <w:szCs w:val="21"/>
        </w:rPr>
        <w:t>/</w:t>
      </w:r>
      <w:r>
        <w:rPr>
          <w:rFonts w:ascii="微软雅黑" w:eastAsia="微软雅黑" w:hAnsi="微软雅黑" w:hint="eastAsia"/>
          <w:sz w:val="21"/>
          <w:szCs w:val="21"/>
        </w:rPr>
        <w:t>网状结构</w:t>
      </w:r>
      <w:r>
        <w:rPr>
          <w:rFonts w:ascii="Calibri" w:hAnsi="Calibri" w:cs="Calibri"/>
          <w:sz w:val="21"/>
          <w:szCs w:val="21"/>
        </w:rPr>
        <w:t>:</w:t>
      </w:r>
      <w:r>
        <w:rPr>
          <w:rFonts w:ascii="微软雅黑" w:eastAsia="微软雅黑" w:hAnsi="微软雅黑" w:hint="eastAsia"/>
          <w:sz w:val="21"/>
          <w:szCs w:val="21"/>
        </w:rPr>
        <w:t xml:space="preserve"> 元数据项之间允许存在关联关系, 这种关联关系应可描述为层次网状结构. 例如针对某份销售方案文档, 其</w:t>
      </w:r>
      <w:r>
        <w:rPr>
          <w:rFonts w:ascii="Calibri" w:hAnsi="Calibri" w:cs="Calibri"/>
          <w:sz w:val="21"/>
          <w:szCs w:val="21"/>
        </w:rPr>
        <w:t>"</w:t>
      </w:r>
      <w:r>
        <w:rPr>
          <w:rFonts w:ascii="微软雅黑" w:eastAsia="微软雅黑" w:hAnsi="微软雅黑" w:hint="eastAsia"/>
          <w:sz w:val="21"/>
          <w:szCs w:val="21"/>
        </w:rPr>
        <w:t>针对客户</w:t>
      </w:r>
      <w:r>
        <w:rPr>
          <w:rFonts w:ascii="Calibri" w:hAnsi="Calibri" w:cs="Calibri"/>
          <w:sz w:val="21"/>
          <w:szCs w:val="21"/>
        </w:rPr>
        <w:t>"</w:t>
      </w:r>
      <w:r>
        <w:rPr>
          <w:rFonts w:ascii="微软雅黑" w:eastAsia="微软雅黑" w:hAnsi="微软雅黑" w:hint="eastAsia"/>
          <w:sz w:val="21"/>
          <w:szCs w:val="21"/>
        </w:rPr>
        <w:t>元数据的值为</w:t>
      </w:r>
      <w:r>
        <w:rPr>
          <w:rFonts w:ascii="Calibri" w:hAnsi="Calibri" w:cs="Calibri"/>
          <w:sz w:val="21"/>
          <w:szCs w:val="21"/>
        </w:rPr>
        <w:t>"</w:t>
      </w:r>
      <w:r>
        <w:rPr>
          <w:rFonts w:ascii="微软雅黑" w:eastAsia="微软雅黑" w:hAnsi="微软雅黑" w:hint="eastAsia"/>
          <w:sz w:val="21"/>
          <w:szCs w:val="21"/>
        </w:rPr>
        <w:t>上海移动</w:t>
      </w:r>
      <w:r>
        <w:rPr>
          <w:rFonts w:ascii="Calibri" w:hAnsi="Calibri" w:cs="Calibri"/>
          <w:sz w:val="21"/>
          <w:szCs w:val="21"/>
        </w:rPr>
        <w:t>",</w:t>
      </w:r>
      <w:r>
        <w:rPr>
          <w:rFonts w:ascii="微软雅黑" w:eastAsia="微软雅黑" w:hAnsi="微软雅黑" w:hint="eastAsia"/>
          <w:sz w:val="21"/>
          <w:szCs w:val="21"/>
        </w:rPr>
        <w:t xml:space="preserve"> 而"上海移动" 又隶属于</w:t>
      </w:r>
      <w:r>
        <w:rPr>
          <w:rFonts w:ascii="Calibri" w:hAnsi="Calibri" w:cs="Calibri"/>
          <w:sz w:val="21"/>
          <w:szCs w:val="21"/>
        </w:rPr>
        <w:t>"</w:t>
      </w:r>
      <w:r>
        <w:rPr>
          <w:rFonts w:ascii="微软雅黑" w:eastAsia="微软雅黑" w:hAnsi="微软雅黑" w:hint="eastAsia"/>
          <w:sz w:val="21"/>
          <w:szCs w:val="21"/>
        </w:rPr>
        <w:t>上海大客户</w:t>
      </w:r>
      <w:r>
        <w:rPr>
          <w:rFonts w:ascii="Calibri" w:hAnsi="Calibri" w:cs="Calibri"/>
          <w:sz w:val="21"/>
          <w:szCs w:val="21"/>
        </w:rPr>
        <w:t>",</w:t>
      </w:r>
      <w:r>
        <w:rPr>
          <w:rFonts w:ascii="微软雅黑" w:eastAsia="微软雅黑" w:hAnsi="微软雅黑" w:hint="eastAsia"/>
          <w:sz w:val="21"/>
          <w:szCs w:val="21"/>
        </w:rPr>
        <w:t xml:space="preserve"> "上海大客户"隶属于 "华东区客户". 那么如果用户指定搜索"华东区客户" 相关的销售方案文档, 这份文档应该显示出来. 需要说明的是</w:t>
      </w:r>
      <w:r>
        <w:rPr>
          <w:rFonts w:ascii="Calibri" w:hAnsi="Calibri" w:cs="Calibri"/>
          <w:sz w:val="21"/>
          <w:szCs w:val="21"/>
        </w:rPr>
        <w:t>,</w:t>
      </w:r>
      <w:r>
        <w:rPr>
          <w:rFonts w:ascii="微软雅黑" w:eastAsia="微软雅黑" w:hAnsi="微软雅黑" w:hint="eastAsia"/>
          <w:sz w:val="21"/>
          <w:szCs w:val="21"/>
        </w:rPr>
        <w:t xml:space="preserve"> 元数据的内部存储和表达形式可以设计的很简单</w:t>
      </w:r>
      <w:r>
        <w:rPr>
          <w:rFonts w:ascii="Calibri" w:hAnsi="Calibri" w:cs="Calibri"/>
          <w:sz w:val="21"/>
          <w:szCs w:val="21"/>
        </w:rPr>
        <w:t>,</w:t>
      </w:r>
      <w:r>
        <w:rPr>
          <w:rFonts w:ascii="微软雅黑" w:eastAsia="微软雅黑" w:hAnsi="微软雅黑" w:hint="eastAsia"/>
          <w:sz w:val="21"/>
          <w:szCs w:val="21"/>
        </w:rPr>
        <w:t xml:space="preserve"> 也可以设计的很复杂, 我们可以根据资源和时间的情况选择一种适合的设计方案. 另一方面, 不管设计的复杂程度如何, 系统对外暴露出的接口基本是一致的, 基本</w:t>
      </w:r>
      <w:r>
        <w:rPr>
          <w:rFonts w:ascii="微软雅黑" w:eastAsia="微软雅黑" w:hAnsi="微软雅黑" w:hint="eastAsia"/>
          <w:sz w:val="21"/>
          <w:szCs w:val="21"/>
        </w:rPr>
        <w:lastRenderedPageBreak/>
        <w:t xml:space="preserve">搜索和高级搜索. 我们在设计的时候, 需要考虑的一个问题是, 在保持对外接口不变的情况下, 如何能够以渐进累加的方式增强元数据的功能. </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可扩展性</w:t>
      </w:r>
      <w:r>
        <w:rPr>
          <w:rFonts w:ascii="Calibri" w:hAnsi="Calibri" w:cs="Calibri"/>
          <w:sz w:val="21"/>
          <w:szCs w:val="21"/>
        </w:rPr>
        <w:t xml:space="preserve">: </w:t>
      </w:r>
      <w:r>
        <w:rPr>
          <w:rFonts w:ascii="微软雅黑" w:eastAsia="微软雅黑" w:hAnsi="微软雅黑" w:hint="eastAsia"/>
          <w:sz w:val="21"/>
          <w:szCs w:val="21"/>
        </w:rPr>
        <w:t>系统会预定义一套元数据体系</w:t>
      </w:r>
      <w:r>
        <w:rPr>
          <w:rFonts w:ascii="Calibri" w:hAnsi="Calibri" w:cs="Calibri"/>
          <w:sz w:val="21"/>
          <w:szCs w:val="21"/>
        </w:rPr>
        <w:t>,</w:t>
      </w:r>
      <w:r>
        <w:rPr>
          <w:rFonts w:ascii="微软雅黑" w:eastAsia="微软雅黑" w:hAnsi="微软雅黑" w:hint="eastAsia"/>
          <w:sz w:val="21"/>
          <w:szCs w:val="21"/>
        </w:rPr>
        <w:t xml:space="preserve"> 例如文档大小, 创建日期, 作者等. 同时应允</w:t>
      </w:r>
      <w:proofErr w:type="gramStart"/>
      <w:r>
        <w:rPr>
          <w:rFonts w:ascii="微软雅黑" w:eastAsia="微软雅黑" w:hAnsi="微软雅黑" w:hint="eastAsia"/>
          <w:sz w:val="21"/>
          <w:szCs w:val="21"/>
        </w:rPr>
        <w:t>许用户</w:t>
      </w:r>
      <w:proofErr w:type="gramEnd"/>
      <w:r>
        <w:rPr>
          <w:rFonts w:ascii="微软雅黑" w:eastAsia="微软雅黑" w:hAnsi="微软雅黑" w:hint="eastAsia"/>
          <w:sz w:val="21"/>
          <w:szCs w:val="21"/>
        </w:rPr>
        <w:t xml:space="preserve">根据实际应用场景, 扩展出新的元数据结构. 并且扩展出的新的元数据结构在使用范围, 使用方式上应该与系统预定义的完全保持一致. </w:t>
      </w:r>
    </w:p>
    <w:p w:rsidR="007D71FE" w:rsidRDefault="007D71FE" w:rsidP="007D71FE">
      <w:pPr>
        <w:pStyle w:val="a3"/>
        <w:spacing w:before="0" w:beforeAutospacing="0" w:after="0" w:afterAutospacing="0"/>
        <w:ind w:left="540"/>
        <w:rPr>
          <w:rFonts w:hint="eastAsia"/>
          <w:sz w:val="21"/>
          <w:szCs w:val="21"/>
        </w:rPr>
      </w:pPr>
      <w:r>
        <w:rPr>
          <w:rFonts w:ascii="微软雅黑" w:eastAsia="微软雅黑" w:hAnsi="微软雅黑" w:hint="eastAsia"/>
          <w:b/>
          <w:bCs/>
          <w:sz w:val="21"/>
          <w:szCs w:val="21"/>
        </w:rPr>
        <w:t>知识订阅</w:t>
      </w:r>
      <w:r>
        <w:rPr>
          <w:rFonts w:ascii="Calibri" w:hAnsi="Calibri" w:cs="Calibri"/>
          <w:sz w:val="21"/>
          <w:szCs w:val="21"/>
        </w:rPr>
        <w:t>.</w:t>
      </w:r>
      <w:r>
        <w:rPr>
          <w:rFonts w:ascii="微软雅黑" w:eastAsia="微软雅黑" w:hAnsi="微软雅黑" w:hint="eastAsia"/>
          <w:sz w:val="21"/>
          <w:szCs w:val="21"/>
        </w:rPr>
        <w:t xml:space="preserve"> 知识订阅是指用户针对系统中的某个KE, 要求系统自动推送其状态变更的信息, 这是知识管理中的一项重要功能, 将原本需要由使用者手工进行的知识搜集工作转变为系统自动完成, 极大提高了知识处理的效率. 例如, 用户可以订阅某份文档的更新状态, 如果有其他用户对此文档进行更新, 系统会自动推送信息给用户, 或者以某种方式展现在用户界面上. 再例如, 用户可以订阅一个任务项的完成情况(有权限的情况下), 则系统会自动推送此任务的状态更新信息给该用户. </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订阅的粒度应该可以是任何</w:t>
      </w:r>
      <w:r>
        <w:rPr>
          <w:rFonts w:ascii="Calibri" w:hAnsi="Calibri" w:cs="Calibri"/>
          <w:sz w:val="21"/>
          <w:szCs w:val="21"/>
        </w:rPr>
        <w:t>KE</w:t>
      </w:r>
      <w:r>
        <w:rPr>
          <w:rFonts w:ascii="微软雅黑" w:eastAsia="微软雅黑" w:hAnsi="微软雅黑" w:hint="eastAsia"/>
          <w:sz w:val="21"/>
          <w:szCs w:val="21"/>
        </w:rPr>
        <w:t>或者</w:t>
      </w:r>
      <w:r>
        <w:rPr>
          <w:rFonts w:ascii="Calibri" w:hAnsi="Calibri" w:cs="Calibri"/>
          <w:sz w:val="21"/>
          <w:szCs w:val="21"/>
        </w:rPr>
        <w:t>KE</w:t>
      </w:r>
      <w:r>
        <w:rPr>
          <w:rFonts w:ascii="微软雅黑" w:eastAsia="微软雅黑" w:hAnsi="微软雅黑" w:hint="eastAsia"/>
          <w:sz w:val="21"/>
          <w:szCs w:val="21"/>
        </w:rPr>
        <w:t>的容器</w:t>
      </w:r>
      <w:r>
        <w:rPr>
          <w:rFonts w:ascii="Calibri" w:hAnsi="Calibri" w:cs="Calibri"/>
          <w:sz w:val="21"/>
          <w:szCs w:val="21"/>
        </w:rPr>
        <w:t>.</w:t>
      </w:r>
      <w:r>
        <w:rPr>
          <w:rFonts w:ascii="微软雅黑" w:eastAsia="微软雅黑" w:hAnsi="微软雅黑" w:hint="eastAsia"/>
          <w:sz w:val="21"/>
          <w:szCs w:val="21"/>
        </w:rPr>
        <w:t xml:space="preserve"> 每一个展现在</w:t>
      </w:r>
      <w:r>
        <w:rPr>
          <w:rFonts w:ascii="Calibri" w:hAnsi="Calibri" w:cs="Calibri"/>
          <w:sz w:val="21"/>
          <w:szCs w:val="21"/>
        </w:rPr>
        <w:t>UI</w:t>
      </w:r>
      <w:r>
        <w:rPr>
          <w:rFonts w:ascii="微软雅黑" w:eastAsia="微软雅黑" w:hAnsi="微软雅黑" w:hint="eastAsia"/>
          <w:sz w:val="21"/>
          <w:szCs w:val="21"/>
        </w:rPr>
        <w:t>上的</w:t>
      </w:r>
      <w:r>
        <w:rPr>
          <w:rFonts w:ascii="Calibri" w:hAnsi="Calibri" w:cs="Calibri"/>
          <w:sz w:val="21"/>
          <w:szCs w:val="21"/>
        </w:rPr>
        <w:t>KE</w:t>
      </w:r>
      <w:r>
        <w:rPr>
          <w:rFonts w:ascii="微软雅黑" w:eastAsia="微软雅黑" w:hAnsi="微软雅黑" w:hint="eastAsia"/>
          <w:sz w:val="21"/>
          <w:szCs w:val="21"/>
        </w:rPr>
        <w:t>及</w:t>
      </w:r>
      <w:r>
        <w:rPr>
          <w:rFonts w:ascii="Calibri" w:hAnsi="Calibri" w:cs="Calibri"/>
          <w:sz w:val="21"/>
          <w:szCs w:val="21"/>
        </w:rPr>
        <w:t>KE</w:t>
      </w:r>
      <w:r>
        <w:rPr>
          <w:rFonts w:ascii="微软雅黑" w:eastAsia="微软雅黑" w:hAnsi="微软雅黑" w:hint="eastAsia"/>
          <w:sz w:val="21"/>
          <w:szCs w:val="21"/>
        </w:rPr>
        <w:t>的容器都应该附着一个</w:t>
      </w:r>
      <w:r>
        <w:rPr>
          <w:rFonts w:ascii="Calibri" w:hAnsi="Calibri" w:cs="Calibri"/>
          <w:sz w:val="21"/>
          <w:szCs w:val="21"/>
        </w:rPr>
        <w:t>"</w:t>
      </w:r>
      <w:r>
        <w:rPr>
          <w:rFonts w:ascii="微软雅黑" w:eastAsia="微软雅黑" w:hAnsi="微软雅黑" w:hint="eastAsia"/>
          <w:sz w:val="21"/>
          <w:szCs w:val="21"/>
        </w:rPr>
        <w:t>订阅</w:t>
      </w:r>
      <w:r>
        <w:rPr>
          <w:rFonts w:ascii="Calibri" w:hAnsi="Calibri" w:cs="Calibri"/>
          <w:sz w:val="21"/>
          <w:szCs w:val="21"/>
        </w:rPr>
        <w:t>"/"</w:t>
      </w:r>
      <w:r>
        <w:rPr>
          <w:rFonts w:ascii="微软雅黑" w:eastAsia="微软雅黑" w:hAnsi="微软雅黑" w:hint="eastAsia"/>
          <w:sz w:val="21"/>
          <w:szCs w:val="21"/>
        </w:rPr>
        <w:t>取消订阅</w:t>
      </w:r>
      <w:r>
        <w:rPr>
          <w:rFonts w:ascii="Calibri" w:hAnsi="Calibri" w:cs="Calibri"/>
          <w:sz w:val="21"/>
          <w:szCs w:val="21"/>
        </w:rPr>
        <w:t>"</w:t>
      </w:r>
      <w:r>
        <w:rPr>
          <w:rFonts w:ascii="微软雅黑" w:eastAsia="微软雅黑" w:hAnsi="微软雅黑" w:hint="eastAsia"/>
          <w:sz w:val="21"/>
          <w:szCs w:val="21"/>
        </w:rPr>
        <w:t>的操作</w:t>
      </w:r>
      <w:r>
        <w:rPr>
          <w:rFonts w:ascii="Calibri" w:hAnsi="Calibri" w:cs="Calibri"/>
          <w:sz w:val="21"/>
          <w:szCs w:val="21"/>
        </w:rPr>
        <w:t>.</w:t>
      </w:r>
      <w:r>
        <w:rPr>
          <w:rFonts w:ascii="微软雅黑" w:eastAsia="微软雅黑" w:hAnsi="微软雅黑" w:hint="eastAsia"/>
          <w:sz w:val="21"/>
          <w:szCs w:val="21"/>
        </w:rPr>
        <w:t xml:space="preserve"> 订阅后进入到个人的"订阅库"中</w:t>
      </w:r>
      <w:r>
        <w:rPr>
          <w:rFonts w:ascii="Calibri" w:hAnsi="Calibri" w:cs="Calibri"/>
          <w:sz w:val="21"/>
          <w:szCs w:val="21"/>
        </w:rPr>
        <w:t>.</w:t>
      </w:r>
      <w:r>
        <w:rPr>
          <w:rFonts w:ascii="微软雅黑" w:eastAsia="微软雅黑" w:hAnsi="微软雅黑" w:hint="eastAsia"/>
          <w:sz w:val="21"/>
          <w:szCs w:val="21"/>
        </w:rPr>
        <w:t xml:space="preserve"> </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系统应提供一个</w:t>
      </w:r>
      <w:r>
        <w:rPr>
          <w:rFonts w:ascii="Calibri" w:hAnsi="Calibri" w:cs="Calibri"/>
          <w:sz w:val="21"/>
          <w:szCs w:val="21"/>
        </w:rPr>
        <w:t>UI</w:t>
      </w:r>
      <w:r>
        <w:rPr>
          <w:rFonts w:ascii="微软雅黑" w:eastAsia="微软雅黑" w:hAnsi="微软雅黑" w:hint="eastAsia"/>
          <w:sz w:val="21"/>
          <w:szCs w:val="21"/>
        </w:rPr>
        <w:t>容器</w:t>
      </w:r>
      <w:r>
        <w:rPr>
          <w:rFonts w:ascii="Calibri" w:hAnsi="Calibri" w:cs="Calibri"/>
          <w:sz w:val="21"/>
          <w:szCs w:val="21"/>
        </w:rPr>
        <w:t>(Grid/</w:t>
      </w:r>
      <w:r>
        <w:rPr>
          <w:rFonts w:ascii="微软雅黑" w:eastAsia="微软雅黑" w:hAnsi="微软雅黑" w:hint="eastAsia"/>
          <w:sz w:val="21"/>
          <w:szCs w:val="21"/>
        </w:rPr>
        <w:t>tree view/List</w:t>
      </w:r>
      <w:r>
        <w:rPr>
          <w:rFonts w:ascii="Calibri" w:hAnsi="Calibri" w:cs="Calibri"/>
          <w:sz w:val="21"/>
          <w:szCs w:val="21"/>
        </w:rPr>
        <w:t xml:space="preserve">) </w:t>
      </w:r>
      <w:r>
        <w:rPr>
          <w:rFonts w:ascii="微软雅黑" w:eastAsia="微软雅黑" w:hAnsi="微软雅黑" w:hint="eastAsia"/>
          <w:sz w:val="21"/>
          <w:szCs w:val="21"/>
        </w:rPr>
        <w:t>能够根据指定的过滤条件呈现订阅信息</w:t>
      </w:r>
      <w:r>
        <w:rPr>
          <w:rFonts w:ascii="Calibri" w:hAnsi="Calibri" w:cs="Calibri"/>
          <w:sz w:val="21"/>
          <w:szCs w:val="21"/>
        </w:rPr>
        <w:t>.</w:t>
      </w:r>
      <w:r>
        <w:rPr>
          <w:rFonts w:ascii="微软雅黑" w:eastAsia="微软雅黑" w:hAnsi="微软雅黑" w:hint="eastAsia"/>
          <w:sz w:val="21"/>
          <w:szCs w:val="21"/>
        </w:rPr>
        <w:t xml:space="preserve"> 过滤条件例如: "本部门, 未关闭的, 和某次会议相关的任务". </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客户端应能定时向服务器请求刷新用户的订阅信息</w:t>
      </w:r>
      <w:r>
        <w:rPr>
          <w:rFonts w:ascii="Calibri" w:hAnsi="Calibri" w:cs="Calibri"/>
          <w:sz w:val="21"/>
          <w:szCs w:val="21"/>
        </w:rPr>
        <w:t>.</w:t>
      </w:r>
      <w:r>
        <w:rPr>
          <w:rFonts w:ascii="微软雅黑" w:eastAsia="微软雅黑" w:hAnsi="微软雅黑" w:hint="eastAsia"/>
          <w:sz w:val="21"/>
          <w:szCs w:val="21"/>
        </w:rPr>
        <w:t xml:space="preserve"> 当订阅信息有更新时, 需要以某种直观方便的方式提示给用户.</w:t>
      </w:r>
    </w:p>
    <w:p w:rsidR="007D71FE" w:rsidRDefault="007D71FE" w:rsidP="007D71FE">
      <w:pPr>
        <w:pStyle w:val="a3"/>
        <w:spacing w:before="0" w:beforeAutospacing="0" w:after="0" w:afterAutospacing="0"/>
        <w:ind w:left="540"/>
        <w:rPr>
          <w:rFonts w:hint="eastAsia"/>
          <w:sz w:val="21"/>
          <w:szCs w:val="21"/>
        </w:rPr>
      </w:pPr>
      <w:r>
        <w:rPr>
          <w:rFonts w:ascii="微软雅黑" w:eastAsia="微软雅黑" w:hAnsi="微软雅黑" w:hint="eastAsia"/>
          <w:b/>
          <w:bCs/>
          <w:sz w:val="21"/>
          <w:szCs w:val="21"/>
        </w:rPr>
        <w:t>知识搜索</w:t>
      </w:r>
      <w:r>
        <w:rPr>
          <w:rFonts w:ascii="Calibri" w:hAnsi="Calibri" w:cs="Calibri"/>
          <w:b/>
          <w:bCs/>
          <w:sz w:val="21"/>
          <w:szCs w:val="21"/>
        </w:rPr>
        <w:t>.</w:t>
      </w:r>
      <w:r>
        <w:rPr>
          <w:rFonts w:ascii="微软雅黑" w:eastAsia="微软雅黑" w:hAnsi="微软雅黑" w:hint="eastAsia"/>
          <w:b/>
          <w:bCs/>
          <w:sz w:val="21"/>
          <w:szCs w:val="21"/>
        </w:rPr>
        <w:t xml:space="preserve"> </w:t>
      </w:r>
      <w:r>
        <w:rPr>
          <w:rFonts w:ascii="微软雅黑" w:eastAsia="微软雅黑" w:hAnsi="微软雅黑" w:hint="eastAsia"/>
          <w:sz w:val="21"/>
          <w:szCs w:val="21"/>
        </w:rPr>
        <w:t>知识检索可以划分为简单搜索和复杂搜索两种模式</w:t>
      </w:r>
      <w:r>
        <w:rPr>
          <w:rFonts w:ascii="Calibri" w:hAnsi="Calibri" w:cs="Calibri"/>
          <w:sz w:val="21"/>
          <w:szCs w:val="21"/>
        </w:rPr>
        <w:t>.</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简单检索模式类似于</w:t>
      </w:r>
      <w:proofErr w:type="spellStart"/>
      <w:r>
        <w:rPr>
          <w:rFonts w:ascii="Calibri" w:hAnsi="Calibri" w:cs="Calibri"/>
          <w:sz w:val="21"/>
          <w:szCs w:val="21"/>
        </w:rPr>
        <w:t>google</w:t>
      </w:r>
      <w:proofErr w:type="spellEnd"/>
      <w:r>
        <w:rPr>
          <w:rFonts w:ascii="微软雅黑" w:eastAsia="微软雅黑" w:hAnsi="微软雅黑" w:hint="eastAsia"/>
          <w:sz w:val="21"/>
          <w:szCs w:val="21"/>
        </w:rPr>
        <w:t>搜索界面</w:t>
      </w:r>
      <w:r>
        <w:rPr>
          <w:rFonts w:ascii="Calibri" w:hAnsi="Calibri" w:cs="Calibri"/>
          <w:sz w:val="21"/>
          <w:szCs w:val="21"/>
        </w:rPr>
        <w:t>.</w:t>
      </w:r>
      <w:r>
        <w:rPr>
          <w:rFonts w:ascii="微软雅黑" w:eastAsia="微软雅黑" w:hAnsi="微软雅黑" w:hint="eastAsia"/>
          <w:sz w:val="21"/>
          <w:szCs w:val="21"/>
        </w:rPr>
        <w:t xml:space="preserve"> 用户输入任意关键字, 系统返回匹配到的查询结果. </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lastRenderedPageBreak/>
        <w:t>复杂检索模式类似与</w:t>
      </w:r>
      <w:proofErr w:type="spellStart"/>
      <w:r>
        <w:rPr>
          <w:rFonts w:ascii="Calibri" w:hAnsi="Calibri" w:cs="Calibri"/>
          <w:sz w:val="21"/>
          <w:szCs w:val="21"/>
        </w:rPr>
        <w:t>google</w:t>
      </w:r>
      <w:proofErr w:type="spellEnd"/>
      <w:r>
        <w:rPr>
          <w:rFonts w:ascii="微软雅黑" w:eastAsia="微软雅黑" w:hAnsi="微软雅黑" w:hint="eastAsia"/>
          <w:sz w:val="21"/>
          <w:szCs w:val="21"/>
        </w:rPr>
        <w:t>的高级检索</w:t>
      </w:r>
      <w:r>
        <w:rPr>
          <w:rFonts w:ascii="Calibri" w:hAnsi="Calibri" w:cs="Calibri"/>
          <w:sz w:val="21"/>
          <w:szCs w:val="21"/>
        </w:rPr>
        <w:t>.</w:t>
      </w:r>
      <w:r>
        <w:rPr>
          <w:rFonts w:ascii="微软雅黑" w:eastAsia="微软雅黑" w:hAnsi="微软雅黑" w:hint="eastAsia"/>
          <w:sz w:val="21"/>
          <w:szCs w:val="21"/>
        </w:rPr>
        <w:t xml:space="preserve"> 用户可以在输入关键字的同时, 指定若干查询条件, 例如文档创建时间, 所属部门等元数据过滤条件. 系统返回匹配到的查询结果. </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简单搜索和复杂搜索都应支持在搜索集合中进一步过滤的操作</w:t>
      </w:r>
      <w:r>
        <w:rPr>
          <w:rFonts w:ascii="Calibri" w:hAnsi="Calibri" w:cs="Calibri"/>
          <w:sz w:val="21"/>
          <w:szCs w:val="21"/>
        </w:rPr>
        <w:t>.</w:t>
      </w:r>
      <w:r>
        <w:rPr>
          <w:rFonts w:ascii="微软雅黑" w:eastAsia="微软雅黑" w:hAnsi="微软雅黑" w:hint="eastAsia"/>
          <w:sz w:val="21"/>
          <w:szCs w:val="21"/>
        </w:rPr>
        <w:t xml:space="preserve"> 例如, 用户使用简单搜索, 得到搜索结果为100篇文档, 分别属于5个部门, 则用户可以继续</w:t>
      </w:r>
      <w:proofErr w:type="gramStart"/>
      <w:r>
        <w:rPr>
          <w:rFonts w:ascii="微软雅黑" w:eastAsia="微软雅黑" w:hAnsi="微软雅黑" w:hint="eastAsia"/>
          <w:sz w:val="21"/>
          <w:szCs w:val="21"/>
        </w:rPr>
        <w:t>勾选部门</w:t>
      </w:r>
      <w:proofErr w:type="gramEnd"/>
      <w:r>
        <w:rPr>
          <w:rFonts w:ascii="微软雅黑" w:eastAsia="微软雅黑" w:hAnsi="微软雅黑" w:hint="eastAsia"/>
          <w:sz w:val="21"/>
          <w:szCs w:val="21"/>
        </w:rPr>
        <w:t xml:space="preserve">, 去掉他认为不需要的部门的搜索结果, 只留下感兴趣的部门搜索结果. 具体操作模式可参考主流电子商务网站的产品搜索操作. </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知识搜索的一个高级功能是搜索订阅</w:t>
      </w:r>
      <w:r>
        <w:rPr>
          <w:rFonts w:ascii="Calibri" w:hAnsi="Calibri" w:cs="Calibri"/>
          <w:sz w:val="21"/>
          <w:szCs w:val="21"/>
        </w:rPr>
        <w:t>,</w:t>
      </w:r>
      <w:r>
        <w:rPr>
          <w:rFonts w:ascii="微软雅黑" w:eastAsia="微软雅黑" w:hAnsi="微软雅黑" w:hint="eastAsia"/>
          <w:sz w:val="21"/>
          <w:szCs w:val="21"/>
        </w:rPr>
        <w:t xml:space="preserve"> 即用户可以定义一个知识搜索条件组合, 提交给系统作为知识订阅源, 系统如果检测到匹配知识搜索条件组合的知识集合有更新, 则会主动通知用户. 知识搜索的概念可以在KM系统很多地方使用到. 例如, PMO部门为了跟踪各个工作项的进展. 可以订阅一个搜索条件</w:t>
      </w:r>
      <w:r>
        <w:rPr>
          <w:rFonts w:ascii="Calibri" w:hAnsi="Calibri" w:cs="Calibri"/>
          <w:sz w:val="21"/>
          <w:szCs w:val="21"/>
        </w:rPr>
        <w:t>"</w:t>
      </w:r>
      <w:r>
        <w:rPr>
          <w:rFonts w:ascii="微软雅黑" w:eastAsia="微软雅黑" w:hAnsi="微软雅黑" w:hint="eastAsia"/>
          <w:sz w:val="21"/>
          <w:szCs w:val="21"/>
        </w:rPr>
        <w:t>类型</w:t>
      </w:r>
      <w:r>
        <w:rPr>
          <w:rFonts w:ascii="Calibri" w:hAnsi="Calibri" w:cs="Calibri"/>
          <w:sz w:val="21"/>
          <w:szCs w:val="21"/>
        </w:rPr>
        <w:t>=</w:t>
      </w:r>
      <w:r>
        <w:rPr>
          <w:rFonts w:ascii="微软雅黑" w:eastAsia="微软雅黑" w:hAnsi="微软雅黑" w:hint="eastAsia"/>
          <w:sz w:val="21"/>
          <w:szCs w:val="21"/>
        </w:rPr>
        <w:t>工作项</w:t>
      </w:r>
      <w:r>
        <w:rPr>
          <w:rFonts w:ascii="Calibri" w:hAnsi="Calibri" w:cs="Calibri"/>
          <w:sz w:val="21"/>
          <w:szCs w:val="21"/>
        </w:rPr>
        <w:t>,</w:t>
      </w:r>
      <w:r>
        <w:rPr>
          <w:rFonts w:ascii="微软雅黑" w:eastAsia="微软雅黑" w:hAnsi="微软雅黑" w:hint="eastAsia"/>
          <w:sz w:val="21"/>
          <w:szCs w:val="21"/>
        </w:rPr>
        <w:t xml:space="preserve"> 状态=未完成, 相关部门=xx部门</w:t>
      </w:r>
      <w:r>
        <w:rPr>
          <w:rFonts w:ascii="Calibri" w:hAnsi="Calibri" w:cs="Calibri"/>
          <w:sz w:val="21"/>
          <w:szCs w:val="21"/>
        </w:rPr>
        <w:t>".</w:t>
      </w:r>
      <w:r>
        <w:rPr>
          <w:rFonts w:ascii="微软雅黑" w:eastAsia="微软雅黑" w:hAnsi="微软雅黑" w:hint="eastAsia"/>
          <w:sz w:val="21"/>
          <w:szCs w:val="21"/>
        </w:rPr>
        <w:t xml:space="preserve"> 那么</w:t>
      </w:r>
      <w:proofErr w:type="gramStart"/>
      <w:r>
        <w:rPr>
          <w:rFonts w:ascii="微软雅黑" w:eastAsia="微软雅黑" w:hAnsi="微软雅黑" w:hint="eastAsia"/>
          <w:sz w:val="21"/>
          <w:szCs w:val="21"/>
        </w:rPr>
        <w:t>当符合</w:t>
      </w:r>
      <w:proofErr w:type="gramEnd"/>
      <w:r>
        <w:rPr>
          <w:rFonts w:ascii="微软雅黑" w:eastAsia="微软雅黑" w:hAnsi="微软雅黑" w:hint="eastAsia"/>
          <w:sz w:val="21"/>
          <w:szCs w:val="21"/>
        </w:rPr>
        <w:t xml:space="preserve">条件的任务项的状态或元数据发生改变后, 订阅用户就会收到通知.  </w:t>
      </w:r>
    </w:p>
    <w:p w:rsidR="007D71FE" w:rsidRDefault="007D71FE" w:rsidP="007D71FE">
      <w:pPr>
        <w:pStyle w:val="a3"/>
        <w:spacing w:before="0" w:beforeAutospacing="0" w:after="0" w:afterAutospacing="0"/>
        <w:rPr>
          <w:rFonts w:ascii="微软雅黑" w:eastAsia="微软雅黑" w:hAnsi="微软雅黑" w:hint="eastAsia"/>
          <w:sz w:val="21"/>
          <w:szCs w:val="21"/>
        </w:rPr>
      </w:pPr>
      <w:proofErr w:type="gramStart"/>
      <w:r>
        <w:rPr>
          <w:rFonts w:ascii="微软雅黑" w:eastAsia="微软雅黑" w:hAnsi="微软雅黑" w:hint="eastAsia"/>
          <w:b/>
          <w:bCs/>
          <w:sz w:val="21"/>
          <w:szCs w:val="21"/>
        </w:rPr>
        <w:t>分知识</w:t>
      </w:r>
      <w:proofErr w:type="gramEnd"/>
      <w:r>
        <w:rPr>
          <w:rFonts w:ascii="微软雅黑" w:eastAsia="微软雅黑" w:hAnsi="微软雅黑" w:hint="eastAsia"/>
          <w:b/>
          <w:bCs/>
          <w:sz w:val="21"/>
          <w:szCs w:val="21"/>
        </w:rPr>
        <w:t>类别的需求点</w:t>
      </w:r>
    </w:p>
    <w:p w:rsidR="007D71FE" w:rsidRDefault="007D71FE" w:rsidP="007D71FE">
      <w:pPr>
        <w:pStyle w:val="a3"/>
        <w:spacing w:before="0" w:beforeAutospacing="0" w:after="0" w:afterAutospacing="0"/>
        <w:ind w:left="540"/>
        <w:rPr>
          <w:rFonts w:hint="eastAsia"/>
          <w:sz w:val="21"/>
          <w:szCs w:val="21"/>
        </w:rPr>
      </w:pPr>
      <w:r>
        <w:rPr>
          <w:rFonts w:ascii="微软雅黑" w:eastAsia="微软雅黑" w:hAnsi="微软雅黑" w:hint="eastAsia"/>
          <w:b/>
          <w:bCs/>
          <w:sz w:val="21"/>
          <w:szCs w:val="21"/>
        </w:rPr>
        <w:t>页面</w:t>
      </w:r>
      <w:r>
        <w:rPr>
          <w:rFonts w:ascii="Calibri" w:hAnsi="Calibri" w:cs="Calibri"/>
          <w:b/>
          <w:bCs/>
          <w:sz w:val="21"/>
          <w:szCs w:val="21"/>
        </w:rPr>
        <w:t>:</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用户应可以创建自定义内容的页面</w:t>
      </w:r>
      <w:r>
        <w:rPr>
          <w:rFonts w:ascii="Calibri" w:hAnsi="Calibri" w:cs="Calibri"/>
          <w:sz w:val="21"/>
          <w:szCs w:val="21"/>
        </w:rPr>
        <w:t>.</w:t>
      </w:r>
      <w:r>
        <w:rPr>
          <w:rFonts w:ascii="微软雅黑" w:eastAsia="微软雅黑" w:hAnsi="微软雅黑" w:hint="eastAsia"/>
          <w:sz w:val="21"/>
          <w:szCs w:val="21"/>
        </w:rPr>
        <w:t xml:space="preserve"> 例如某次活动的新闻稿, 针对某个业务流程的帮助说明等. 创建页面的界面可参照SharePoint的界面或者其他常规的CMS系统界面, 不需要特别复杂. </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页面的发布需要有一个简单的审批机制</w:t>
      </w:r>
      <w:r>
        <w:rPr>
          <w:rFonts w:ascii="Calibri" w:hAnsi="Calibri" w:cs="Calibri"/>
          <w:sz w:val="21"/>
          <w:szCs w:val="21"/>
        </w:rPr>
        <w:t>,</w:t>
      </w:r>
      <w:r>
        <w:rPr>
          <w:rFonts w:ascii="微软雅黑" w:eastAsia="微软雅黑" w:hAnsi="微软雅黑" w:hint="eastAsia"/>
          <w:sz w:val="21"/>
          <w:szCs w:val="21"/>
        </w:rPr>
        <w:t xml:space="preserve"> 这个机制不需要很复杂, 但是很多场景下都会使用到. </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页面应允许挂载自定义操作</w:t>
      </w:r>
      <w:r>
        <w:rPr>
          <w:rFonts w:ascii="Calibri" w:hAnsi="Calibri" w:cs="Calibri"/>
          <w:sz w:val="21"/>
          <w:szCs w:val="21"/>
        </w:rPr>
        <w:t>,</w:t>
      </w:r>
      <w:r>
        <w:rPr>
          <w:rFonts w:ascii="微软雅黑" w:eastAsia="微软雅黑" w:hAnsi="微软雅黑" w:hint="eastAsia"/>
          <w:sz w:val="21"/>
          <w:szCs w:val="21"/>
        </w:rPr>
        <w:t xml:space="preserve"> 例如评论, 评级等. 保持足够的可扩展性. </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lastRenderedPageBreak/>
        <w:t>用户浏览页面信息时</w:t>
      </w:r>
      <w:r>
        <w:rPr>
          <w:rFonts w:ascii="Calibri" w:hAnsi="Calibri" w:cs="Calibri"/>
          <w:sz w:val="21"/>
          <w:szCs w:val="21"/>
        </w:rPr>
        <w:t>,</w:t>
      </w:r>
      <w:r>
        <w:rPr>
          <w:rFonts w:ascii="微软雅黑" w:eastAsia="微软雅黑" w:hAnsi="微软雅黑" w:hint="eastAsia"/>
          <w:sz w:val="21"/>
          <w:szCs w:val="21"/>
        </w:rPr>
        <w:t xml:space="preserve"> 在界面上应该有某个位置让用户可以很方便的进行导航操作, 例如上一篇, 下一篇, 相关文章等. </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同其他</w:t>
      </w:r>
      <w:r>
        <w:rPr>
          <w:rFonts w:ascii="Calibri" w:hAnsi="Calibri" w:cs="Calibri"/>
          <w:sz w:val="21"/>
          <w:szCs w:val="21"/>
        </w:rPr>
        <w:t>KE,</w:t>
      </w:r>
      <w:r>
        <w:rPr>
          <w:rFonts w:ascii="微软雅黑" w:eastAsia="微软雅黑" w:hAnsi="微软雅黑" w:hint="eastAsia"/>
          <w:sz w:val="21"/>
          <w:szCs w:val="21"/>
        </w:rPr>
        <w:t xml:space="preserve"> 用户可以针对页面容器的更新进行订阅操作. </w:t>
      </w:r>
    </w:p>
    <w:p w:rsidR="007D71FE" w:rsidRDefault="007D71FE" w:rsidP="007D71FE">
      <w:pPr>
        <w:pStyle w:val="a3"/>
        <w:spacing w:before="0" w:beforeAutospacing="0" w:after="0" w:afterAutospacing="0"/>
        <w:ind w:left="540"/>
        <w:rPr>
          <w:rFonts w:hint="eastAsia"/>
          <w:sz w:val="21"/>
          <w:szCs w:val="21"/>
        </w:rPr>
      </w:pPr>
      <w:r>
        <w:rPr>
          <w:rFonts w:ascii="微软雅黑" w:eastAsia="微软雅黑" w:hAnsi="微软雅黑" w:hint="eastAsia"/>
          <w:b/>
          <w:bCs/>
          <w:sz w:val="21"/>
          <w:szCs w:val="21"/>
        </w:rPr>
        <w:t>文档</w:t>
      </w:r>
      <w:r>
        <w:rPr>
          <w:rFonts w:ascii="Calibri" w:hAnsi="Calibri" w:cs="Calibri"/>
          <w:b/>
          <w:bCs/>
          <w:sz w:val="21"/>
          <w:szCs w:val="21"/>
        </w:rPr>
        <w:t>:</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能够查看某个文档</w:t>
      </w:r>
      <w:r>
        <w:rPr>
          <w:rFonts w:ascii="Calibri" w:hAnsi="Calibri" w:cs="Calibri"/>
          <w:sz w:val="21"/>
          <w:szCs w:val="21"/>
        </w:rPr>
        <w:t>/</w:t>
      </w:r>
      <w:r>
        <w:rPr>
          <w:rFonts w:ascii="微软雅黑" w:eastAsia="微软雅黑" w:hAnsi="微软雅黑" w:hint="eastAsia"/>
          <w:sz w:val="21"/>
          <w:szCs w:val="21"/>
        </w:rPr>
        <w:t>文件夹的访问信息</w:t>
      </w:r>
      <w:r>
        <w:rPr>
          <w:rFonts w:ascii="Calibri" w:hAnsi="Calibri" w:cs="Calibri"/>
          <w:sz w:val="21"/>
          <w:szCs w:val="21"/>
        </w:rPr>
        <w:t>:</w:t>
      </w:r>
      <w:r>
        <w:rPr>
          <w:rFonts w:ascii="微软雅黑" w:eastAsia="微软雅黑" w:hAnsi="微软雅黑" w:hint="eastAsia"/>
          <w:sz w:val="21"/>
          <w:szCs w:val="21"/>
        </w:rPr>
        <w:t xml:space="preserve"> 某个范围内的用户在某个时间段内进行的某种操作的统计信息</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针对某份文档的自定义操作</w:t>
      </w:r>
      <w:r>
        <w:rPr>
          <w:rFonts w:ascii="Calibri" w:hAnsi="Calibri" w:cs="Calibri"/>
          <w:sz w:val="21"/>
          <w:szCs w:val="21"/>
        </w:rPr>
        <w:t>.</w:t>
      </w:r>
      <w:r>
        <w:rPr>
          <w:rFonts w:ascii="微软雅黑" w:eastAsia="微软雅黑" w:hAnsi="微软雅黑" w:hint="eastAsia"/>
          <w:sz w:val="21"/>
          <w:szCs w:val="21"/>
        </w:rPr>
        <w:t xml:space="preserve"> </w:t>
      </w:r>
    </w:p>
    <w:p w:rsidR="007D71FE" w:rsidRDefault="007D71FE" w:rsidP="007D71FE">
      <w:pPr>
        <w:pStyle w:val="a3"/>
        <w:spacing w:before="0" w:beforeAutospacing="0" w:after="0" w:afterAutospacing="0"/>
        <w:ind w:left="1620"/>
        <w:rPr>
          <w:rFonts w:hint="eastAsia"/>
          <w:sz w:val="21"/>
          <w:szCs w:val="21"/>
        </w:rPr>
      </w:pPr>
      <w:r>
        <w:rPr>
          <w:rFonts w:ascii="微软雅黑" w:eastAsia="微软雅黑" w:hAnsi="微软雅黑" w:hint="eastAsia"/>
          <w:sz w:val="21"/>
          <w:szCs w:val="21"/>
        </w:rPr>
        <w:t>添加注释</w:t>
      </w:r>
      <w:r>
        <w:rPr>
          <w:rFonts w:ascii="Calibri" w:hAnsi="Calibri" w:cs="Calibri"/>
          <w:sz w:val="21"/>
          <w:szCs w:val="21"/>
        </w:rPr>
        <w:t>,</w:t>
      </w:r>
      <w:r>
        <w:rPr>
          <w:rFonts w:ascii="微软雅黑" w:eastAsia="微软雅黑" w:hAnsi="微软雅黑" w:hint="eastAsia"/>
          <w:sz w:val="21"/>
          <w:szCs w:val="21"/>
        </w:rPr>
        <w:t xml:space="preserve"> </w:t>
      </w:r>
    </w:p>
    <w:p w:rsidR="007D71FE" w:rsidRDefault="007D71FE" w:rsidP="007D71FE">
      <w:pPr>
        <w:pStyle w:val="a3"/>
        <w:spacing w:before="0" w:beforeAutospacing="0" w:after="0" w:afterAutospacing="0"/>
        <w:ind w:left="1620"/>
        <w:rPr>
          <w:rFonts w:ascii="微软雅黑" w:eastAsia="微软雅黑" w:hAnsi="微软雅黑" w:hint="eastAsia"/>
          <w:sz w:val="21"/>
          <w:szCs w:val="21"/>
        </w:rPr>
      </w:pPr>
      <w:r>
        <w:rPr>
          <w:rFonts w:ascii="微软雅黑" w:eastAsia="微软雅黑" w:hAnsi="微软雅黑" w:hint="eastAsia"/>
          <w:sz w:val="21"/>
          <w:szCs w:val="21"/>
        </w:rPr>
        <w:t>讨论</w:t>
      </w:r>
    </w:p>
    <w:p w:rsidR="007D71FE" w:rsidRDefault="007D71FE" w:rsidP="007D71FE">
      <w:pPr>
        <w:pStyle w:val="a3"/>
        <w:spacing w:before="0" w:beforeAutospacing="0" w:after="0" w:afterAutospacing="0"/>
        <w:ind w:left="1620"/>
        <w:rPr>
          <w:rFonts w:ascii="微软雅黑" w:eastAsia="微软雅黑" w:hAnsi="微软雅黑" w:hint="eastAsia"/>
          <w:sz w:val="21"/>
          <w:szCs w:val="21"/>
        </w:rPr>
      </w:pPr>
      <w:r>
        <w:rPr>
          <w:rFonts w:ascii="微软雅黑" w:eastAsia="微软雅黑" w:hAnsi="微软雅黑" w:hint="eastAsia"/>
          <w:sz w:val="21"/>
          <w:szCs w:val="21"/>
        </w:rPr>
        <w:t>评级</w:t>
      </w:r>
    </w:p>
    <w:p w:rsidR="007D71FE" w:rsidRDefault="007D71FE" w:rsidP="007D71FE">
      <w:pPr>
        <w:pStyle w:val="a3"/>
        <w:spacing w:before="0" w:beforeAutospacing="0" w:after="0" w:afterAutospacing="0"/>
        <w:ind w:left="1620"/>
        <w:rPr>
          <w:rFonts w:ascii="微软雅黑" w:eastAsia="微软雅黑" w:hAnsi="微软雅黑" w:hint="eastAsia"/>
          <w:sz w:val="21"/>
          <w:szCs w:val="21"/>
        </w:rPr>
      </w:pPr>
      <w:r>
        <w:rPr>
          <w:rFonts w:ascii="微软雅黑" w:eastAsia="微软雅黑" w:hAnsi="微软雅黑" w:hint="eastAsia"/>
          <w:sz w:val="21"/>
          <w:szCs w:val="21"/>
        </w:rPr>
        <w:t>发起任务</w:t>
      </w:r>
    </w:p>
    <w:p w:rsidR="007D71FE" w:rsidRDefault="007D71FE" w:rsidP="007D71FE">
      <w:pPr>
        <w:pStyle w:val="a3"/>
        <w:spacing w:before="0" w:beforeAutospacing="0" w:after="0" w:afterAutospacing="0"/>
        <w:ind w:left="1620"/>
        <w:rPr>
          <w:rFonts w:ascii="微软雅黑" w:eastAsia="微软雅黑" w:hAnsi="微软雅黑" w:hint="eastAsia"/>
          <w:sz w:val="21"/>
          <w:szCs w:val="21"/>
        </w:rPr>
      </w:pPr>
      <w:r>
        <w:rPr>
          <w:rFonts w:ascii="微软雅黑" w:eastAsia="微软雅黑" w:hAnsi="微软雅黑" w:hint="eastAsia"/>
          <w:sz w:val="21"/>
          <w:szCs w:val="21"/>
        </w:rPr>
        <w:t>发起流程</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为文档添加元数据</w:t>
      </w:r>
      <w:r>
        <w:rPr>
          <w:rFonts w:ascii="Calibri" w:hAnsi="Calibri" w:cs="Calibri"/>
          <w:sz w:val="21"/>
          <w:szCs w:val="21"/>
        </w:rPr>
        <w:t>.</w:t>
      </w:r>
      <w:r>
        <w:rPr>
          <w:rFonts w:ascii="微软雅黑" w:eastAsia="微软雅黑" w:hAnsi="微软雅黑" w:hint="eastAsia"/>
          <w:sz w:val="21"/>
          <w:szCs w:val="21"/>
        </w:rPr>
        <w:t xml:space="preserve"> 例如: 保密等级、所属产品、有效日期、权限继承、共享范围、文档协作者、审批流程选择等</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所有文档类知识都应支持批量操作</w:t>
      </w:r>
      <w:r>
        <w:rPr>
          <w:rFonts w:ascii="Calibri" w:hAnsi="Calibri" w:cs="Calibri"/>
          <w:sz w:val="21"/>
          <w:szCs w:val="21"/>
        </w:rPr>
        <w:t>,</w:t>
      </w:r>
      <w:r>
        <w:rPr>
          <w:rFonts w:ascii="微软雅黑" w:eastAsia="微软雅黑" w:hAnsi="微软雅黑" w:hint="eastAsia"/>
          <w:sz w:val="21"/>
          <w:szCs w:val="21"/>
        </w:rPr>
        <w:t xml:space="preserve"> 例如批量删除, copy等</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在文档容器上</w:t>
      </w:r>
      <w:r>
        <w:rPr>
          <w:rFonts w:ascii="Calibri" w:hAnsi="Calibri" w:cs="Calibri"/>
          <w:sz w:val="21"/>
          <w:szCs w:val="21"/>
        </w:rPr>
        <w:t>(</w:t>
      </w:r>
      <w:r>
        <w:rPr>
          <w:rFonts w:ascii="微软雅黑" w:eastAsia="微软雅黑" w:hAnsi="微软雅黑" w:hint="eastAsia"/>
          <w:sz w:val="21"/>
          <w:szCs w:val="21"/>
        </w:rPr>
        <w:t>主要是文件夹</w:t>
      </w:r>
      <w:r>
        <w:rPr>
          <w:rFonts w:ascii="Calibri" w:hAnsi="Calibri" w:cs="Calibri"/>
          <w:sz w:val="21"/>
          <w:szCs w:val="21"/>
        </w:rPr>
        <w:t>),</w:t>
      </w:r>
      <w:r>
        <w:rPr>
          <w:rFonts w:ascii="微软雅黑" w:eastAsia="微软雅黑" w:hAnsi="微软雅黑" w:hint="eastAsia"/>
          <w:sz w:val="21"/>
          <w:szCs w:val="21"/>
        </w:rPr>
        <w:t xml:space="preserve"> 可设定允许容纳的文件类型</w:t>
      </w:r>
    </w:p>
    <w:p w:rsidR="007D71FE" w:rsidRDefault="007D71FE" w:rsidP="007D71FE">
      <w:pPr>
        <w:pStyle w:val="a3"/>
        <w:spacing w:before="0" w:beforeAutospacing="0" w:after="0" w:afterAutospacing="0"/>
        <w:ind w:left="1080"/>
        <w:rPr>
          <w:rFonts w:ascii="微软雅黑" w:eastAsia="微软雅黑" w:hAnsi="微软雅黑" w:hint="eastAsia"/>
          <w:sz w:val="21"/>
          <w:szCs w:val="21"/>
        </w:rPr>
      </w:pPr>
      <w:r>
        <w:rPr>
          <w:rFonts w:ascii="微软雅黑" w:eastAsia="微软雅黑" w:hAnsi="微软雅黑" w:hint="eastAsia"/>
          <w:sz w:val="21"/>
          <w:szCs w:val="21"/>
        </w:rPr>
        <w:t>可指定允许放入系统的文档类知识的大小</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系统应提供一种直观方便的树形浏览方式</w:t>
      </w:r>
      <w:r>
        <w:rPr>
          <w:rFonts w:ascii="Calibri" w:hAnsi="Calibri" w:cs="Calibri"/>
          <w:sz w:val="21"/>
          <w:szCs w:val="21"/>
        </w:rPr>
        <w:t>,</w:t>
      </w:r>
      <w:r>
        <w:rPr>
          <w:rFonts w:ascii="微软雅黑" w:eastAsia="微软雅黑" w:hAnsi="微软雅黑" w:hint="eastAsia"/>
          <w:sz w:val="21"/>
          <w:szCs w:val="21"/>
        </w:rPr>
        <w:t xml:space="preserve"> 让用户可以很方便的定位到某个文档类知识</w:t>
      </w:r>
    </w:p>
    <w:p w:rsidR="007D71FE" w:rsidRDefault="007D71FE" w:rsidP="007D71FE">
      <w:pPr>
        <w:pStyle w:val="a3"/>
        <w:spacing w:before="0" w:beforeAutospacing="0" w:after="0" w:afterAutospacing="0"/>
        <w:ind w:left="540"/>
        <w:rPr>
          <w:rFonts w:hint="eastAsia"/>
          <w:sz w:val="21"/>
          <w:szCs w:val="21"/>
        </w:rPr>
      </w:pPr>
      <w:r>
        <w:rPr>
          <w:rFonts w:ascii="微软雅黑" w:eastAsia="微软雅黑" w:hAnsi="微软雅黑" w:hint="eastAsia"/>
          <w:b/>
          <w:bCs/>
          <w:sz w:val="21"/>
          <w:szCs w:val="21"/>
        </w:rPr>
        <w:t>任务</w:t>
      </w:r>
      <w:r>
        <w:rPr>
          <w:rFonts w:ascii="Calibri" w:hAnsi="Calibri" w:cs="Calibri"/>
          <w:b/>
          <w:bCs/>
          <w:sz w:val="21"/>
          <w:szCs w:val="21"/>
        </w:rPr>
        <w:t>:</w:t>
      </w:r>
      <w:r>
        <w:rPr>
          <w:rFonts w:ascii="微软雅黑" w:eastAsia="微软雅黑" w:hAnsi="微软雅黑" w:hint="eastAsia"/>
          <w:b/>
          <w:bCs/>
          <w:sz w:val="21"/>
          <w:szCs w:val="21"/>
        </w:rPr>
        <w:t xml:space="preserve"> </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发起任务应该是一种受控活动</w:t>
      </w:r>
      <w:r>
        <w:rPr>
          <w:rFonts w:ascii="Calibri" w:hAnsi="Calibri" w:cs="Calibri"/>
          <w:sz w:val="21"/>
          <w:szCs w:val="21"/>
        </w:rPr>
        <w:t>.</w:t>
      </w:r>
      <w:r>
        <w:rPr>
          <w:rFonts w:ascii="微软雅黑" w:eastAsia="微软雅黑" w:hAnsi="微软雅黑" w:hint="eastAsia"/>
          <w:sz w:val="21"/>
          <w:szCs w:val="21"/>
        </w:rPr>
        <w:t xml:space="preserve"> 例如, 用户A只能发起1,2,3种任务, 其中任务1的受理人不能是部门经理等. </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lastRenderedPageBreak/>
        <w:t>系统应允许转发和代理任务</w:t>
      </w:r>
      <w:r>
        <w:rPr>
          <w:rFonts w:ascii="Calibri" w:hAnsi="Calibri" w:cs="Calibri"/>
          <w:sz w:val="21"/>
          <w:szCs w:val="21"/>
        </w:rPr>
        <w:t>.</w:t>
      </w:r>
      <w:r>
        <w:rPr>
          <w:rFonts w:ascii="微软雅黑" w:eastAsia="微软雅黑" w:hAnsi="微软雅黑" w:hint="eastAsia"/>
          <w:sz w:val="21"/>
          <w:szCs w:val="21"/>
        </w:rPr>
        <w:t xml:space="preserve"> 支持自动和手动两种</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支持任务分解</w:t>
      </w:r>
      <w:r>
        <w:rPr>
          <w:rFonts w:ascii="Calibri" w:hAnsi="Calibri" w:cs="Calibri"/>
          <w:sz w:val="21"/>
          <w:szCs w:val="21"/>
        </w:rPr>
        <w:t>.</w:t>
      </w:r>
      <w:r>
        <w:rPr>
          <w:rFonts w:ascii="微软雅黑" w:eastAsia="微软雅黑" w:hAnsi="微软雅黑" w:hint="eastAsia"/>
          <w:sz w:val="21"/>
          <w:szCs w:val="21"/>
        </w:rPr>
        <w:t xml:space="preserve"> 例如用户A给用户B设定了一项任务, 用户B可以分解这个任务, 将其拆分为3个子任务, 分别设定为C, D和自己. 任务发起者应该能指定任务是否可分解</w:t>
      </w:r>
      <w:r>
        <w:rPr>
          <w:rFonts w:ascii="Calibri" w:hAnsi="Calibri" w:cs="Calibri"/>
          <w:sz w:val="21"/>
          <w:szCs w:val="21"/>
        </w:rPr>
        <w:t>.</w:t>
      </w:r>
      <w:r>
        <w:rPr>
          <w:rFonts w:ascii="微软雅黑" w:eastAsia="微软雅黑" w:hAnsi="微软雅黑" w:hint="eastAsia"/>
          <w:sz w:val="21"/>
          <w:szCs w:val="21"/>
        </w:rPr>
        <w:t xml:space="preserve"> [任务分解时需要指定权重]</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分解后的</w:t>
      </w:r>
      <w:proofErr w:type="gramStart"/>
      <w:r>
        <w:rPr>
          <w:rFonts w:ascii="微软雅黑" w:eastAsia="微软雅黑" w:hAnsi="微软雅黑" w:hint="eastAsia"/>
          <w:sz w:val="21"/>
          <w:szCs w:val="21"/>
        </w:rPr>
        <w:t>子任务</w:t>
      </w:r>
      <w:proofErr w:type="gramEnd"/>
      <w:r>
        <w:rPr>
          <w:rFonts w:ascii="微软雅黑" w:eastAsia="微软雅黑" w:hAnsi="微软雅黑" w:hint="eastAsia"/>
          <w:sz w:val="21"/>
          <w:szCs w:val="21"/>
        </w:rPr>
        <w:t>的进度信息应能自动汇总到上级</w:t>
      </w:r>
      <w:r>
        <w:rPr>
          <w:rFonts w:ascii="Calibri" w:hAnsi="Calibri" w:cs="Calibri"/>
          <w:sz w:val="21"/>
          <w:szCs w:val="21"/>
        </w:rPr>
        <w:t>.</w:t>
      </w:r>
      <w:r>
        <w:rPr>
          <w:rFonts w:ascii="微软雅黑" w:eastAsia="微软雅黑" w:hAnsi="微软雅黑" w:hint="eastAsia"/>
          <w:sz w:val="21"/>
          <w:szCs w:val="21"/>
        </w:rPr>
        <w:t xml:space="preserve"> </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任务的相关人员及具有权限的人员可方便的查阅任务的上下级汇总信息</w:t>
      </w:r>
      <w:r>
        <w:rPr>
          <w:rFonts w:ascii="Calibri" w:hAnsi="Calibri" w:cs="Calibri"/>
          <w:sz w:val="21"/>
          <w:szCs w:val="21"/>
        </w:rPr>
        <w:t>.</w:t>
      </w:r>
      <w:r>
        <w:rPr>
          <w:rFonts w:ascii="微软雅黑" w:eastAsia="微软雅黑" w:hAnsi="微软雅黑" w:hint="eastAsia"/>
          <w:sz w:val="21"/>
          <w:szCs w:val="21"/>
        </w:rPr>
        <w:t xml:space="preserve"> </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任务应有提醒功能</w:t>
      </w:r>
      <w:r>
        <w:rPr>
          <w:rFonts w:ascii="Calibri" w:hAnsi="Calibri" w:cs="Calibri"/>
          <w:sz w:val="21"/>
          <w:szCs w:val="21"/>
        </w:rPr>
        <w:t xml:space="preserve"> (</w:t>
      </w:r>
      <w:r>
        <w:rPr>
          <w:rFonts w:ascii="微软雅黑" w:eastAsia="微软雅黑" w:hAnsi="微软雅黑" w:hint="eastAsia"/>
          <w:sz w:val="21"/>
          <w:szCs w:val="21"/>
        </w:rPr>
        <w:t>超时</w:t>
      </w:r>
      <w:r>
        <w:rPr>
          <w:rFonts w:ascii="Calibri" w:hAnsi="Calibri" w:cs="Calibri"/>
          <w:sz w:val="21"/>
          <w:szCs w:val="21"/>
        </w:rPr>
        <w:t>,</w:t>
      </w:r>
      <w:r>
        <w:rPr>
          <w:rFonts w:ascii="微软雅黑" w:eastAsia="微软雅黑" w:hAnsi="微软雅黑" w:hint="eastAsia"/>
          <w:sz w:val="21"/>
          <w:szCs w:val="21"/>
        </w:rPr>
        <w:t xml:space="preserve"> 重要级别等</w:t>
      </w:r>
      <w:r>
        <w:rPr>
          <w:rFonts w:ascii="Calibri" w:hAnsi="Calibri" w:cs="Calibri"/>
          <w:sz w:val="21"/>
          <w:szCs w:val="21"/>
        </w:rPr>
        <w:t>),</w:t>
      </w:r>
      <w:r>
        <w:rPr>
          <w:rFonts w:ascii="微软雅黑" w:eastAsia="微软雅黑" w:hAnsi="微软雅黑" w:hint="eastAsia"/>
          <w:sz w:val="21"/>
          <w:szCs w:val="21"/>
        </w:rPr>
        <w:t xml:space="preserve"> 提醒方式包括系统界面提示, 邮件, 短信等.</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任务的状态迁移方式应该能灵活定义</w:t>
      </w:r>
      <w:r>
        <w:rPr>
          <w:rFonts w:ascii="Calibri" w:hAnsi="Calibri" w:cs="Calibri"/>
          <w:sz w:val="21"/>
          <w:szCs w:val="21"/>
        </w:rPr>
        <w:t>.</w:t>
      </w:r>
      <w:r>
        <w:rPr>
          <w:rFonts w:ascii="微软雅黑" w:eastAsia="微软雅黑" w:hAnsi="微软雅黑" w:hint="eastAsia"/>
          <w:sz w:val="21"/>
          <w:szCs w:val="21"/>
        </w:rPr>
        <w:t xml:space="preserve"> 例如, 一般来说, 任务的状态可以是, 已发起, 执行中, 已关闭. 某些业务场景下, 任务不允许由执行人自行关闭, 需要添加一个状态, 已完成. 执行人可以设置任务的状态为已完成, 然后发起人审核后再调整为已关闭. 具体参考VSTS中的任务状态机. </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系统应该提供一个界面</w:t>
      </w:r>
      <w:r>
        <w:rPr>
          <w:rFonts w:ascii="Calibri" w:hAnsi="Calibri" w:cs="Calibri"/>
          <w:sz w:val="21"/>
          <w:szCs w:val="21"/>
        </w:rPr>
        <w:t>,</w:t>
      </w:r>
      <w:r>
        <w:rPr>
          <w:rFonts w:ascii="微软雅黑" w:eastAsia="微软雅黑" w:hAnsi="微软雅黑" w:hint="eastAsia"/>
          <w:sz w:val="21"/>
          <w:szCs w:val="21"/>
        </w:rPr>
        <w:t xml:space="preserve"> 用户能够以直观的查阅和自己相关的当前任务信息</w:t>
      </w:r>
      <w:r>
        <w:rPr>
          <w:rFonts w:ascii="Calibri" w:hAnsi="Calibri" w:cs="Calibri"/>
          <w:sz w:val="21"/>
          <w:szCs w:val="21"/>
        </w:rPr>
        <w:t>,</w:t>
      </w:r>
      <w:r>
        <w:rPr>
          <w:rFonts w:ascii="微软雅黑" w:eastAsia="微软雅黑" w:hAnsi="微软雅黑" w:hint="eastAsia"/>
          <w:sz w:val="21"/>
          <w:szCs w:val="21"/>
        </w:rPr>
        <w:t xml:space="preserve"> 具体包括:</w:t>
      </w:r>
    </w:p>
    <w:p w:rsidR="007D71FE" w:rsidRDefault="007D71FE" w:rsidP="007D71FE">
      <w:pPr>
        <w:pStyle w:val="a3"/>
        <w:spacing w:before="0" w:beforeAutospacing="0" w:after="0" w:afterAutospacing="0"/>
        <w:ind w:left="1620"/>
        <w:rPr>
          <w:rFonts w:hint="eastAsia"/>
          <w:sz w:val="21"/>
          <w:szCs w:val="21"/>
        </w:rPr>
      </w:pPr>
      <w:r>
        <w:rPr>
          <w:rFonts w:ascii="微软雅黑" w:eastAsia="微软雅黑" w:hAnsi="微软雅黑" w:hint="eastAsia"/>
          <w:sz w:val="21"/>
          <w:szCs w:val="21"/>
        </w:rPr>
        <w:t>我自己的任务</w:t>
      </w:r>
      <w:r>
        <w:rPr>
          <w:rFonts w:ascii="Calibri" w:hAnsi="Calibri" w:cs="Calibri"/>
          <w:sz w:val="21"/>
          <w:szCs w:val="21"/>
        </w:rPr>
        <w:t xml:space="preserve"> [</w:t>
      </w:r>
      <w:r>
        <w:rPr>
          <w:rFonts w:ascii="微软雅黑" w:eastAsia="微软雅黑" w:hAnsi="微软雅黑" w:hint="eastAsia"/>
          <w:sz w:val="21"/>
          <w:szCs w:val="21"/>
        </w:rPr>
        <w:t>未完成</w:t>
      </w:r>
      <w:r>
        <w:rPr>
          <w:rFonts w:ascii="Calibri" w:hAnsi="Calibri" w:cs="Calibri"/>
          <w:sz w:val="21"/>
          <w:szCs w:val="21"/>
        </w:rPr>
        <w:t>]</w:t>
      </w:r>
    </w:p>
    <w:p w:rsidR="007D71FE" w:rsidRDefault="007D71FE" w:rsidP="007D71FE">
      <w:pPr>
        <w:pStyle w:val="a3"/>
        <w:spacing w:before="0" w:beforeAutospacing="0" w:after="0" w:afterAutospacing="0"/>
        <w:ind w:left="1620"/>
        <w:rPr>
          <w:rFonts w:hint="eastAsia"/>
          <w:sz w:val="21"/>
          <w:szCs w:val="21"/>
        </w:rPr>
      </w:pPr>
      <w:r>
        <w:rPr>
          <w:rFonts w:ascii="微软雅黑" w:eastAsia="微软雅黑" w:hAnsi="微软雅黑" w:hint="eastAsia"/>
          <w:sz w:val="21"/>
          <w:szCs w:val="21"/>
        </w:rPr>
        <w:t>我发起的任务</w:t>
      </w:r>
      <w:r>
        <w:rPr>
          <w:rFonts w:ascii="Calibri" w:hAnsi="Calibri" w:cs="Calibri"/>
          <w:sz w:val="21"/>
          <w:szCs w:val="21"/>
        </w:rPr>
        <w:t xml:space="preserve"> [</w:t>
      </w:r>
      <w:r>
        <w:rPr>
          <w:rFonts w:ascii="微软雅黑" w:eastAsia="微软雅黑" w:hAnsi="微软雅黑" w:hint="eastAsia"/>
          <w:sz w:val="21"/>
          <w:szCs w:val="21"/>
        </w:rPr>
        <w:t>未完成</w:t>
      </w:r>
      <w:r>
        <w:rPr>
          <w:rFonts w:ascii="Calibri" w:hAnsi="Calibri" w:cs="Calibri"/>
          <w:sz w:val="21"/>
          <w:szCs w:val="21"/>
        </w:rPr>
        <w:t>]</w:t>
      </w:r>
    </w:p>
    <w:p w:rsidR="007D71FE" w:rsidRDefault="007D71FE" w:rsidP="007D71FE">
      <w:pPr>
        <w:pStyle w:val="a3"/>
        <w:spacing w:before="0" w:beforeAutospacing="0" w:after="0" w:afterAutospacing="0"/>
        <w:ind w:left="1620"/>
        <w:rPr>
          <w:rFonts w:hint="eastAsia"/>
          <w:sz w:val="21"/>
          <w:szCs w:val="21"/>
        </w:rPr>
      </w:pPr>
      <w:r>
        <w:rPr>
          <w:rFonts w:ascii="微软雅黑" w:eastAsia="微软雅黑" w:hAnsi="微软雅黑" w:hint="eastAsia"/>
          <w:sz w:val="21"/>
          <w:szCs w:val="21"/>
        </w:rPr>
        <w:t>我关心的任务</w:t>
      </w:r>
      <w:r>
        <w:rPr>
          <w:rFonts w:ascii="Calibri" w:hAnsi="Calibri" w:cs="Calibri"/>
          <w:sz w:val="21"/>
          <w:szCs w:val="21"/>
        </w:rPr>
        <w:t xml:space="preserve"> </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系统应该提供一个界面</w:t>
      </w:r>
      <w:r>
        <w:rPr>
          <w:rFonts w:ascii="Calibri" w:hAnsi="Calibri" w:cs="Calibri"/>
          <w:sz w:val="21"/>
          <w:szCs w:val="21"/>
        </w:rPr>
        <w:t>,</w:t>
      </w:r>
      <w:r>
        <w:rPr>
          <w:rFonts w:ascii="微软雅黑" w:eastAsia="微软雅黑" w:hAnsi="微软雅黑" w:hint="eastAsia"/>
          <w:sz w:val="21"/>
          <w:szCs w:val="21"/>
        </w:rPr>
        <w:t xml:space="preserve"> 用户能够以直观的查阅和自己相关的任务历史信息</w:t>
      </w:r>
      <w:r>
        <w:rPr>
          <w:rFonts w:ascii="Calibri" w:hAnsi="Calibri" w:cs="Calibri"/>
          <w:sz w:val="21"/>
          <w:szCs w:val="21"/>
        </w:rPr>
        <w:t>,</w:t>
      </w:r>
      <w:r>
        <w:rPr>
          <w:rFonts w:ascii="微软雅黑" w:eastAsia="微软雅黑" w:hAnsi="微软雅黑" w:hint="eastAsia"/>
          <w:sz w:val="21"/>
          <w:szCs w:val="21"/>
        </w:rPr>
        <w:t xml:space="preserve"> 类别与当前任务相同. </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系统应该提供多种任务查询和展现方式</w:t>
      </w:r>
      <w:r>
        <w:rPr>
          <w:rFonts w:ascii="Calibri" w:hAnsi="Calibri" w:cs="Calibri"/>
          <w:sz w:val="21"/>
          <w:szCs w:val="21"/>
        </w:rPr>
        <w:t>,</w:t>
      </w:r>
      <w:r>
        <w:rPr>
          <w:rFonts w:ascii="微软雅黑" w:eastAsia="微软雅黑" w:hAnsi="微软雅黑" w:hint="eastAsia"/>
          <w:sz w:val="21"/>
          <w:szCs w:val="21"/>
        </w:rPr>
        <w:t xml:space="preserve"> 例如根据任务类别展现, 根据任务时间展现等. </w:t>
      </w:r>
    </w:p>
    <w:p w:rsidR="007D71FE" w:rsidRDefault="007D71FE" w:rsidP="007D71FE">
      <w:pPr>
        <w:pStyle w:val="a3"/>
        <w:spacing w:before="0" w:beforeAutospacing="0" w:after="0" w:afterAutospacing="0"/>
        <w:ind w:left="1080"/>
        <w:rPr>
          <w:rFonts w:hint="eastAsia"/>
          <w:sz w:val="21"/>
          <w:szCs w:val="21"/>
        </w:rPr>
      </w:pPr>
      <w:r>
        <w:rPr>
          <w:rFonts w:ascii="Calibri" w:hAnsi="Calibri" w:cs="Calibri"/>
          <w:sz w:val="21"/>
          <w:szCs w:val="21"/>
        </w:rPr>
        <w:t>[</w:t>
      </w:r>
      <w:r>
        <w:rPr>
          <w:rFonts w:ascii="微软雅黑" w:eastAsia="微软雅黑" w:hAnsi="微软雅黑" w:hint="eastAsia"/>
          <w:sz w:val="21"/>
          <w:szCs w:val="21"/>
        </w:rPr>
        <w:t>高级</w:t>
      </w:r>
      <w:r>
        <w:rPr>
          <w:rFonts w:ascii="Calibri" w:hAnsi="Calibri" w:cs="Calibri"/>
          <w:sz w:val="21"/>
          <w:szCs w:val="21"/>
        </w:rPr>
        <w:t xml:space="preserve">] </w:t>
      </w:r>
      <w:r>
        <w:rPr>
          <w:rFonts w:ascii="微软雅黑" w:eastAsia="微软雅黑" w:hAnsi="微软雅黑" w:hint="eastAsia"/>
          <w:sz w:val="21"/>
          <w:szCs w:val="21"/>
        </w:rPr>
        <w:t>新创建的任务可以保存为任务模板</w:t>
      </w:r>
      <w:r>
        <w:rPr>
          <w:rFonts w:ascii="Calibri" w:hAnsi="Calibri" w:cs="Calibri"/>
          <w:sz w:val="21"/>
          <w:szCs w:val="21"/>
        </w:rPr>
        <w:t>,</w:t>
      </w:r>
      <w:r>
        <w:rPr>
          <w:rFonts w:ascii="微软雅黑" w:eastAsia="微软雅黑" w:hAnsi="微软雅黑" w:hint="eastAsia"/>
          <w:sz w:val="21"/>
          <w:szCs w:val="21"/>
        </w:rPr>
        <w:t xml:space="preserve"> 供以后创建相似任务时重复使用. </w:t>
      </w:r>
    </w:p>
    <w:p w:rsidR="007D71FE" w:rsidRDefault="007D71FE" w:rsidP="007D71FE">
      <w:pPr>
        <w:pStyle w:val="a3"/>
        <w:spacing w:before="0" w:beforeAutospacing="0" w:after="0" w:afterAutospacing="0"/>
        <w:ind w:left="540"/>
        <w:rPr>
          <w:rFonts w:hint="eastAsia"/>
          <w:sz w:val="21"/>
          <w:szCs w:val="21"/>
        </w:rPr>
      </w:pPr>
      <w:r>
        <w:rPr>
          <w:rFonts w:ascii="微软雅黑" w:eastAsia="微软雅黑" w:hAnsi="微软雅黑" w:hint="eastAsia"/>
          <w:b/>
          <w:bCs/>
          <w:sz w:val="21"/>
          <w:szCs w:val="21"/>
        </w:rPr>
        <w:lastRenderedPageBreak/>
        <w:t>会议</w:t>
      </w:r>
      <w:r>
        <w:rPr>
          <w:rFonts w:ascii="Calibri" w:hAnsi="Calibri" w:cs="Calibri"/>
          <w:b/>
          <w:bCs/>
          <w:sz w:val="21"/>
          <w:szCs w:val="21"/>
        </w:rPr>
        <w:t>:</w:t>
      </w:r>
      <w:r>
        <w:rPr>
          <w:rFonts w:ascii="微软雅黑" w:eastAsia="微软雅黑" w:hAnsi="微软雅黑" w:hint="eastAsia"/>
          <w:b/>
          <w:bCs/>
          <w:sz w:val="21"/>
          <w:szCs w:val="21"/>
        </w:rPr>
        <w:t xml:space="preserve"> </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会议可以理解为一中自定义的知识集合模板</w:t>
      </w:r>
      <w:r>
        <w:rPr>
          <w:rFonts w:ascii="Calibri" w:hAnsi="Calibri" w:cs="Calibri"/>
          <w:sz w:val="21"/>
          <w:szCs w:val="21"/>
        </w:rPr>
        <w:t>.</w:t>
      </w:r>
      <w:r>
        <w:rPr>
          <w:rFonts w:ascii="微软雅黑" w:eastAsia="微软雅黑" w:hAnsi="微软雅黑" w:hint="eastAsia"/>
          <w:sz w:val="21"/>
          <w:szCs w:val="21"/>
        </w:rPr>
        <w:t xml:space="preserve"> 里面包含有若干种按照时间顺序组织起来的知识类型, 例如: 文档, 任务项, 人员等. 因为在企业中会议是一种很常见的知识聚合, 所以单独列出</w:t>
      </w:r>
      <w:proofErr w:type="gramStart"/>
      <w:r>
        <w:rPr>
          <w:rFonts w:ascii="微软雅黑" w:eastAsia="微软雅黑" w:hAnsi="微软雅黑" w:hint="eastAsia"/>
          <w:sz w:val="21"/>
          <w:szCs w:val="21"/>
        </w:rPr>
        <w:t>来作</w:t>
      </w:r>
      <w:proofErr w:type="gramEnd"/>
      <w:r>
        <w:rPr>
          <w:rFonts w:ascii="微软雅黑" w:eastAsia="微软雅黑" w:hAnsi="微软雅黑" w:hint="eastAsia"/>
          <w:sz w:val="21"/>
          <w:szCs w:val="21"/>
        </w:rPr>
        <w:t>为一种知识类型来表达. 需要注意的是, 系统应该支持其他类型的知识扩展.</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会议类型知识至少包含这些类型的信息</w:t>
      </w:r>
      <w:r>
        <w:rPr>
          <w:rFonts w:ascii="Calibri" w:hAnsi="Calibri" w:cs="Calibri"/>
          <w:sz w:val="21"/>
          <w:szCs w:val="21"/>
        </w:rPr>
        <w:t xml:space="preserve">: </w:t>
      </w:r>
      <w:r>
        <w:rPr>
          <w:rFonts w:ascii="微软雅黑" w:eastAsia="微软雅黑" w:hAnsi="微软雅黑" w:hint="eastAsia"/>
          <w:sz w:val="21"/>
          <w:szCs w:val="21"/>
        </w:rPr>
        <w:t>会议时间</w:t>
      </w:r>
      <w:r>
        <w:rPr>
          <w:rFonts w:ascii="Calibri" w:hAnsi="Calibri" w:cs="Calibri"/>
          <w:sz w:val="21"/>
          <w:szCs w:val="21"/>
        </w:rPr>
        <w:t>,</w:t>
      </w:r>
      <w:r>
        <w:rPr>
          <w:rFonts w:ascii="微软雅黑" w:eastAsia="微软雅黑" w:hAnsi="微软雅黑" w:hint="eastAsia"/>
          <w:sz w:val="21"/>
          <w:szCs w:val="21"/>
        </w:rPr>
        <w:t xml:space="preserve"> 会议地点, 与会人,</w:t>
      </w:r>
      <w:r>
        <w:rPr>
          <w:rFonts w:ascii="Calibri" w:hAnsi="Calibri" w:cs="Calibri"/>
          <w:sz w:val="21"/>
          <w:szCs w:val="21"/>
        </w:rPr>
        <w:t xml:space="preserve"> </w:t>
      </w:r>
      <w:r>
        <w:rPr>
          <w:rFonts w:ascii="微软雅黑" w:eastAsia="微软雅黑" w:hAnsi="微软雅黑" w:hint="eastAsia"/>
          <w:sz w:val="21"/>
          <w:szCs w:val="21"/>
        </w:rPr>
        <w:t>主持人</w:t>
      </w:r>
      <w:r>
        <w:rPr>
          <w:rFonts w:ascii="Calibri" w:hAnsi="Calibri" w:cs="Calibri"/>
          <w:sz w:val="21"/>
          <w:szCs w:val="21"/>
        </w:rPr>
        <w:t>,</w:t>
      </w:r>
      <w:r>
        <w:rPr>
          <w:rFonts w:ascii="微软雅黑" w:eastAsia="微软雅黑" w:hAnsi="微软雅黑" w:hint="eastAsia"/>
          <w:sz w:val="21"/>
          <w:szCs w:val="21"/>
        </w:rPr>
        <w:t xml:space="preserve"> 会议标题, 会议议程, 会议纪要, 会议决议, 会议相关资料, 待办事项等. 在实际应用场景中应允许自定义和扩展. </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一般情况下</w:t>
      </w:r>
      <w:r>
        <w:rPr>
          <w:rFonts w:ascii="Calibri" w:hAnsi="Calibri" w:cs="Calibri"/>
          <w:sz w:val="21"/>
          <w:szCs w:val="21"/>
        </w:rPr>
        <w:t>,</w:t>
      </w:r>
      <w:r>
        <w:rPr>
          <w:rFonts w:ascii="微软雅黑" w:eastAsia="微软雅黑" w:hAnsi="微软雅黑" w:hint="eastAsia"/>
          <w:sz w:val="21"/>
          <w:szCs w:val="21"/>
        </w:rPr>
        <w:t xml:space="preserve"> 会议将由一个会议流程驱动, 例如会议发起, 会议准备, 会议召开, 会议反馈, 会议结束等. 这个流程应可以灵活配置和调整</w:t>
      </w:r>
      <w:r>
        <w:rPr>
          <w:rFonts w:ascii="Calibri" w:hAnsi="Calibri" w:cs="Calibri"/>
          <w:sz w:val="21"/>
          <w:szCs w:val="21"/>
        </w:rPr>
        <w:t>.</w:t>
      </w:r>
      <w:r>
        <w:rPr>
          <w:rFonts w:ascii="微软雅黑" w:eastAsia="微软雅黑" w:hAnsi="微软雅黑" w:hint="eastAsia"/>
          <w:sz w:val="21"/>
          <w:szCs w:val="21"/>
        </w:rPr>
        <w:t xml:space="preserve"> 例如, 在某些应用场景下, 必须等提交了会议纪要之后就允许关闭会议流程, 而有些应用场景下, 需要等待会议待办事项全部完成之后才能关闭会议流程. </w:t>
      </w:r>
    </w:p>
    <w:p w:rsidR="007D71FE" w:rsidRDefault="007D71FE" w:rsidP="007D71FE">
      <w:pPr>
        <w:pStyle w:val="a3"/>
        <w:spacing w:before="0" w:beforeAutospacing="0" w:after="0" w:afterAutospacing="0"/>
        <w:ind w:left="540"/>
        <w:rPr>
          <w:rFonts w:hint="eastAsia"/>
          <w:sz w:val="21"/>
          <w:szCs w:val="21"/>
        </w:rPr>
      </w:pPr>
      <w:r>
        <w:rPr>
          <w:rFonts w:ascii="微软雅黑" w:eastAsia="微软雅黑" w:hAnsi="微软雅黑" w:hint="eastAsia"/>
          <w:b/>
          <w:bCs/>
          <w:sz w:val="21"/>
          <w:szCs w:val="21"/>
        </w:rPr>
        <w:t>消息</w:t>
      </w:r>
      <w:r>
        <w:rPr>
          <w:rFonts w:ascii="Calibri" w:hAnsi="Calibri" w:cs="Calibri"/>
          <w:b/>
          <w:bCs/>
          <w:sz w:val="21"/>
          <w:szCs w:val="21"/>
        </w:rPr>
        <w:t>:</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消息可划分为通告和个人消息</w:t>
      </w:r>
      <w:r>
        <w:rPr>
          <w:rFonts w:ascii="Calibri" w:hAnsi="Calibri" w:cs="Calibri"/>
          <w:sz w:val="21"/>
          <w:szCs w:val="21"/>
        </w:rPr>
        <w:t>,</w:t>
      </w:r>
      <w:r>
        <w:rPr>
          <w:rFonts w:ascii="微软雅黑" w:eastAsia="微软雅黑" w:hAnsi="微软雅黑" w:hint="eastAsia"/>
          <w:sz w:val="21"/>
          <w:szCs w:val="21"/>
        </w:rPr>
        <w:t xml:space="preserve"> 两者的区别主要在于UI呈现的方式不同, 公告可能会是在UI上一块专门的区域以列表或网格形式呈现. 例如 "部门公告", "公司通告"等. 而个人消息则是以类似于常用的即时消息工具来呈现. </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通告</w:t>
      </w:r>
      <w:r>
        <w:rPr>
          <w:rFonts w:ascii="Calibri" w:hAnsi="Calibri" w:cs="Calibri"/>
          <w:sz w:val="21"/>
          <w:szCs w:val="21"/>
        </w:rPr>
        <w:t>.</w:t>
      </w:r>
      <w:r>
        <w:rPr>
          <w:rFonts w:ascii="微软雅黑" w:eastAsia="微软雅黑" w:hAnsi="微软雅黑" w:hint="eastAsia"/>
          <w:sz w:val="21"/>
          <w:szCs w:val="21"/>
        </w:rPr>
        <w:t xml:space="preserve"> </w:t>
      </w:r>
    </w:p>
    <w:p w:rsidR="007D71FE" w:rsidRDefault="007D71FE" w:rsidP="007D71FE">
      <w:pPr>
        <w:pStyle w:val="a3"/>
        <w:spacing w:before="0" w:beforeAutospacing="0" w:after="0" w:afterAutospacing="0"/>
        <w:ind w:left="1620"/>
        <w:rPr>
          <w:rFonts w:hint="eastAsia"/>
          <w:sz w:val="21"/>
          <w:szCs w:val="21"/>
        </w:rPr>
      </w:pPr>
      <w:r>
        <w:rPr>
          <w:rFonts w:ascii="微软雅黑" w:eastAsia="微软雅黑" w:hAnsi="微软雅黑" w:hint="eastAsia"/>
          <w:sz w:val="21"/>
          <w:szCs w:val="21"/>
        </w:rPr>
        <w:t>通告的接受对象可以为个人,</w:t>
      </w:r>
      <w:r>
        <w:rPr>
          <w:rFonts w:ascii="Calibri" w:hAnsi="Calibri" w:cs="Calibri"/>
          <w:sz w:val="21"/>
          <w:szCs w:val="21"/>
        </w:rPr>
        <w:t xml:space="preserve"> </w:t>
      </w:r>
      <w:r>
        <w:rPr>
          <w:rFonts w:ascii="微软雅黑" w:eastAsia="微软雅黑" w:hAnsi="微软雅黑" w:hint="eastAsia"/>
          <w:sz w:val="21"/>
          <w:szCs w:val="21"/>
        </w:rPr>
        <w:t>或若干人员的集合</w:t>
      </w:r>
      <w:r>
        <w:rPr>
          <w:rFonts w:ascii="Calibri" w:hAnsi="Calibri" w:cs="Calibri"/>
          <w:sz w:val="21"/>
          <w:szCs w:val="21"/>
        </w:rPr>
        <w:t>,</w:t>
      </w:r>
      <w:r>
        <w:rPr>
          <w:rFonts w:ascii="微软雅黑" w:eastAsia="微软雅黑" w:hAnsi="微软雅黑" w:hint="eastAsia"/>
          <w:sz w:val="21"/>
          <w:szCs w:val="21"/>
        </w:rPr>
        <w:t xml:space="preserve"> 例如所有部门经理, 部门全体成员等. </w:t>
      </w:r>
    </w:p>
    <w:p w:rsidR="007D71FE" w:rsidRDefault="007D71FE" w:rsidP="007D71FE">
      <w:pPr>
        <w:pStyle w:val="a3"/>
        <w:spacing w:before="0" w:beforeAutospacing="0" w:after="0" w:afterAutospacing="0"/>
        <w:ind w:left="1620"/>
        <w:rPr>
          <w:rFonts w:hint="eastAsia"/>
          <w:sz w:val="21"/>
          <w:szCs w:val="21"/>
        </w:rPr>
      </w:pPr>
      <w:r>
        <w:rPr>
          <w:rFonts w:ascii="微软雅黑" w:eastAsia="微软雅黑" w:hAnsi="微软雅黑" w:hint="eastAsia"/>
          <w:sz w:val="21"/>
          <w:szCs w:val="21"/>
        </w:rPr>
        <w:t>通告分为实时通告和非实时通告</w:t>
      </w:r>
      <w:r>
        <w:rPr>
          <w:rFonts w:ascii="Calibri" w:hAnsi="Calibri" w:cs="Calibri"/>
          <w:sz w:val="21"/>
          <w:szCs w:val="21"/>
        </w:rPr>
        <w:t>.</w:t>
      </w:r>
      <w:r>
        <w:rPr>
          <w:rFonts w:ascii="微软雅黑" w:eastAsia="微软雅黑" w:hAnsi="微软雅黑" w:hint="eastAsia"/>
          <w:sz w:val="21"/>
          <w:szCs w:val="21"/>
        </w:rPr>
        <w:t xml:space="preserve"> </w:t>
      </w:r>
      <w:bookmarkStart w:id="0" w:name="_GoBack"/>
      <w:bookmarkEnd w:id="0"/>
    </w:p>
    <w:p w:rsidR="007D71FE" w:rsidRDefault="007D71FE" w:rsidP="007D71FE">
      <w:pPr>
        <w:pStyle w:val="a3"/>
        <w:spacing w:before="0" w:beforeAutospacing="0" w:after="0" w:afterAutospacing="0"/>
        <w:ind w:left="1620"/>
        <w:rPr>
          <w:rFonts w:hint="eastAsia"/>
          <w:sz w:val="21"/>
          <w:szCs w:val="21"/>
        </w:rPr>
      </w:pPr>
      <w:r>
        <w:rPr>
          <w:rFonts w:ascii="微软雅黑" w:eastAsia="微软雅黑" w:hAnsi="微软雅黑" w:hint="eastAsia"/>
          <w:sz w:val="21"/>
          <w:szCs w:val="21"/>
        </w:rPr>
        <w:t>通告有优先级：紧急，高，普通等</w:t>
      </w:r>
      <w:r>
        <w:rPr>
          <w:rFonts w:ascii="Calibri" w:hAnsi="Calibri" w:cs="Calibri"/>
          <w:sz w:val="21"/>
          <w:szCs w:val="21"/>
        </w:rPr>
        <w:t>.</w:t>
      </w:r>
    </w:p>
    <w:p w:rsidR="007D71FE" w:rsidRDefault="007D71FE" w:rsidP="007D71FE">
      <w:pPr>
        <w:pStyle w:val="a3"/>
        <w:spacing w:before="0" w:beforeAutospacing="0" w:after="0" w:afterAutospacing="0"/>
        <w:ind w:left="1620"/>
        <w:rPr>
          <w:rFonts w:ascii="微软雅黑" w:eastAsia="微软雅黑" w:hAnsi="微软雅黑" w:hint="eastAsia"/>
          <w:sz w:val="21"/>
          <w:szCs w:val="21"/>
        </w:rPr>
      </w:pPr>
      <w:r>
        <w:rPr>
          <w:rFonts w:ascii="微软雅黑" w:eastAsia="微软雅黑" w:hAnsi="微软雅黑" w:hint="eastAsia"/>
          <w:sz w:val="21"/>
          <w:szCs w:val="21"/>
        </w:rPr>
        <w:t>通告有有效期</w:t>
      </w:r>
    </w:p>
    <w:p w:rsidR="007D71FE" w:rsidRDefault="007D71FE" w:rsidP="007D71FE">
      <w:pPr>
        <w:pStyle w:val="a3"/>
        <w:spacing w:before="0" w:beforeAutospacing="0" w:after="0" w:afterAutospacing="0"/>
        <w:ind w:left="1620"/>
        <w:rPr>
          <w:rFonts w:hint="eastAsia"/>
          <w:sz w:val="21"/>
          <w:szCs w:val="21"/>
        </w:rPr>
      </w:pPr>
      <w:r>
        <w:rPr>
          <w:rFonts w:ascii="微软雅黑" w:eastAsia="微软雅黑" w:hAnsi="微软雅黑" w:hint="eastAsia"/>
          <w:sz w:val="21"/>
          <w:szCs w:val="21"/>
        </w:rPr>
        <w:lastRenderedPageBreak/>
        <w:t>通告可要求用户点击回应</w:t>
      </w:r>
      <w:r>
        <w:rPr>
          <w:rFonts w:ascii="Calibri" w:hAnsi="Calibri" w:cs="Calibri"/>
          <w:sz w:val="21"/>
          <w:szCs w:val="21"/>
        </w:rPr>
        <w:t>.</w:t>
      </w:r>
      <w:r>
        <w:rPr>
          <w:rFonts w:ascii="微软雅黑" w:eastAsia="微软雅黑" w:hAnsi="微软雅黑" w:hint="eastAsia"/>
          <w:sz w:val="21"/>
          <w:szCs w:val="21"/>
        </w:rPr>
        <w:t xml:space="preserve"> </w:t>
      </w:r>
    </w:p>
    <w:p w:rsidR="007D71FE" w:rsidRDefault="007D71FE" w:rsidP="007D71FE">
      <w:pPr>
        <w:pStyle w:val="a3"/>
        <w:spacing w:before="0" w:beforeAutospacing="0" w:after="0" w:afterAutospacing="0"/>
        <w:ind w:left="1080"/>
        <w:rPr>
          <w:rFonts w:ascii="微软雅黑" w:eastAsia="微软雅黑" w:hAnsi="微软雅黑" w:hint="eastAsia"/>
          <w:sz w:val="21"/>
          <w:szCs w:val="21"/>
        </w:rPr>
      </w:pPr>
      <w:r>
        <w:rPr>
          <w:rFonts w:ascii="微软雅黑" w:eastAsia="微软雅黑" w:hAnsi="微软雅黑" w:hint="eastAsia"/>
          <w:sz w:val="21"/>
          <w:szCs w:val="21"/>
        </w:rPr>
        <w:t>个人消息</w:t>
      </w:r>
    </w:p>
    <w:p w:rsidR="007D71FE" w:rsidRDefault="007D71FE" w:rsidP="007D71FE">
      <w:pPr>
        <w:pStyle w:val="a3"/>
        <w:spacing w:before="0" w:beforeAutospacing="0" w:after="0" w:afterAutospacing="0"/>
        <w:ind w:left="1620"/>
        <w:rPr>
          <w:rFonts w:hint="eastAsia"/>
          <w:sz w:val="21"/>
          <w:szCs w:val="21"/>
        </w:rPr>
      </w:pPr>
      <w:r>
        <w:rPr>
          <w:rFonts w:ascii="微软雅黑" w:eastAsia="微软雅黑" w:hAnsi="微软雅黑" w:hint="eastAsia"/>
          <w:sz w:val="21"/>
          <w:szCs w:val="21"/>
        </w:rPr>
        <w:t>个人消息的接收对象为个人</w:t>
      </w:r>
      <w:r>
        <w:rPr>
          <w:rFonts w:ascii="Calibri" w:hAnsi="Calibri" w:cs="Calibri"/>
          <w:sz w:val="21"/>
          <w:szCs w:val="21"/>
        </w:rPr>
        <w:t>.</w:t>
      </w:r>
      <w:r>
        <w:rPr>
          <w:rFonts w:ascii="微软雅黑" w:eastAsia="微软雅黑" w:hAnsi="微软雅黑" w:hint="eastAsia"/>
          <w:sz w:val="21"/>
          <w:szCs w:val="21"/>
        </w:rPr>
        <w:t xml:space="preserve"> </w:t>
      </w:r>
    </w:p>
    <w:p w:rsidR="007D71FE" w:rsidRDefault="007D71FE" w:rsidP="007D71FE">
      <w:pPr>
        <w:pStyle w:val="a3"/>
        <w:spacing w:before="0" w:beforeAutospacing="0" w:after="0" w:afterAutospacing="0"/>
        <w:ind w:left="1620"/>
        <w:rPr>
          <w:rFonts w:hint="eastAsia"/>
          <w:sz w:val="21"/>
          <w:szCs w:val="21"/>
        </w:rPr>
      </w:pPr>
      <w:r>
        <w:rPr>
          <w:rFonts w:ascii="微软雅黑" w:eastAsia="微软雅黑" w:hAnsi="微软雅黑" w:hint="eastAsia"/>
          <w:sz w:val="21"/>
          <w:szCs w:val="21"/>
        </w:rPr>
        <w:t>个人消息只可以为实时消息</w:t>
      </w:r>
      <w:r>
        <w:rPr>
          <w:rFonts w:ascii="Calibri" w:hAnsi="Calibri" w:cs="Calibri"/>
          <w:sz w:val="21"/>
          <w:szCs w:val="21"/>
        </w:rPr>
        <w:t>.</w:t>
      </w:r>
      <w:r>
        <w:rPr>
          <w:rFonts w:ascii="微软雅黑" w:eastAsia="微软雅黑" w:hAnsi="微软雅黑" w:hint="eastAsia"/>
          <w:sz w:val="21"/>
          <w:szCs w:val="21"/>
        </w:rPr>
        <w:t xml:space="preserve"> </w:t>
      </w:r>
    </w:p>
    <w:p w:rsidR="007D71FE" w:rsidRDefault="007D71FE" w:rsidP="007D71FE">
      <w:pPr>
        <w:pStyle w:val="a3"/>
        <w:spacing w:before="0" w:beforeAutospacing="0" w:after="0" w:afterAutospacing="0"/>
        <w:ind w:left="1620"/>
        <w:rPr>
          <w:rFonts w:hint="eastAsia"/>
          <w:sz w:val="21"/>
          <w:szCs w:val="21"/>
        </w:rPr>
      </w:pPr>
      <w:r>
        <w:rPr>
          <w:rFonts w:ascii="微软雅黑" w:eastAsia="微软雅黑" w:hAnsi="微软雅黑" w:hint="eastAsia"/>
          <w:sz w:val="21"/>
          <w:szCs w:val="21"/>
        </w:rPr>
        <w:t>个人消息的其他需求和设计点参见常用的即时消息工具</w:t>
      </w:r>
      <w:r>
        <w:rPr>
          <w:rFonts w:ascii="Calibri" w:hAnsi="Calibri" w:cs="Calibri"/>
          <w:sz w:val="21"/>
          <w:szCs w:val="21"/>
        </w:rPr>
        <w:t>.</w:t>
      </w:r>
      <w:r>
        <w:rPr>
          <w:rFonts w:ascii="微软雅黑" w:eastAsia="微软雅黑" w:hAnsi="微软雅黑" w:hint="eastAsia"/>
          <w:sz w:val="21"/>
          <w:szCs w:val="21"/>
        </w:rPr>
        <w:t xml:space="preserve"> </w:t>
      </w:r>
    </w:p>
    <w:p w:rsidR="007D71FE" w:rsidRDefault="007D71FE" w:rsidP="007D71FE">
      <w:pPr>
        <w:pStyle w:val="a3"/>
        <w:spacing w:before="0" w:beforeAutospacing="0" w:after="0" w:afterAutospacing="0"/>
        <w:ind w:left="540"/>
        <w:rPr>
          <w:rFonts w:ascii="微软雅黑" w:eastAsia="微软雅黑" w:hAnsi="微软雅黑" w:hint="eastAsia"/>
          <w:sz w:val="21"/>
          <w:szCs w:val="21"/>
        </w:rPr>
      </w:pPr>
      <w:r>
        <w:rPr>
          <w:rFonts w:ascii="微软雅黑" w:eastAsia="微软雅黑" w:hAnsi="微软雅黑" w:hint="eastAsia"/>
          <w:b/>
          <w:bCs/>
          <w:sz w:val="21"/>
          <w:szCs w:val="21"/>
        </w:rPr>
        <w:t>业务流程</w:t>
      </w:r>
    </w:p>
    <w:p w:rsidR="007D71FE" w:rsidRDefault="007D71FE" w:rsidP="007D71FE">
      <w:pPr>
        <w:pStyle w:val="a3"/>
        <w:spacing w:before="0" w:beforeAutospacing="0" w:after="0" w:afterAutospacing="0"/>
        <w:ind w:left="1080"/>
        <w:rPr>
          <w:rFonts w:hint="eastAsia"/>
          <w:sz w:val="21"/>
          <w:szCs w:val="21"/>
        </w:rPr>
      </w:pPr>
      <w:r>
        <w:rPr>
          <w:rFonts w:ascii="微软雅黑" w:eastAsia="微软雅黑" w:hAnsi="微软雅黑" w:hint="eastAsia"/>
          <w:sz w:val="21"/>
          <w:szCs w:val="21"/>
        </w:rPr>
        <w:t>涉及到业务流程的知识很有价值</w:t>
      </w:r>
      <w:r>
        <w:rPr>
          <w:rFonts w:ascii="Calibri" w:hAnsi="Calibri" w:cs="Calibri"/>
          <w:sz w:val="21"/>
          <w:szCs w:val="21"/>
        </w:rPr>
        <w:t>,</w:t>
      </w:r>
      <w:r>
        <w:rPr>
          <w:rFonts w:ascii="微软雅黑" w:eastAsia="微软雅黑" w:hAnsi="微软雅黑" w:hint="eastAsia"/>
          <w:sz w:val="21"/>
          <w:szCs w:val="21"/>
        </w:rPr>
        <w:t xml:space="preserve"> 但也更难于整合到KM系统中, 这一块建议放在后续阶段考虑. </w:t>
      </w:r>
    </w:p>
    <w:p w:rsidR="007D71FE" w:rsidRDefault="007D71FE" w:rsidP="007D71FE">
      <w:pPr>
        <w:pStyle w:val="a3"/>
        <w:spacing w:before="0" w:beforeAutospacing="0" w:after="0" w:afterAutospacing="0"/>
        <w:ind w:left="1080"/>
        <w:rPr>
          <w:rFonts w:ascii="微软雅黑" w:eastAsia="微软雅黑" w:hAnsi="微软雅黑" w:hint="eastAsia"/>
          <w:sz w:val="21"/>
          <w:szCs w:val="21"/>
        </w:rPr>
      </w:pPr>
      <w:r>
        <w:rPr>
          <w:rFonts w:ascii="微软雅黑" w:eastAsia="微软雅黑" w:hAnsi="微软雅黑" w:hint="eastAsia"/>
          <w:sz w:val="21"/>
          <w:szCs w:val="21"/>
        </w:rPr>
        <w:t> </w:t>
      </w:r>
    </w:p>
    <w:p w:rsidR="007D71FE" w:rsidRDefault="007D71FE" w:rsidP="007D71FE">
      <w:pPr>
        <w:pStyle w:val="a3"/>
        <w:spacing w:before="0" w:beforeAutospacing="0" w:after="0" w:afterAutospacing="0"/>
        <w:ind w:left="1080"/>
        <w:rPr>
          <w:rFonts w:ascii="微软雅黑" w:eastAsia="微软雅黑" w:hAnsi="微软雅黑" w:hint="eastAsia"/>
          <w:sz w:val="21"/>
          <w:szCs w:val="21"/>
        </w:rPr>
      </w:pPr>
      <w:r>
        <w:rPr>
          <w:rFonts w:ascii="微软雅黑" w:eastAsia="微软雅黑" w:hAnsi="微软雅黑" w:hint="eastAsia"/>
          <w:sz w:val="21"/>
          <w:szCs w:val="21"/>
        </w:rPr>
        <w:t> </w:t>
      </w:r>
    </w:p>
    <w:p w:rsidR="007D71FE" w:rsidRDefault="007D71FE" w:rsidP="007D71FE">
      <w:pPr>
        <w:pStyle w:val="a3"/>
        <w:spacing w:before="0" w:beforeAutospacing="0" w:after="0" w:afterAutospacing="0"/>
        <w:ind w:left="1080"/>
        <w:rPr>
          <w:rFonts w:ascii="微软雅黑" w:eastAsia="微软雅黑" w:hAnsi="微软雅黑" w:hint="eastAsia"/>
          <w:sz w:val="21"/>
          <w:szCs w:val="21"/>
        </w:rPr>
      </w:pPr>
      <w:r>
        <w:rPr>
          <w:rFonts w:ascii="微软雅黑" w:eastAsia="微软雅黑" w:hAnsi="微软雅黑" w:hint="eastAsia"/>
          <w:sz w:val="21"/>
          <w:szCs w:val="21"/>
        </w:rPr>
        <w:t> </w:t>
      </w:r>
    </w:p>
    <w:p w:rsidR="00D93549" w:rsidRDefault="00D93549"/>
    <w:sectPr w:rsidR="00D935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1FE"/>
    <w:rsid w:val="007D71FE"/>
    <w:rsid w:val="00D93549"/>
    <w:rsid w:val="00E02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E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997"/>
    <w:pPr>
      <w:widowControl w:val="0"/>
      <w:jc w:val="both"/>
    </w:pPr>
    <w:rPr>
      <w:rFonts w:eastAsia="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71F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D71F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997"/>
    <w:pPr>
      <w:widowControl w:val="0"/>
      <w:jc w:val="both"/>
    </w:pPr>
    <w:rPr>
      <w:rFonts w:eastAsia="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71F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D71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09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fileserver\disk1\folder1\doc1.doc" TargetMode="External"/><Relationship Id="rId5" Type="http://schemas.openxmlformats.org/officeDocument/2006/relationships/hyperlink" Target="http://host/library1/doc1.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Yu</dc:creator>
  <cp:lastModifiedBy>Wang Yu</cp:lastModifiedBy>
  <cp:revision>1</cp:revision>
  <dcterms:created xsi:type="dcterms:W3CDTF">2011-01-28T09:41:00Z</dcterms:created>
  <dcterms:modified xsi:type="dcterms:W3CDTF">2011-01-28T09:42:00Z</dcterms:modified>
</cp:coreProperties>
</file>