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START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requetes.sql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-- 1.   Les numéros des clients (sans répétition) qui ont placé au moins une commande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DISTINCT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noClient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Commande;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NOCLIENT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30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40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20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10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-- 2.   Le numéro et la description des articles dont le numéro est entre 20 et 80 (inclusivement) et le prix est 10.99 ou 25.99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, description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Article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BETWEEN 20 AND 80 AND 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(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10.99 OR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=25.99);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NOARTICLE DESCRIPTION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--------------------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40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epinette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bleue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70 Herbe ? 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puce</w:t>
      </w:r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-- 3.   Le numéro et la description des articles dont la description débute par la lettre C ou contient la chaîne '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bl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'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, description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Article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WHERE (description LIKE 'C%') OR (description LIKE '%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bl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%');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NOARTICLE DESCRIPTION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--------------------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10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C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?dre</w:t>
      </w:r>
      <w:proofErr w:type="spellEnd"/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en boule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40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epinette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bleue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50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Chene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60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erable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argente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81 Catalpa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-- 4.   Le numéro et le nom des clients qui ont placé une commande le 9 juillet 2000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noClient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nomclient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Client NATURAL JOIN Commande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'09/07/2000';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NOCLIENT NOMCLIENT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--------------------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30 Lin B?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20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Dollard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Tremblay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-- 5.   Les noms des clients, numéros de commande, date de commande et 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pour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les articles livrés le 4 juin 2000 dont la quantité livrée est supérieure à 1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nomClient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Client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NATURAL JOIN Commande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4  NATURAL JOIN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LigneCommande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5  NATURAL JOIN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DetailLivraison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6  NATURAL JOIN Livraison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7 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'04/06/2000' AND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quantiteLivree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&gt;1;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NOMCLIENT            NOCOMMANDE DATECOMMAN  NOARTICLE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-------------------- ---------- ---------- ----------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Luc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Sansom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    1 01/06/2000         10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Dollard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Tremblay              2 02/06/2000         40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-- 6.   La liste des dates du mois de juin 2000 pour lesquelles il y a au moins une livraison ou une commande.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--Les résultats sont produits en une colonne nommée 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DateÉvénement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.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SQL&gt; SELECT DISTINCT *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(SELECT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AS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DateEvenement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4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FROM Commande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5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LIKE '%06/2000%')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6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union</w:t>
      </w:r>
      <w:proofErr w:type="gram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7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(SELECT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AS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DateEvenement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8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FROM Livraison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9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LIKE '%06/2000%');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DATEEVENEM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01/06/2000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02/06/2000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03/06/2000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04/06/2000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05/06/2000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-- 7.   Les 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et la quantité totale livrée de l’article incluant les articles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--dont la quantité totale livrée est égale à 0.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, SUM(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COALESCE(</w:t>
      </w:r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quantiteLivree,0)) AS "QUANTITE LIVREE"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DetailLivraison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NATURAL RIGHT OUTER JOIN Article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GROUP BY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NOARTICLE QUANTITE LIVREE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---------------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10             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10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20               1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40               3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50               0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60               0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70               7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80               0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81               0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90               1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95               1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10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rows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selected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.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-- 8.   Les 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et la quantité totale livrée de l’article pour les articles dont 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--prix est inférieur à $20 et dont la quantité totale livrée est inférieure à 5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, QUANTITELIVREE AS "QUANTITE LIVREE"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(SELECT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, QUANTITELIVREE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FROM (SELECT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, SUM(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COALESCE(</w:t>
      </w:r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quantiteLivree,0)) AS QUANTITELIVREE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4  FROM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DetailLivraison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NATURAL RIGHT OUTER JOIN Article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5  GROUP BY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)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6  WHERE QUANTITELIVREE&lt;5) NATURAL JOIN Article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7 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&lt;20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8  ORDER BY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NOARTICLE QUANTITE LIVREE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---------------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20               1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60               0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95               1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4C255A" w:rsidRDefault="004C255A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4C255A" w:rsidRDefault="004C255A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4C255A" w:rsidRDefault="004C255A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4C255A" w:rsidRDefault="004C255A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4C255A" w:rsidRDefault="004C255A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4C255A" w:rsidRDefault="004C255A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bookmarkStart w:id="0" w:name="_GoBack"/>
      <w:bookmarkEnd w:id="0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-- 9.   Le 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noLivraison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noCommande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, la date de la commande, la quantité commandée,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--la date de la livraison, la 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quantitée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livrée et le nombre de jours écoulés entre la commande et la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--livraison dans le cas où ce nombre a dépassé 2 jours et le nombre de jours écoulés depuis la commande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--jusqu’à 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aujourh’hui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est supérieur à 100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noLivraison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quantite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quantiteLivree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, (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dateLivraison-dateCommande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) AS "NOMBRE JOURS ECOULES"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Commande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NATURAL JOIN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Lignecommande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4  NATURAL JOIN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DetailLivraison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5  NATURAL JOIN Livraison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6  WHERE (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dateLivraison-dateCommande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&gt; 2)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7  AND (SYSDATE-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&gt;100);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NOLIVRAISON NOCOMMANDE  NOARTICLE DATECOMMAN   QUANTITE DATELIVRAI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----------- ---------- ---------- ---------- ---------- ----------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QUANTITELIVREE NOMBRE JOURS ECOULES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-------------- --------------------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103          1         90 01/06/2000          1 05/06/2000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1                    4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101          1         10 01/06/2000         10 04/06/2000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3                   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3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-- 10.  La liste des Articles triée en ordre décroissant de prix et pour chacun des prix en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--ordre croissant de numéro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,description,prixUnitaire</w:t>
      </w:r>
      <w:proofErr w:type="spellEnd"/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,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quantiteEnStock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Article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ORDER BY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DESC,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ASC;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NOARTICLE DESCRIPTION          PRIXUNITAIRE QUANTITEENSTOCK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-------------------- ------------ ---------------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80 Poirier                     26,99              10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40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epinette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bleue              25,99              10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81 Catalpa                     25,99              10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90 Pommier                     25,99              10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50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Chene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       22,99              10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60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erable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argente              15,99              10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95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Genevrier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   15,99              10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20 Sapin                       12,99              10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10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C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?dre</w:t>
      </w:r>
      <w:proofErr w:type="spellEnd"/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en boule              10,99              10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70 Herbe ? 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puce</w:t>
      </w:r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10,99              10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10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rows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selected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.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-- 11.  Le nombre d’articles dont le prix est supérieur à 25 et le nombre d'articles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--dont le prix est inférieur à 15 (en deux colonnes)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SQL&gt; SELECT *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(SELECT 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Count(</w:t>
      </w:r>
      <w:proofErr w:type="spellStart"/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) AS "NOMBREPLUSCHERQUE25"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FROM Article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4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&gt;25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5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)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,(</w:t>
      </w:r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SELECT Count(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) AS "NOMBREMOINSCHERQUE15"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6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FROM Article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7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&lt;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15 )</w:t>
      </w:r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NOMBREPLUSCHERQUE25 NOMBREMOINSCHERQUE15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------------------- --------------------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         4                    3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-- 12.  Les </w:t>
      </w:r>
      <w:proofErr w:type="spellStart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noCommande</w:t>
      </w:r>
      <w:proofErr w:type="spellEnd"/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des commandes qui n'ont aucune livraison correspondante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Commande NATURAL LEFT OUTER JOIN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DetailLivraison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noLivraison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IS NULL;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NOCOMMANDE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8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6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7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DC070C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-- 13.  En deux colonnes, les paires de numéros de commandes (différentes) qui sont faites à la même date ainsi que la date de commande. Il faut éviter de répéter deux fois la même paire.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SQL&gt; SELECT DISTINCT c1.noCommande, c2.noCommande, c2.dateCommande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Commande 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c1 ,</w:t>
      </w:r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Commande c2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WHERE c1.dateCommande = c2.dateCommande AND c1.noCommande != c2.noCommande AND c1.noCommande &lt; c2.noCommande;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NOCOMMANDE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DATECOMMAN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---------- ----------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2          3 02/06/2000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5          6 09/07/2000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 7          8 15/07/2000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4C255A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4C255A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-- 14.  Le montant total commandé pour chaque paire (</w:t>
      </w:r>
      <w:proofErr w:type="spellStart"/>
      <w:r w:rsidRPr="004C255A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dateCommande</w:t>
      </w:r>
      <w:proofErr w:type="spellEnd"/>
      <w:r w:rsidRPr="004C255A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, </w:t>
      </w:r>
      <w:proofErr w:type="spellStart"/>
      <w:r w:rsidRPr="004C255A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4C255A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) dans les cas où le montant total dépasse 50$.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SQL&gt; SELECT t1.datecommande, t1.noArticle, SUM(t1.MONTANTOTALCOMMANDE) as "MONTANT TOTAL COMMANDE"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</w:t>
      </w:r>
      <w:proofErr w:type="gram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FROM(</w:t>
      </w:r>
      <w:proofErr w:type="gram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,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(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quantite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*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) AS MONTANTOTALCOMMANDE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4  FROM Commande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5  NATURAL JOIN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LigneCommande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6  NATURAL JOIN Article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7  WHERE (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quantite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*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)&gt;50) t1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8  GROUP BY t1.noArticle, t1.datecommande;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DATECOMMAN  NOARTICLE MONTANT TOTAL COMMANDE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---------- ----------------------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01/06/2000         10                  109,9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09/07/2000         10                  109,9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02/06/2000         40                  51,98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01/06/2000         70                  54,95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09/07/2000         20                  64,95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4C25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  <w:r w:rsidRPr="004C255A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-- 15.  Les </w:t>
      </w:r>
      <w:proofErr w:type="spellStart"/>
      <w:r w:rsidRPr="004C255A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4C255A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des articles commandés dans toutes et chacune des commandes du client 20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2  FROM Article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3  WHERE NOT EXISTS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4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(SELECT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5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FROM Commande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6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noClient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20 AND NOT EXISTS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7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(SELECT *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8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FROM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LigneCommande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9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WHERE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Article.noArticle</w:t>
      </w:r>
      <w:proofErr w:type="spellEnd"/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10  </w:t>
      </w: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     AND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</w:t>
      </w:r>
      <w:proofErr w:type="spellStart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Commande.noCommande</w:t>
      </w:r>
      <w:proofErr w:type="spellEnd"/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));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NOARTICLE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----------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 40                                                                     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SQL&gt; </w:t>
      </w:r>
    </w:p>
    <w:p w:rsidR="00DC070C" w:rsidRPr="00DC070C" w:rsidRDefault="00DC070C" w:rsidP="00DC07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DC070C">
        <w:rPr>
          <w:rFonts w:ascii="Menlo Regular" w:hAnsi="Menlo Regular" w:cs="Menlo Regular"/>
          <w:color w:val="000000"/>
          <w:sz w:val="16"/>
          <w:szCs w:val="16"/>
          <w:lang w:val="fr-FR"/>
        </w:rPr>
        <w:t>SQL&gt; SPOOL OFF</w:t>
      </w:r>
    </w:p>
    <w:p w:rsidR="00025BAC" w:rsidRPr="00DC070C" w:rsidRDefault="00025BAC" w:rsidP="00DC070C">
      <w:pPr>
        <w:rPr>
          <w:sz w:val="16"/>
          <w:szCs w:val="16"/>
        </w:rPr>
      </w:pPr>
    </w:p>
    <w:sectPr w:rsidR="00025BAC" w:rsidRPr="00DC070C" w:rsidSect="004C255A">
      <w:pgSz w:w="12240" w:h="15840"/>
      <w:pgMar w:top="1417" w:right="900" w:bottom="1417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0C"/>
    <w:rsid w:val="00025BAC"/>
    <w:rsid w:val="004C255A"/>
    <w:rsid w:val="00DC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9869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2055</Words>
  <Characters>11305</Characters>
  <Application>Microsoft Macintosh Word</Application>
  <DocSecurity>0</DocSecurity>
  <Lines>94</Lines>
  <Paragraphs>26</Paragraphs>
  <ScaleCrop>false</ScaleCrop>
  <Company/>
  <LinksUpToDate>false</LinksUpToDate>
  <CharactersWithSpaces>13334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cp:lastPrinted>2013-10-16T14:59:00Z</cp:lastPrinted>
  <dcterms:created xsi:type="dcterms:W3CDTF">2013-10-16T14:18:00Z</dcterms:created>
  <dcterms:modified xsi:type="dcterms:W3CDTF">2013-10-16T14:59:00Z</dcterms:modified>
</cp:coreProperties>
</file>