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pPr>
      <w:r>
        <w:rPr>
          <w:b/>
          <w:bCs/>
          <w:color w:val="1F7A70"/>
          <w:spacing w:val="60"/>
          <w:sz w:val="30"/>
          <w:szCs w:val="30"/>
        </w:rPr>
        <w:t xml:space="preserve">SALTENNA</w:t>
      </w:r>
    </w:p>
    <w:p>
      <w:pPr>
        <w:pStyle w:val="Title"/>
      </w:pPr>
      <w:r>
        <w:rPr>
          <w:b/>
          <w:bCs/>
          <w:sz w:val="52"/>
          <w:szCs w:val="52"/>
        </w:rPr>
        <w:t xml:space="preserve">Website Copy — Review Draft</w:t>
      </w:r>
    </w:p>
    <w:p>
      <w:pPr>
        <w:pBdr>
          <w:bottom w:val="single" w:color="D6DBE1" w:sz="6" w:space="6"/>
        </w:pBdr>
        <w:spacing w:after="300"/>
      </w:pPr>
      <w:r>
        <w:rPr>
          <w:color w:val="6B7785"/>
          <w:sz w:val="20"/>
          <w:szCs w:val="20"/>
        </w:rPr>
        <w:t xml:space="preserve">Every word on the site · 281 items · ~3047 words</w:t>
      </w:r>
    </w:p>
    <w:p>
      <w:pPr>
        <w:spacing w:after="40" w:before="160"/>
      </w:pPr>
      <w:r>
        <w:rPr>
          <w:b/>
          <w:bCs/>
          <w:sz w:val="22"/>
          <w:szCs w:val="22"/>
        </w:rPr>
        <w:t xml:space="preserve">What this is</w:t>
      </w:r>
    </w:p>
    <w:p>
      <w:pPr>
        <w:spacing w:after="40"/>
      </w:pPr>
      <w:r>
        <w:rPr>
          <w:sz w:val="21"/>
          <w:szCs w:val="21"/>
        </w:rPr>
        <w:t xml:space="preserve">Every piece of text on the seven-page Saltenna site, in the order a visitor meets it. Nothing is omitted — headings, body copy, buttons, form labels, the footer, and the text search engines show.</w:t>
      </w:r>
    </w:p>
    <w:p>
      <w:pPr>
        <w:spacing w:after="40" w:before="160"/>
      </w:pPr>
      <w:r>
        <w:rPr>
          <w:b/>
          <w:bCs/>
          <w:sz w:val="22"/>
          <w:szCs w:val="22"/>
        </w:rPr>
        <w:t xml:space="preserve">How to edit</w:t>
      </w:r>
    </w:p>
    <w:p>
      <w:pPr>
        <w:spacing w:after="40"/>
      </w:pPr>
      <w:r>
        <w:rPr>
          <w:sz w:val="21"/>
          <w:szCs w:val="21"/>
        </w:rPr>
        <w:t xml:space="preserve">Turn on Review → Track Changes, then edit the text directly. Please leave the small grey code above each block untouched — that is what lets the edits be put back on the site automatically.</w:t>
      </w:r>
    </w:p>
    <w:p>
      <w:pPr>
        <w:spacing w:after="40" w:before="160"/>
      </w:pPr>
      <w:r>
        <w:rPr>
          <w:b/>
          <w:bCs/>
          <w:sz w:val="22"/>
          <w:szCs w:val="22"/>
        </w:rPr>
        <w:t xml:space="preserve">Comments welcome</w:t>
      </w:r>
    </w:p>
    <w:p>
      <w:pPr>
        <w:spacing w:after="40"/>
      </w:pPr>
      <w:r>
        <w:rPr>
          <w:sz w:val="21"/>
          <w:szCs w:val="21"/>
        </w:rPr>
        <w:t xml:space="preserve">If something needs a decision rather than a rewrite, leave a Word comment instead of guessing.</w:t>
      </w:r>
    </w:p>
    <w:p>
      <w:pPr>
        <w:spacing w:after="80" w:before="260"/>
      </w:pPr>
      <w:r>
        <w:rPr>
          <w:b/>
          <w:bCs/>
          <w:color w:val="9E2B25"/>
          <w:sz w:val="24"/>
          <w:szCs w:val="24"/>
        </w:rPr>
        <w:t xml:space="preserve">Please read before editing</w:t>
      </w:r>
    </w:p>
    <w:p>
      <w:pPr>
        <w:spacing w:after="90"/>
        <w:ind w:left="220"/>
      </w:pPr>
      <w:r>
        <w:rPr>
          <w:b/>
          <w:bCs/>
          <w:color w:val="9E2B25"/>
          <w:sz w:val="21"/>
          <w:szCs w:val="21"/>
        </w:rPr>
        <w:t xml:space="preserve">Ibex is entirely placeholder text.  </w:t>
      </w:r>
      <w:r>
        <w:rPr>
          <w:sz w:val="21"/>
          <w:szCs w:val="21"/>
        </w:rPr>
        <w:t xml:space="preserve">Its name, claim, body paragraph and all four spec chips were written from a 3D model's placeholder labels, not from any Saltenna source. The specifics it asserts (AN/PRC-163 fit, SMA connector, 250 mm) cannot be substantiated. This copy must not go public as it stands — it needs real product information, not just a polish.</w:t>
      </w:r>
    </w:p>
    <w:p>
      <w:pPr>
        <w:spacing w:after="90"/>
        <w:ind w:left="220"/>
      </w:pPr>
      <w:r>
        <w:rPr>
          <w:b/>
          <w:bCs/>
          <w:color w:val="9E2B25"/>
          <w:sz w:val="21"/>
          <w:szCs w:val="21"/>
        </w:rPr>
        <w:t xml:space="preserve">Two product statuses are unconfirmed.  </w:t>
      </w:r>
      <w:r>
        <w:rPr>
          <w:sz w:val="21"/>
          <w:szCs w:val="21"/>
        </w:rPr>
        <w:t xml:space="preserve">D2D says “Prototype”, which is not stated on its spec sheet. Remora says “Customer engagement ready”, while the 3D model supplied for it describes it as a concept study whose coupling arrangement is unresolved. Both need a decision from the team.</w:t>
      </w:r>
    </w:p>
    <w:p>
      <w:pPr>
        <w:spacing w:after="90"/>
        <w:ind w:left="220"/>
      </w:pPr>
      <w:r>
        <w:rPr>
          <w:b/>
          <w:bCs/>
          <w:color w:val="9E2B25"/>
          <w:sz w:val="21"/>
          <w:szCs w:val="21"/>
        </w:rPr>
        <w:t xml:space="preserve">The software tool's name is a placeholder.  </w:t>
      </w:r>
      <w:r>
        <w:rPr>
          <w:sz w:val="21"/>
          <w:szCs w:val="21"/>
        </w:rPr>
        <w:t xml:space="preserve">“The Saltenna Waveform” was invented as a working title.</w:t>
      </w:r>
    </w:p>
    <w:p>
      <w:pPr>
        <w:spacing w:after="90"/>
        <w:ind w:left="220"/>
      </w:pPr>
      <w:r>
        <w:rPr>
          <w:b/>
          <w:bCs/>
          <w:color w:val="9E2B25"/>
          <w:sz w:val="21"/>
          <w:szCs w:val="21"/>
        </w:rPr>
        <w:t xml:space="preserve">One technical wording conflict.  </w:t>
      </w:r>
      <w:r>
        <w:rPr>
          <w:sz w:val="21"/>
          <w:szCs w:val="21"/>
        </w:rPr>
        <w:t xml:space="preserve">The site describes the technology as plasmonic throughout. The Remora model's own physics note says the effect at radio frequencies is a Sommerfeld surface wave, “a bound guided mode, not an optical surface plasmon”. Worth a physicist's ruling before launch.</w:t>
      </w:r>
    </w:p>
    <w:p>
      <w:pPr>
        <w:spacing w:after="60" w:before="240"/>
      </w:pPr>
      <w:r>
        <w:rPr>
          <w:b/>
          <w:bCs/>
          <w:sz w:val="22"/>
          <w:szCs w:val="22"/>
        </w:rPr>
        <w:t xml:space="preserve">A note on repeated text</w:t>
      </w:r>
    </w:p>
    <w:p>
      <w:pPr>
        <w:spacing w:after="40"/>
      </w:pPr>
      <w:r>
        <w:rPr>
          <w:sz w:val="21"/>
          <w:szCs w:val="21"/>
        </w:rPr>
        <w:t xml:space="preserve">Some text appears on several pages — the closing call-to-action and the footer, for example. Those blocks are marked “repeated” and are stored once, so editing them anywhere changes every page. You only need to edit them once; the first occurrence is the one to work on.</w:t>
      </w:r>
    </w:p>
    <w:p>
      <w:r>
        <w:br w:type="page"/>
      </w:r>
    </w:p>
    <w:p>
      <w:pPr>
        <w:pStyle w:val="Heading1"/>
        <w:spacing w:after="40" w:before="200"/>
      </w:pPr>
      <w:r>
        <w:rPr>
          <w:b/>
          <w:bCs/>
          <w:color w:val="1F7A70"/>
          <w:sz w:val="34"/>
          <w:szCs w:val="34"/>
        </w:rPr>
        <w:t xml:space="preserve">Every page (shared)</w:t>
      </w:r>
    </w:p>
    <w:p>
      <w:pPr>
        <w:pBdr>
          <w:bottom w:val="single" w:color="D6DBE1" w:sz="6" w:space="6"/>
        </w:pBdr>
        <w:spacing w:after="200"/>
      </w:pPr>
      <w:r>
        <w:rPr>
          <w:i/>
          <w:iCs/>
          <w:color w:val="6B7785"/>
          <w:sz w:val="19"/>
          <w:szCs w:val="19"/>
        </w:rPr>
        <w:t xml:space="preserve">Navigation and footer — appears identically on all seven pages.</w:t>
      </w:r>
    </w:p>
    <w:p>
      <w:pPr>
        <w:spacing w:after="60" w:before="200"/>
      </w:pPr>
      <w:r>
        <w:rPr>
          <w:b/>
          <w:bCs/>
          <w:color w:val="1F7A70"/>
          <w:spacing w:val="40"/>
          <w:sz w:val="17"/>
          <w:szCs w:val="17"/>
        </w:rPr>
        <w:t xml:space="preserve">—</w:t>
      </w:r>
    </w:p>
    <w:p>
      <w:pPr>
        <w:spacing w:after="20" w:before="90"/>
      </w:pPr>
      <w:r>
        <w:rPr>
          <w:color w:val="6B7785"/>
          <w:sz w:val="15"/>
          <w:szCs w:val="15"/>
        </w:rPr>
        <w:t xml:space="preserve">[base.a.1]</w:t>
      </w:r>
      <w:r>
        <w:rPr>
          <w:color w:val="6B7785"/>
          <w:sz w:val="15"/>
          <w:szCs w:val="15"/>
        </w:rPr>
        <w:t xml:space="preserve">  Link / button</w:t>
      </w:r>
    </w:p>
    <w:p>
      <w:pPr>
        <w:spacing w:after="60"/>
        <w:ind w:left="220"/>
      </w:pPr>
      <w:r>
        <w:rPr>
          <w:b w:val="false"/>
          <w:bCs w:val="false"/>
          <w:color w:val="1A1A1A"/>
          <w:sz w:val="22"/>
          <w:szCs w:val="22"/>
        </w:rPr>
        <w:t xml:space="preserve">Home</w:t>
      </w:r>
    </w:p>
    <w:p>
      <w:pPr>
        <w:spacing w:after="20" w:before="90"/>
      </w:pPr>
      <w:r>
        <w:rPr>
          <w:color w:val="6B7785"/>
          <w:sz w:val="15"/>
          <w:szCs w:val="15"/>
        </w:rPr>
        <w:t xml:space="preserve">[base.a.2]</w:t>
      </w:r>
      <w:r>
        <w:rPr>
          <w:color w:val="6B7785"/>
          <w:sz w:val="15"/>
          <w:szCs w:val="15"/>
        </w:rPr>
        <w:t xml:space="preserve">  Link / button</w:t>
      </w:r>
      <w:r>
        <w:rPr>
          <w:i/>
          <w:iCs/>
          <w:color w:val="6B7785"/>
          <w:sz w:val="15"/>
          <w:szCs w:val="15"/>
        </w:rPr>
        <w:t xml:space="preserve">  · repeated on other pages</w:t>
      </w:r>
    </w:p>
    <w:p>
      <w:pPr>
        <w:spacing w:after="60"/>
        <w:ind w:left="220"/>
      </w:pPr>
      <w:r>
        <w:rPr>
          <w:b w:val="false"/>
          <w:bCs w:val="false"/>
          <w:color w:val="1A1A1A"/>
          <w:sz w:val="22"/>
          <w:szCs w:val="22"/>
        </w:rPr>
        <w:t xml:space="preserve">Products</w:t>
      </w:r>
    </w:p>
    <w:p>
      <w:pPr>
        <w:spacing w:after="20" w:before="90"/>
      </w:pPr>
      <w:r>
        <w:rPr>
          <w:color w:val="6B7785"/>
          <w:sz w:val="15"/>
          <w:szCs w:val="15"/>
        </w:rPr>
        <w:t xml:space="preserve">[base.a.3]</w:t>
      </w:r>
      <w:r>
        <w:rPr>
          <w:color w:val="6B7785"/>
          <w:sz w:val="15"/>
          <w:szCs w:val="15"/>
        </w:rPr>
        <w:t xml:space="preserve">  Link / button</w:t>
      </w:r>
      <w:r>
        <w:rPr>
          <w:i/>
          <w:iCs/>
          <w:color w:val="6B7785"/>
          <w:sz w:val="15"/>
          <w:szCs w:val="15"/>
        </w:rPr>
        <w:t xml:space="preserve">  · repeated on other pages</w:t>
      </w:r>
    </w:p>
    <w:p>
      <w:pPr>
        <w:spacing w:after="60"/>
        <w:ind w:left="220"/>
      </w:pPr>
      <w:r>
        <w:rPr>
          <w:b w:val="false"/>
          <w:bCs w:val="false"/>
          <w:color w:val="1A1A1A"/>
          <w:sz w:val="22"/>
          <w:szCs w:val="22"/>
        </w:rPr>
        <w:t xml:space="preserve">Maritime</w:t>
      </w:r>
    </w:p>
    <w:p>
      <w:pPr>
        <w:spacing w:after="20" w:before="90"/>
      </w:pPr>
      <w:r>
        <w:rPr>
          <w:color w:val="6B7785"/>
          <w:sz w:val="15"/>
          <w:szCs w:val="15"/>
        </w:rPr>
        <w:t xml:space="preserve">[base.a.4]</w:t>
      </w:r>
      <w:r>
        <w:rPr>
          <w:color w:val="6B7785"/>
          <w:sz w:val="15"/>
          <w:szCs w:val="15"/>
        </w:rPr>
        <w:t xml:space="preserve">  Link / button</w:t>
      </w:r>
      <w:r>
        <w:rPr>
          <w:i/>
          <w:iCs/>
          <w:color w:val="6B7785"/>
          <w:sz w:val="15"/>
          <w:szCs w:val="15"/>
        </w:rPr>
        <w:t xml:space="preserve">  · repeated on other pages</w:t>
      </w:r>
    </w:p>
    <w:p>
      <w:pPr>
        <w:spacing w:after="60"/>
        <w:ind w:left="220"/>
      </w:pPr>
      <w:r>
        <w:rPr>
          <w:b w:val="false"/>
          <w:bCs w:val="false"/>
          <w:color w:val="1A1A1A"/>
          <w:sz w:val="22"/>
          <w:szCs w:val="22"/>
        </w:rPr>
        <w:t xml:space="preserve">Communications</w:t>
      </w:r>
    </w:p>
    <w:p>
      <w:pPr>
        <w:spacing w:after="20" w:before="90"/>
      </w:pPr>
      <w:r>
        <w:rPr>
          <w:color w:val="6B7785"/>
          <w:sz w:val="15"/>
          <w:szCs w:val="15"/>
        </w:rPr>
        <w:t xml:space="preserve">[base.a.5]</w:t>
      </w:r>
      <w:r>
        <w:rPr>
          <w:color w:val="6B7785"/>
          <w:sz w:val="15"/>
          <w:szCs w:val="15"/>
        </w:rPr>
        <w:t xml:space="preserve">  Link / button</w:t>
      </w:r>
      <w:r>
        <w:rPr>
          <w:i/>
          <w:iCs/>
          <w:color w:val="6B7785"/>
          <w:sz w:val="15"/>
          <w:szCs w:val="15"/>
        </w:rPr>
        <w:t xml:space="preserve">  · repeated on other pages</w:t>
      </w:r>
    </w:p>
    <w:p>
      <w:pPr>
        <w:spacing w:after="60"/>
        <w:ind w:left="220"/>
      </w:pPr>
      <w:r>
        <w:rPr>
          <w:b w:val="false"/>
          <w:bCs w:val="false"/>
          <w:color w:val="1A1A1A"/>
          <w:sz w:val="22"/>
          <w:szCs w:val="22"/>
        </w:rPr>
        <w:t xml:space="preserve">Sensing</w:t>
      </w:r>
    </w:p>
    <w:p>
      <w:pPr>
        <w:spacing w:after="20" w:before="90"/>
      </w:pPr>
      <w:r>
        <w:rPr>
          <w:color w:val="6B7785"/>
          <w:sz w:val="15"/>
          <w:szCs w:val="15"/>
        </w:rPr>
        <w:t xml:space="preserve">[base.a.6]</w:t>
      </w:r>
      <w:r>
        <w:rPr>
          <w:color w:val="6B7785"/>
          <w:sz w:val="15"/>
          <w:szCs w:val="15"/>
        </w:rPr>
        <w:t xml:space="preserve">  Link / button</w:t>
      </w:r>
      <w:r>
        <w:rPr>
          <w:i/>
          <w:iCs/>
          <w:color w:val="6B7785"/>
          <w:sz w:val="15"/>
          <w:szCs w:val="15"/>
        </w:rPr>
        <w:t xml:space="preserve">  · repeated on other pages</w:t>
      </w:r>
    </w:p>
    <w:p>
      <w:pPr>
        <w:spacing w:after="60"/>
        <w:ind w:left="220"/>
      </w:pPr>
      <w:r>
        <w:rPr>
          <w:b w:val="false"/>
          <w:bCs w:val="false"/>
          <w:color w:val="1A1A1A"/>
          <w:sz w:val="22"/>
          <w:szCs w:val="22"/>
        </w:rPr>
        <w:t xml:space="preserve">About</w:t>
      </w:r>
    </w:p>
    <w:p>
      <w:pPr>
        <w:spacing w:after="20" w:before="90"/>
      </w:pPr>
      <w:r>
        <w:rPr>
          <w:color w:val="6B7785"/>
          <w:sz w:val="15"/>
          <w:szCs w:val="15"/>
        </w:rPr>
        <w:t xml:space="preserve">[base.a.7]</w:t>
      </w:r>
      <w:r>
        <w:rPr>
          <w:color w:val="6B7785"/>
          <w:sz w:val="15"/>
          <w:szCs w:val="15"/>
        </w:rPr>
        <w:t xml:space="preserve">  Link / button</w:t>
      </w:r>
      <w:r>
        <w:rPr>
          <w:i/>
          <w:iCs/>
          <w:color w:val="6B7785"/>
          <w:sz w:val="15"/>
          <w:szCs w:val="15"/>
        </w:rPr>
        <w:t xml:space="preserve">  · repeated on other pages</w:t>
      </w:r>
    </w:p>
    <w:p>
      <w:pPr>
        <w:spacing w:after="60"/>
        <w:ind w:left="220"/>
      </w:pPr>
      <w:r>
        <w:rPr>
          <w:b w:val="false"/>
          <w:bCs w:val="false"/>
          <w:color w:val="1A1A1A"/>
          <w:sz w:val="22"/>
          <w:szCs w:val="22"/>
        </w:rPr>
        <w:t xml:space="preserve">Contact Us</w:t>
      </w:r>
    </w:p>
    <w:p>
      <w:pPr>
        <w:spacing w:after="20" w:before="90"/>
      </w:pPr>
      <w:r>
        <w:rPr>
          <w:color w:val="6B7785"/>
          <w:sz w:val="15"/>
          <w:szCs w:val="15"/>
        </w:rPr>
        <w:t xml:space="preserve">[base.p.1]</w:t>
      </w:r>
      <w:r>
        <w:rPr>
          <w:color w:val="6B7785"/>
          <w:sz w:val="15"/>
          <w:szCs w:val="15"/>
        </w:rPr>
        <w:t xml:space="preserve">  Paragraph</w:t>
      </w:r>
    </w:p>
    <w:p>
      <w:pPr>
        <w:spacing w:after="60"/>
        <w:ind w:left="220"/>
      </w:pPr>
      <w:r>
        <w:rPr>
          <w:b w:val="false"/>
          <w:bCs w:val="false"/>
          <w:color w:val="1A1A1A"/>
          <w:sz w:val="22"/>
          <w:szCs w:val="22"/>
        </w:rPr>
        <w:t xml:space="preserve">Wireless communications and sensing in the most difficult environments on Earth.</w:t>
      </w:r>
    </w:p>
    <w:p>
      <w:pPr>
        <w:spacing w:after="20" w:before="90"/>
      </w:pPr>
      <w:r>
        <w:rPr>
          <w:color w:val="6B7785"/>
          <w:sz w:val="15"/>
          <w:szCs w:val="15"/>
        </w:rPr>
        <w:t xml:space="preserve">[base.h4.1]</w:t>
      </w:r>
      <w:r>
        <w:rPr>
          <w:color w:val="6B7785"/>
          <w:sz w:val="15"/>
          <w:szCs w:val="15"/>
        </w:rPr>
        <w:t xml:space="preserve">  Sub-heading</w:t>
      </w:r>
    </w:p>
    <w:p>
      <w:pPr>
        <w:spacing w:after="60"/>
        <w:ind w:left="220"/>
      </w:pPr>
      <w:r>
        <w:rPr>
          <w:b/>
          <w:bCs/>
          <w:color w:val="1A1A1A"/>
          <w:sz w:val="26"/>
          <w:szCs w:val="26"/>
        </w:rPr>
        <w:t xml:space="preserve">Technology</w:t>
      </w:r>
    </w:p>
    <w:p>
      <w:pPr>
        <w:spacing w:after="20" w:before="90"/>
      </w:pPr>
      <w:r>
        <w:rPr>
          <w:color w:val="6B7785"/>
          <w:sz w:val="15"/>
          <w:szCs w:val="15"/>
        </w:rPr>
        <w:t xml:space="preserve">[base.a.8]</w:t>
      </w:r>
      <w:r>
        <w:rPr>
          <w:color w:val="6B7785"/>
          <w:sz w:val="15"/>
          <w:szCs w:val="15"/>
        </w:rPr>
        <w:t xml:space="preserve">  Link / button</w:t>
      </w:r>
      <w:r>
        <w:rPr>
          <w:i/>
          <w:iCs/>
          <w:color w:val="6B7785"/>
          <w:sz w:val="15"/>
          <w:szCs w:val="15"/>
        </w:rPr>
        <w:t xml:space="preserve">  · repeated on other pages</w:t>
      </w:r>
    </w:p>
    <w:p>
      <w:pPr>
        <w:spacing w:after="60"/>
        <w:ind w:left="220"/>
      </w:pPr>
      <w:r>
        <w:rPr>
          <w:b w:val="false"/>
          <w:bCs w:val="false"/>
          <w:color w:val="1A1A1A"/>
          <w:sz w:val="22"/>
          <w:szCs w:val="22"/>
        </w:rPr>
        <w:t xml:space="preserve">Products</w:t>
      </w:r>
    </w:p>
    <w:p>
      <w:pPr>
        <w:spacing w:after="20" w:before="90"/>
      </w:pPr>
      <w:r>
        <w:rPr>
          <w:color w:val="6B7785"/>
          <w:sz w:val="15"/>
          <w:szCs w:val="15"/>
        </w:rPr>
        <w:t xml:space="preserve">[base.a.9]</w:t>
      </w:r>
      <w:r>
        <w:rPr>
          <w:color w:val="6B7785"/>
          <w:sz w:val="15"/>
          <w:szCs w:val="15"/>
        </w:rPr>
        <w:t xml:space="preserve">  Link / button</w:t>
      </w:r>
      <w:r>
        <w:rPr>
          <w:i/>
          <w:iCs/>
          <w:color w:val="6B7785"/>
          <w:sz w:val="15"/>
          <w:szCs w:val="15"/>
        </w:rPr>
        <w:t xml:space="preserve">  · repeated on other pages</w:t>
      </w:r>
    </w:p>
    <w:p>
      <w:pPr>
        <w:spacing w:after="60"/>
        <w:ind w:left="220"/>
      </w:pPr>
      <w:r>
        <w:rPr>
          <w:b w:val="false"/>
          <w:bCs w:val="false"/>
          <w:color w:val="1A1A1A"/>
          <w:sz w:val="22"/>
          <w:szCs w:val="22"/>
        </w:rPr>
        <w:t xml:space="preserve">Maritime</w:t>
      </w:r>
    </w:p>
    <w:p>
      <w:pPr>
        <w:spacing w:after="20" w:before="90"/>
      </w:pPr>
      <w:r>
        <w:rPr>
          <w:color w:val="6B7785"/>
          <w:sz w:val="15"/>
          <w:szCs w:val="15"/>
        </w:rPr>
        <w:t xml:space="preserve">[base.a.10]</w:t>
      </w:r>
      <w:r>
        <w:rPr>
          <w:color w:val="6B7785"/>
          <w:sz w:val="15"/>
          <w:szCs w:val="15"/>
        </w:rPr>
        <w:t xml:space="preserve">  Link / button</w:t>
      </w:r>
      <w:r>
        <w:rPr>
          <w:i/>
          <w:iCs/>
          <w:color w:val="6B7785"/>
          <w:sz w:val="15"/>
          <w:szCs w:val="15"/>
        </w:rPr>
        <w:t xml:space="preserve">  · repeated on other pages</w:t>
      </w:r>
    </w:p>
    <w:p>
      <w:pPr>
        <w:spacing w:after="60"/>
        <w:ind w:left="220"/>
      </w:pPr>
      <w:r>
        <w:rPr>
          <w:b w:val="false"/>
          <w:bCs w:val="false"/>
          <w:color w:val="1A1A1A"/>
          <w:sz w:val="22"/>
          <w:szCs w:val="22"/>
        </w:rPr>
        <w:t xml:space="preserve">Communications</w:t>
      </w:r>
    </w:p>
    <w:p>
      <w:pPr>
        <w:spacing w:after="20" w:before="90"/>
      </w:pPr>
      <w:r>
        <w:rPr>
          <w:color w:val="6B7785"/>
          <w:sz w:val="15"/>
          <w:szCs w:val="15"/>
        </w:rPr>
        <w:t xml:space="preserve">[base.a.11]</w:t>
      </w:r>
      <w:r>
        <w:rPr>
          <w:color w:val="6B7785"/>
          <w:sz w:val="15"/>
          <w:szCs w:val="15"/>
        </w:rPr>
        <w:t xml:space="preserve">  Link / button</w:t>
      </w:r>
      <w:r>
        <w:rPr>
          <w:i/>
          <w:iCs/>
          <w:color w:val="6B7785"/>
          <w:sz w:val="15"/>
          <w:szCs w:val="15"/>
        </w:rPr>
        <w:t xml:space="preserve">  · repeated on other pages</w:t>
      </w:r>
    </w:p>
    <w:p>
      <w:pPr>
        <w:spacing w:after="60"/>
        <w:ind w:left="220"/>
      </w:pPr>
      <w:r>
        <w:rPr>
          <w:b w:val="false"/>
          <w:bCs w:val="false"/>
          <w:color w:val="1A1A1A"/>
          <w:sz w:val="22"/>
          <w:szCs w:val="22"/>
        </w:rPr>
        <w:t xml:space="preserve">Sensing</w:t>
      </w:r>
    </w:p>
    <w:p>
      <w:pPr>
        <w:spacing w:after="20" w:before="90"/>
      </w:pPr>
      <w:r>
        <w:rPr>
          <w:color w:val="6B7785"/>
          <w:sz w:val="15"/>
          <w:szCs w:val="15"/>
        </w:rPr>
        <w:t xml:space="preserve">[base.h4.2]</w:t>
      </w:r>
      <w:r>
        <w:rPr>
          <w:color w:val="6B7785"/>
          <w:sz w:val="15"/>
          <w:szCs w:val="15"/>
        </w:rPr>
        <w:t xml:space="preserve">  Sub-heading</w:t>
      </w:r>
      <w:r>
        <w:rPr>
          <w:i/>
          <w:iCs/>
          <w:color w:val="6B7785"/>
          <w:sz w:val="15"/>
          <w:szCs w:val="15"/>
        </w:rPr>
        <w:t xml:space="preserve">  · repeated on other pages</w:t>
      </w:r>
    </w:p>
    <w:p>
      <w:pPr>
        <w:spacing w:after="60"/>
        <w:ind w:left="220"/>
      </w:pPr>
      <w:r>
        <w:rPr>
          <w:b/>
          <w:bCs/>
          <w:color w:val="1A1A1A"/>
          <w:sz w:val="26"/>
          <w:szCs w:val="26"/>
        </w:rPr>
        <w:t xml:space="preserve">Company</w:t>
      </w:r>
    </w:p>
    <w:p>
      <w:pPr>
        <w:spacing w:after="20" w:before="90"/>
      </w:pPr>
      <w:r>
        <w:rPr>
          <w:color w:val="6B7785"/>
          <w:sz w:val="15"/>
          <w:szCs w:val="15"/>
        </w:rPr>
        <w:t xml:space="preserve">[base.a.12]</w:t>
      </w:r>
      <w:r>
        <w:rPr>
          <w:color w:val="6B7785"/>
          <w:sz w:val="15"/>
          <w:szCs w:val="15"/>
        </w:rPr>
        <w:t xml:space="preserve">  Link / button</w:t>
      </w:r>
      <w:r>
        <w:rPr>
          <w:i/>
          <w:iCs/>
          <w:color w:val="6B7785"/>
          <w:sz w:val="15"/>
          <w:szCs w:val="15"/>
        </w:rPr>
        <w:t xml:space="preserve">  · repeated on other pages</w:t>
      </w:r>
    </w:p>
    <w:p>
      <w:pPr>
        <w:spacing w:after="60"/>
        <w:ind w:left="220"/>
      </w:pPr>
      <w:r>
        <w:rPr>
          <w:b w:val="false"/>
          <w:bCs w:val="false"/>
          <w:color w:val="1A1A1A"/>
          <w:sz w:val="22"/>
          <w:szCs w:val="22"/>
        </w:rPr>
        <w:t xml:space="preserve">About</w:t>
      </w:r>
    </w:p>
    <w:p>
      <w:pPr>
        <w:spacing w:after="20" w:before="90"/>
      </w:pPr>
      <w:r>
        <w:rPr>
          <w:color w:val="6B7785"/>
          <w:sz w:val="15"/>
          <w:szCs w:val="15"/>
        </w:rPr>
        <w:t xml:space="preserve">[base.a.13]</w:t>
      </w:r>
      <w:r>
        <w:rPr>
          <w:color w:val="6B7785"/>
          <w:sz w:val="15"/>
          <w:szCs w:val="15"/>
        </w:rPr>
        <w:t xml:space="preserve">  Link / button</w:t>
      </w:r>
    </w:p>
    <w:p>
      <w:pPr>
        <w:spacing w:after="60"/>
        <w:ind w:left="220"/>
      </w:pPr>
      <w:r>
        <w:rPr>
          <w:b w:val="false"/>
          <w:bCs w:val="false"/>
          <w:color w:val="1A1A1A"/>
          <w:sz w:val="22"/>
          <w:szCs w:val="22"/>
        </w:rPr>
        <w:t xml:space="preserve">Leadership</w:t>
      </w:r>
    </w:p>
    <w:p>
      <w:pPr>
        <w:spacing w:after="20" w:before="90"/>
      </w:pPr>
      <w:r>
        <w:rPr>
          <w:color w:val="6B7785"/>
          <w:sz w:val="15"/>
          <w:szCs w:val="15"/>
        </w:rPr>
        <w:t xml:space="preserve">[base.a.14]</w:t>
      </w:r>
      <w:r>
        <w:rPr>
          <w:color w:val="6B7785"/>
          <w:sz w:val="15"/>
          <w:szCs w:val="15"/>
        </w:rPr>
        <w:t xml:space="preserve">  Link / button</w:t>
      </w:r>
    </w:p>
    <w:p>
      <w:pPr>
        <w:spacing w:after="60"/>
        <w:ind w:left="220"/>
      </w:pPr>
      <w:r>
        <w:rPr>
          <w:b w:val="false"/>
          <w:bCs w:val="false"/>
          <w:color w:val="1A1A1A"/>
          <w:sz w:val="22"/>
          <w:szCs w:val="22"/>
        </w:rPr>
        <w:t xml:space="preserve">Contact</w:t>
      </w:r>
    </w:p>
    <w:p>
      <w:pPr>
        <w:spacing w:after="20" w:before="90"/>
      </w:pPr>
      <w:r>
        <w:rPr>
          <w:color w:val="6B7785"/>
          <w:sz w:val="15"/>
          <w:szCs w:val="15"/>
        </w:rPr>
        <w:t xml:space="preserve">[base.h4.3]</w:t>
      </w:r>
      <w:r>
        <w:rPr>
          <w:color w:val="6B7785"/>
          <w:sz w:val="15"/>
          <w:szCs w:val="15"/>
        </w:rPr>
        <w:t xml:space="preserve">  Sub-heading</w:t>
      </w:r>
    </w:p>
    <w:p>
      <w:pPr>
        <w:spacing w:after="60"/>
        <w:ind w:left="220"/>
      </w:pPr>
      <w:r>
        <w:rPr>
          <w:b/>
          <w:bCs/>
          <w:color w:val="1A1A1A"/>
          <w:sz w:val="26"/>
          <w:szCs w:val="26"/>
        </w:rPr>
        <w:t xml:space="preserve">Headquarters</w:t>
      </w:r>
    </w:p>
    <w:p>
      <w:pPr>
        <w:spacing w:after="20" w:before="90"/>
      </w:pPr>
      <w:r>
        <w:rPr>
          <w:color w:val="6B7785"/>
          <w:sz w:val="15"/>
          <w:szCs w:val="15"/>
        </w:rPr>
        <w:t xml:space="preserve">[base.p.2]</w:t>
      </w:r>
      <w:r>
        <w:rPr>
          <w:color w:val="6B7785"/>
          <w:sz w:val="15"/>
          <w:szCs w:val="15"/>
        </w:rPr>
        <w:t xml:space="preserve">  Paragraph</w:t>
      </w:r>
    </w:p>
    <w:p>
      <w:pPr>
        <w:spacing w:after="60"/>
        <w:ind w:left="220"/>
      </w:pPr>
      <w:r>
        <w:rPr>
          <w:b w:val="false"/>
          <w:bCs w:val="false"/>
          <w:color w:val="1A1A1A"/>
          <w:sz w:val="22"/>
          <w:szCs w:val="22"/>
        </w:rPr>
        <w:t xml:space="preserve">1751 Pinnacle Dr, Suite 600McLean, VA 22102-4007United States</w:t>
      </w:r>
    </w:p>
    <w:p>
      <w:pPr>
        <w:spacing w:after="20" w:before="90"/>
      </w:pPr>
      <w:r>
        <w:rPr>
          <w:color w:val="6B7785"/>
          <w:sz w:val="15"/>
          <w:szCs w:val="15"/>
        </w:rPr>
        <w:t xml:space="preserve">[base.div.1]</w:t>
      </w:r>
      <w:r>
        <w:rPr>
          <w:color w:val="6B7785"/>
          <w:sz w:val="15"/>
          <w:szCs w:val="15"/>
        </w:rPr>
        <w:t xml:space="preserve">  Label</w:t>
      </w:r>
    </w:p>
    <w:p>
      <w:pPr>
        <w:spacing w:after="60"/>
        <w:ind w:left="220"/>
      </w:pPr>
      <w:r>
        <w:rPr>
          <w:b w:val="false"/>
          <w:bCs w:val="false"/>
          <w:color w:val="1A1A1A"/>
          <w:sz w:val="22"/>
          <w:szCs w:val="22"/>
        </w:rPr>
        <w:t xml:space="preserve">CAGE: 7VPY9 DUNS: 08-0672349 UEI: MHBLZ1BWMNQ3</w:t>
      </w:r>
    </w:p>
    <w:p>
      <w:pPr>
        <w:spacing w:after="20" w:before="90"/>
      </w:pPr>
      <w:r>
        <w:rPr>
          <w:color w:val="6B7785"/>
          <w:sz w:val="15"/>
          <w:szCs w:val="15"/>
        </w:rPr>
        <w:t xml:space="preserve">[base.div.2]</w:t>
      </w:r>
      <w:r>
        <w:rPr>
          <w:color w:val="6B7785"/>
          <w:sz w:val="15"/>
          <w:szCs w:val="15"/>
        </w:rPr>
        <w:t xml:space="preserve">  Label</w:t>
      </w:r>
    </w:p>
    <w:p>
      <w:pPr>
        <w:spacing w:after="60"/>
        <w:ind w:left="220"/>
      </w:pPr>
      <w:r>
        <w:rPr>
          <w:b w:val="false"/>
          <w:bCs w:val="false"/>
          <w:color w:val="1A1A1A"/>
          <w:sz w:val="22"/>
          <w:szCs w:val="22"/>
        </w:rPr>
        <w:t xml:space="preserve">© 2026 Saltenna Inc. All rights reserved.</w:t>
      </w:r>
    </w:p>
    <w:p>
      <w:r>
        <w:br w:type="page"/>
      </w:r>
    </w:p>
    <w:p>
      <w:pPr>
        <w:pStyle w:val="Heading1"/>
        <w:spacing w:after="40" w:before="200"/>
      </w:pPr>
      <w:r>
        <w:rPr>
          <w:b/>
          <w:bCs/>
          <w:color w:val="1F7A70"/>
          <w:sz w:val="34"/>
          <w:szCs w:val="34"/>
        </w:rPr>
        <w:t xml:space="preserve">Home</w:t>
      </w:r>
    </w:p>
    <w:p>
      <w:pPr>
        <w:pBdr>
          <w:bottom w:val="single" w:color="D6DBE1" w:sz="6" w:space="6"/>
        </w:pBdr>
        <w:spacing w:after="200"/>
      </w:pPr>
      <w:r>
        <w:rPr>
          <w:i/>
          <w:iCs/>
          <w:color w:val="6B7785"/>
          <w:sz w:val="19"/>
          <w:szCs w:val="19"/>
        </w:rPr>
        <w:t xml:space="preserve">46 items</w:t>
      </w:r>
    </w:p>
    <w:p>
      <w:pPr>
        <w:spacing w:after="60" w:before="200"/>
      </w:pPr>
      <w:r>
        <w:rPr>
          <w:b/>
          <w:bCs/>
          <w:color w:val="1F7A70"/>
          <w:spacing w:val="40"/>
          <w:sz w:val="17"/>
          <w:szCs w:val="17"/>
        </w:rPr>
        <w:t xml:space="preserve">SEO TITLE (SEARCH RESULTS)</w:t>
      </w:r>
    </w:p>
    <w:p>
      <w:pPr>
        <w:spacing w:after="20" w:before="90"/>
      </w:pPr>
      <w:r>
        <w:rPr>
          <w:color w:val="6B7785"/>
          <w:sz w:val="15"/>
          <w:szCs w:val="15"/>
        </w:rPr>
        <w:t xml:space="preserve">[index.meta.title]</w:t>
      </w:r>
      <w:r>
        <w:rPr>
          <w:color w:val="6B7785"/>
          <w:sz w:val="15"/>
          <w:szCs w:val="15"/>
        </w:rPr>
        <w:t xml:space="preserve">  SEO</w:t>
      </w:r>
    </w:p>
    <w:p>
      <w:pPr>
        <w:spacing w:after="60"/>
        <w:ind w:left="220"/>
      </w:pPr>
      <w:r>
        <w:rPr>
          <w:b w:val="false"/>
          <w:bCs w:val="false"/>
          <w:color w:val="1A1A1A"/>
          <w:sz w:val="22"/>
          <w:szCs w:val="22"/>
        </w:rPr>
        <w:t xml:space="preserve">Saltenna — Wireless Communications &amp; Sensing in the Most Difficult Environments on Earth</w:t>
      </w:r>
    </w:p>
    <w:p>
      <w:pPr>
        <w:spacing w:after="60" w:before="200"/>
      </w:pPr>
      <w:r>
        <w:rPr>
          <w:b/>
          <w:bCs/>
          <w:color w:val="1F7A70"/>
          <w:spacing w:val="40"/>
          <w:sz w:val="17"/>
          <w:szCs w:val="17"/>
        </w:rPr>
        <w:t xml:space="preserve">SEO DESCRIPTION (SEARCH RESULTS)</w:t>
      </w:r>
    </w:p>
    <w:p>
      <w:pPr>
        <w:spacing w:after="20" w:before="90"/>
      </w:pPr>
      <w:r>
        <w:rPr>
          <w:color w:val="6B7785"/>
          <w:sz w:val="15"/>
          <w:szCs w:val="15"/>
        </w:rPr>
        <w:t xml:space="preserve">[index.meta.description]</w:t>
      </w:r>
      <w:r>
        <w:rPr>
          <w:color w:val="6B7785"/>
          <w:sz w:val="15"/>
          <w:szCs w:val="15"/>
        </w:rPr>
        <w:t xml:space="preserve">  SEO</w:t>
      </w:r>
    </w:p>
    <w:p>
      <w:pPr>
        <w:spacing w:after="60"/>
        <w:ind w:left="220"/>
      </w:pPr>
      <w:r>
        <w:rPr>
          <w:b w:val="false"/>
          <w:bCs w:val="false"/>
          <w:color w:val="1A1A1A"/>
          <w:sz w:val="22"/>
          <w:szCs w:val="22"/>
        </w:rPr>
        <w:t xml:space="preserve">Saltenna's plasmonic technology enables high-speed, secure wireless communications and sensing through water, ice, metal, soil, and rock — where conventional wireless fails.</w:t>
      </w:r>
    </w:p>
    <w:p>
      <w:pPr>
        <w:spacing w:after="60" w:before="200"/>
      </w:pPr>
      <w:r>
        <w:rPr>
          <w:b/>
          <w:bCs/>
          <w:color w:val="1F7A70"/>
          <w:spacing w:val="40"/>
          <w:sz w:val="17"/>
          <w:szCs w:val="17"/>
        </w:rPr>
        <w:t xml:space="preserve">—</w:t>
      </w:r>
    </w:p>
    <w:p>
      <w:pPr>
        <w:spacing w:after="20" w:before="90"/>
      </w:pPr>
      <w:r>
        <w:rPr>
          <w:color w:val="6B7785"/>
          <w:sz w:val="15"/>
          <w:szCs w:val="15"/>
        </w:rPr>
        <w:t xml:space="preserve">[index.h1.1]</w:t>
      </w:r>
      <w:r>
        <w:rPr>
          <w:color w:val="6B7785"/>
          <w:sz w:val="15"/>
          <w:szCs w:val="15"/>
        </w:rPr>
        <w:t xml:space="preserve">  Page title</w:t>
      </w:r>
    </w:p>
    <w:p>
      <w:pPr>
        <w:spacing w:after="60"/>
        <w:ind w:left="220"/>
      </w:pPr>
      <w:r>
        <w:rPr>
          <w:b/>
          <w:bCs/>
          <w:color w:val="1A1A1A"/>
          <w:sz w:val="26"/>
          <w:szCs w:val="26"/>
        </w:rPr>
        <w:t xml:space="preserve">Communications beyond the limits of legacy radio frequency</w:t>
      </w:r>
    </w:p>
    <w:p>
      <w:pPr>
        <w:spacing w:after="20" w:before="90"/>
      </w:pPr>
      <w:r>
        <w:rPr>
          <w:color w:val="6B7785"/>
          <w:sz w:val="15"/>
          <w:szCs w:val="15"/>
        </w:rPr>
        <w:t xml:space="preserve">[index.div.1]</w:t>
      </w:r>
      <w:r>
        <w:rPr>
          <w:color w:val="6B7785"/>
          <w:sz w:val="15"/>
          <w:szCs w:val="15"/>
        </w:rPr>
        <w:t xml:space="preserve">  Label</w:t>
      </w:r>
    </w:p>
    <w:p>
      <w:pPr>
        <w:spacing w:after="60"/>
        <w:ind w:left="220"/>
      </w:pPr>
      <w:r>
        <w:rPr>
          <w:b w:val="false"/>
          <w:bCs w:val="false"/>
          <w:color w:val="1A1A1A"/>
          <w:sz w:val="22"/>
          <w:szCs w:val="22"/>
        </w:rPr>
        <w:t xml:space="preserve">Redefiningthelimits ofwireless</w:t>
      </w:r>
    </w:p>
    <w:p>
      <w:pPr>
        <w:spacing w:after="20" w:before="90"/>
      </w:pPr>
      <w:r>
        <w:rPr>
          <w:color w:val="6B7785"/>
          <w:sz w:val="15"/>
          <w:szCs w:val="15"/>
        </w:rPr>
        <w:t xml:space="preserve">[index.div.2]</w:t>
      </w:r>
      <w:r>
        <w:rPr>
          <w:color w:val="6B7785"/>
          <w:sz w:val="15"/>
          <w:szCs w:val="15"/>
        </w:rPr>
        <w:t xml:space="preserve">  Label</w:t>
      </w:r>
    </w:p>
    <w:p>
      <w:pPr>
        <w:spacing w:after="60"/>
        <w:ind w:left="220"/>
      </w:pPr>
      <w:r>
        <w:rPr>
          <w:b w:val="false"/>
          <w:bCs w:val="false"/>
          <w:color w:val="1A1A1A"/>
          <w:sz w:val="22"/>
          <w:szCs w:val="22"/>
        </w:rPr>
        <w:t xml:space="preserve">Est. 2017 → Beyond</w:t>
      </w:r>
    </w:p>
    <w:p>
      <w:pPr>
        <w:spacing w:after="20" w:before="90"/>
      </w:pPr>
      <w:r>
        <w:rPr>
          <w:color w:val="6B7785"/>
          <w:sz w:val="15"/>
          <w:szCs w:val="15"/>
        </w:rPr>
        <w:t xml:space="preserve">[index.div.3]</w:t>
      </w:r>
      <w:r>
        <w:rPr>
          <w:color w:val="6B7785"/>
          <w:sz w:val="15"/>
          <w:szCs w:val="15"/>
        </w:rPr>
        <w:t xml:space="preserve">  Label</w:t>
      </w:r>
    </w:p>
    <w:p>
      <w:pPr>
        <w:spacing w:after="60"/>
        <w:ind w:left="220"/>
      </w:pPr>
      <w:r>
        <w:rPr>
          <w:b w:val="false"/>
          <w:bCs w:val="false"/>
          <w:color w:val="1A1A1A"/>
          <w:sz w:val="22"/>
          <w:szCs w:val="22"/>
        </w:rPr>
        <w:t xml:space="preserve">UnderwaterThrough IceThrough MetalUndergroundDense VegetationSeabedsCollapsed InfrastructureLunar Surface UnderwaterThrough IceThrough MetalUndergroundDense VegetationSeabedsCollapsed InfrastructureLunar Surface</w:t>
      </w:r>
    </w:p>
    <w:p>
      <w:pPr>
        <w:spacing w:after="60" w:before="200"/>
      </w:pPr>
      <w:r>
        <w:rPr>
          <w:b/>
          <w:bCs/>
          <w:color w:val="1F7A70"/>
          <w:spacing w:val="40"/>
          <w:sz w:val="17"/>
          <w:szCs w:val="17"/>
        </w:rPr>
        <w:t xml:space="preserve">— · SECTION INTRO</w:t>
      </w:r>
    </w:p>
    <w:p>
      <w:pPr>
        <w:spacing w:after="20" w:before="90"/>
      </w:pPr>
      <w:r>
        <w:rPr>
          <w:color w:val="6B7785"/>
          <w:sz w:val="15"/>
          <w:szCs w:val="15"/>
        </w:rPr>
        <w:t xml:space="preserve">[index.h2.1]</w:t>
      </w:r>
      <w:r>
        <w:rPr>
          <w:color w:val="6B7785"/>
          <w:sz w:val="15"/>
          <w:szCs w:val="15"/>
        </w:rPr>
        <w:t xml:space="preserve">  Section heading</w:t>
      </w:r>
    </w:p>
    <w:p>
      <w:pPr>
        <w:spacing w:after="60"/>
        <w:ind w:left="220"/>
      </w:pPr>
      <w:r>
        <w:rPr>
          <w:b/>
          <w:bCs/>
          <w:color w:val="1A1A1A"/>
          <w:sz w:val="26"/>
          <w:szCs w:val="26"/>
        </w:rPr>
        <w:t xml:space="preserve">Environments previously thought impossible.</w:t>
      </w:r>
    </w:p>
    <w:p>
      <w:pPr>
        <w:spacing w:after="20" w:before="90"/>
      </w:pPr>
      <w:r>
        <w:rPr>
          <w:color w:val="6B7785"/>
          <w:sz w:val="15"/>
          <w:szCs w:val="15"/>
        </w:rPr>
        <w:t xml:space="preserve">[index.p.1]</w:t>
      </w:r>
      <w:r>
        <w:rPr>
          <w:color w:val="6B7785"/>
          <w:sz w:val="15"/>
          <w:szCs w:val="15"/>
        </w:rPr>
        <w:t xml:space="preserve">  Paragraph</w:t>
      </w:r>
    </w:p>
    <w:p>
      <w:pPr>
        <w:spacing w:after="60"/>
        <w:ind w:left="220"/>
      </w:pPr>
      <w:r>
        <w:rPr>
          <w:b w:val="false"/>
          <w:bCs w:val="false"/>
          <w:color w:val="1A1A1A"/>
          <w:sz w:val="22"/>
          <w:szCs w:val="22"/>
        </w:rPr>
        <w:t xml:space="preserve">Where current radios, Wi‑Fi, Bluetooth, optical, audio, and other systems fail, Saltenna's Plasmonic waves keep working.</w:t>
      </w:r>
    </w:p>
    <w:p>
      <w:pPr>
        <w:spacing w:after="60" w:before="200"/>
      </w:pPr>
      <w:r>
        <w:rPr>
          <w:b/>
          <w:bCs/>
          <w:color w:val="1F7A70"/>
          <w:spacing w:val="40"/>
          <w:sz w:val="17"/>
          <w:szCs w:val="17"/>
        </w:rPr>
        <w:t xml:space="preserve">—</w:t>
      </w:r>
    </w:p>
    <w:p>
      <w:pPr>
        <w:spacing w:after="20" w:before="90"/>
      </w:pPr>
      <w:r>
        <w:rPr>
          <w:color w:val="6B7785"/>
          <w:sz w:val="15"/>
          <w:szCs w:val="15"/>
        </w:rPr>
        <w:t xml:space="preserve">[index.span.1]</w:t>
      </w:r>
      <w:r>
        <w:rPr>
          <w:color w:val="6B7785"/>
          <w:sz w:val="15"/>
          <w:szCs w:val="15"/>
        </w:rPr>
        <w:t xml:space="preserve">  Label</w:t>
      </w:r>
      <w:r>
        <w:rPr>
          <w:i/>
          <w:iCs/>
          <w:color w:val="6B7785"/>
          <w:sz w:val="15"/>
          <w:szCs w:val="15"/>
        </w:rPr>
        <w:t xml:space="preserve">  · repeated on other pages</w:t>
      </w:r>
    </w:p>
    <w:p>
      <w:pPr>
        <w:spacing w:after="60"/>
        <w:ind w:left="220"/>
      </w:pPr>
      <w:r>
        <w:rPr>
          <w:b w:val="false"/>
          <w:bCs w:val="false"/>
          <w:color w:val="1A1A1A"/>
          <w:sz w:val="22"/>
          <w:szCs w:val="22"/>
        </w:rPr>
        <w:t xml:space="preserve">→</w:t>
      </w:r>
    </w:p>
    <w:p>
      <w:pPr>
        <w:spacing w:after="20" w:before="90"/>
      </w:pPr>
      <w:r>
        <w:rPr>
          <w:color w:val="6B7785"/>
          <w:sz w:val="15"/>
          <w:szCs w:val="15"/>
        </w:rPr>
        <w:t xml:space="preserve">[index.h3.1]</w:t>
      </w:r>
      <w:r>
        <w:rPr>
          <w:color w:val="6B7785"/>
          <w:sz w:val="15"/>
          <w:szCs w:val="15"/>
        </w:rPr>
        <w:t xml:space="preserve">  Heading</w:t>
      </w:r>
      <w:r>
        <w:rPr>
          <w:i/>
          <w:iCs/>
          <w:color w:val="6B7785"/>
          <w:sz w:val="15"/>
          <w:szCs w:val="15"/>
        </w:rPr>
        <w:t xml:space="preserve">  · repeated on other pages</w:t>
      </w:r>
    </w:p>
    <w:p>
      <w:pPr>
        <w:spacing w:after="60"/>
        <w:ind w:left="220"/>
      </w:pPr>
      <w:r>
        <w:rPr>
          <w:b/>
          <w:bCs/>
          <w:color w:val="1A1A1A"/>
          <w:sz w:val="26"/>
          <w:szCs w:val="26"/>
        </w:rPr>
        <w:t xml:space="preserve">Water &amp; Ice</w:t>
      </w:r>
    </w:p>
    <w:p>
      <w:pPr>
        <w:spacing w:after="20" w:before="90"/>
      </w:pPr>
      <w:r>
        <w:rPr>
          <w:color w:val="6B7785"/>
          <w:sz w:val="15"/>
          <w:szCs w:val="15"/>
        </w:rPr>
        <w:t xml:space="preserve">[index.p.2]</w:t>
      </w:r>
      <w:r>
        <w:rPr>
          <w:color w:val="6B7785"/>
          <w:sz w:val="15"/>
          <w:szCs w:val="15"/>
        </w:rPr>
        <w:t xml:space="preserve">  Paragraph</w:t>
      </w:r>
    </w:p>
    <w:p>
      <w:pPr>
        <w:spacing w:after="60"/>
        <w:ind w:left="220"/>
      </w:pPr>
      <w:r>
        <w:rPr>
          <w:b w:val="false"/>
          <w:bCs w:val="false"/>
          <w:color w:val="1A1A1A"/>
          <w:sz w:val="22"/>
          <w:szCs w:val="22"/>
        </w:rPr>
        <w:t xml:space="preserve">Saltenna is developing high-bandwidth stealthy communications underwater without needing line of sight, and through and along ice sheets to connect above-ice and air assets with those submerged beneath.</w:t>
      </w:r>
    </w:p>
    <w:p>
      <w:pPr>
        <w:spacing w:after="20" w:before="90"/>
      </w:pPr>
      <w:r>
        <w:rPr>
          <w:color w:val="6B7785"/>
          <w:sz w:val="15"/>
          <w:szCs w:val="15"/>
        </w:rPr>
        <w:t xml:space="preserve">[index.span.2]</w:t>
      </w:r>
      <w:r>
        <w:rPr>
          <w:color w:val="6B7785"/>
          <w:sz w:val="15"/>
          <w:szCs w:val="15"/>
        </w:rPr>
        <w:t xml:space="preserve">  Label</w:t>
      </w:r>
      <w:r>
        <w:rPr>
          <w:i/>
          <w:iCs/>
          <w:color w:val="6B7785"/>
          <w:sz w:val="15"/>
          <w:szCs w:val="15"/>
        </w:rPr>
        <w:t xml:space="preserve">  · repeated on other pages</w:t>
      </w:r>
    </w:p>
    <w:p>
      <w:pPr>
        <w:spacing w:after="60"/>
        <w:ind w:left="220"/>
      </w:pPr>
      <w:r>
        <w:rPr>
          <w:b w:val="false"/>
          <w:bCs w:val="false"/>
          <w:color w:val="1A1A1A"/>
          <w:sz w:val="22"/>
          <w:szCs w:val="22"/>
        </w:rPr>
        <w:t xml:space="preserve">→</w:t>
      </w:r>
    </w:p>
    <w:p>
      <w:pPr>
        <w:spacing w:after="20" w:before="90"/>
      </w:pPr>
      <w:r>
        <w:rPr>
          <w:color w:val="6B7785"/>
          <w:sz w:val="15"/>
          <w:szCs w:val="15"/>
        </w:rPr>
        <w:t xml:space="preserve">[index.h3.2]</w:t>
      </w:r>
      <w:r>
        <w:rPr>
          <w:color w:val="6B7785"/>
          <w:sz w:val="15"/>
          <w:szCs w:val="15"/>
        </w:rPr>
        <w:t xml:space="preserve">  Heading</w:t>
      </w:r>
    </w:p>
    <w:p>
      <w:pPr>
        <w:spacing w:after="60"/>
        <w:ind w:left="220"/>
      </w:pPr>
      <w:r>
        <w:rPr>
          <w:b/>
          <w:bCs/>
          <w:color w:val="1A1A1A"/>
          <w:sz w:val="26"/>
          <w:szCs w:val="26"/>
        </w:rPr>
        <w:t xml:space="preserve">Metal &amp; Solid Obstacles</w:t>
      </w:r>
    </w:p>
    <w:p>
      <w:pPr>
        <w:spacing w:after="20" w:before="90"/>
      </w:pPr>
      <w:r>
        <w:rPr>
          <w:color w:val="6B7785"/>
          <w:sz w:val="15"/>
          <w:szCs w:val="15"/>
        </w:rPr>
        <w:t xml:space="preserve">[index.p.3]</w:t>
      </w:r>
      <w:r>
        <w:rPr>
          <w:color w:val="6B7785"/>
          <w:sz w:val="15"/>
          <w:szCs w:val="15"/>
        </w:rPr>
        <w:t xml:space="preserve">  Paragraph</w:t>
      </w:r>
    </w:p>
    <w:p>
      <w:pPr>
        <w:spacing w:after="60"/>
        <w:ind w:left="220"/>
      </w:pPr>
      <w:r>
        <w:rPr>
          <w:b w:val="false"/>
          <w:bCs w:val="false"/>
          <w:color w:val="1A1A1A"/>
          <w:sz w:val="22"/>
          <w:szCs w:val="22"/>
        </w:rPr>
        <w:t xml:space="preserve">Rather than being blocked by metal bulkheads, Saltenna's Plasmonics leverage them. Saltenna has demonstrated wireless communications along and through pressurized tanks and pipes without drilling holes or running wires.</w:t>
      </w:r>
    </w:p>
    <w:p>
      <w:pPr>
        <w:spacing w:after="20" w:before="90"/>
      </w:pPr>
      <w:r>
        <w:rPr>
          <w:color w:val="6B7785"/>
          <w:sz w:val="15"/>
          <w:szCs w:val="15"/>
        </w:rPr>
        <w:t xml:space="preserve">[index.span.3]</w:t>
      </w:r>
      <w:r>
        <w:rPr>
          <w:color w:val="6B7785"/>
          <w:sz w:val="15"/>
          <w:szCs w:val="15"/>
        </w:rPr>
        <w:t xml:space="preserve">  Label</w:t>
      </w:r>
      <w:r>
        <w:rPr>
          <w:i/>
          <w:iCs/>
          <w:color w:val="6B7785"/>
          <w:sz w:val="15"/>
          <w:szCs w:val="15"/>
        </w:rPr>
        <w:t xml:space="preserve">  · repeated on other pages</w:t>
      </w:r>
    </w:p>
    <w:p>
      <w:pPr>
        <w:spacing w:after="60"/>
        <w:ind w:left="220"/>
      </w:pPr>
      <w:r>
        <w:rPr>
          <w:b w:val="false"/>
          <w:bCs w:val="false"/>
          <w:color w:val="1A1A1A"/>
          <w:sz w:val="22"/>
          <w:szCs w:val="22"/>
        </w:rPr>
        <w:t xml:space="preserve">→</w:t>
      </w:r>
    </w:p>
    <w:p>
      <w:pPr>
        <w:spacing w:after="20" w:before="90"/>
      </w:pPr>
      <w:r>
        <w:rPr>
          <w:color w:val="6B7785"/>
          <w:sz w:val="15"/>
          <w:szCs w:val="15"/>
        </w:rPr>
        <w:t xml:space="preserve">[index.h3.3]</w:t>
      </w:r>
      <w:r>
        <w:rPr>
          <w:color w:val="6B7785"/>
          <w:sz w:val="15"/>
          <w:szCs w:val="15"/>
        </w:rPr>
        <w:t xml:space="preserve">  Heading</w:t>
      </w:r>
    </w:p>
    <w:p>
      <w:pPr>
        <w:spacing w:after="60"/>
        <w:ind w:left="220"/>
      </w:pPr>
      <w:r>
        <w:rPr>
          <w:b/>
          <w:bCs/>
          <w:color w:val="1A1A1A"/>
          <w:sz w:val="26"/>
          <w:szCs w:val="26"/>
        </w:rPr>
        <w:t xml:space="preserve">Soil, Rock &amp; Infrastructure</w:t>
      </w:r>
    </w:p>
    <w:p>
      <w:pPr>
        <w:spacing w:after="20" w:before="90"/>
      </w:pPr>
      <w:r>
        <w:rPr>
          <w:color w:val="6B7785"/>
          <w:sz w:val="15"/>
          <w:szCs w:val="15"/>
        </w:rPr>
        <w:t xml:space="preserve">[index.p.4]</w:t>
      </w:r>
      <w:r>
        <w:rPr>
          <w:color w:val="6B7785"/>
          <w:sz w:val="15"/>
          <w:szCs w:val="15"/>
        </w:rPr>
        <w:t xml:space="preserve">  Paragraph</w:t>
      </w:r>
    </w:p>
    <w:p>
      <w:pPr>
        <w:spacing w:after="60"/>
        <w:ind w:left="220"/>
      </w:pPr>
      <w:r>
        <w:rPr>
          <w:b w:val="false"/>
          <w:bCs w:val="false"/>
          <w:color w:val="1A1A1A"/>
          <w:sz w:val="22"/>
          <w:szCs w:val="22"/>
        </w:rPr>
        <w:t xml:space="preserve">Saltenna has demonstrated significantly enhanced range over current wireless technology in solid underground facilities, tunnels, and through multiple levels of parking garages.</w:t>
      </w:r>
    </w:p>
    <w:p>
      <w:pPr>
        <w:spacing w:after="20" w:before="90"/>
      </w:pPr>
      <w:r>
        <w:rPr>
          <w:color w:val="6B7785"/>
          <w:sz w:val="15"/>
          <w:szCs w:val="15"/>
        </w:rPr>
        <w:t xml:space="preserve">[index.span.4]</w:t>
      </w:r>
      <w:r>
        <w:rPr>
          <w:color w:val="6B7785"/>
          <w:sz w:val="15"/>
          <w:szCs w:val="15"/>
        </w:rPr>
        <w:t xml:space="preserve">  Label</w:t>
      </w:r>
      <w:r>
        <w:rPr>
          <w:i/>
          <w:iCs/>
          <w:color w:val="6B7785"/>
          <w:sz w:val="15"/>
          <w:szCs w:val="15"/>
        </w:rPr>
        <w:t xml:space="preserve">  · repeated on other pages</w:t>
      </w:r>
    </w:p>
    <w:p>
      <w:pPr>
        <w:spacing w:after="60"/>
        <w:ind w:left="220"/>
      </w:pPr>
      <w:r>
        <w:rPr>
          <w:b w:val="false"/>
          <w:bCs w:val="false"/>
          <w:color w:val="1A1A1A"/>
          <w:sz w:val="22"/>
          <w:szCs w:val="22"/>
        </w:rPr>
        <w:t xml:space="preserve">→</w:t>
      </w:r>
    </w:p>
    <w:p>
      <w:pPr>
        <w:spacing w:after="20" w:before="90"/>
      </w:pPr>
      <w:r>
        <w:rPr>
          <w:color w:val="6B7785"/>
          <w:sz w:val="15"/>
          <w:szCs w:val="15"/>
        </w:rPr>
        <w:t xml:space="preserve">[index.h3.4]</w:t>
      </w:r>
      <w:r>
        <w:rPr>
          <w:color w:val="6B7785"/>
          <w:sz w:val="15"/>
          <w:szCs w:val="15"/>
        </w:rPr>
        <w:t xml:space="preserve">  Heading</w:t>
      </w:r>
    </w:p>
    <w:p>
      <w:pPr>
        <w:spacing w:after="60"/>
        <w:ind w:left="220"/>
      </w:pPr>
      <w:r>
        <w:rPr>
          <w:b/>
          <w:bCs/>
          <w:color w:val="1A1A1A"/>
          <w:sz w:val="26"/>
          <w:szCs w:val="26"/>
        </w:rPr>
        <w:t xml:space="preserve">Dense Vegetation</w:t>
      </w:r>
    </w:p>
    <w:p>
      <w:pPr>
        <w:spacing w:after="20" w:before="90"/>
      </w:pPr>
      <w:r>
        <w:rPr>
          <w:color w:val="6B7785"/>
          <w:sz w:val="15"/>
          <w:szCs w:val="15"/>
        </w:rPr>
        <w:t xml:space="preserve">[index.p.5]</w:t>
      </w:r>
      <w:r>
        <w:rPr>
          <w:color w:val="6B7785"/>
          <w:sz w:val="15"/>
          <w:szCs w:val="15"/>
        </w:rPr>
        <w:t xml:space="preserve">  Paragraph</w:t>
      </w:r>
    </w:p>
    <w:p>
      <w:pPr>
        <w:spacing w:after="60"/>
        <w:ind w:left="220"/>
      </w:pPr>
      <w:r>
        <w:rPr>
          <w:b w:val="false"/>
          <w:bCs w:val="false"/>
          <w:color w:val="1A1A1A"/>
          <w:sz w:val="22"/>
          <w:szCs w:val="22"/>
        </w:rPr>
        <w:t xml:space="preserve">Where radios may fail, Saltenna is working on Plasmonics that can carry communications within and through dense jungle canopy to support commercial, military, law enforcement, and intelligence operations.</w:t>
      </w:r>
    </w:p>
    <w:p>
      <w:pPr>
        <w:spacing w:after="60" w:before="200"/>
      </w:pPr>
      <w:r>
        <w:rPr>
          <w:b/>
          <w:bCs/>
          <w:color w:val="1F7A70"/>
          <w:spacing w:val="40"/>
          <w:sz w:val="17"/>
          <w:szCs w:val="17"/>
        </w:rPr>
        <w:t xml:space="preserve">— · SECTION INTRO</w:t>
      </w:r>
    </w:p>
    <w:p>
      <w:pPr>
        <w:spacing w:after="20" w:before="90"/>
      </w:pPr>
      <w:r>
        <w:rPr>
          <w:color w:val="6B7785"/>
          <w:sz w:val="15"/>
          <w:szCs w:val="15"/>
        </w:rPr>
        <w:t xml:space="preserve">[index.h2.2]</w:t>
      </w:r>
      <w:r>
        <w:rPr>
          <w:color w:val="6B7785"/>
          <w:sz w:val="15"/>
          <w:szCs w:val="15"/>
        </w:rPr>
        <w:t xml:space="preserve">  Section heading</w:t>
      </w:r>
    </w:p>
    <w:p>
      <w:pPr>
        <w:spacing w:after="60"/>
        <w:ind w:left="220"/>
      </w:pPr>
      <w:r>
        <w:rPr>
          <w:b/>
          <w:bCs/>
          <w:color w:val="1A1A1A"/>
          <w:sz w:val="26"/>
          <w:szCs w:val="26"/>
        </w:rPr>
        <w:t xml:space="preserve">Communications and sensing.</w:t>
      </w:r>
    </w:p>
    <w:p>
      <w:pPr>
        <w:spacing w:after="60" w:before="200"/>
      </w:pPr>
      <w:r>
        <w:rPr>
          <w:b/>
          <w:bCs/>
          <w:color w:val="1F7A70"/>
          <w:spacing w:val="40"/>
          <w:sz w:val="17"/>
          <w:szCs w:val="17"/>
        </w:rPr>
        <w:t xml:space="preserve">—</w:t>
      </w:r>
    </w:p>
    <w:p>
      <w:pPr>
        <w:spacing w:after="20" w:before="90"/>
      </w:pPr>
      <w:r>
        <w:rPr>
          <w:color w:val="6B7785"/>
          <w:sz w:val="15"/>
          <w:szCs w:val="15"/>
        </w:rPr>
        <w:t xml:space="preserve">[index.h3.5]</w:t>
      </w:r>
      <w:r>
        <w:rPr>
          <w:color w:val="6B7785"/>
          <w:sz w:val="15"/>
          <w:szCs w:val="15"/>
        </w:rPr>
        <w:t xml:space="preserve">  Heading</w:t>
      </w:r>
    </w:p>
    <w:p>
      <w:pPr>
        <w:spacing w:after="60"/>
        <w:ind w:left="220"/>
      </w:pPr>
      <w:r>
        <w:rPr>
          <w:b/>
          <w:bCs/>
          <w:color w:val="1A1A1A"/>
          <w:sz w:val="26"/>
          <w:szCs w:val="26"/>
        </w:rPr>
        <w:t xml:space="preserve">Game-changing communications at the edge.</w:t>
      </w:r>
    </w:p>
    <w:p>
      <w:pPr>
        <w:spacing w:after="20" w:before="90"/>
      </w:pPr>
      <w:r>
        <w:rPr>
          <w:color w:val="6B7785"/>
          <w:sz w:val="15"/>
          <w:szCs w:val="15"/>
        </w:rPr>
        <w:t xml:space="preserve">[index.p.6]</w:t>
      </w:r>
      <w:r>
        <w:rPr>
          <w:color w:val="6B7785"/>
          <w:sz w:val="15"/>
          <w:szCs w:val="15"/>
        </w:rPr>
        <w:t xml:space="preserve">  Paragraph</w:t>
      </w:r>
    </w:p>
    <w:p>
      <w:pPr>
        <w:spacing w:after="60"/>
        <w:ind w:left="220"/>
      </w:pPr>
      <w:r>
        <w:rPr>
          <w:b w:val="false"/>
          <w:bCs w:val="false"/>
          <w:color w:val="1A1A1A"/>
          <w:sz w:val="22"/>
          <w:szCs w:val="22"/>
        </w:rPr>
        <w:t xml:space="preserve">Because Plasmonic waves travel along surfaces, Saltenna can carry communications underwater, under ice, through metal, and along pipelines — across government and commercial sectors alike.</w:t>
      </w:r>
    </w:p>
    <w:p>
      <w:pPr>
        <w:spacing w:after="20" w:before="90"/>
      </w:pPr>
      <w:r>
        <w:rPr>
          <w:color w:val="6B7785"/>
          <w:sz w:val="15"/>
          <w:szCs w:val="15"/>
        </w:rPr>
        <w:t xml:space="preserve">[index.a.1]</w:t>
      </w:r>
      <w:r>
        <w:rPr>
          <w:color w:val="6B7785"/>
          <w:sz w:val="15"/>
          <w:szCs w:val="15"/>
        </w:rPr>
        <w:t xml:space="preserve">  Link / button</w:t>
      </w:r>
    </w:p>
    <w:p>
      <w:pPr>
        <w:spacing w:after="60"/>
        <w:ind w:left="220"/>
      </w:pPr>
      <w:r>
        <w:rPr>
          <w:b w:val="false"/>
          <w:bCs w:val="false"/>
          <w:color w:val="1A1A1A"/>
          <w:sz w:val="22"/>
          <w:szCs w:val="22"/>
        </w:rPr>
        <w:t xml:space="preserve">Explore Communications →</w:t>
      </w:r>
    </w:p>
    <w:p>
      <w:pPr>
        <w:spacing w:after="20" w:before="90"/>
      </w:pPr>
      <w:r>
        <w:rPr>
          <w:color w:val="6B7785"/>
          <w:sz w:val="15"/>
          <w:szCs w:val="15"/>
        </w:rPr>
        <w:t xml:space="preserve">[index.h3.6]</w:t>
      </w:r>
      <w:r>
        <w:rPr>
          <w:color w:val="6B7785"/>
          <w:sz w:val="15"/>
          <w:szCs w:val="15"/>
        </w:rPr>
        <w:t xml:space="preserve">  Heading</w:t>
      </w:r>
    </w:p>
    <w:p>
      <w:pPr>
        <w:spacing w:after="60"/>
        <w:ind w:left="220"/>
      </w:pPr>
      <w:r>
        <w:rPr>
          <w:b/>
          <w:bCs/>
          <w:color w:val="1A1A1A"/>
          <w:sz w:val="26"/>
          <w:szCs w:val="26"/>
        </w:rPr>
        <w:t xml:space="preserve">Sensing subtle changes in any environment.</w:t>
      </w:r>
    </w:p>
    <w:p>
      <w:pPr>
        <w:spacing w:after="20" w:before="90"/>
      </w:pPr>
      <w:r>
        <w:rPr>
          <w:color w:val="6B7785"/>
          <w:sz w:val="15"/>
          <w:szCs w:val="15"/>
        </w:rPr>
        <w:t xml:space="preserve">[index.p.7]</w:t>
      </w:r>
      <w:r>
        <w:rPr>
          <w:color w:val="6B7785"/>
          <w:sz w:val="15"/>
          <w:szCs w:val="15"/>
        </w:rPr>
        <w:t xml:space="preserve">  Paragraph</w:t>
      </w:r>
    </w:p>
    <w:p>
      <w:pPr>
        <w:spacing w:after="60"/>
        <w:ind w:left="220"/>
      </w:pPr>
      <w:r>
        <w:rPr>
          <w:b w:val="false"/>
          <w:bCs w:val="false"/>
          <w:color w:val="1A1A1A"/>
          <w:sz w:val="22"/>
          <w:szCs w:val="22"/>
        </w:rPr>
        <w:t xml:space="preserve">Plasmonics can be used for an array of sensing applications — from detecting the movement of submarines underwater to detecting people through solid sheet metal.</w:t>
      </w:r>
    </w:p>
    <w:p>
      <w:pPr>
        <w:spacing w:after="20" w:before="90"/>
      </w:pPr>
      <w:r>
        <w:rPr>
          <w:color w:val="6B7785"/>
          <w:sz w:val="15"/>
          <w:szCs w:val="15"/>
        </w:rPr>
        <w:t xml:space="preserve">[index.a.2]</w:t>
      </w:r>
      <w:r>
        <w:rPr>
          <w:color w:val="6B7785"/>
          <w:sz w:val="15"/>
          <w:szCs w:val="15"/>
        </w:rPr>
        <w:t xml:space="preserve">  Link / button</w:t>
      </w:r>
    </w:p>
    <w:p>
      <w:pPr>
        <w:spacing w:after="60"/>
        <w:ind w:left="220"/>
      </w:pPr>
      <w:r>
        <w:rPr>
          <w:b w:val="false"/>
          <w:bCs w:val="false"/>
          <w:color w:val="1A1A1A"/>
          <w:sz w:val="22"/>
          <w:szCs w:val="22"/>
        </w:rPr>
        <w:t xml:space="preserve">Explore Sensing →</w:t>
      </w:r>
    </w:p>
    <w:p>
      <w:pPr>
        <w:spacing w:after="20" w:before="90"/>
      </w:pPr>
      <w:r>
        <w:rPr>
          <w:color w:val="6B7785"/>
          <w:sz w:val="15"/>
          <w:szCs w:val="15"/>
        </w:rPr>
        <w:t xml:space="preserve">[index.h2.3]</w:t>
      </w:r>
      <w:r>
        <w:rPr>
          <w:color w:val="6B7785"/>
          <w:sz w:val="15"/>
          <w:szCs w:val="15"/>
        </w:rPr>
        <w:t xml:space="preserve">  Section heading</w:t>
      </w:r>
    </w:p>
    <w:p>
      <w:pPr>
        <w:spacing w:after="60"/>
        <w:ind w:left="220"/>
      </w:pPr>
      <w:r>
        <w:rPr>
          <w:b/>
          <w:bCs/>
          <w:color w:val="1A1A1A"/>
          <w:sz w:val="26"/>
          <w:szCs w:val="26"/>
        </w:rPr>
        <w:t xml:space="preserve">Built for the maritime edge.</w:t>
      </w:r>
    </w:p>
    <w:p>
      <w:pPr>
        <w:spacing w:after="20" w:before="90"/>
      </w:pPr>
      <w:r>
        <w:rPr>
          <w:color w:val="6B7785"/>
          <w:sz w:val="15"/>
          <w:szCs w:val="15"/>
        </w:rPr>
        <w:t xml:space="preserve">[index.p.8]</w:t>
      </w:r>
      <w:r>
        <w:rPr>
          <w:color w:val="6B7785"/>
          <w:sz w:val="15"/>
          <w:szCs w:val="15"/>
        </w:rPr>
        <w:t xml:space="preserve">  Paragraph</w:t>
      </w:r>
    </w:p>
    <w:p>
      <w:pPr>
        <w:spacing w:after="60"/>
        <w:ind w:left="220"/>
      </w:pPr>
      <w:r>
        <w:rPr>
          <w:b w:val="false"/>
          <w:bCs w:val="false"/>
          <w:color w:val="1A1A1A"/>
          <w:sz w:val="22"/>
          <w:szCs w:val="22"/>
        </w:rPr>
        <w:t xml:space="preserve">Divers, uncrewed vehicles, surface vessels, and the seabed — Saltenna is developing links for the domain where wireless has never worked before.</w:t>
      </w:r>
    </w:p>
    <w:p>
      <w:pPr>
        <w:spacing w:after="60" w:before="200"/>
      </w:pPr>
      <w:r>
        <w:rPr>
          <w:b/>
          <w:bCs/>
          <w:color w:val="1F7A70"/>
          <w:spacing w:val="40"/>
          <w:sz w:val="17"/>
          <w:szCs w:val="17"/>
        </w:rPr>
        <w:t xml:space="preserve">— · BUTTON</w:t>
      </w:r>
    </w:p>
    <w:p>
      <w:pPr>
        <w:spacing w:after="20" w:before="90"/>
      </w:pPr>
      <w:r>
        <w:rPr>
          <w:color w:val="6B7785"/>
          <w:sz w:val="15"/>
          <w:szCs w:val="15"/>
        </w:rPr>
        <w:t xml:space="preserve">[index.a.3]</w:t>
      </w:r>
      <w:r>
        <w:rPr>
          <w:color w:val="6B7785"/>
          <w:sz w:val="15"/>
          <w:szCs w:val="15"/>
        </w:rPr>
        <w:t xml:space="preserve">  Link / button</w:t>
      </w:r>
    </w:p>
    <w:p>
      <w:pPr>
        <w:spacing w:after="60"/>
        <w:ind w:left="220"/>
      </w:pPr>
      <w:r>
        <w:rPr>
          <w:b w:val="false"/>
          <w:bCs w:val="false"/>
          <w:color w:val="1A1A1A"/>
          <w:sz w:val="22"/>
          <w:szCs w:val="22"/>
        </w:rPr>
        <w:t xml:space="preserve">Explore Maritime</w:t>
      </w:r>
    </w:p>
    <w:p>
      <w:pPr>
        <w:spacing w:after="60" w:before="200"/>
      </w:pPr>
      <w:r>
        <w:rPr>
          <w:b/>
          <w:bCs/>
          <w:color w:val="1F7A70"/>
          <w:spacing w:val="40"/>
          <w:sz w:val="17"/>
          <w:szCs w:val="17"/>
        </w:rPr>
        <w:t xml:space="preserve">— · SECTION INTRO</w:t>
      </w:r>
    </w:p>
    <w:p>
      <w:pPr>
        <w:spacing w:after="20" w:before="90"/>
      </w:pPr>
      <w:r>
        <w:rPr>
          <w:color w:val="6B7785"/>
          <w:sz w:val="15"/>
          <w:szCs w:val="15"/>
        </w:rPr>
        <w:t xml:space="preserve">[index.h2.4]</w:t>
      </w:r>
      <w:r>
        <w:rPr>
          <w:color w:val="6B7785"/>
          <w:sz w:val="15"/>
          <w:szCs w:val="15"/>
        </w:rPr>
        <w:t xml:space="preserve">  Section heading</w:t>
      </w:r>
      <w:r>
        <w:rPr>
          <w:i/>
          <w:iCs/>
          <w:color w:val="6B7785"/>
          <w:sz w:val="15"/>
          <w:szCs w:val="15"/>
        </w:rPr>
        <w:t xml:space="preserve">  · repeated on other pages</w:t>
      </w:r>
    </w:p>
    <w:p>
      <w:pPr>
        <w:spacing w:after="60"/>
        <w:ind w:left="220"/>
      </w:pPr>
      <w:r>
        <w:rPr>
          <w:b/>
          <w:bCs/>
          <w:color w:val="1A1A1A"/>
          <w:sz w:val="26"/>
          <w:szCs w:val="26"/>
        </w:rPr>
        <w:t xml:space="preserve">A dual-use company strategically located in the Washington DC metro area.</w:t>
      </w:r>
    </w:p>
    <w:p>
      <w:pPr>
        <w:spacing w:after="20" w:before="90"/>
      </w:pPr>
      <w:r>
        <w:rPr>
          <w:color w:val="6B7785"/>
          <w:sz w:val="15"/>
          <w:szCs w:val="15"/>
        </w:rPr>
        <w:t xml:space="preserve">[index.p.9]</w:t>
      </w:r>
      <w:r>
        <w:rPr>
          <w:color w:val="6B7785"/>
          <w:sz w:val="15"/>
          <w:szCs w:val="15"/>
        </w:rPr>
        <w:t xml:space="preserve">  Paragraph</w:t>
      </w:r>
    </w:p>
    <w:p>
      <w:pPr>
        <w:spacing w:after="60"/>
        <w:ind w:left="220"/>
      </w:pPr>
      <w:r>
        <w:rPr>
          <w:b w:val="false"/>
          <w:bCs w:val="false"/>
          <w:color w:val="1A1A1A"/>
          <w:sz w:val="22"/>
          <w:szCs w:val="22"/>
        </w:rPr>
        <w:t xml:space="preserve">Saltenna is leveraging its revolutionary technology to develop highly innovative solutions for a wide array of government and commercial customers.</w:t>
      </w:r>
    </w:p>
    <w:p>
      <w:pPr>
        <w:spacing w:after="60" w:before="200"/>
      </w:pPr>
      <w:r>
        <w:rPr>
          <w:b/>
          <w:bCs/>
          <w:color w:val="1F7A70"/>
          <w:spacing w:val="40"/>
          <w:sz w:val="17"/>
          <w:szCs w:val="17"/>
        </w:rPr>
        <w:t xml:space="preserve">—</w:t>
      </w:r>
    </w:p>
    <w:p>
      <w:pPr>
        <w:spacing w:after="20" w:before="90"/>
      </w:pPr>
      <w:r>
        <w:rPr>
          <w:color w:val="6B7785"/>
          <w:sz w:val="15"/>
          <w:szCs w:val="15"/>
        </w:rPr>
        <w:t xml:space="preserve">[index.h3.7]</w:t>
      </w:r>
      <w:r>
        <w:rPr>
          <w:color w:val="6B7785"/>
          <w:sz w:val="15"/>
          <w:szCs w:val="15"/>
        </w:rPr>
        <w:t xml:space="preserve">  Heading</w:t>
      </w:r>
    </w:p>
    <w:p>
      <w:pPr>
        <w:spacing w:after="60"/>
        <w:ind w:left="220"/>
      </w:pPr>
      <w:r>
        <w:rPr>
          <w:b/>
          <w:bCs/>
          <w:color w:val="1A1A1A"/>
          <w:sz w:val="26"/>
          <w:szCs w:val="26"/>
        </w:rPr>
        <w:t xml:space="preserve">U.S. Department of Defense</w:t>
      </w:r>
    </w:p>
    <w:p>
      <w:pPr>
        <w:spacing w:after="20" w:before="90"/>
      </w:pPr>
      <w:r>
        <w:rPr>
          <w:color w:val="6B7785"/>
          <w:sz w:val="15"/>
          <w:szCs w:val="15"/>
        </w:rPr>
        <w:t xml:space="preserve">[index.p.10]</w:t>
      </w:r>
      <w:r>
        <w:rPr>
          <w:color w:val="6B7785"/>
          <w:sz w:val="15"/>
          <w:szCs w:val="15"/>
        </w:rPr>
        <w:t xml:space="preserve">  Paragraph</w:t>
      </w:r>
    </w:p>
    <w:p>
      <w:pPr>
        <w:spacing w:after="60"/>
        <w:ind w:left="220"/>
      </w:pPr>
      <w:r>
        <w:rPr>
          <w:b w:val="false"/>
          <w:bCs w:val="false"/>
          <w:color w:val="1A1A1A"/>
          <w:sz w:val="22"/>
          <w:szCs w:val="22"/>
        </w:rPr>
        <w:t xml:space="preserve">Saltenna has performed on multiple contracts and done demonstrations of its technology for the U.S. Department of Defense and commercial customers.</w:t>
      </w:r>
    </w:p>
    <w:p>
      <w:pPr>
        <w:spacing w:after="20" w:before="90"/>
      </w:pPr>
      <w:r>
        <w:rPr>
          <w:color w:val="6B7785"/>
          <w:sz w:val="15"/>
          <w:szCs w:val="15"/>
        </w:rPr>
        <w:t xml:space="preserve">[index.h3.8]</w:t>
      </w:r>
      <w:r>
        <w:rPr>
          <w:color w:val="6B7785"/>
          <w:sz w:val="15"/>
          <w:szCs w:val="15"/>
        </w:rPr>
        <w:t xml:space="preserve">  Heading</w:t>
      </w:r>
    </w:p>
    <w:p>
      <w:pPr>
        <w:spacing w:after="60"/>
        <w:ind w:left="220"/>
      </w:pPr>
      <w:r>
        <w:rPr>
          <w:b/>
          <w:bCs/>
          <w:color w:val="1A1A1A"/>
          <w:sz w:val="26"/>
          <w:szCs w:val="26"/>
        </w:rPr>
        <w:t xml:space="preserve">Patented Technology</w:t>
      </w:r>
    </w:p>
    <w:p>
      <w:pPr>
        <w:spacing w:after="20" w:before="90"/>
      </w:pPr>
      <w:r>
        <w:rPr>
          <w:color w:val="6B7785"/>
          <w:sz w:val="15"/>
          <w:szCs w:val="15"/>
        </w:rPr>
        <w:t xml:space="preserve">[index.p.11]</w:t>
      </w:r>
      <w:r>
        <w:rPr>
          <w:color w:val="6B7785"/>
          <w:sz w:val="15"/>
          <w:szCs w:val="15"/>
        </w:rPr>
        <w:t xml:space="preserve">  Paragraph</w:t>
      </w:r>
    </w:p>
    <w:p>
      <w:pPr>
        <w:spacing w:after="60"/>
        <w:ind w:left="220"/>
      </w:pPr>
      <w:r>
        <w:rPr>
          <w:b w:val="false"/>
          <w:bCs w:val="false"/>
          <w:color w:val="1A1A1A"/>
          <w:sz w:val="22"/>
          <w:szCs w:val="22"/>
        </w:rPr>
        <w:t xml:space="preserve">Saltenna has multiple patents on its technology and is heavily engaged in further R&amp;D.</w:t>
      </w:r>
    </w:p>
    <w:p>
      <w:pPr>
        <w:spacing w:after="20" w:before="90"/>
      </w:pPr>
      <w:r>
        <w:rPr>
          <w:color w:val="6B7785"/>
          <w:sz w:val="15"/>
          <w:szCs w:val="15"/>
        </w:rPr>
        <w:t xml:space="preserve">[index.h3.9]</w:t>
      </w:r>
      <w:r>
        <w:rPr>
          <w:color w:val="6B7785"/>
          <w:sz w:val="15"/>
          <w:szCs w:val="15"/>
        </w:rPr>
        <w:t xml:space="preserve">  Heading</w:t>
      </w:r>
    </w:p>
    <w:p>
      <w:pPr>
        <w:spacing w:after="60"/>
        <w:ind w:left="220"/>
      </w:pPr>
      <w:r>
        <w:rPr>
          <w:b/>
          <w:bCs/>
          <w:color w:val="1A1A1A"/>
          <w:sz w:val="26"/>
          <w:szCs w:val="26"/>
        </w:rPr>
        <w:t xml:space="preserve">World-Class Team</w:t>
      </w:r>
    </w:p>
    <w:p>
      <w:pPr>
        <w:spacing w:after="20" w:before="90"/>
      </w:pPr>
      <w:r>
        <w:rPr>
          <w:color w:val="6B7785"/>
          <w:sz w:val="15"/>
          <w:szCs w:val="15"/>
        </w:rPr>
        <w:t xml:space="preserve">[index.p.12]</w:t>
      </w:r>
      <w:r>
        <w:rPr>
          <w:color w:val="6B7785"/>
          <w:sz w:val="15"/>
          <w:szCs w:val="15"/>
        </w:rPr>
        <w:t xml:space="preserve">  Paragraph</w:t>
      </w:r>
    </w:p>
    <w:p>
      <w:pPr>
        <w:spacing w:after="60"/>
        <w:ind w:left="220"/>
      </w:pPr>
      <w:r>
        <w:rPr>
          <w:b w:val="false"/>
          <w:bCs w:val="false"/>
          <w:color w:val="1A1A1A"/>
          <w:sz w:val="22"/>
          <w:szCs w:val="22"/>
        </w:rPr>
        <w:t xml:space="preserve">Led by a founding CTO with 400+ published papers and executives with decades of experience across defense, semiconductors, wireless, and subsea systems.</w:t>
      </w:r>
    </w:p>
    <w:p>
      <w:pPr>
        <w:spacing w:after="60" w:before="200"/>
      </w:pPr>
      <w:r>
        <w:rPr>
          <w:b/>
          <w:bCs/>
          <w:color w:val="1F7A70"/>
          <w:spacing w:val="40"/>
          <w:sz w:val="17"/>
          <w:szCs w:val="17"/>
        </w:rPr>
        <w:t xml:space="preserve">NEWS · SECTION INTRO</w:t>
      </w:r>
    </w:p>
    <w:p>
      <w:pPr>
        <w:spacing w:after="20" w:before="90"/>
      </w:pPr>
      <w:r>
        <w:rPr>
          <w:color w:val="6B7785"/>
          <w:sz w:val="15"/>
          <w:szCs w:val="15"/>
        </w:rPr>
        <w:t xml:space="preserve">[index.h2.5]</w:t>
      </w:r>
      <w:r>
        <w:rPr>
          <w:color w:val="6B7785"/>
          <w:sz w:val="15"/>
          <w:szCs w:val="15"/>
        </w:rPr>
        <w:t xml:space="preserve">  Section heading</w:t>
      </w:r>
    </w:p>
    <w:p>
      <w:pPr>
        <w:spacing w:after="60"/>
        <w:ind w:left="220"/>
      </w:pPr>
      <w:r>
        <w:rPr>
          <w:b/>
          <w:bCs/>
          <w:color w:val="1A1A1A"/>
          <w:sz w:val="26"/>
          <w:szCs w:val="26"/>
        </w:rPr>
        <w:t xml:space="preserve">The latest from Saltenna.</w:t>
      </w:r>
    </w:p>
    <w:p>
      <w:pPr>
        <w:spacing w:after="20" w:before="90"/>
      </w:pPr>
      <w:r>
        <w:rPr>
          <w:color w:val="6B7785"/>
          <w:sz w:val="15"/>
          <w:szCs w:val="15"/>
        </w:rPr>
        <w:t xml:space="preserve">[index.p.13]</w:t>
      </w:r>
      <w:r>
        <w:rPr>
          <w:color w:val="6B7785"/>
          <w:sz w:val="15"/>
          <w:szCs w:val="15"/>
        </w:rPr>
        <w:t xml:space="preserve">  Paragraph</w:t>
      </w:r>
    </w:p>
    <w:p>
      <w:pPr>
        <w:spacing w:after="60"/>
        <w:ind w:left="220"/>
      </w:pPr>
      <w:r>
        <w:rPr>
          <w:b w:val="false"/>
          <w:bCs w:val="false"/>
          <w:color w:val="1A1A1A"/>
          <w:sz w:val="22"/>
          <w:szCs w:val="22"/>
        </w:rPr>
        <w:t xml:space="preserve">Company news and updates, live from our LinkedIn page.</w:t>
      </w:r>
    </w:p>
    <w:p>
      <w:pPr>
        <w:spacing w:after="60" w:before="200"/>
      </w:pPr>
      <w:r>
        <w:rPr>
          <w:b/>
          <w:bCs/>
          <w:color w:val="1F7A70"/>
          <w:spacing w:val="40"/>
          <w:sz w:val="17"/>
          <w:szCs w:val="17"/>
        </w:rPr>
        <w:t xml:space="preserve">LINKEDIN-FEED</w:t>
      </w:r>
    </w:p>
    <w:p>
      <w:pPr>
        <w:spacing w:after="20" w:before="90"/>
      </w:pPr>
      <w:r>
        <w:rPr>
          <w:color w:val="6B7785"/>
          <w:sz w:val="15"/>
          <w:szCs w:val="15"/>
        </w:rPr>
        <w:t xml:space="preserve">[index.h3.10]</w:t>
      </w:r>
      <w:r>
        <w:rPr>
          <w:color w:val="6B7785"/>
          <w:sz w:val="15"/>
          <w:szCs w:val="15"/>
        </w:rPr>
        <w:t xml:space="preserve">  Heading</w:t>
      </w:r>
    </w:p>
    <w:p>
      <w:pPr>
        <w:spacing w:after="60"/>
        <w:ind w:left="220"/>
      </w:pPr>
      <w:r>
        <w:rPr>
          <w:b/>
          <w:bCs/>
          <w:color w:val="1A1A1A"/>
          <w:sz w:val="26"/>
          <w:szCs w:val="26"/>
        </w:rPr>
        <w:t xml:space="preserve">Follow Saltenna on LinkedIn</w:t>
      </w:r>
    </w:p>
    <w:p>
      <w:pPr>
        <w:spacing w:after="20" w:before="90"/>
      </w:pPr>
      <w:r>
        <w:rPr>
          <w:color w:val="6B7785"/>
          <w:sz w:val="15"/>
          <w:szCs w:val="15"/>
        </w:rPr>
        <w:t xml:space="preserve">[index.p.14]</w:t>
      </w:r>
      <w:r>
        <w:rPr>
          <w:color w:val="6B7785"/>
          <w:sz w:val="15"/>
          <w:szCs w:val="15"/>
        </w:rPr>
        <w:t xml:space="preserve">  Paragraph</w:t>
      </w:r>
    </w:p>
    <w:p>
      <w:pPr>
        <w:spacing w:after="60"/>
        <w:ind w:left="220"/>
      </w:pPr>
      <w:r>
        <w:rPr>
          <w:b w:val="false"/>
          <w:bCs w:val="false"/>
          <w:color w:val="1A1A1A"/>
          <w:sz w:val="22"/>
          <w:szCs w:val="22"/>
        </w:rPr>
        <w:t xml:space="preserve">Once the company LinkedIn page is connected, our latest posts will appear here automatically.</w:t>
      </w:r>
    </w:p>
    <w:p>
      <w:pPr>
        <w:spacing w:after="60" w:before="200"/>
      </w:pPr>
      <w:r>
        <w:rPr>
          <w:b/>
          <w:bCs/>
          <w:color w:val="1F7A70"/>
          <w:spacing w:val="40"/>
          <w:sz w:val="17"/>
          <w:szCs w:val="17"/>
        </w:rPr>
        <w:t xml:space="preserve">LINKEDIN-FEED · BUTTON</w:t>
      </w:r>
    </w:p>
    <w:p>
      <w:pPr>
        <w:spacing w:after="20" w:before="90"/>
      </w:pPr>
      <w:r>
        <w:rPr>
          <w:color w:val="6B7785"/>
          <w:sz w:val="15"/>
          <w:szCs w:val="15"/>
        </w:rPr>
        <w:t xml:space="preserve">[index.a.4]</w:t>
      </w:r>
      <w:r>
        <w:rPr>
          <w:color w:val="6B7785"/>
          <w:sz w:val="15"/>
          <w:szCs w:val="15"/>
        </w:rPr>
        <w:t xml:space="preserve">  Link / button</w:t>
      </w:r>
    </w:p>
    <w:p>
      <w:pPr>
        <w:spacing w:after="60"/>
        <w:ind w:left="220"/>
      </w:pPr>
      <w:r>
        <w:rPr>
          <w:b w:val="false"/>
          <w:bCs w:val="false"/>
          <w:color w:val="1A1A1A"/>
          <w:sz w:val="22"/>
          <w:szCs w:val="22"/>
        </w:rPr>
        <w:t xml:space="preserve">Visit Our LinkedIn</w:t>
      </w:r>
    </w:p>
    <w:p>
      <w:pPr>
        <w:spacing w:after="60" w:before="200"/>
      </w:pPr>
      <w:r>
        <w:rPr>
          <w:b/>
          <w:bCs/>
          <w:color w:val="1F7A70"/>
          <w:spacing w:val="40"/>
          <w:sz w:val="17"/>
          <w:szCs w:val="17"/>
        </w:rPr>
        <w:t xml:space="preserve">— · CALL TO ACTION</w:t>
      </w:r>
    </w:p>
    <w:p>
      <w:pPr>
        <w:spacing w:after="20" w:before="90"/>
      </w:pPr>
      <w:r>
        <w:rPr>
          <w:color w:val="6B7785"/>
          <w:sz w:val="15"/>
          <w:szCs w:val="15"/>
        </w:rPr>
        <w:t xml:space="preserve">[index.h2.6]</w:t>
      </w:r>
      <w:r>
        <w:rPr>
          <w:color w:val="6B7785"/>
          <w:sz w:val="15"/>
          <w:szCs w:val="15"/>
        </w:rPr>
        <w:t xml:space="preserve">  Section heading</w:t>
      </w:r>
      <w:r>
        <w:rPr>
          <w:i/>
          <w:iCs/>
          <w:color w:val="6B7785"/>
          <w:sz w:val="15"/>
          <w:szCs w:val="15"/>
        </w:rPr>
        <w:t xml:space="preserve">  · repeated on other pages</w:t>
      </w:r>
    </w:p>
    <w:p>
      <w:pPr>
        <w:spacing w:after="60"/>
        <w:ind w:left="220"/>
      </w:pPr>
      <w:r>
        <w:rPr>
          <w:b/>
          <w:bCs/>
          <w:color w:val="1A1A1A"/>
          <w:sz w:val="26"/>
          <w:szCs w:val="26"/>
        </w:rPr>
        <w:t xml:space="preserve">Saltenna is evolving fast.</w:t>
      </w:r>
    </w:p>
    <w:p>
      <w:pPr>
        <w:spacing w:after="20" w:before="90"/>
      </w:pPr>
      <w:r>
        <w:rPr>
          <w:color w:val="6B7785"/>
          <w:sz w:val="15"/>
          <w:szCs w:val="15"/>
        </w:rPr>
        <w:t xml:space="preserve">[index.p.15]</w:t>
      </w:r>
      <w:r>
        <w:rPr>
          <w:color w:val="6B7785"/>
          <w:sz w:val="15"/>
          <w:szCs w:val="15"/>
        </w:rPr>
        <w:t xml:space="preserve">  Paragraph</w:t>
      </w:r>
      <w:r>
        <w:rPr>
          <w:i/>
          <w:iCs/>
          <w:color w:val="6B7785"/>
          <w:sz w:val="15"/>
          <w:szCs w:val="15"/>
        </w:rPr>
        <w:t xml:space="preserve">  · repeated on other pages</w:t>
      </w:r>
    </w:p>
    <w:p>
      <w:pPr>
        <w:spacing w:after="60"/>
        <w:ind w:left="220"/>
      </w:pPr>
      <w:r>
        <w:rPr>
          <w:b w:val="false"/>
          <w:bCs w:val="false"/>
          <w:color w:val="1A1A1A"/>
          <w:sz w:val="22"/>
          <w:szCs w:val="22"/>
        </w:rPr>
        <w:t xml:space="preserve">We are developing seemingly impossible communications and sensing at the edge in the most demanding environments. Contact us to explore and craft powerful unique solutions.</w:t>
      </w:r>
    </w:p>
    <w:p>
      <w:pPr>
        <w:spacing w:after="60" w:before="200"/>
      </w:pPr>
      <w:r>
        <w:rPr>
          <w:b/>
          <w:bCs/>
          <w:color w:val="1F7A70"/>
          <w:spacing w:val="40"/>
          <w:sz w:val="17"/>
          <w:szCs w:val="17"/>
        </w:rPr>
        <w:t xml:space="preserve">— · BUTTON, CALL TO ACTION</w:t>
      </w:r>
    </w:p>
    <w:p>
      <w:pPr>
        <w:spacing w:after="20" w:before="90"/>
      </w:pPr>
      <w:r>
        <w:rPr>
          <w:color w:val="6B7785"/>
          <w:sz w:val="15"/>
          <w:szCs w:val="15"/>
        </w:rPr>
        <w:t xml:space="preserve">[index.a.5]</w:t>
      </w:r>
      <w:r>
        <w:rPr>
          <w:color w:val="6B7785"/>
          <w:sz w:val="15"/>
          <w:szCs w:val="15"/>
        </w:rPr>
        <w:t xml:space="preserve">  Link / button</w:t>
      </w:r>
      <w:r>
        <w:rPr>
          <w:i/>
          <w:iCs/>
          <w:color w:val="6B7785"/>
          <w:sz w:val="15"/>
          <w:szCs w:val="15"/>
        </w:rPr>
        <w:t xml:space="preserve">  · repeated on other pages</w:t>
      </w:r>
    </w:p>
    <w:p>
      <w:pPr>
        <w:spacing w:after="60"/>
        <w:ind w:left="220"/>
      </w:pPr>
      <w:r>
        <w:rPr>
          <w:b w:val="false"/>
          <w:bCs w:val="false"/>
          <w:color w:val="1A1A1A"/>
          <w:sz w:val="22"/>
          <w:szCs w:val="22"/>
        </w:rPr>
        <w:t xml:space="preserve">Contact Us</w:t>
      </w:r>
    </w:p>
    <w:p>
      <w:r>
        <w:br w:type="page"/>
      </w:r>
    </w:p>
    <w:p>
      <w:pPr>
        <w:pStyle w:val="Heading1"/>
        <w:spacing w:after="40" w:before="200"/>
      </w:pPr>
      <w:r>
        <w:rPr>
          <w:b/>
          <w:bCs/>
          <w:color w:val="1F7A70"/>
          <w:sz w:val="34"/>
          <w:szCs w:val="34"/>
        </w:rPr>
        <w:t xml:space="preserve">Products</w:t>
      </w:r>
    </w:p>
    <w:p>
      <w:pPr>
        <w:pBdr>
          <w:bottom w:val="single" w:color="D6DBE1" w:sz="6" w:space="6"/>
        </w:pBdr>
        <w:spacing w:after="200"/>
      </w:pPr>
      <w:r>
        <w:rPr>
          <w:i/>
          <w:iCs/>
          <w:color w:val="6B7785"/>
          <w:sz w:val="19"/>
          <w:szCs w:val="19"/>
        </w:rPr>
        <w:t xml:space="preserve">67 items</w:t>
      </w:r>
    </w:p>
    <w:p>
      <w:pPr>
        <w:spacing w:after="60" w:before="200"/>
      </w:pPr>
      <w:r>
        <w:rPr>
          <w:b/>
          <w:bCs/>
          <w:color w:val="1F7A70"/>
          <w:spacing w:val="40"/>
          <w:sz w:val="17"/>
          <w:szCs w:val="17"/>
        </w:rPr>
        <w:t xml:space="preserve">SEO TITLE (SEARCH RESULTS)</w:t>
      </w:r>
    </w:p>
    <w:p>
      <w:pPr>
        <w:spacing w:after="20" w:before="90"/>
      </w:pPr>
      <w:r>
        <w:rPr>
          <w:color w:val="6B7785"/>
          <w:sz w:val="15"/>
          <w:szCs w:val="15"/>
        </w:rPr>
        <w:t xml:space="preserve">[products.meta.title]</w:t>
      </w:r>
      <w:r>
        <w:rPr>
          <w:color w:val="6B7785"/>
          <w:sz w:val="15"/>
          <w:szCs w:val="15"/>
        </w:rPr>
        <w:t xml:space="preserve">  SEO</w:t>
      </w:r>
    </w:p>
    <w:p>
      <w:pPr>
        <w:spacing w:after="60"/>
        <w:ind w:left="220"/>
      </w:pPr>
      <w:r>
        <w:rPr>
          <w:b w:val="false"/>
          <w:bCs w:val="false"/>
          <w:color w:val="1A1A1A"/>
          <w:sz w:val="22"/>
          <w:szCs w:val="22"/>
        </w:rPr>
        <w:t xml:space="preserve">Products — Saltenna</w:t>
      </w:r>
    </w:p>
    <w:p>
      <w:pPr>
        <w:spacing w:after="60" w:before="200"/>
      </w:pPr>
      <w:r>
        <w:rPr>
          <w:b/>
          <w:bCs/>
          <w:color w:val="1F7A70"/>
          <w:spacing w:val="40"/>
          <w:sz w:val="17"/>
          <w:szCs w:val="17"/>
        </w:rPr>
        <w:t xml:space="preserve">SEO DESCRIPTION (SEARCH RESULTS)</w:t>
      </w:r>
    </w:p>
    <w:p>
      <w:pPr>
        <w:spacing w:after="20" w:before="90"/>
      </w:pPr>
      <w:r>
        <w:rPr>
          <w:color w:val="6B7785"/>
          <w:sz w:val="15"/>
          <w:szCs w:val="15"/>
        </w:rPr>
        <w:t xml:space="preserve">[products.meta.description]</w:t>
      </w:r>
      <w:r>
        <w:rPr>
          <w:color w:val="6B7785"/>
          <w:sz w:val="15"/>
          <w:szCs w:val="15"/>
        </w:rPr>
        <w:t xml:space="preserve">  SEO</w:t>
      </w:r>
    </w:p>
    <w:p>
      <w:pPr>
        <w:spacing w:after="60"/>
        <w:ind w:left="220"/>
      </w:pPr>
      <w:r>
        <w:rPr>
          <w:b w:val="false"/>
          <w:bCs w:val="false"/>
          <w:color w:val="1A1A1A"/>
          <w:sz w:val="22"/>
          <w:szCs w:val="22"/>
        </w:rPr>
        <w:t xml:space="preserve">Saltenna hardware and software: diver-to-diver underwater communications, wireless data links for subsea pipelines, and tools built on plasmonic wireless technology.</w:t>
      </w:r>
    </w:p>
    <w:p>
      <w:pPr>
        <w:spacing w:after="60" w:before="200"/>
      </w:pPr>
      <w:r>
        <w:rPr>
          <w:b/>
          <w:bCs/>
          <w:color w:val="1F7A70"/>
          <w:spacing w:val="40"/>
          <w:sz w:val="17"/>
          <w:szCs w:val="17"/>
        </w:rPr>
        <w:t xml:space="preserve">—</w:t>
      </w:r>
    </w:p>
    <w:p>
      <w:pPr>
        <w:spacing w:after="20" w:before="90"/>
      </w:pPr>
      <w:r>
        <w:rPr>
          <w:color w:val="6B7785"/>
          <w:sz w:val="15"/>
          <w:szCs w:val="15"/>
        </w:rPr>
        <w:t xml:space="preserve">[products.h1.1]</w:t>
      </w:r>
      <w:r>
        <w:rPr>
          <w:color w:val="6B7785"/>
          <w:sz w:val="15"/>
          <w:szCs w:val="15"/>
        </w:rPr>
        <w:t xml:space="preserve">  Page title</w:t>
      </w:r>
      <w:r>
        <w:rPr>
          <w:i/>
          <w:iCs/>
          <w:color w:val="6B7785"/>
          <w:sz w:val="15"/>
          <w:szCs w:val="15"/>
        </w:rPr>
        <w:t xml:space="preserve">  · repeated on other pages</w:t>
      </w:r>
    </w:p>
    <w:p>
      <w:pPr>
        <w:spacing w:after="60"/>
        <w:ind w:left="220"/>
      </w:pPr>
      <w:r>
        <w:rPr>
          <w:b/>
          <w:bCs/>
          <w:color w:val="1A1A1A"/>
          <w:sz w:val="26"/>
          <w:szCs w:val="26"/>
        </w:rPr>
        <w:t xml:space="preserve">Products</w:t>
      </w:r>
    </w:p>
    <w:p>
      <w:pPr>
        <w:spacing w:after="60" w:before="200"/>
      </w:pPr>
      <w:r>
        <w:rPr>
          <w:b/>
          <w:bCs/>
          <w:color w:val="1F7A70"/>
          <w:spacing w:val="40"/>
          <w:sz w:val="17"/>
          <w:szCs w:val="17"/>
        </w:rPr>
        <w:t xml:space="preserve">— · HERO TAGLINE</w:t>
      </w:r>
    </w:p>
    <w:p>
      <w:pPr>
        <w:spacing w:after="20" w:before="90"/>
      </w:pPr>
      <w:r>
        <w:rPr>
          <w:color w:val="6B7785"/>
          <w:sz w:val="15"/>
          <w:szCs w:val="15"/>
        </w:rPr>
        <w:t xml:space="preserve">[products.p.1]</w:t>
      </w:r>
      <w:r>
        <w:rPr>
          <w:color w:val="6B7785"/>
          <w:sz w:val="15"/>
          <w:szCs w:val="15"/>
        </w:rPr>
        <w:t xml:space="preserve">  Paragraph</w:t>
      </w:r>
    </w:p>
    <w:p>
      <w:pPr>
        <w:spacing w:after="60"/>
        <w:ind w:left="220"/>
      </w:pPr>
      <w:r>
        <w:rPr>
          <w:b w:val="false"/>
          <w:bCs w:val="false"/>
          <w:color w:val="1A1A1A"/>
          <w:sz w:val="22"/>
          <w:szCs w:val="22"/>
        </w:rPr>
        <w:t xml:space="preserve">Physics, packaged.</w:t>
      </w:r>
    </w:p>
    <w:p>
      <w:pPr>
        <w:spacing w:after="60" w:before="200"/>
      </w:pPr>
      <w:r>
        <w:rPr>
          <w:b/>
          <w:bCs/>
          <w:color w:val="1F7A70"/>
          <w:spacing w:val="40"/>
          <w:sz w:val="17"/>
          <w:szCs w:val="17"/>
        </w:rPr>
        <w:t xml:space="preserve">— · HERO DESCRIPTION</w:t>
      </w:r>
    </w:p>
    <w:p>
      <w:pPr>
        <w:spacing w:after="20" w:before="90"/>
      </w:pPr>
      <w:r>
        <w:rPr>
          <w:color w:val="6B7785"/>
          <w:sz w:val="15"/>
          <w:szCs w:val="15"/>
        </w:rPr>
        <w:t xml:space="preserve">[products.p.2]</w:t>
      </w:r>
      <w:r>
        <w:rPr>
          <w:color w:val="6B7785"/>
          <w:sz w:val="15"/>
          <w:szCs w:val="15"/>
        </w:rPr>
        <w:t xml:space="preserve">  Paragraph</w:t>
      </w:r>
    </w:p>
    <w:p>
      <w:pPr>
        <w:spacing w:after="60"/>
        <w:ind w:left="220"/>
      </w:pPr>
      <w:r>
        <w:rPr>
          <w:b w:val="false"/>
          <w:bCs w:val="false"/>
          <w:color w:val="1A1A1A"/>
          <w:sz w:val="22"/>
          <w:szCs w:val="22"/>
        </w:rPr>
        <w:t xml:space="preserve">Hardware and software built on Saltenna's plasmonic wireless technology — for the environments where legacy radio frequency fails.</w:t>
      </w:r>
    </w:p>
    <w:p>
      <w:pPr>
        <w:spacing w:after="60" w:before="200"/>
      </w:pPr>
      <w:r>
        <w:rPr>
          <w:b/>
          <w:bCs/>
          <w:color w:val="1F7A70"/>
          <w:spacing w:val="40"/>
          <w:sz w:val="17"/>
          <w:szCs w:val="17"/>
        </w:rPr>
        <w:t xml:space="preserve">—</w:t>
      </w:r>
    </w:p>
    <w:p>
      <w:pPr>
        <w:spacing w:after="20" w:before="90"/>
      </w:pPr>
      <w:r>
        <w:rPr>
          <w:color w:val="6B7785"/>
          <w:sz w:val="15"/>
          <w:szCs w:val="15"/>
        </w:rPr>
        <w:t xml:space="preserve">[products.a.1]</w:t>
      </w:r>
      <w:r>
        <w:rPr>
          <w:color w:val="6B7785"/>
          <w:sz w:val="15"/>
          <w:szCs w:val="15"/>
        </w:rPr>
        <w:t xml:space="preserve">  Link / button</w:t>
      </w:r>
      <w:r>
        <w:rPr>
          <w:i/>
          <w:iCs/>
          <w:color w:val="6B7785"/>
          <w:sz w:val="15"/>
          <w:szCs w:val="15"/>
        </w:rPr>
        <w:t xml:space="preserve">  · repeated on other pages</w:t>
      </w:r>
    </w:p>
    <w:p>
      <w:pPr>
        <w:spacing w:after="60"/>
        <w:ind w:left="220"/>
      </w:pPr>
      <w:r>
        <w:rPr>
          <w:b w:val="false"/>
          <w:bCs w:val="false"/>
          <w:color w:val="1A1A1A"/>
          <w:sz w:val="22"/>
          <w:szCs w:val="22"/>
        </w:rPr>
        <w:t xml:space="preserve">Software</w:t>
      </w:r>
    </w:p>
    <w:p>
      <w:pPr>
        <w:spacing w:after="60" w:before="200"/>
      </w:pPr>
      <w:r>
        <w:rPr>
          <w:b/>
          <w:bCs/>
          <w:color w:val="1F7A70"/>
          <w:spacing w:val="40"/>
          <w:sz w:val="17"/>
          <w:szCs w:val="17"/>
        </w:rPr>
        <w:t xml:space="preserve">PRODUCTS · SECTION KICKER, SECTION INTRO</w:t>
      </w:r>
    </w:p>
    <w:p>
      <w:pPr>
        <w:spacing w:after="20" w:before="90"/>
      </w:pPr>
      <w:r>
        <w:rPr>
          <w:color w:val="6B7785"/>
          <w:sz w:val="15"/>
          <w:szCs w:val="15"/>
        </w:rPr>
        <w:t xml:space="preserve">[products.span.1]</w:t>
      </w:r>
      <w:r>
        <w:rPr>
          <w:color w:val="6B7785"/>
          <w:sz w:val="15"/>
          <w:szCs w:val="15"/>
        </w:rPr>
        <w:t xml:space="preserve">  Label</w:t>
      </w:r>
      <w:r>
        <w:rPr>
          <w:i/>
          <w:iCs/>
          <w:color w:val="6B7785"/>
          <w:sz w:val="15"/>
          <w:szCs w:val="15"/>
        </w:rPr>
        <w:t xml:space="preserve">  · repeated on other pages</w:t>
      </w:r>
    </w:p>
    <w:p>
      <w:pPr>
        <w:spacing w:after="60"/>
        <w:ind w:left="220"/>
      </w:pPr>
      <w:r>
        <w:rPr>
          <w:b w:val="false"/>
          <w:bCs w:val="false"/>
          <w:color w:val="1A1A1A"/>
          <w:sz w:val="22"/>
          <w:szCs w:val="22"/>
        </w:rPr>
        <w:t xml:space="preserve">Products</w:t>
      </w:r>
    </w:p>
    <w:p>
      <w:pPr>
        <w:spacing w:after="60" w:before="200"/>
      </w:pPr>
      <w:r>
        <w:rPr>
          <w:b/>
          <w:bCs/>
          <w:color w:val="1F7A70"/>
          <w:spacing w:val="40"/>
          <w:sz w:val="17"/>
          <w:szCs w:val="17"/>
        </w:rPr>
        <w:t xml:space="preserve">PRODUCTS · SECTION INTRO</w:t>
      </w:r>
    </w:p>
    <w:p>
      <w:pPr>
        <w:spacing w:after="20" w:before="90"/>
      </w:pPr>
      <w:r>
        <w:rPr>
          <w:color w:val="6B7785"/>
          <w:sz w:val="15"/>
          <w:szCs w:val="15"/>
        </w:rPr>
        <w:t xml:space="preserve">[products.h2.1]</w:t>
      </w:r>
      <w:r>
        <w:rPr>
          <w:color w:val="6B7785"/>
          <w:sz w:val="15"/>
          <w:szCs w:val="15"/>
        </w:rPr>
        <w:t xml:space="preserve">  Section heading</w:t>
      </w:r>
    </w:p>
    <w:p>
      <w:pPr>
        <w:spacing w:after="60"/>
        <w:ind w:left="220"/>
      </w:pPr>
      <w:r>
        <w:rPr>
          <w:b/>
          <w:bCs/>
          <w:color w:val="1A1A1A"/>
          <w:sz w:val="26"/>
          <w:szCs w:val="26"/>
        </w:rPr>
        <w:t xml:space="preserve">Built for the edge.</w:t>
      </w:r>
    </w:p>
    <w:p>
      <w:pPr>
        <w:spacing w:after="20" w:before="90"/>
      </w:pPr>
      <w:r>
        <w:rPr>
          <w:color w:val="6B7785"/>
          <w:sz w:val="15"/>
          <w:szCs w:val="15"/>
        </w:rPr>
        <w:t xml:space="preserve">[products.p.3]</w:t>
      </w:r>
      <w:r>
        <w:rPr>
          <w:color w:val="6B7785"/>
          <w:sz w:val="15"/>
          <w:szCs w:val="15"/>
        </w:rPr>
        <w:t xml:space="preserve">  Paragraph</w:t>
      </w:r>
    </w:p>
    <w:p>
      <w:pPr>
        <w:spacing w:after="60"/>
        <w:ind w:left="220"/>
      </w:pPr>
      <w:r>
        <w:rPr>
          <w:b w:val="false"/>
          <w:bCs w:val="false"/>
          <w:color w:val="1A1A1A"/>
          <w:sz w:val="22"/>
          <w:szCs w:val="22"/>
        </w:rPr>
        <w:t xml:space="preserve">Each product carries its maturity plainly — from prototype to fielded — so you know exactly what you are evaluating.</w:t>
      </w:r>
    </w:p>
    <w:p>
      <w:pPr>
        <w:spacing w:after="20" w:before="90"/>
      </w:pPr>
      <w:r>
        <w:rPr>
          <w:color w:val="6B7785"/>
          <w:sz w:val="15"/>
          <w:szCs w:val="15"/>
        </w:rPr>
        <w:t xml:space="preserve">[products.div.1]</w:t>
      </w:r>
      <w:r>
        <w:rPr>
          <w:color w:val="6B7785"/>
          <w:sz w:val="15"/>
          <w:szCs w:val="15"/>
        </w:rPr>
        <w:t xml:space="preserve">  Label</w:t>
      </w:r>
    </w:p>
    <w:p>
      <w:pPr>
        <w:spacing w:after="60"/>
        <w:ind w:left="220"/>
      </w:pPr>
      <w:r>
        <w:rPr>
          <w:b w:val="false"/>
          <w:bCs w:val="false"/>
          <w:color w:val="1A1A1A"/>
          <w:sz w:val="22"/>
          <w:szCs w:val="22"/>
        </w:rPr>
        <w:t xml:space="preserve">Hardware Maritime Communications</w:t>
      </w:r>
    </w:p>
    <w:p>
      <w:pPr>
        <w:spacing w:after="60" w:before="200"/>
      </w:pPr>
      <w:r>
        <w:rPr>
          <w:b/>
          <w:bCs/>
          <w:color w:val="1F7A70"/>
          <w:spacing w:val="40"/>
          <w:sz w:val="17"/>
          <w:szCs w:val="17"/>
        </w:rPr>
        <w:t xml:space="preserve">{P.ID} · DOMAIN LINK</w:t>
      </w:r>
    </w:p>
    <w:p>
      <w:pPr>
        <w:spacing w:after="20" w:before="90"/>
      </w:pPr>
      <w:r>
        <w:rPr>
          <w:color w:val="6B7785"/>
          <w:sz w:val="15"/>
          <w:szCs w:val="15"/>
        </w:rPr>
        <w:t xml:space="preserve">[products.a.2]</w:t>
      </w:r>
      <w:r>
        <w:rPr>
          <w:color w:val="6B7785"/>
          <w:sz w:val="15"/>
          <w:szCs w:val="15"/>
        </w:rPr>
        <w:t xml:space="preserve">  Link / button</w:t>
      </w:r>
    </w:p>
    <w:p>
      <w:pPr>
        <w:spacing w:after="60"/>
        <w:ind w:left="220"/>
      </w:pPr>
      <w:r>
        <w:rPr>
          <w:b w:val="false"/>
          <w:bCs w:val="false"/>
          <w:color w:val="1A1A1A"/>
          <w:sz w:val="22"/>
          <w:szCs w:val="22"/>
        </w:rPr>
        <w:t xml:space="preserve">{p.domain.label} →</w:t>
      </w:r>
    </w:p>
    <w:p>
      <w:pPr>
        <w:spacing w:after="60" w:before="200"/>
      </w:pPr>
      <w:r>
        <w:rPr>
          <w:b/>
          <w:bCs/>
          <w:color w:val="1F7A70"/>
          <w:spacing w:val="40"/>
          <w:sz w:val="17"/>
          <w:szCs w:val="17"/>
        </w:rPr>
        <w:t xml:space="preserve">SOFTWARE · SECTION KICKER, SECTION INTRO</w:t>
      </w:r>
    </w:p>
    <w:p>
      <w:pPr>
        <w:spacing w:after="20" w:before="90"/>
      </w:pPr>
      <w:r>
        <w:rPr>
          <w:color w:val="6B7785"/>
          <w:sz w:val="15"/>
          <w:szCs w:val="15"/>
        </w:rPr>
        <w:t xml:space="preserve">[products.span.2]</w:t>
      </w:r>
      <w:r>
        <w:rPr>
          <w:color w:val="6B7785"/>
          <w:sz w:val="15"/>
          <w:szCs w:val="15"/>
        </w:rPr>
        <w:t xml:space="preserve">  Label</w:t>
      </w:r>
      <w:r>
        <w:rPr>
          <w:i/>
          <w:iCs/>
          <w:color w:val="6B7785"/>
          <w:sz w:val="15"/>
          <w:szCs w:val="15"/>
        </w:rPr>
        <w:t xml:space="preserve">  · repeated on other pages</w:t>
      </w:r>
    </w:p>
    <w:p>
      <w:pPr>
        <w:spacing w:after="60"/>
        <w:ind w:left="220"/>
      </w:pPr>
      <w:r>
        <w:rPr>
          <w:b w:val="false"/>
          <w:bCs w:val="false"/>
          <w:color w:val="1A1A1A"/>
          <w:sz w:val="22"/>
          <w:szCs w:val="22"/>
        </w:rPr>
        <w:t xml:space="preserve">Software</w:t>
      </w:r>
    </w:p>
    <w:p>
      <w:pPr>
        <w:spacing w:after="60" w:before="200"/>
      </w:pPr>
      <w:r>
        <w:rPr>
          <w:b/>
          <w:bCs/>
          <w:color w:val="1F7A70"/>
          <w:spacing w:val="40"/>
          <w:sz w:val="17"/>
          <w:szCs w:val="17"/>
        </w:rPr>
        <w:t xml:space="preserve">SOFTWARE · SECTION INTRO</w:t>
      </w:r>
    </w:p>
    <w:p>
      <w:pPr>
        <w:spacing w:after="20" w:before="90"/>
      </w:pPr>
      <w:r>
        <w:rPr>
          <w:color w:val="6B7785"/>
          <w:sz w:val="15"/>
          <w:szCs w:val="15"/>
        </w:rPr>
        <w:t xml:space="preserve">[products.h2.2]</w:t>
      </w:r>
      <w:r>
        <w:rPr>
          <w:color w:val="6B7785"/>
          <w:sz w:val="15"/>
          <w:szCs w:val="15"/>
        </w:rPr>
        <w:t xml:space="preserve">  Section heading</w:t>
      </w:r>
      <w:r>
        <w:rPr>
          <w:i/>
          <w:iCs/>
          <w:color w:val="6B7785"/>
          <w:sz w:val="15"/>
          <w:szCs w:val="15"/>
        </w:rPr>
        <w:t xml:space="preserve">  · repeated on other pages</w:t>
      </w:r>
    </w:p>
    <w:p>
      <w:pPr>
        <w:spacing w:after="60"/>
        <w:ind w:left="220"/>
      </w:pPr>
      <w:r>
        <w:rPr>
          <w:b/>
          <w:bCs/>
          <w:color w:val="1A1A1A"/>
          <w:sz w:val="26"/>
          <w:szCs w:val="26"/>
        </w:rPr>
        <w:t xml:space="preserve">Software</w:t>
      </w:r>
    </w:p>
    <w:p>
      <w:pPr>
        <w:spacing w:after="20" w:before="90"/>
      </w:pPr>
      <w:r>
        <w:rPr>
          <w:color w:val="6B7785"/>
          <w:sz w:val="15"/>
          <w:szCs w:val="15"/>
        </w:rPr>
        <w:t xml:space="preserve">[products.p.4]</w:t>
      </w:r>
      <w:r>
        <w:rPr>
          <w:color w:val="6B7785"/>
          <w:sz w:val="15"/>
          <w:szCs w:val="15"/>
        </w:rPr>
        <w:t xml:space="preserve">  Paragraph</w:t>
      </w:r>
    </w:p>
    <w:p>
      <w:pPr>
        <w:spacing w:after="60"/>
        <w:ind w:left="220"/>
      </w:pPr>
      <w:r>
        <w:rPr>
          <w:b w:val="false"/>
          <w:bCs w:val="false"/>
          <w:color w:val="1A1A1A"/>
          <w:sz w:val="22"/>
          <w:szCs w:val="22"/>
        </w:rPr>
        <w:t xml:space="preserve">Technology we license.</w:t>
      </w:r>
    </w:p>
    <w:p>
      <w:pPr>
        <w:spacing w:after="20" w:before="90"/>
      </w:pPr>
      <w:r>
        <w:rPr>
          <w:color w:val="6B7785"/>
          <w:sz w:val="15"/>
          <w:szCs w:val="15"/>
        </w:rPr>
        <w:t xml:space="preserve">[products.div.2]</w:t>
      </w:r>
      <w:r>
        <w:rPr>
          <w:color w:val="6B7785"/>
          <w:sz w:val="15"/>
          <w:szCs w:val="15"/>
        </w:rPr>
        <w:t xml:space="preserve">  Label</w:t>
      </w:r>
    </w:p>
    <w:p>
      <w:pPr>
        <w:spacing w:after="60"/>
        <w:ind w:left="220"/>
      </w:pPr>
      <w:r>
        <w:rPr>
          <w:b w:val="false"/>
          <w:bCs w:val="false"/>
          <w:color w:val="1A1A1A"/>
          <w:sz w:val="22"/>
          <w:szCs w:val="22"/>
        </w:rPr>
        <w:t xml:space="preserve">Software-defined Extreme path loss Low-power embedded</w:t>
      </w:r>
    </w:p>
    <w:p>
      <w:pPr>
        <w:spacing w:after="60" w:before="200"/>
      </w:pPr>
      <w:r>
        <w:rPr>
          <w:b/>
          <w:bCs/>
          <w:color w:val="1F7A70"/>
          <w:spacing w:val="40"/>
          <w:sz w:val="17"/>
          <w:szCs w:val="17"/>
        </w:rPr>
        <w:t xml:space="preserve">SOFTWARE · READOUT LINE</w:t>
      </w:r>
    </w:p>
    <w:p>
      <w:pPr>
        <w:spacing w:after="20" w:before="90"/>
      </w:pPr>
      <w:r>
        <w:rPr>
          <w:color w:val="6B7785"/>
          <w:sz w:val="15"/>
          <w:szCs w:val="15"/>
        </w:rPr>
        <w:t xml:space="preserve">[products.div.3]</w:t>
      </w:r>
      <w:r>
        <w:rPr>
          <w:color w:val="6B7785"/>
          <w:sz w:val="15"/>
          <w:szCs w:val="15"/>
        </w:rPr>
        <w:t xml:space="preserve">  Label</w:t>
      </w:r>
    </w:p>
    <w:p>
      <w:pPr>
        <w:spacing w:after="60"/>
        <w:ind w:left="220"/>
      </w:pPr>
      <w:r>
        <w:rPr>
          <w:b w:val="false"/>
          <w:bCs w:val="false"/>
          <w:color w:val="1A1A1A"/>
          <w:sz w:val="22"/>
          <w:szCs w:val="22"/>
        </w:rPr>
        <w:t xml:space="preserve">RX LOCK · −142 dBm LIVE</w:t>
      </w:r>
    </w:p>
    <w:p>
      <w:pPr>
        <w:spacing w:after="60" w:before="200"/>
      </w:pPr>
      <w:r>
        <w:rPr>
          <w:b/>
          <w:bCs/>
          <w:color w:val="1F7A70"/>
          <w:spacing w:val="40"/>
          <w:sz w:val="17"/>
          <w:szCs w:val="17"/>
        </w:rPr>
        <w:t xml:space="preserve">— · CALL TO ACTION</w:t>
      </w:r>
    </w:p>
    <w:p>
      <w:pPr>
        <w:spacing w:after="20" w:before="90"/>
      </w:pPr>
      <w:r>
        <w:rPr>
          <w:color w:val="6B7785"/>
          <w:sz w:val="15"/>
          <w:szCs w:val="15"/>
        </w:rPr>
        <w:t xml:space="preserve">[products.h2.3]</w:t>
      </w:r>
      <w:r>
        <w:rPr>
          <w:color w:val="6B7785"/>
          <w:sz w:val="15"/>
          <w:szCs w:val="15"/>
        </w:rPr>
        <w:t xml:space="preserve">  Section heading</w:t>
      </w:r>
    </w:p>
    <w:p>
      <w:pPr>
        <w:spacing w:after="60"/>
        <w:ind w:left="220"/>
      </w:pPr>
      <w:r>
        <w:rPr>
          <w:b/>
          <w:bCs/>
          <w:color w:val="1A1A1A"/>
          <w:sz w:val="26"/>
          <w:szCs w:val="26"/>
        </w:rPr>
        <w:t xml:space="preserve">Evaluate it on your mission.</w:t>
      </w:r>
    </w:p>
    <w:p>
      <w:pPr>
        <w:spacing w:after="20" w:before="90"/>
      </w:pPr>
      <w:r>
        <w:rPr>
          <w:color w:val="6B7785"/>
          <w:sz w:val="15"/>
          <w:szCs w:val="15"/>
        </w:rPr>
        <w:t xml:space="preserve">[products.p.5]</w:t>
      </w:r>
      <w:r>
        <w:rPr>
          <w:color w:val="6B7785"/>
          <w:sz w:val="15"/>
          <w:szCs w:val="15"/>
        </w:rPr>
        <w:t xml:space="preserve">  Paragraph</w:t>
      </w:r>
    </w:p>
    <w:p>
      <w:pPr>
        <w:spacing w:after="60"/>
        <w:ind w:left="220"/>
      </w:pPr>
      <w:r>
        <w:rPr>
          <w:b w:val="false"/>
          <w:bCs w:val="false"/>
          <w:color w:val="1A1A1A"/>
          <w:sz w:val="22"/>
          <w:szCs w:val="22"/>
        </w:rPr>
        <w:t xml:space="preserve">Talk to us about trials, integration with fielded equipment, and delivery timelines.</w:t>
      </w:r>
    </w:p>
    <w:p>
      <w:pPr>
        <w:spacing w:after="60" w:before="200"/>
      </w:pPr>
      <w:r>
        <w:rPr>
          <w:b/>
          <w:bCs/>
          <w:color w:val="1F7A70"/>
          <w:spacing w:val="40"/>
          <w:sz w:val="17"/>
          <w:szCs w:val="17"/>
        </w:rPr>
        <w:t xml:space="preserve">— · BUTTON, CALL TO ACTION</w:t>
      </w:r>
    </w:p>
    <w:p>
      <w:pPr>
        <w:spacing w:after="20" w:before="90"/>
      </w:pPr>
      <w:r>
        <w:rPr>
          <w:color w:val="6B7785"/>
          <w:sz w:val="15"/>
          <w:szCs w:val="15"/>
        </w:rPr>
        <w:t xml:space="preserve">[products.a.3]</w:t>
      </w:r>
      <w:r>
        <w:rPr>
          <w:color w:val="6B7785"/>
          <w:sz w:val="15"/>
          <w:szCs w:val="15"/>
        </w:rPr>
        <w:t xml:space="preserve">  Link / button</w:t>
      </w:r>
      <w:r>
        <w:rPr>
          <w:i/>
          <w:iCs/>
          <w:color w:val="6B7785"/>
          <w:sz w:val="15"/>
          <w:szCs w:val="15"/>
        </w:rPr>
        <w:t xml:space="preserve">  · repeated on other pages</w:t>
      </w:r>
    </w:p>
    <w:p>
      <w:pPr>
        <w:spacing w:after="60"/>
        <w:ind w:left="220"/>
      </w:pPr>
      <w:r>
        <w:rPr>
          <w:b w:val="false"/>
          <w:bCs w:val="false"/>
          <w:color w:val="1A1A1A"/>
          <w:sz w:val="22"/>
          <w:szCs w:val="22"/>
        </w:rPr>
        <w:t xml:space="preserve">Contact Us</w:t>
      </w:r>
    </w:p>
    <w:p>
      <w:pPr>
        <w:spacing w:after="60" w:before="200"/>
      </w:pPr>
      <w:r>
        <w:rPr>
          <w:b/>
          <w:bCs/>
          <w:color w:val="1F7A70"/>
          <w:spacing w:val="40"/>
          <w:sz w:val="17"/>
          <w:szCs w:val="17"/>
        </w:rPr>
        <w:t xml:space="preserve">D2D — LIST NAME</w:t>
      </w:r>
    </w:p>
    <w:p>
      <w:pPr>
        <w:spacing w:after="20" w:before="90"/>
      </w:pPr>
      <w:r>
        <w:rPr>
          <w:color w:val="6B7785"/>
          <w:sz w:val="15"/>
          <w:szCs w:val="15"/>
        </w:rPr>
        <w:t xml:space="preserve">[prod-d2d.name]</w:t>
      </w:r>
      <w:r>
        <w:rPr>
          <w:color w:val="6B7785"/>
          <w:sz w:val="15"/>
          <w:szCs w:val="15"/>
        </w:rPr>
        <w:t xml:space="preserve">  Product copy</w:t>
      </w:r>
    </w:p>
    <w:p>
      <w:pPr>
        <w:spacing w:after="60"/>
        <w:ind w:left="220"/>
      </w:pPr>
      <w:r>
        <w:rPr>
          <w:b w:val="false"/>
          <w:bCs w:val="false"/>
          <w:color w:val="1A1A1A"/>
          <w:sz w:val="22"/>
          <w:szCs w:val="22"/>
        </w:rPr>
        <w:t xml:space="preserve">D2D</w:t>
      </w:r>
    </w:p>
    <w:p>
      <w:pPr>
        <w:spacing w:after="60" w:before="200"/>
      </w:pPr>
      <w:r>
        <w:rPr>
          <w:b/>
          <w:bCs/>
          <w:color w:val="1F7A70"/>
          <w:spacing w:val="40"/>
          <w:sz w:val="17"/>
          <w:szCs w:val="17"/>
        </w:rPr>
        <w:t xml:space="preserve">D2D — HEADING</w:t>
      </w:r>
    </w:p>
    <w:p>
      <w:pPr>
        <w:spacing w:after="20" w:before="90"/>
      </w:pPr>
      <w:r>
        <w:rPr>
          <w:color w:val="6B7785"/>
          <w:sz w:val="15"/>
          <w:szCs w:val="15"/>
        </w:rPr>
        <w:t xml:space="preserve">[prod-d2d.fullName]</w:t>
      </w:r>
      <w:r>
        <w:rPr>
          <w:color w:val="6B7785"/>
          <w:sz w:val="15"/>
          <w:szCs w:val="15"/>
        </w:rPr>
        <w:t xml:space="preserve">  Product copy</w:t>
      </w:r>
    </w:p>
    <w:p>
      <w:pPr>
        <w:spacing w:after="60"/>
        <w:ind w:left="220"/>
      </w:pPr>
      <w:r>
        <w:rPr>
          <w:b w:val="false"/>
          <w:bCs w:val="false"/>
          <w:color w:val="1A1A1A"/>
          <w:sz w:val="22"/>
          <w:szCs w:val="22"/>
        </w:rPr>
        <w:t xml:space="preserve">D2D — Diver-to-Diver Communications</w:t>
      </w:r>
    </w:p>
    <w:p>
      <w:pPr>
        <w:spacing w:after="60" w:before="200"/>
      </w:pPr>
      <w:r>
        <w:rPr>
          <w:b/>
          <w:bCs/>
          <w:color w:val="1F7A70"/>
          <w:spacing w:val="40"/>
          <w:sz w:val="17"/>
          <w:szCs w:val="17"/>
        </w:rPr>
        <w:t xml:space="preserve">D2D — STATUS BADGE</w:t>
      </w:r>
    </w:p>
    <w:p>
      <w:pPr>
        <w:spacing w:after="20" w:before="90"/>
      </w:pPr>
      <w:r>
        <w:rPr>
          <w:color w:val="6B7785"/>
          <w:sz w:val="15"/>
          <w:szCs w:val="15"/>
        </w:rPr>
        <w:t xml:space="preserve">[prod-d2d.status]</w:t>
      </w:r>
      <w:r>
        <w:rPr>
          <w:color w:val="6B7785"/>
          <w:sz w:val="15"/>
          <w:szCs w:val="15"/>
        </w:rPr>
        <w:t xml:space="preserve">  Product copy</w:t>
      </w:r>
      <w:r>
        <w:rPr>
          <w:i/>
          <w:iCs/>
          <w:color w:val="6B7785"/>
          <w:sz w:val="15"/>
          <w:szCs w:val="15"/>
        </w:rPr>
        <w:t xml:space="preserve">  · repeated on other pages</w:t>
      </w:r>
      <w:r>
        <w:rPr>
          <w:b/>
          <w:bCs/>
          <w:color w:val="9E2B25"/>
          <w:sz w:val="15"/>
          <w:szCs w:val="15"/>
        </w:rPr>
        <w:t xml:space="preserve">  · Placeholder — not on the spec sheet</w:t>
      </w:r>
    </w:p>
    <w:p>
      <w:pPr>
        <w:spacing w:after="60"/>
        <w:ind w:left="220"/>
      </w:pPr>
      <w:r>
        <w:rPr>
          <w:b w:val="false"/>
          <w:bCs w:val="false"/>
          <w:color w:val="7A2E2A"/>
          <w:sz w:val="22"/>
          <w:szCs w:val="22"/>
        </w:rPr>
        <w:t xml:space="preserve">Prototype</w:t>
      </w:r>
    </w:p>
    <w:p>
      <w:pPr>
        <w:spacing w:after="60" w:before="200"/>
      </w:pPr>
      <w:r>
        <w:rPr>
          <w:b/>
          <w:bCs/>
          <w:color w:val="1F7A70"/>
          <w:spacing w:val="40"/>
          <w:sz w:val="17"/>
          <w:szCs w:val="17"/>
        </w:rPr>
        <w:t xml:space="preserve">D2D — ONE-LINE CLAIM</w:t>
      </w:r>
    </w:p>
    <w:p>
      <w:pPr>
        <w:spacing w:after="20" w:before="90"/>
      </w:pPr>
      <w:r>
        <w:rPr>
          <w:color w:val="6B7785"/>
          <w:sz w:val="15"/>
          <w:szCs w:val="15"/>
        </w:rPr>
        <w:t xml:space="preserve">[prod-d2d.claim]</w:t>
      </w:r>
      <w:r>
        <w:rPr>
          <w:color w:val="6B7785"/>
          <w:sz w:val="15"/>
          <w:szCs w:val="15"/>
        </w:rPr>
        <w:t xml:space="preserve">  Product copy</w:t>
      </w:r>
    </w:p>
    <w:p>
      <w:pPr>
        <w:spacing w:after="60"/>
        <w:ind w:left="220"/>
      </w:pPr>
      <w:r>
        <w:rPr>
          <w:b w:val="false"/>
          <w:bCs w:val="false"/>
          <w:color w:val="1A1A1A"/>
          <w:sz w:val="22"/>
          <w:szCs w:val="22"/>
        </w:rPr>
        <w:t xml:space="preserve">Underwater voice for dive teams — no line of sight, no buoy relay.</w:t>
      </w:r>
    </w:p>
    <w:p>
      <w:pPr>
        <w:spacing w:after="60" w:before="200"/>
      </w:pPr>
      <w:r>
        <w:rPr>
          <w:b/>
          <w:bCs/>
          <w:color w:val="1F7A70"/>
          <w:spacing w:val="40"/>
          <w:sz w:val="17"/>
          <w:szCs w:val="17"/>
        </w:rPr>
        <w:t xml:space="preserve">D2D — BODY PARAGRAPH</w:t>
      </w:r>
    </w:p>
    <w:p>
      <w:pPr>
        <w:spacing w:after="20" w:before="90"/>
      </w:pPr>
      <w:r>
        <w:rPr>
          <w:color w:val="6B7785"/>
          <w:sz w:val="15"/>
          <w:szCs w:val="15"/>
        </w:rPr>
        <w:t xml:space="preserve">[prod-d2d.body]</w:t>
      </w:r>
      <w:r>
        <w:rPr>
          <w:color w:val="6B7785"/>
          <w:sz w:val="15"/>
          <w:szCs w:val="15"/>
        </w:rPr>
        <w:t xml:space="preserve">  Product copy</w:t>
      </w:r>
    </w:p>
    <w:p>
      <w:pPr>
        <w:spacing w:after="60"/>
        <w:ind w:left="220"/>
      </w:pPr>
      <w:r>
        <w:rPr>
          <w:b w:val="false"/>
          <w:bCs w:val="false"/>
          <w:color w:val="1A1A1A"/>
          <w:sz w:val="22"/>
          <w:szCs w:val="22"/>
        </w:rPr>
        <w:t xml:space="preserve">D2D lets divers talk in non-line-of-sight, silt-out, and blackout conditions — and through the air/water barrier to surface teams over a compatible two-way radio, with no transducer or buoy relay. A bone-conduction earpiece and push-to-talk configure rapidly for full-face and half-mask systems, integrating with a wide range of currently fielded dive equipment.</w:t>
      </w:r>
    </w:p>
    <w:p>
      <w:pPr>
        <w:spacing w:after="60" w:before="200"/>
      </w:pPr>
      <w:r>
        <w:rPr>
          <w:b/>
          <w:bCs/>
          <w:color w:val="1F7A70"/>
          <w:spacing w:val="40"/>
          <w:sz w:val="17"/>
          <w:szCs w:val="17"/>
        </w:rPr>
        <w:t xml:space="preserve">D2D — DOMAIN LINK</w:t>
      </w:r>
    </w:p>
    <w:p>
      <w:pPr>
        <w:spacing w:after="20" w:before="90"/>
      </w:pPr>
      <w:r>
        <w:rPr>
          <w:color w:val="6B7785"/>
          <w:sz w:val="15"/>
          <w:szCs w:val="15"/>
        </w:rPr>
        <w:t xml:space="preserve">[prod-d2d.domain]</w:t>
      </w:r>
      <w:r>
        <w:rPr>
          <w:color w:val="6B7785"/>
          <w:sz w:val="15"/>
          <w:szCs w:val="15"/>
        </w:rPr>
        <w:t xml:space="preserve">  Product copy</w:t>
      </w:r>
      <w:r>
        <w:rPr>
          <w:i/>
          <w:iCs/>
          <w:color w:val="6B7785"/>
          <w:sz w:val="15"/>
          <w:szCs w:val="15"/>
        </w:rPr>
        <w:t xml:space="preserve">  · repeated on other pages</w:t>
      </w:r>
    </w:p>
    <w:p>
      <w:pPr>
        <w:spacing w:after="60"/>
        <w:ind w:left="220"/>
      </w:pPr>
      <w:r>
        <w:rPr>
          <w:b w:val="false"/>
          <w:bCs w:val="false"/>
          <w:color w:val="1A1A1A"/>
          <w:sz w:val="22"/>
          <w:szCs w:val="22"/>
        </w:rPr>
        <w:t xml:space="preserve">Maritime</w:t>
      </w:r>
    </w:p>
    <w:p>
      <w:pPr>
        <w:spacing w:after="60" w:before="200"/>
      </w:pPr>
      <w:r>
        <w:rPr>
          <w:b/>
          <w:bCs/>
          <w:color w:val="1F7A70"/>
          <w:spacing w:val="40"/>
          <w:sz w:val="17"/>
          <w:szCs w:val="17"/>
        </w:rPr>
        <w:t xml:space="preserve">D2D — SPEC CHIP 1</w:t>
      </w:r>
    </w:p>
    <w:p>
      <w:pPr>
        <w:spacing w:after="20" w:before="90"/>
      </w:pPr>
      <w:r>
        <w:rPr>
          <w:color w:val="6B7785"/>
          <w:sz w:val="15"/>
          <w:szCs w:val="15"/>
        </w:rPr>
        <w:t xml:space="preserve">[prod-d2d.spec1]</w:t>
      </w:r>
      <w:r>
        <w:rPr>
          <w:color w:val="6B7785"/>
          <w:sz w:val="15"/>
          <w:szCs w:val="15"/>
        </w:rPr>
        <w:t xml:space="preserve">  Spec chip</w:t>
      </w:r>
    </w:p>
    <w:p>
      <w:pPr>
        <w:spacing w:after="60"/>
        <w:ind w:left="220"/>
      </w:pPr>
      <w:r>
        <w:rPr>
          <w:b w:val="false"/>
          <w:bCs w:val="false"/>
          <w:color w:val="1A1A1A"/>
          <w:sz w:val="22"/>
          <w:szCs w:val="22"/>
        </w:rPr>
        <w:t xml:space="preserve">Depth rating 20 m</w:t>
      </w:r>
    </w:p>
    <w:p>
      <w:pPr>
        <w:spacing w:after="60" w:before="200"/>
      </w:pPr>
      <w:r>
        <w:rPr>
          <w:b/>
          <w:bCs/>
          <w:color w:val="1F7A70"/>
          <w:spacing w:val="40"/>
          <w:sz w:val="17"/>
          <w:szCs w:val="17"/>
        </w:rPr>
        <w:t xml:space="preserve">D2D — SPEC CHIP 2</w:t>
      </w:r>
    </w:p>
    <w:p>
      <w:pPr>
        <w:spacing w:after="20" w:before="90"/>
      </w:pPr>
      <w:r>
        <w:rPr>
          <w:color w:val="6B7785"/>
          <w:sz w:val="15"/>
          <w:szCs w:val="15"/>
        </w:rPr>
        <w:t xml:space="preserve">[prod-d2d.spec2]</w:t>
      </w:r>
      <w:r>
        <w:rPr>
          <w:color w:val="6B7785"/>
          <w:sz w:val="15"/>
          <w:szCs w:val="15"/>
        </w:rPr>
        <w:t xml:space="preserve">  Spec chip</w:t>
      </w:r>
    </w:p>
    <w:p>
      <w:pPr>
        <w:spacing w:after="60"/>
        <w:ind w:left="220"/>
      </w:pPr>
      <w:r>
        <w:rPr>
          <w:b w:val="false"/>
          <w:bCs w:val="false"/>
          <w:color w:val="1A1A1A"/>
          <w:sz w:val="22"/>
          <w:szCs w:val="22"/>
        </w:rPr>
        <w:t xml:space="preserve">Range up to 300 m</w:t>
      </w:r>
    </w:p>
    <w:p>
      <w:pPr>
        <w:spacing w:after="60" w:before="200"/>
      </w:pPr>
      <w:r>
        <w:rPr>
          <w:b/>
          <w:bCs/>
          <w:color w:val="1F7A70"/>
          <w:spacing w:val="40"/>
          <w:sz w:val="17"/>
          <w:szCs w:val="17"/>
        </w:rPr>
        <w:t xml:space="preserve">D2D — SPEC CHIP 3</w:t>
      </w:r>
    </w:p>
    <w:p>
      <w:pPr>
        <w:spacing w:after="20" w:before="90"/>
      </w:pPr>
      <w:r>
        <w:rPr>
          <w:color w:val="6B7785"/>
          <w:sz w:val="15"/>
          <w:szCs w:val="15"/>
        </w:rPr>
        <w:t xml:space="preserve">[prod-d2d.spec3]</w:t>
      </w:r>
      <w:r>
        <w:rPr>
          <w:color w:val="6B7785"/>
          <w:sz w:val="15"/>
          <w:szCs w:val="15"/>
        </w:rPr>
        <w:t xml:space="preserve">  Spec chip</w:t>
      </w:r>
    </w:p>
    <w:p>
      <w:pPr>
        <w:spacing w:after="60"/>
        <w:ind w:left="220"/>
      </w:pPr>
      <w:r>
        <w:rPr>
          <w:b w:val="false"/>
          <w:bCs w:val="false"/>
          <w:color w:val="1A1A1A"/>
          <w:sz w:val="22"/>
          <w:szCs w:val="22"/>
        </w:rPr>
        <w:t xml:space="preserve">2.12 kg total</w:t>
      </w:r>
    </w:p>
    <w:p>
      <w:pPr>
        <w:spacing w:after="60" w:before="200"/>
      </w:pPr>
      <w:r>
        <w:rPr>
          <w:b/>
          <w:bCs/>
          <w:color w:val="1F7A70"/>
          <w:spacing w:val="40"/>
          <w:sz w:val="17"/>
          <w:szCs w:val="17"/>
        </w:rPr>
        <w:t xml:space="preserve">D2D — SPEC CHIP 4</w:t>
      </w:r>
    </w:p>
    <w:p>
      <w:pPr>
        <w:spacing w:after="20" w:before="90"/>
      </w:pPr>
      <w:r>
        <w:rPr>
          <w:color w:val="6B7785"/>
          <w:sz w:val="15"/>
          <w:szCs w:val="15"/>
        </w:rPr>
        <w:t xml:space="preserve">[prod-d2d.spec4]</w:t>
      </w:r>
      <w:r>
        <w:rPr>
          <w:color w:val="6B7785"/>
          <w:sz w:val="15"/>
          <w:szCs w:val="15"/>
        </w:rPr>
        <w:t xml:space="preserve">  Spec chip</w:t>
      </w:r>
    </w:p>
    <w:p>
      <w:pPr>
        <w:spacing w:after="60"/>
        <w:ind w:left="220"/>
      </w:pPr>
      <w:r>
        <w:rPr>
          <w:b w:val="false"/>
          <w:bCs w:val="false"/>
          <w:color w:val="1A1A1A"/>
          <w:sz w:val="22"/>
          <w:szCs w:val="22"/>
        </w:rPr>
        <w:t xml:space="preserve">2 °C to 35 °C</w:t>
      </w:r>
    </w:p>
    <w:p>
      <w:pPr>
        <w:spacing w:after="60" w:before="200"/>
      </w:pPr>
      <w:r>
        <w:rPr>
          <w:b/>
          <w:bCs/>
          <w:color w:val="1F7A70"/>
          <w:spacing w:val="40"/>
          <w:sz w:val="17"/>
          <w:szCs w:val="17"/>
        </w:rPr>
        <w:t xml:space="preserve">D2D — 3D MODEL CAPTION</w:t>
      </w:r>
    </w:p>
    <w:p>
      <w:pPr>
        <w:spacing w:after="20" w:before="90"/>
      </w:pPr>
      <w:r>
        <w:rPr>
          <w:color w:val="6B7785"/>
          <w:sz w:val="15"/>
          <w:szCs w:val="15"/>
        </w:rPr>
        <w:t xml:space="preserve">[prod-d2d.hint890]</w:t>
      </w:r>
      <w:r>
        <w:rPr>
          <w:color w:val="6B7785"/>
          <w:sz w:val="15"/>
          <w:szCs w:val="15"/>
        </w:rPr>
        <w:t xml:space="preserve">  3D caption</w:t>
      </w:r>
    </w:p>
    <w:p>
      <w:pPr>
        <w:spacing w:after="60"/>
        <w:ind w:left="220"/>
      </w:pPr>
      <w:r>
        <w:rPr>
          <w:b w:val="false"/>
          <w:bCs w:val="false"/>
          <w:color w:val="1A1A1A"/>
          <w:sz w:val="22"/>
          <w:szCs w:val="22"/>
        </w:rPr>
        <w:t xml:space="preserve">Diver kit fit · drag to rotate</w:t>
      </w:r>
    </w:p>
    <w:p>
      <w:pPr>
        <w:spacing w:after="60" w:before="200"/>
      </w:pPr>
      <w:r>
        <w:rPr>
          <w:b/>
          <w:bCs/>
          <w:color w:val="1F7A70"/>
          <w:spacing w:val="40"/>
          <w:sz w:val="17"/>
          <w:szCs w:val="17"/>
        </w:rPr>
        <w:t xml:space="preserve">REMORA — LIST NAME</w:t>
      </w:r>
    </w:p>
    <w:p>
      <w:pPr>
        <w:spacing w:after="20" w:before="90"/>
      </w:pPr>
      <w:r>
        <w:rPr>
          <w:color w:val="6B7785"/>
          <w:sz w:val="15"/>
          <w:szCs w:val="15"/>
        </w:rPr>
        <w:t xml:space="preserve">[prod-remora.name]</w:t>
      </w:r>
      <w:r>
        <w:rPr>
          <w:color w:val="6B7785"/>
          <w:sz w:val="15"/>
          <w:szCs w:val="15"/>
        </w:rPr>
        <w:t xml:space="preserve">  Product copy</w:t>
      </w:r>
    </w:p>
    <w:p>
      <w:pPr>
        <w:spacing w:after="60"/>
        <w:ind w:left="220"/>
      </w:pPr>
      <w:r>
        <w:rPr>
          <w:b w:val="false"/>
          <w:bCs w:val="false"/>
          <w:color w:val="1A1A1A"/>
          <w:sz w:val="22"/>
          <w:szCs w:val="22"/>
        </w:rPr>
        <w:t xml:space="preserve">Remora</w:t>
      </w:r>
    </w:p>
    <w:p>
      <w:pPr>
        <w:spacing w:after="60" w:before="200"/>
      </w:pPr>
      <w:r>
        <w:rPr>
          <w:b/>
          <w:bCs/>
          <w:color w:val="1F7A70"/>
          <w:spacing w:val="40"/>
          <w:sz w:val="17"/>
          <w:szCs w:val="17"/>
        </w:rPr>
        <w:t xml:space="preserve">REMORA — HEADING</w:t>
      </w:r>
    </w:p>
    <w:p>
      <w:pPr>
        <w:spacing w:after="20" w:before="90"/>
      </w:pPr>
      <w:r>
        <w:rPr>
          <w:color w:val="6B7785"/>
          <w:sz w:val="15"/>
          <w:szCs w:val="15"/>
        </w:rPr>
        <w:t xml:space="preserve">[prod-remora.fullName]</w:t>
      </w:r>
      <w:r>
        <w:rPr>
          <w:color w:val="6B7785"/>
          <w:sz w:val="15"/>
          <w:szCs w:val="15"/>
        </w:rPr>
        <w:t xml:space="preserve">  Product copy</w:t>
      </w:r>
    </w:p>
    <w:p>
      <w:pPr>
        <w:spacing w:after="60"/>
        <w:ind w:left="220"/>
      </w:pPr>
      <w:r>
        <w:rPr>
          <w:b w:val="false"/>
          <w:bCs w:val="false"/>
          <w:color w:val="1A1A1A"/>
          <w:sz w:val="22"/>
          <w:szCs w:val="22"/>
        </w:rPr>
        <w:t xml:space="preserve">Remora — Pipeline Data Links</w:t>
      </w:r>
    </w:p>
    <w:p>
      <w:pPr>
        <w:spacing w:after="60" w:before="200"/>
      </w:pPr>
      <w:r>
        <w:rPr>
          <w:b/>
          <w:bCs/>
          <w:color w:val="1F7A70"/>
          <w:spacing w:val="40"/>
          <w:sz w:val="17"/>
          <w:szCs w:val="17"/>
        </w:rPr>
        <w:t xml:space="preserve">REMORA — STATUS BADGE</w:t>
      </w:r>
    </w:p>
    <w:p>
      <w:pPr>
        <w:spacing w:after="20" w:before="90"/>
      </w:pPr>
      <w:r>
        <w:rPr>
          <w:color w:val="6B7785"/>
          <w:sz w:val="15"/>
          <w:szCs w:val="15"/>
        </w:rPr>
        <w:t xml:space="preserve">[prod-remora.status]</w:t>
      </w:r>
      <w:r>
        <w:rPr>
          <w:color w:val="6B7785"/>
          <w:sz w:val="15"/>
          <w:szCs w:val="15"/>
        </w:rPr>
        <w:t xml:space="preserve">  Product copy</w:t>
      </w:r>
      <w:r>
        <w:rPr>
          <w:i/>
          <w:iCs/>
          <w:color w:val="6B7785"/>
          <w:sz w:val="15"/>
          <w:szCs w:val="15"/>
        </w:rPr>
        <w:t xml:space="preserve">  · repeated on other pages</w:t>
      </w:r>
      <w:r>
        <w:rPr>
          <w:b/>
          <w:bCs/>
          <w:color w:val="9E2B25"/>
          <w:sz w:val="15"/>
          <w:szCs w:val="15"/>
        </w:rPr>
        <w:t xml:space="preserve">  · Conflicts with the 3D model's own note (see cover page)</w:t>
      </w:r>
    </w:p>
    <w:p>
      <w:pPr>
        <w:spacing w:after="60"/>
        <w:ind w:left="220"/>
      </w:pPr>
      <w:r>
        <w:rPr>
          <w:b w:val="false"/>
          <w:bCs w:val="false"/>
          <w:color w:val="7A2E2A"/>
          <w:sz w:val="22"/>
          <w:szCs w:val="22"/>
        </w:rPr>
        <w:t xml:space="preserve">Customer engagement ready</w:t>
      </w:r>
    </w:p>
    <w:p>
      <w:pPr>
        <w:spacing w:after="60" w:before="200"/>
      </w:pPr>
      <w:r>
        <w:rPr>
          <w:b/>
          <w:bCs/>
          <w:color w:val="1F7A70"/>
          <w:spacing w:val="40"/>
          <w:sz w:val="17"/>
          <w:szCs w:val="17"/>
        </w:rPr>
        <w:t xml:space="preserve">REMORA — ONE-LINE CLAIM</w:t>
      </w:r>
    </w:p>
    <w:p>
      <w:pPr>
        <w:spacing w:after="20" w:before="90"/>
      </w:pPr>
      <w:r>
        <w:rPr>
          <w:color w:val="6B7785"/>
          <w:sz w:val="15"/>
          <w:szCs w:val="15"/>
        </w:rPr>
        <w:t xml:space="preserve">[prod-remora.claim]</w:t>
      </w:r>
      <w:r>
        <w:rPr>
          <w:color w:val="6B7785"/>
          <w:sz w:val="15"/>
          <w:szCs w:val="15"/>
        </w:rPr>
        <w:t xml:space="preserve">  Product copy</w:t>
      </w:r>
    </w:p>
    <w:p>
      <w:pPr>
        <w:spacing w:after="60"/>
        <w:ind w:left="220"/>
      </w:pPr>
      <w:r>
        <w:rPr>
          <w:b w:val="false"/>
          <w:bCs w:val="false"/>
          <w:color w:val="1A1A1A"/>
          <w:sz w:val="22"/>
          <w:szCs w:val="22"/>
        </w:rPr>
        <w:t xml:space="preserve">Wireless data links along subsea pipelines, cables, and umbilicals.</w:t>
      </w:r>
    </w:p>
    <w:p>
      <w:pPr>
        <w:spacing w:after="60" w:before="200"/>
      </w:pPr>
      <w:r>
        <w:rPr>
          <w:b/>
          <w:bCs/>
          <w:color w:val="1F7A70"/>
          <w:spacing w:val="40"/>
          <w:sz w:val="17"/>
          <w:szCs w:val="17"/>
        </w:rPr>
        <w:t xml:space="preserve">REMORA — BODY PARAGRAPH</w:t>
      </w:r>
    </w:p>
    <w:p>
      <w:pPr>
        <w:spacing w:after="20" w:before="90"/>
      </w:pPr>
      <w:r>
        <w:rPr>
          <w:color w:val="6B7785"/>
          <w:sz w:val="15"/>
          <w:szCs w:val="15"/>
        </w:rPr>
        <w:t xml:space="preserve">[prod-remora.body]</w:t>
      </w:r>
      <w:r>
        <w:rPr>
          <w:color w:val="6B7785"/>
          <w:sz w:val="15"/>
          <w:szCs w:val="15"/>
        </w:rPr>
        <w:t xml:space="preserve">  Product copy</w:t>
      </w:r>
    </w:p>
    <w:p>
      <w:pPr>
        <w:spacing w:after="60"/>
        <w:ind w:left="220"/>
      </w:pPr>
      <w:r>
        <w:rPr>
          <w:b w:val="false"/>
          <w:bCs w:val="false"/>
          <w:color w:val="1A1A1A"/>
          <w:sz w:val="22"/>
          <w:szCs w:val="22"/>
        </w:rPr>
        <w:t xml:space="preserve">Remora replaces conductive cable links with a wireless hop that uses the pipe or cable itself as the transmission medium. Built for subsea pipelines, flexibles, and umbilicals, it removes the cost and complexity of cable installation — no cable pull, no ROV connector alignment on either end, and no galvanic earth-loop issues on aging infrastructure.</w:t>
      </w:r>
    </w:p>
    <w:p>
      <w:pPr>
        <w:spacing w:after="60" w:before="200"/>
      </w:pPr>
      <w:r>
        <w:rPr>
          <w:b/>
          <w:bCs/>
          <w:color w:val="1F7A70"/>
          <w:spacing w:val="40"/>
          <w:sz w:val="17"/>
          <w:szCs w:val="17"/>
        </w:rPr>
        <w:t xml:space="preserve">REMORA — DOMAIN LINK</w:t>
      </w:r>
    </w:p>
    <w:p>
      <w:pPr>
        <w:spacing w:after="20" w:before="90"/>
      </w:pPr>
      <w:r>
        <w:rPr>
          <w:color w:val="6B7785"/>
          <w:sz w:val="15"/>
          <w:szCs w:val="15"/>
        </w:rPr>
        <w:t xml:space="preserve">[prod-remora.domain]</w:t>
      </w:r>
      <w:r>
        <w:rPr>
          <w:color w:val="6B7785"/>
          <w:sz w:val="15"/>
          <w:szCs w:val="15"/>
        </w:rPr>
        <w:t xml:space="preserve">  Product copy</w:t>
      </w:r>
      <w:r>
        <w:rPr>
          <w:i/>
          <w:iCs/>
          <w:color w:val="6B7785"/>
          <w:sz w:val="15"/>
          <w:szCs w:val="15"/>
        </w:rPr>
        <w:t xml:space="preserve">  · repeated on other pages</w:t>
      </w:r>
    </w:p>
    <w:p>
      <w:pPr>
        <w:spacing w:after="60"/>
        <w:ind w:left="220"/>
      </w:pPr>
      <w:r>
        <w:rPr>
          <w:b w:val="false"/>
          <w:bCs w:val="false"/>
          <w:color w:val="1A1A1A"/>
          <w:sz w:val="22"/>
          <w:szCs w:val="22"/>
        </w:rPr>
        <w:t xml:space="preserve">Communications</w:t>
      </w:r>
    </w:p>
    <w:p>
      <w:pPr>
        <w:spacing w:after="60" w:before="200"/>
      </w:pPr>
      <w:r>
        <w:rPr>
          <w:b/>
          <w:bCs/>
          <w:color w:val="1F7A70"/>
          <w:spacing w:val="40"/>
          <w:sz w:val="17"/>
          <w:szCs w:val="17"/>
        </w:rPr>
        <w:t xml:space="preserve">REMORA — SPEC CHIP 1</w:t>
      </w:r>
    </w:p>
    <w:p>
      <w:pPr>
        <w:spacing w:after="20" w:before="90"/>
      </w:pPr>
      <w:r>
        <w:rPr>
          <w:color w:val="6B7785"/>
          <w:sz w:val="15"/>
          <w:szCs w:val="15"/>
        </w:rPr>
        <w:t xml:space="preserve">[prod-remora.spec1]</w:t>
      </w:r>
      <w:r>
        <w:rPr>
          <w:color w:val="6B7785"/>
          <w:sz w:val="15"/>
          <w:szCs w:val="15"/>
        </w:rPr>
        <w:t xml:space="preserve">  Spec chip</w:t>
      </w:r>
    </w:p>
    <w:p>
      <w:pPr>
        <w:spacing w:after="60"/>
        <w:ind w:left="220"/>
      </w:pPr>
      <w:r>
        <w:rPr>
          <w:b w:val="false"/>
          <w:bCs w:val="false"/>
          <w:color w:val="1A1A1A"/>
          <w:sz w:val="22"/>
          <w:szCs w:val="22"/>
        </w:rPr>
        <w:t xml:space="preserve">Up to 200 m per hop</w:t>
      </w:r>
    </w:p>
    <w:p>
      <w:pPr>
        <w:spacing w:after="60" w:before="200"/>
      </w:pPr>
      <w:r>
        <w:rPr>
          <w:b/>
          <w:bCs/>
          <w:color w:val="1F7A70"/>
          <w:spacing w:val="40"/>
          <w:sz w:val="17"/>
          <w:szCs w:val="17"/>
        </w:rPr>
        <w:t xml:space="preserve">REMORA — SPEC CHIP 2</w:t>
      </w:r>
    </w:p>
    <w:p>
      <w:pPr>
        <w:spacing w:after="20" w:before="90"/>
      </w:pPr>
      <w:r>
        <w:rPr>
          <w:color w:val="6B7785"/>
          <w:sz w:val="15"/>
          <w:szCs w:val="15"/>
        </w:rPr>
        <w:t xml:space="preserve">[prod-remora.spec2]</w:t>
      </w:r>
      <w:r>
        <w:rPr>
          <w:color w:val="6B7785"/>
          <w:sz w:val="15"/>
          <w:szCs w:val="15"/>
        </w:rPr>
        <w:t xml:space="preserve">  Spec chip</w:t>
      </w:r>
    </w:p>
    <w:p>
      <w:pPr>
        <w:spacing w:after="60"/>
        <w:ind w:left="220"/>
      </w:pPr>
      <w:r>
        <w:rPr>
          <w:b w:val="false"/>
          <w:bCs w:val="false"/>
          <w:color w:val="1A1A1A"/>
          <w:sz w:val="22"/>
          <w:szCs w:val="22"/>
        </w:rPr>
        <w:t xml:space="preserve">Retrofit — no cable pull</w:t>
      </w:r>
    </w:p>
    <w:p>
      <w:pPr>
        <w:spacing w:after="60" w:before="200"/>
      </w:pPr>
      <w:r>
        <w:rPr>
          <w:b/>
          <w:bCs/>
          <w:color w:val="1F7A70"/>
          <w:spacing w:val="40"/>
          <w:sz w:val="17"/>
          <w:szCs w:val="17"/>
        </w:rPr>
        <w:t xml:space="preserve">REMORA — SPEC CHIP 3</w:t>
      </w:r>
    </w:p>
    <w:p>
      <w:pPr>
        <w:spacing w:after="20" w:before="90"/>
      </w:pPr>
      <w:r>
        <w:rPr>
          <w:color w:val="6B7785"/>
          <w:sz w:val="15"/>
          <w:szCs w:val="15"/>
        </w:rPr>
        <w:t xml:space="preserve">[prod-remora.spec3]</w:t>
      </w:r>
      <w:r>
        <w:rPr>
          <w:color w:val="6B7785"/>
          <w:sz w:val="15"/>
          <w:szCs w:val="15"/>
        </w:rPr>
        <w:t xml:space="preserve">  Spec chip</w:t>
      </w:r>
    </w:p>
    <w:p>
      <w:pPr>
        <w:spacing w:after="60"/>
        <w:ind w:left="220"/>
      </w:pPr>
      <w:r>
        <w:rPr>
          <w:b w:val="false"/>
          <w:bCs w:val="false"/>
          <w:color w:val="1A1A1A"/>
          <w:sz w:val="22"/>
          <w:szCs w:val="22"/>
        </w:rPr>
        <w:t xml:space="preserve">Non-galvanic coupling</w:t>
      </w:r>
    </w:p>
    <w:p>
      <w:pPr>
        <w:spacing w:after="60" w:before="200"/>
      </w:pPr>
      <w:r>
        <w:rPr>
          <w:b/>
          <w:bCs/>
          <w:color w:val="1F7A70"/>
          <w:spacing w:val="40"/>
          <w:sz w:val="17"/>
          <w:szCs w:val="17"/>
        </w:rPr>
        <w:t xml:space="preserve">REMORA — SPEC CHIP 4</w:t>
      </w:r>
    </w:p>
    <w:p>
      <w:pPr>
        <w:spacing w:after="20" w:before="90"/>
      </w:pPr>
      <w:r>
        <w:rPr>
          <w:color w:val="6B7785"/>
          <w:sz w:val="15"/>
          <w:szCs w:val="15"/>
        </w:rPr>
        <w:t xml:space="preserve">[prod-remora.spec4]</w:t>
      </w:r>
      <w:r>
        <w:rPr>
          <w:color w:val="6B7785"/>
          <w:sz w:val="15"/>
          <w:szCs w:val="15"/>
        </w:rPr>
        <w:t xml:space="preserve">  Spec chip</w:t>
      </w:r>
    </w:p>
    <w:p>
      <w:pPr>
        <w:spacing w:after="60"/>
        <w:ind w:left="220"/>
      </w:pPr>
      <w:r>
        <w:rPr>
          <w:b w:val="false"/>
          <w:bCs w:val="false"/>
          <w:color w:val="1A1A1A"/>
          <w:sz w:val="22"/>
          <w:szCs w:val="22"/>
        </w:rPr>
        <w:t xml:space="preserve">High &amp; low frequency paths</w:t>
      </w:r>
    </w:p>
    <w:p>
      <w:pPr>
        <w:spacing w:after="60" w:before="200"/>
      </w:pPr>
      <w:r>
        <w:rPr>
          <w:b/>
          <w:bCs/>
          <w:color w:val="1F7A70"/>
          <w:spacing w:val="40"/>
          <w:sz w:val="17"/>
          <w:szCs w:val="17"/>
        </w:rPr>
        <w:t xml:space="preserve">REMORA — 3D MODEL CAPTION</w:t>
      </w:r>
    </w:p>
    <w:p>
      <w:pPr>
        <w:spacing w:after="20" w:before="90"/>
      </w:pPr>
      <w:r>
        <w:rPr>
          <w:color w:val="6B7785"/>
          <w:sz w:val="15"/>
          <w:szCs w:val="15"/>
        </w:rPr>
        <w:t xml:space="preserve">[prod-remora.hint1113]</w:t>
      </w:r>
      <w:r>
        <w:rPr>
          <w:color w:val="6B7785"/>
          <w:sz w:val="15"/>
          <w:szCs w:val="15"/>
        </w:rPr>
        <w:t xml:space="preserve">  3D caption</w:t>
      </w:r>
    </w:p>
    <w:p>
      <w:pPr>
        <w:spacing w:after="60"/>
        <w:ind w:left="220"/>
      </w:pPr>
      <w:r>
        <w:rPr>
          <w:b w:val="false"/>
          <w:bCs w:val="false"/>
          <w:color w:val="1A1A1A"/>
          <w:sz w:val="22"/>
          <w:szCs w:val="22"/>
        </w:rPr>
        <w:t xml:space="preserve">Clamp-on pipe limpet · drag to rotate</w:t>
      </w:r>
    </w:p>
    <w:p>
      <w:pPr>
        <w:spacing w:after="60" w:before="200"/>
      </w:pPr>
      <w:r>
        <w:rPr>
          <w:b/>
          <w:bCs/>
          <w:color w:val="1F7A70"/>
          <w:spacing w:val="40"/>
          <w:sz w:val="17"/>
          <w:szCs w:val="17"/>
        </w:rPr>
        <w:t xml:space="preserve">STINGRAY — LIST NAME</w:t>
      </w:r>
    </w:p>
    <w:p>
      <w:pPr>
        <w:spacing w:after="20" w:before="90"/>
      </w:pPr>
      <w:r>
        <w:rPr>
          <w:color w:val="6B7785"/>
          <w:sz w:val="15"/>
          <w:szCs w:val="15"/>
        </w:rPr>
        <w:t xml:space="preserve">[prod-stingray.name]</w:t>
      </w:r>
      <w:r>
        <w:rPr>
          <w:color w:val="6B7785"/>
          <w:sz w:val="15"/>
          <w:szCs w:val="15"/>
        </w:rPr>
        <w:t xml:space="preserve">  Product copy</w:t>
      </w:r>
    </w:p>
    <w:p>
      <w:pPr>
        <w:spacing w:after="60"/>
        <w:ind w:left="220"/>
      </w:pPr>
      <w:r>
        <w:rPr>
          <w:b w:val="false"/>
          <w:bCs w:val="false"/>
          <w:color w:val="1A1A1A"/>
          <w:sz w:val="22"/>
          <w:szCs w:val="22"/>
        </w:rPr>
        <w:t xml:space="preserve">Stingray</w:t>
      </w:r>
    </w:p>
    <w:p>
      <w:pPr>
        <w:spacing w:after="60" w:before="200"/>
      </w:pPr>
      <w:r>
        <w:rPr>
          <w:b/>
          <w:bCs/>
          <w:color w:val="1F7A70"/>
          <w:spacing w:val="40"/>
          <w:sz w:val="17"/>
          <w:szCs w:val="17"/>
        </w:rPr>
        <w:t xml:space="preserve">STINGRAY — HEADING</w:t>
      </w:r>
    </w:p>
    <w:p>
      <w:pPr>
        <w:spacing w:after="20" w:before="90"/>
      </w:pPr>
      <w:r>
        <w:rPr>
          <w:color w:val="6B7785"/>
          <w:sz w:val="15"/>
          <w:szCs w:val="15"/>
        </w:rPr>
        <w:t xml:space="preserve">[prod-stingray.fullName]</w:t>
      </w:r>
      <w:r>
        <w:rPr>
          <w:color w:val="6B7785"/>
          <w:sz w:val="15"/>
          <w:szCs w:val="15"/>
        </w:rPr>
        <w:t xml:space="preserve">  Product copy</w:t>
      </w:r>
    </w:p>
    <w:p>
      <w:pPr>
        <w:spacing w:after="60"/>
        <w:ind w:left="220"/>
      </w:pPr>
      <w:r>
        <w:rPr>
          <w:b w:val="false"/>
          <w:bCs w:val="false"/>
          <w:color w:val="1A1A1A"/>
          <w:sz w:val="22"/>
          <w:szCs w:val="22"/>
        </w:rPr>
        <w:t xml:space="preserve">Stingray — Cognitive Wireless Penetrator</w:t>
      </w:r>
    </w:p>
    <w:p>
      <w:pPr>
        <w:spacing w:after="60" w:before="200"/>
      </w:pPr>
      <w:r>
        <w:rPr>
          <w:b/>
          <w:bCs/>
          <w:color w:val="1F7A70"/>
          <w:spacing w:val="40"/>
          <w:sz w:val="17"/>
          <w:szCs w:val="17"/>
        </w:rPr>
        <w:t xml:space="preserve">STINGRAY — STATUS BADGE</w:t>
      </w:r>
    </w:p>
    <w:p>
      <w:pPr>
        <w:spacing w:after="20" w:before="90"/>
      </w:pPr>
      <w:r>
        <w:rPr>
          <w:color w:val="6B7785"/>
          <w:sz w:val="15"/>
          <w:szCs w:val="15"/>
        </w:rPr>
        <w:t xml:space="preserve">[prod-stingray.status]</w:t>
      </w:r>
      <w:r>
        <w:rPr>
          <w:color w:val="6B7785"/>
          <w:sz w:val="15"/>
          <w:szCs w:val="15"/>
        </w:rPr>
        <w:t xml:space="preserve">  Product copy</w:t>
      </w:r>
      <w:r>
        <w:rPr>
          <w:i/>
          <w:iCs/>
          <w:color w:val="6B7785"/>
          <w:sz w:val="15"/>
          <w:szCs w:val="15"/>
        </w:rPr>
        <w:t xml:space="preserve">  · repeated on other pages</w:t>
      </w:r>
    </w:p>
    <w:p>
      <w:pPr>
        <w:spacing w:after="60"/>
        <w:ind w:left="220"/>
      </w:pPr>
      <w:r>
        <w:rPr>
          <w:b w:val="false"/>
          <w:bCs w:val="false"/>
          <w:color w:val="1A1A1A"/>
          <w:sz w:val="22"/>
          <w:szCs w:val="22"/>
        </w:rPr>
        <w:t xml:space="preserve">Customer engagement ready</w:t>
      </w:r>
    </w:p>
    <w:p>
      <w:pPr>
        <w:spacing w:after="60" w:before="200"/>
      </w:pPr>
      <w:r>
        <w:rPr>
          <w:b/>
          <w:bCs/>
          <w:color w:val="1F7A70"/>
          <w:spacing w:val="40"/>
          <w:sz w:val="17"/>
          <w:szCs w:val="17"/>
        </w:rPr>
        <w:t xml:space="preserve">STINGRAY — ONE-LINE CLAIM</w:t>
      </w:r>
    </w:p>
    <w:p>
      <w:pPr>
        <w:spacing w:after="20" w:before="90"/>
      </w:pPr>
      <w:r>
        <w:rPr>
          <w:color w:val="6B7785"/>
          <w:sz w:val="15"/>
          <w:szCs w:val="15"/>
        </w:rPr>
        <w:t xml:space="preserve">[prod-stingray.claim]</w:t>
      </w:r>
      <w:r>
        <w:rPr>
          <w:color w:val="6B7785"/>
          <w:sz w:val="15"/>
          <w:szCs w:val="15"/>
        </w:rPr>
        <w:t xml:space="preserve">  Product copy</w:t>
      </w:r>
    </w:p>
    <w:p>
      <w:pPr>
        <w:spacing w:after="60"/>
        <w:ind w:left="220"/>
      </w:pPr>
      <w:r>
        <w:rPr>
          <w:b w:val="false"/>
          <w:bCs w:val="false"/>
          <w:color w:val="1A1A1A"/>
          <w:sz w:val="22"/>
          <w:szCs w:val="22"/>
        </w:rPr>
        <w:t xml:space="preserve">Contactless data through sealed metal walls, flanges, and pressure barriers.</w:t>
      </w:r>
    </w:p>
    <w:p>
      <w:pPr>
        <w:spacing w:after="60" w:before="200"/>
      </w:pPr>
      <w:r>
        <w:rPr>
          <w:b/>
          <w:bCs/>
          <w:color w:val="1F7A70"/>
          <w:spacing w:val="40"/>
          <w:sz w:val="17"/>
          <w:szCs w:val="17"/>
        </w:rPr>
        <w:t xml:space="preserve">STINGRAY — BODY PARAGRAPH</w:t>
      </w:r>
    </w:p>
    <w:p>
      <w:pPr>
        <w:spacing w:after="20" w:before="90"/>
      </w:pPr>
      <w:r>
        <w:rPr>
          <w:color w:val="6B7785"/>
          <w:sz w:val="15"/>
          <w:szCs w:val="15"/>
        </w:rPr>
        <w:t xml:space="preserve">[prod-stingray.body]</w:t>
      </w:r>
      <w:r>
        <w:rPr>
          <w:color w:val="6B7785"/>
          <w:sz w:val="15"/>
          <w:szCs w:val="15"/>
        </w:rPr>
        <w:t xml:space="preserve">  Product copy</w:t>
      </w:r>
    </w:p>
    <w:p>
      <w:pPr>
        <w:spacing w:after="60"/>
        <w:ind w:left="220"/>
      </w:pPr>
      <w:r>
        <w:rPr>
          <w:b w:val="false"/>
          <w:bCs w:val="false"/>
          <w:color w:val="1A1A1A"/>
          <w:sz w:val="22"/>
          <w:szCs w:val="22"/>
        </w:rPr>
        <w:t xml:space="preserve">Stingray couples RF plasmons straight through a sealed metal wall, flange, or pressure boundary — replacing wired penetrators and bulkhead connectors with a fully contactless wireless feedthrough. Internal and external units mount magnetically on opposite faces of the boundary, giving 360° coverage around a flange with no drilling, no leak path, and no alignment constraints.</w:t>
      </w:r>
    </w:p>
    <w:p>
      <w:pPr>
        <w:spacing w:after="60" w:before="200"/>
      </w:pPr>
      <w:r>
        <w:rPr>
          <w:b/>
          <w:bCs/>
          <w:color w:val="1F7A70"/>
          <w:spacing w:val="40"/>
          <w:sz w:val="17"/>
          <w:szCs w:val="17"/>
        </w:rPr>
        <w:t xml:space="preserve">STINGRAY — DOMAIN LINK</w:t>
      </w:r>
    </w:p>
    <w:p>
      <w:pPr>
        <w:spacing w:after="20" w:before="90"/>
      </w:pPr>
      <w:r>
        <w:rPr>
          <w:color w:val="6B7785"/>
          <w:sz w:val="15"/>
          <w:szCs w:val="15"/>
        </w:rPr>
        <w:t xml:space="preserve">[prod-stingray.domain]</w:t>
      </w:r>
      <w:r>
        <w:rPr>
          <w:color w:val="6B7785"/>
          <w:sz w:val="15"/>
          <w:szCs w:val="15"/>
        </w:rPr>
        <w:t xml:space="preserve">  Product copy</w:t>
      </w:r>
      <w:r>
        <w:rPr>
          <w:i/>
          <w:iCs/>
          <w:color w:val="6B7785"/>
          <w:sz w:val="15"/>
          <w:szCs w:val="15"/>
        </w:rPr>
        <w:t xml:space="preserve">  · repeated on other pages</w:t>
      </w:r>
    </w:p>
    <w:p>
      <w:pPr>
        <w:spacing w:after="60"/>
        <w:ind w:left="220"/>
      </w:pPr>
      <w:r>
        <w:rPr>
          <w:b w:val="false"/>
          <w:bCs w:val="false"/>
          <w:color w:val="1A1A1A"/>
          <w:sz w:val="22"/>
          <w:szCs w:val="22"/>
        </w:rPr>
        <w:t xml:space="preserve">Communications</w:t>
      </w:r>
    </w:p>
    <w:p>
      <w:pPr>
        <w:spacing w:after="60" w:before="200"/>
      </w:pPr>
      <w:r>
        <w:rPr>
          <w:b/>
          <w:bCs/>
          <w:color w:val="1F7A70"/>
          <w:spacing w:val="40"/>
          <w:sz w:val="17"/>
          <w:szCs w:val="17"/>
        </w:rPr>
        <w:t xml:space="preserve">STINGRAY — SPEC CHIP 1</w:t>
      </w:r>
    </w:p>
    <w:p>
      <w:pPr>
        <w:spacing w:after="20" w:before="90"/>
      </w:pPr>
      <w:r>
        <w:rPr>
          <w:color w:val="6B7785"/>
          <w:sz w:val="15"/>
          <w:szCs w:val="15"/>
        </w:rPr>
        <w:t xml:space="preserve">[prod-stingray.spec1]</w:t>
      </w:r>
      <w:r>
        <w:rPr>
          <w:color w:val="6B7785"/>
          <w:sz w:val="15"/>
          <w:szCs w:val="15"/>
        </w:rPr>
        <w:t xml:space="preserve">  Spec chip</w:t>
      </w:r>
    </w:p>
    <w:p>
      <w:pPr>
        <w:spacing w:after="60"/>
        <w:ind w:left="220"/>
      </w:pPr>
      <w:r>
        <w:rPr>
          <w:b w:val="false"/>
          <w:bCs w:val="false"/>
          <w:color w:val="1A1A1A"/>
          <w:sz w:val="22"/>
          <w:szCs w:val="22"/>
        </w:rPr>
        <w:t xml:space="preserve">Up to 1 Mbps bidirectional</w:t>
      </w:r>
    </w:p>
    <w:p>
      <w:pPr>
        <w:spacing w:after="60" w:before="200"/>
      </w:pPr>
      <w:r>
        <w:rPr>
          <w:b/>
          <w:bCs/>
          <w:color w:val="1F7A70"/>
          <w:spacing w:val="40"/>
          <w:sz w:val="17"/>
          <w:szCs w:val="17"/>
        </w:rPr>
        <w:t xml:space="preserve">STINGRAY — SPEC CHIP 2</w:t>
      </w:r>
    </w:p>
    <w:p>
      <w:pPr>
        <w:spacing w:after="20" w:before="90"/>
      </w:pPr>
      <w:r>
        <w:rPr>
          <w:color w:val="6B7785"/>
          <w:sz w:val="15"/>
          <w:szCs w:val="15"/>
        </w:rPr>
        <w:t xml:space="preserve">[prod-stingray.spec2]</w:t>
      </w:r>
      <w:r>
        <w:rPr>
          <w:color w:val="6B7785"/>
          <w:sz w:val="15"/>
          <w:szCs w:val="15"/>
        </w:rPr>
        <w:t xml:space="preserve">  Spec chip</w:t>
      </w:r>
    </w:p>
    <w:p>
      <w:pPr>
        <w:spacing w:after="60"/>
        <w:ind w:left="220"/>
      </w:pPr>
      <w:r>
        <w:rPr>
          <w:b w:val="false"/>
          <w:bCs w:val="false"/>
          <w:color w:val="1A1A1A"/>
          <w:sz w:val="22"/>
          <w:szCs w:val="22"/>
        </w:rPr>
        <w:t xml:space="preserve">3,000 m design depth</w:t>
      </w:r>
    </w:p>
    <w:p>
      <w:pPr>
        <w:spacing w:after="60" w:before="200"/>
      </w:pPr>
      <w:r>
        <w:rPr>
          <w:b/>
          <w:bCs/>
          <w:color w:val="1F7A70"/>
          <w:spacing w:val="40"/>
          <w:sz w:val="17"/>
          <w:szCs w:val="17"/>
        </w:rPr>
        <w:t xml:space="preserve">STINGRAY — SPEC CHIP 3</w:t>
      </w:r>
    </w:p>
    <w:p>
      <w:pPr>
        <w:spacing w:after="20" w:before="90"/>
      </w:pPr>
      <w:r>
        <w:rPr>
          <w:color w:val="6B7785"/>
          <w:sz w:val="15"/>
          <w:szCs w:val="15"/>
        </w:rPr>
        <w:t xml:space="preserve">[prod-stingray.spec3]</w:t>
      </w:r>
      <w:r>
        <w:rPr>
          <w:color w:val="6B7785"/>
          <w:sz w:val="15"/>
          <w:szCs w:val="15"/>
        </w:rPr>
        <w:t xml:space="preserve">  Spec chip</w:t>
      </w:r>
    </w:p>
    <w:p>
      <w:pPr>
        <w:spacing w:after="60"/>
        <w:ind w:left="220"/>
      </w:pPr>
      <w:r>
        <w:rPr>
          <w:b w:val="false"/>
          <w:bCs w:val="false"/>
          <w:color w:val="1A1A1A"/>
          <w:sz w:val="22"/>
          <w:szCs w:val="22"/>
        </w:rPr>
        <w:t xml:space="preserve">Magnetic, tool-less mounting</w:t>
      </w:r>
    </w:p>
    <w:p>
      <w:pPr>
        <w:spacing w:after="60" w:before="200"/>
      </w:pPr>
      <w:r>
        <w:rPr>
          <w:b/>
          <w:bCs/>
          <w:color w:val="1F7A70"/>
          <w:spacing w:val="40"/>
          <w:sz w:val="17"/>
          <w:szCs w:val="17"/>
        </w:rPr>
        <w:t xml:space="preserve">STINGRAY — SPEC CHIP 4</w:t>
      </w:r>
    </w:p>
    <w:p>
      <w:pPr>
        <w:spacing w:after="20" w:before="90"/>
      </w:pPr>
      <w:r>
        <w:rPr>
          <w:color w:val="6B7785"/>
          <w:sz w:val="15"/>
          <w:szCs w:val="15"/>
        </w:rPr>
        <w:t xml:space="preserve">[prod-stingray.spec4]</w:t>
      </w:r>
      <w:r>
        <w:rPr>
          <w:color w:val="6B7785"/>
          <w:sz w:val="15"/>
          <w:szCs w:val="15"/>
        </w:rPr>
        <w:t xml:space="preserve">  Spec chip</w:t>
      </w:r>
    </w:p>
    <w:p>
      <w:pPr>
        <w:spacing w:after="60"/>
        <w:ind w:left="220"/>
      </w:pPr>
      <w:r>
        <w:rPr>
          <w:b w:val="false"/>
          <w:bCs w:val="false"/>
          <w:color w:val="1A1A1A"/>
          <w:sz w:val="22"/>
          <w:szCs w:val="22"/>
        </w:rPr>
        <w:t xml:space="preserve">Seawater &amp; saturated brine</w:t>
      </w:r>
    </w:p>
    <w:p>
      <w:pPr>
        <w:spacing w:after="60" w:before="200"/>
      </w:pPr>
      <w:r>
        <w:rPr>
          <w:b/>
          <w:bCs/>
          <w:color w:val="1F7A70"/>
          <w:spacing w:val="40"/>
          <w:sz w:val="17"/>
          <w:szCs w:val="17"/>
        </w:rPr>
        <w:t xml:space="preserve">STINGRAY — 3D MODEL CAPTION</w:t>
      </w:r>
    </w:p>
    <w:p>
      <w:pPr>
        <w:spacing w:after="20" w:before="90"/>
      </w:pPr>
      <w:r>
        <w:rPr>
          <w:color w:val="6B7785"/>
          <w:sz w:val="15"/>
          <w:szCs w:val="15"/>
        </w:rPr>
        <w:t xml:space="preserve">[prod-stingray.hint1140]</w:t>
      </w:r>
      <w:r>
        <w:rPr>
          <w:color w:val="6B7785"/>
          <w:sz w:val="15"/>
          <w:szCs w:val="15"/>
        </w:rPr>
        <w:t xml:space="preserve">  3D caption</w:t>
      </w:r>
    </w:p>
    <w:p>
      <w:pPr>
        <w:spacing w:after="60"/>
        <w:ind w:left="220"/>
      </w:pPr>
      <w:r>
        <w:rPr>
          <w:b w:val="false"/>
          <w:bCs w:val="false"/>
          <w:color w:val="1A1A1A"/>
          <w:sz w:val="22"/>
          <w:szCs w:val="22"/>
        </w:rPr>
        <w:t xml:space="preserve">System interface module · drag to rotate</w:t>
      </w:r>
    </w:p>
    <w:p>
      <w:pPr>
        <w:spacing w:after="60" w:before="200"/>
      </w:pPr>
      <w:r>
        <w:rPr>
          <w:b/>
          <w:bCs/>
          <w:color w:val="1F7A70"/>
          <w:spacing w:val="40"/>
          <w:sz w:val="17"/>
          <w:szCs w:val="17"/>
        </w:rPr>
        <w:t xml:space="preserve">IBEX — LIST NAME</w:t>
      </w:r>
    </w:p>
    <w:p>
      <w:pPr>
        <w:spacing w:after="20" w:before="90"/>
      </w:pPr>
      <w:r>
        <w:rPr>
          <w:color w:val="6B7785"/>
          <w:sz w:val="15"/>
          <w:szCs w:val="15"/>
        </w:rPr>
        <w:t xml:space="preserve">[prod-ibex.name]</w:t>
      </w:r>
      <w:r>
        <w:rPr>
          <w:color w:val="6B7785"/>
          <w:sz w:val="15"/>
          <w:szCs w:val="15"/>
        </w:rPr>
        <w:t xml:space="preserve">  Product copy</w:t>
      </w:r>
      <w:r>
        <w:rPr>
          <w:b/>
          <w:bCs/>
          <w:color w:val="9E2B25"/>
          <w:sz w:val="15"/>
          <w:szCs w:val="15"/>
        </w:rPr>
        <w:t xml:space="preserve">  · Invented — no source</w:t>
      </w:r>
    </w:p>
    <w:p>
      <w:pPr>
        <w:spacing w:after="60"/>
        <w:ind w:left="220"/>
      </w:pPr>
      <w:r>
        <w:rPr>
          <w:b w:val="false"/>
          <w:bCs w:val="false"/>
          <w:color w:val="7A2E2A"/>
          <w:sz w:val="22"/>
          <w:szCs w:val="22"/>
        </w:rPr>
        <w:t xml:space="preserve">Ibex</w:t>
      </w:r>
    </w:p>
    <w:p>
      <w:pPr>
        <w:spacing w:after="60" w:before="200"/>
      </w:pPr>
      <w:r>
        <w:rPr>
          <w:b/>
          <w:bCs/>
          <w:color w:val="1F7A70"/>
          <w:spacing w:val="40"/>
          <w:sz w:val="17"/>
          <w:szCs w:val="17"/>
        </w:rPr>
        <w:t xml:space="preserve">IBEX — HEADING</w:t>
      </w:r>
    </w:p>
    <w:p>
      <w:pPr>
        <w:spacing w:after="20" w:before="90"/>
      </w:pPr>
      <w:r>
        <w:rPr>
          <w:color w:val="6B7785"/>
          <w:sz w:val="15"/>
          <w:szCs w:val="15"/>
        </w:rPr>
        <w:t xml:space="preserve">[prod-ibex.fullName]</w:t>
      </w:r>
      <w:r>
        <w:rPr>
          <w:color w:val="6B7785"/>
          <w:sz w:val="15"/>
          <w:szCs w:val="15"/>
        </w:rPr>
        <w:t xml:space="preserve">  Product copy</w:t>
      </w:r>
      <w:r>
        <w:rPr>
          <w:b/>
          <w:bCs/>
          <w:color w:val="9E2B25"/>
          <w:sz w:val="15"/>
          <w:szCs w:val="15"/>
        </w:rPr>
        <w:t xml:space="preserve">  · Invented — no source</w:t>
      </w:r>
    </w:p>
    <w:p>
      <w:pPr>
        <w:spacing w:after="60"/>
        <w:ind w:left="220"/>
      </w:pPr>
      <w:r>
        <w:rPr>
          <w:b w:val="false"/>
          <w:bCs w:val="false"/>
          <w:color w:val="7A2E2A"/>
          <w:sz w:val="22"/>
          <w:szCs w:val="22"/>
        </w:rPr>
        <w:t xml:space="preserve">Ibex — Handheld Radio Antenna</w:t>
      </w:r>
    </w:p>
    <w:p>
      <w:pPr>
        <w:spacing w:after="60" w:before="200"/>
      </w:pPr>
      <w:r>
        <w:rPr>
          <w:b/>
          <w:bCs/>
          <w:color w:val="1F7A70"/>
          <w:spacing w:val="40"/>
          <w:sz w:val="17"/>
          <w:szCs w:val="17"/>
        </w:rPr>
        <w:t xml:space="preserve">IBEX — STATUS BADGE</w:t>
      </w:r>
    </w:p>
    <w:p>
      <w:pPr>
        <w:spacing w:after="20" w:before="90"/>
      </w:pPr>
      <w:r>
        <w:rPr>
          <w:color w:val="6B7785"/>
          <w:sz w:val="15"/>
          <w:szCs w:val="15"/>
        </w:rPr>
        <w:t xml:space="preserve">[prod-ibex.status]</w:t>
      </w:r>
      <w:r>
        <w:rPr>
          <w:color w:val="6B7785"/>
          <w:sz w:val="15"/>
          <w:szCs w:val="15"/>
        </w:rPr>
        <w:t xml:space="preserve">  Product copy</w:t>
      </w:r>
      <w:r>
        <w:rPr>
          <w:i/>
          <w:iCs/>
          <w:color w:val="6B7785"/>
          <w:sz w:val="15"/>
          <w:szCs w:val="15"/>
        </w:rPr>
        <w:t xml:space="preserve">  · repeated on other pages</w:t>
      </w:r>
      <w:r>
        <w:rPr>
          <w:b/>
          <w:bCs/>
          <w:color w:val="9E2B25"/>
          <w:sz w:val="15"/>
          <w:szCs w:val="15"/>
        </w:rPr>
        <w:t xml:space="preserve">  · Unconfirmed</w:t>
      </w:r>
    </w:p>
    <w:p>
      <w:pPr>
        <w:spacing w:after="60"/>
        <w:ind w:left="220"/>
      </w:pPr>
      <w:r>
        <w:rPr>
          <w:b w:val="false"/>
          <w:bCs w:val="false"/>
          <w:color w:val="7A2E2A"/>
          <w:sz w:val="22"/>
          <w:szCs w:val="22"/>
        </w:rPr>
        <w:t xml:space="preserve">Prototype</w:t>
      </w:r>
    </w:p>
    <w:p>
      <w:pPr>
        <w:spacing w:after="60" w:before="200"/>
      </w:pPr>
      <w:r>
        <w:rPr>
          <w:b/>
          <w:bCs/>
          <w:color w:val="1F7A70"/>
          <w:spacing w:val="40"/>
          <w:sz w:val="17"/>
          <w:szCs w:val="17"/>
        </w:rPr>
        <w:t xml:space="preserve">IBEX — ONE-LINE CLAIM</w:t>
      </w:r>
    </w:p>
    <w:p>
      <w:pPr>
        <w:spacing w:after="20" w:before="90"/>
      </w:pPr>
      <w:r>
        <w:rPr>
          <w:color w:val="6B7785"/>
          <w:sz w:val="15"/>
          <w:szCs w:val="15"/>
        </w:rPr>
        <w:t xml:space="preserve">[prod-ibex.claim]</w:t>
      </w:r>
      <w:r>
        <w:rPr>
          <w:color w:val="6B7785"/>
          <w:sz w:val="15"/>
          <w:szCs w:val="15"/>
        </w:rPr>
        <w:t xml:space="preserve">  Product copy</w:t>
      </w:r>
      <w:r>
        <w:rPr>
          <w:b/>
          <w:bCs/>
          <w:color w:val="9E2B25"/>
          <w:sz w:val="15"/>
          <w:szCs w:val="15"/>
        </w:rPr>
        <w:t xml:space="preserve">  · Invented — no source</w:t>
      </w:r>
    </w:p>
    <w:p>
      <w:pPr>
        <w:spacing w:after="60"/>
        <w:ind w:left="220"/>
      </w:pPr>
      <w:r>
        <w:rPr>
          <w:b w:val="false"/>
          <w:bCs w:val="false"/>
          <w:color w:val="7A2E2A"/>
          <w:sz w:val="22"/>
          <w:szCs w:val="22"/>
        </w:rPr>
        <w:t xml:space="preserve">A plasmonic antenna that fits fielded handheld radios.</w:t>
      </w:r>
    </w:p>
    <w:p>
      <w:pPr>
        <w:spacing w:after="60" w:before="200"/>
      </w:pPr>
      <w:r>
        <w:rPr>
          <w:b/>
          <w:bCs/>
          <w:color w:val="1F7A70"/>
          <w:spacing w:val="40"/>
          <w:sz w:val="17"/>
          <w:szCs w:val="17"/>
        </w:rPr>
        <w:t xml:space="preserve">IBEX — BODY PARAGRAPH</w:t>
      </w:r>
    </w:p>
    <w:p>
      <w:pPr>
        <w:spacing w:after="20" w:before="90"/>
      </w:pPr>
      <w:r>
        <w:rPr>
          <w:color w:val="6B7785"/>
          <w:sz w:val="15"/>
          <w:szCs w:val="15"/>
        </w:rPr>
        <w:t xml:space="preserve">[prod-ibex.body]</w:t>
      </w:r>
      <w:r>
        <w:rPr>
          <w:color w:val="6B7785"/>
          <w:sz w:val="15"/>
          <w:szCs w:val="15"/>
        </w:rPr>
        <w:t xml:space="preserve">  Product copy</w:t>
      </w:r>
      <w:r>
        <w:rPr>
          <w:b/>
          <w:bCs/>
          <w:color w:val="9E2B25"/>
          <w:sz w:val="15"/>
          <w:szCs w:val="15"/>
        </w:rPr>
        <w:t xml:space="preserve">  · Invented — written from the 3D model, not a spec sheet</w:t>
      </w:r>
    </w:p>
    <w:p>
      <w:pPr>
        <w:spacing w:after="60"/>
        <w:ind w:left="220"/>
      </w:pPr>
      <w:r>
        <w:rPr>
          <w:b w:val="false"/>
          <w:bCs w:val="false"/>
          <w:color w:val="7A2E2A"/>
          <w:sz w:val="22"/>
          <w:szCs w:val="22"/>
        </w:rPr>
        <w:t xml:space="preserve">Ibex replaces the standard whip on a handheld radio with a plasmonic launch, quick-mounting to the existing RF port with no change to the radio itself. The sealed housing is built for marine use, and the gooseneck bends to stow against a pack or vest.</w:t>
      </w:r>
    </w:p>
    <w:p>
      <w:pPr>
        <w:spacing w:after="60" w:before="200"/>
      </w:pPr>
      <w:r>
        <w:rPr>
          <w:b/>
          <w:bCs/>
          <w:color w:val="1F7A70"/>
          <w:spacing w:val="40"/>
          <w:sz w:val="17"/>
          <w:szCs w:val="17"/>
        </w:rPr>
        <w:t xml:space="preserve">IBEX — DOMAIN LINK</w:t>
      </w:r>
    </w:p>
    <w:p>
      <w:pPr>
        <w:spacing w:after="20" w:before="90"/>
      </w:pPr>
      <w:r>
        <w:rPr>
          <w:color w:val="6B7785"/>
          <w:sz w:val="15"/>
          <w:szCs w:val="15"/>
        </w:rPr>
        <w:t xml:space="preserve">[prod-ibex.domain]</w:t>
      </w:r>
      <w:r>
        <w:rPr>
          <w:color w:val="6B7785"/>
          <w:sz w:val="15"/>
          <w:szCs w:val="15"/>
        </w:rPr>
        <w:t xml:space="preserve">  Product copy</w:t>
      </w:r>
      <w:r>
        <w:rPr>
          <w:i/>
          <w:iCs/>
          <w:color w:val="6B7785"/>
          <w:sz w:val="15"/>
          <w:szCs w:val="15"/>
        </w:rPr>
        <w:t xml:space="preserve">  · repeated on other pages</w:t>
      </w:r>
    </w:p>
    <w:p>
      <w:pPr>
        <w:spacing w:after="60"/>
        <w:ind w:left="220"/>
      </w:pPr>
      <w:r>
        <w:rPr>
          <w:b w:val="false"/>
          <w:bCs w:val="false"/>
          <w:color w:val="1A1A1A"/>
          <w:sz w:val="22"/>
          <w:szCs w:val="22"/>
        </w:rPr>
        <w:t xml:space="preserve">Communications</w:t>
      </w:r>
    </w:p>
    <w:p>
      <w:pPr>
        <w:spacing w:after="60" w:before="200"/>
      </w:pPr>
      <w:r>
        <w:rPr>
          <w:b/>
          <w:bCs/>
          <w:color w:val="1F7A70"/>
          <w:spacing w:val="40"/>
          <w:sz w:val="17"/>
          <w:szCs w:val="17"/>
        </w:rPr>
        <w:t xml:space="preserve">IBEX — SPEC CHIP 1</w:t>
      </w:r>
    </w:p>
    <w:p>
      <w:pPr>
        <w:spacing w:after="20" w:before="90"/>
      </w:pPr>
      <w:r>
        <w:rPr>
          <w:color w:val="6B7785"/>
          <w:sz w:val="15"/>
          <w:szCs w:val="15"/>
        </w:rPr>
        <w:t xml:space="preserve">[prod-ibex.spec1]</w:t>
      </w:r>
      <w:r>
        <w:rPr>
          <w:color w:val="6B7785"/>
          <w:sz w:val="15"/>
          <w:szCs w:val="15"/>
        </w:rPr>
        <w:t xml:space="preserve">  Spec chip</w:t>
      </w:r>
      <w:r>
        <w:rPr>
          <w:b/>
          <w:bCs/>
          <w:color w:val="9E2B25"/>
          <w:sz w:val="15"/>
          <w:szCs w:val="15"/>
        </w:rPr>
        <w:t xml:space="preserve">  · Cannot be substantiated</w:t>
      </w:r>
    </w:p>
    <w:p>
      <w:pPr>
        <w:spacing w:after="60"/>
        <w:ind w:left="220"/>
      </w:pPr>
      <w:r>
        <w:rPr>
          <w:b w:val="false"/>
          <w:bCs w:val="false"/>
          <w:color w:val="7A2E2A"/>
          <w:sz w:val="22"/>
          <w:szCs w:val="22"/>
        </w:rPr>
        <w:t xml:space="preserve">AN/PRC-163 fit</w:t>
      </w:r>
    </w:p>
    <w:p>
      <w:pPr>
        <w:spacing w:after="60" w:before="200"/>
      </w:pPr>
      <w:r>
        <w:rPr>
          <w:b/>
          <w:bCs/>
          <w:color w:val="1F7A70"/>
          <w:spacing w:val="40"/>
          <w:sz w:val="17"/>
          <w:szCs w:val="17"/>
        </w:rPr>
        <w:t xml:space="preserve">IBEX — SPEC CHIP 2</w:t>
      </w:r>
    </w:p>
    <w:p>
      <w:pPr>
        <w:spacing w:after="20" w:before="90"/>
      </w:pPr>
      <w:r>
        <w:rPr>
          <w:color w:val="6B7785"/>
          <w:sz w:val="15"/>
          <w:szCs w:val="15"/>
        </w:rPr>
        <w:t xml:space="preserve">[prod-ibex.spec2]</w:t>
      </w:r>
      <w:r>
        <w:rPr>
          <w:color w:val="6B7785"/>
          <w:sz w:val="15"/>
          <w:szCs w:val="15"/>
        </w:rPr>
        <w:t xml:space="preserve">  Spec chip</w:t>
      </w:r>
      <w:r>
        <w:rPr>
          <w:b/>
          <w:bCs/>
          <w:color w:val="9E2B25"/>
          <w:sz w:val="15"/>
          <w:szCs w:val="15"/>
        </w:rPr>
        <w:t xml:space="preserve">  · Cannot be substantiated</w:t>
      </w:r>
    </w:p>
    <w:p>
      <w:pPr>
        <w:spacing w:after="60"/>
        <w:ind w:left="220"/>
      </w:pPr>
      <w:r>
        <w:rPr>
          <w:b w:val="false"/>
          <w:bCs w:val="false"/>
          <w:color w:val="7A2E2A"/>
          <w:sz w:val="22"/>
          <w:szCs w:val="22"/>
        </w:rPr>
        <w:t xml:space="preserve">Plasmonic surface-wave launch</w:t>
      </w:r>
    </w:p>
    <w:p>
      <w:pPr>
        <w:spacing w:after="60" w:before="200"/>
      </w:pPr>
      <w:r>
        <w:rPr>
          <w:b/>
          <w:bCs/>
          <w:color w:val="1F7A70"/>
          <w:spacing w:val="40"/>
          <w:sz w:val="17"/>
          <w:szCs w:val="17"/>
        </w:rPr>
        <w:t xml:space="preserve">IBEX — SPEC CHIP 3</w:t>
      </w:r>
    </w:p>
    <w:p>
      <w:pPr>
        <w:spacing w:after="20" w:before="90"/>
      </w:pPr>
      <w:r>
        <w:rPr>
          <w:color w:val="6B7785"/>
          <w:sz w:val="15"/>
          <w:szCs w:val="15"/>
        </w:rPr>
        <w:t xml:space="preserve">[prod-ibex.spec3]</w:t>
      </w:r>
      <w:r>
        <w:rPr>
          <w:color w:val="6B7785"/>
          <w:sz w:val="15"/>
          <w:szCs w:val="15"/>
        </w:rPr>
        <w:t xml:space="preserve">  Spec chip</w:t>
      </w:r>
      <w:r>
        <w:rPr>
          <w:b/>
          <w:bCs/>
          <w:color w:val="9E2B25"/>
          <w:sz w:val="15"/>
          <w:szCs w:val="15"/>
        </w:rPr>
        <w:t xml:space="preserve">  · Cannot be substantiated</w:t>
      </w:r>
    </w:p>
    <w:p>
      <w:pPr>
        <w:spacing w:after="60"/>
        <w:ind w:left="220"/>
      </w:pPr>
      <w:r>
        <w:rPr>
          <w:b w:val="false"/>
          <w:bCs w:val="false"/>
          <w:color w:val="7A2E2A"/>
          <w:sz w:val="22"/>
          <w:szCs w:val="22"/>
        </w:rPr>
        <w:t xml:space="preserve">SMA, quick-mount</w:t>
      </w:r>
    </w:p>
    <w:p>
      <w:pPr>
        <w:spacing w:after="60" w:before="200"/>
      </w:pPr>
      <w:r>
        <w:rPr>
          <w:b/>
          <w:bCs/>
          <w:color w:val="1F7A70"/>
          <w:spacing w:val="40"/>
          <w:sz w:val="17"/>
          <w:szCs w:val="17"/>
        </w:rPr>
        <w:t xml:space="preserve">IBEX — SPEC CHIP 4</w:t>
      </w:r>
    </w:p>
    <w:p>
      <w:pPr>
        <w:spacing w:after="20" w:before="90"/>
      </w:pPr>
      <w:r>
        <w:rPr>
          <w:color w:val="6B7785"/>
          <w:sz w:val="15"/>
          <w:szCs w:val="15"/>
        </w:rPr>
        <w:t xml:space="preserve">[prod-ibex.spec4]</w:t>
      </w:r>
      <w:r>
        <w:rPr>
          <w:color w:val="6B7785"/>
          <w:sz w:val="15"/>
          <w:szCs w:val="15"/>
        </w:rPr>
        <w:t xml:space="preserve">  Spec chip</w:t>
      </w:r>
      <w:r>
        <w:rPr>
          <w:b/>
          <w:bCs/>
          <w:color w:val="9E2B25"/>
          <w:sz w:val="15"/>
          <w:szCs w:val="15"/>
        </w:rPr>
        <w:t xml:space="preserve">  · Cannot be substantiated</w:t>
      </w:r>
    </w:p>
    <w:p>
      <w:pPr>
        <w:spacing w:after="60"/>
        <w:ind w:left="220"/>
      </w:pPr>
      <w:r>
        <w:rPr>
          <w:b w:val="false"/>
          <w:bCs w:val="false"/>
          <w:color w:val="7A2E2A"/>
          <w:sz w:val="22"/>
          <w:szCs w:val="22"/>
        </w:rPr>
        <w:t xml:space="preserve">250 mm</w:t>
      </w:r>
    </w:p>
    <w:p>
      <w:pPr>
        <w:spacing w:after="60" w:before="200"/>
      </w:pPr>
      <w:r>
        <w:rPr>
          <w:b/>
          <w:bCs/>
          <w:color w:val="1F7A70"/>
          <w:spacing w:val="40"/>
          <w:sz w:val="17"/>
          <w:szCs w:val="17"/>
        </w:rPr>
        <w:t xml:space="preserve">IBEX — 3D MODEL CAPTION</w:t>
      </w:r>
    </w:p>
    <w:p>
      <w:pPr>
        <w:spacing w:after="20" w:before="90"/>
      </w:pPr>
      <w:r>
        <w:rPr>
          <w:color w:val="6B7785"/>
          <w:sz w:val="15"/>
          <w:szCs w:val="15"/>
        </w:rPr>
        <w:t xml:space="preserve">[prod-ibex.hint1161]</w:t>
      </w:r>
      <w:r>
        <w:rPr>
          <w:color w:val="6B7785"/>
          <w:sz w:val="15"/>
          <w:szCs w:val="15"/>
        </w:rPr>
        <w:t xml:space="preserve">  3D caption</w:t>
      </w:r>
    </w:p>
    <w:p>
      <w:pPr>
        <w:spacing w:after="60"/>
        <w:ind w:left="220"/>
      </w:pPr>
      <w:r>
        <w:rPr>
          <w:b w:val="false"/>
          <w:bCs w:val="false"/>
          <w:color w:val="1A1A1A"/>
          <w:sz w:val="22"/>
          <w:szCs w:val="22"/>
        </w:rPr>
        <w:t xml:space="preserve">AN/PRC-163 fit · drag to rotate</w:t>
      </w:r>
    </w:p>
    <w:p>
      <w:pPr>
        <w:spacing w:after="20" w:before="90"/>
      </w:pPr>
      <w:r>
        <w:rPr>
          <w:color w:val="6B7785"/>
          <w:sz w:val="15"/>
          <w:szCs w:val="15"/>
        </w:rPr>
        <w:t xml:space="preserve">[prod-ibex.hint1401]</w:t>
      </w:r>
      <w:r>
        <w:rPr>
          <w:color w:val="6B7785"/>
          <w:sz w:val="15"/>
          <w:szCs w:val="15"/>
        </w:rPr>
        <w:t xml:space="preserve">  3D caption</w:t>
      </w:r>
    </w:p>
    <w:p>
      <w:pPr>
        <w:spacing w:after="60"/>
        <w:ind w:left="220"/>
      </w:pPr>
      <w:r>
        <w:rPr>
          <w:b w:val="false"/>
          <w:bCs w:val="false"/>
          <w:color w:val="1A1A1A"/>
          <w:sz w:val="22"/>
          <w:szCs w:val="22"/>
        </w:rPr>
        <w:t xml:space="preserve">ROVER 1 · drag to rotate</w:t>
      </w:r>
    </w:p>
    <w:p>
      <w:pPr>
        <w:spacing w:after="60" w:before="200"/>
      </w:pPr>
      <w:r>
        <w:rPr>
          <w:b/>
          <w:bCs/>
          <w:color w:val="1F7A70"/>
          <w:spacing w:val="40"/>
          <w:sz w:val="17"/>
          <w:szCs w:val="17"/>
        </w:rPr>
        <w:t xml:space="preserve">SOFTWARE TOOL — TOOL NAME</w:t>
      </w:r>
    </w:p>
    <w:p>
      <w:pPr>
        <w:spacing w:after="20" w:before="90"/>
      </w:pPr>
      <w:r>
        <w:rPr>
          <w:color w:val="6B7785"/>
          <w:sz w:val="15"/>
          <w:szCs w:val="15"/>
        </w:rPr>
        <w:t xml:space="preserve">[tool.name]</w:t>
      </w:r>
      <w:r>
        <w:rPr>
          <w:color w:val="6B7785"/>
          <w:sz w:val="15"/>
          <w:szCs w:val="15"/>
        </w:rPr>
        <w:t xml:space="preserve">  Product copy</w:t>
      </w:r>
      <w:r>
        <w:rPr>
          <w:b/>
          <w:bCs/>
          <w:color w:val="9E2B25"/>
          <w:sz w:val="15"/>
          <w:szCs w:val="15"/>
        </w:rPr>
        <w:t xml:space="preserve">  · Placeholder name — unconfirmed</w:t>
      </w:r>
    </w:p>
    <w:p>
      <w:pPr>
        <w:spacing w:after="60"/>
        <w:ind w:left="220"/>
      </w:pPr>
      <w:r>
        <w:rPr>
          <w:b w:val="false"/>
          <w:bCs w:val="false"/>
          <w:color w:val="7A2E2A"/>
          <w:sz w:val="22"/>
          <w:szCs w:val="22"/>
        </w:rPr>
        <w:t xml:space="preserve">The Saltenna Waveform</w:t>
      </w:r>
    </w:p>
    <w:p>
      <w:pPr>
        <w:spacing w:after="60" w:before="200"/>
      </w:pPr>
      <w:r>
        <w:rPr>
          <w:b/>
          <w:bCs/>
          <w:color w:val="1F7A70"/>
          <w:spacing w:val="40"/>
          <w:sz w:val="17"/>
          <w:szCs w:val="17"/>
        </w:rPr>
        <w:t xml:space="preserve">SOFTWARE TOOL — ONE-LINE CLAIM</w:t>
      </w:r>
    </w:p>
    <w:p>
      <w:pPr>
        <w:spacing w:after="20" w:before="90"/>
      </w:pPr>
      <w:r>
        <w:rPr>
          <w:color w:val="6B7785"/>
          <w:sz w:val="15"/>
          <w:szCs w:val="15"/>
        </w:rPr>
        <w:t xml:space="preserve">[tool.claim]</w:t>
      </w:r>
      <w:r>
        <w:rPr>
          <w:color w:val="6B7785"/>
          <w:sz w:val="15"/>
          <w:szCs w:val="15"/>
        </w:rPr>
        <w:t xml:space="preserve">  Product copy</w:t>
      </w:r>
    </w:p>
    <w:p>
      <w:pPr>
        <w:spacing w:after="60"/>
        <w:ind w:left="220"/>
      </w:pPr>
      <w:r>
        <w:rPr>
          <w:b w:val="false"/>
          <w:bCs w:val="false"/>
          <w:color w:val="1A1A1A"/>
          <w:sz w:val="22"/>
          <w:szCs w:val="22"/>
        </w:rPr>
        <w:t xml:space="preserve">A software-defined waveform for links with extreme path loss.</w:t>
      </w:r>
    </w:p>
    <w:p>
      <w:pPr>
        <w:spacing w:after="60" w:before="200"/>
      </w:pPr>
      <w:r>
        <w:rPr>
          <w:b/>
          <w:bCs/>
          <w:color w:val="1F7A70"/>
          <w:spacing w:val="40"/>
          <w:sz w:val="17"/>
          <w:szCs w:val="17"/>
        </w:rPr>
        <w:t xml:space="preserve">SOFTWARE TOOL — BODY PARAGRAPH</w:t>
      </w:r>
    </w:p>
    <w:p>
      <w:pPr>
        <w:spacing w:after="20" w:before="90"/>
      </w:pPr>
      <w:r>
        <w:rPr>
          <w:color w:val="6B7785"/>
          <w:sz w:val="15"/>
          <w:szCs w:val="15"/>
        </w:rPr>
        <w:t xml:space="preserve">[tool.body]</w:t>
      </w:r>
      <w:r>
        <w:rPr>
          <w:color w:val="6B7785"/>
          <w:sz w:val="15"/>
          <w:szCs w:val="15"/>
        </w:rPr>
        <w:t xml:space="preserve">  Product copy</w:t>
      </w:r>
    </w:p>
    <w:p>
      <w:pPr>
        <w:spacing w:after="60"/>
        <w:ind w:left="220"/>
      </w:pPr>
      <w:r>
        <w:rPr>
          <w:b w:val="false"/>
          <w:bCs w:val="false"/>
          <w:color w:val="1A1A1A"/>
          <w:sz w:val="22"/>
          <w:szCs w:val="22"/>
        </w:rPr>
        <w:t xml:space="preserve">Our waveform is designed for links with extreme path loss, where conventional radios lose synchronization or drop out entirely. Paired with our antenna technology, it forms a complete communications system: the antenna establishes a usable RF path through difficult media, and the waveform sustains a reliable data link over it. The entire receiver and transmitter run as software on compact, low-power embedded hardware.</w:t>
      </w:r>
    </w:p>
    <w:p>
      <w:r>
        <w:br w:type="page"/>
      </w:r>
    </w:p>
    <w:p>
      <w:pPr>
        <w:pStyle w:val="Heading1"/>
        <w:spacing w:after="40" w:before="200"/>
      </w:pPr>
      <w:r>
        <w:rPr>
          <w:b/>
          <w:bCs/>
          <w:color w:val="1F7A70"/>
          <w:sz w:val="34"/>
          <w:szCs w:val="34"/>
        </w:rPr>
        <w:t xml:space="preserve">Maritime</w:t>
      </w:r>
    </w:p>
    <w:p>
      <w:pPr>
        <w:pBdr>
          <w:bottom w:val="single" w:color="D6DBE1" w:sz="6" w:space="6"/>
        </w:pBdr>
        <w:spacing w:after="200"/>
      </w:pPr>
      <w:r>
        <w:rPr>
          <w:i/>
          <w:iCs/>
          <w:color w:val="6B7785"/>
          <w:sz w:val="19"/>
          <w:szCs w:val="19"/>
        </w:rPr>
        <w:t xml:space="preserve">43 items</w:t>
      </w:r>
    </w:p>
    <w:p>
      <w:pPr>
        <w:spacing w:after="60" w:before="200"/>
      </w:pPr>
      <w:r>
        <w:rPr>
          <w:b/>
          <w:bCs/>
          <w:color w:val="1F7A70"/>
          <w:spacing w:val="40"/>
          <w:sz w:val="17"/>
          <w:szCs w:val="17"/>
        </w:rPr>
        <w:t xml:space="preserve">SEO TITLE (SEARCH RESULTS)</w:t>
      </w:r>
    </w:p>
    <w:p>
      <w:pPr>
        <w:spacing w:after="20" w:before="90"/>
      </w:pPr>
      <w:r>
        <w:rPr>
          <w:color w:val="6B7785"/>
          <w:sz w:val="15"/>
          <w:szCs w:val="15"/>
        </w:rPr>
        <w:t xml:space="preserve">[maritime.meta.title]</w:t>
      </w:r>
      <w:r>
        <w:rPr>
          <w:color w:val="6B7785"/>
          <w:sz w:val="15"/>
          <w:szCs w:val="15"/>
        </w:rPr>
        <w:t xml:space="preserve">  SEO</w:t>
      </w:r>
    </w:p>
    <w:p>
      <w:pPr>
        <w:spacing w:after="60"/>
        <w:ind w:left="220"/>
      </w:pPr>
      <w:r>
        <w:rPr>
          <w:b w:val="false"/>
          <w:bCs w:val="false"/>
          <w:color w:val="1A1A1A"/>
          <w:sz w:val="22"/>
          <w:szCs w:val="22"/>
        </w:rPr>
        <w:t xml:space="preserve">Maritime — Saltenna</w:t>
      </w:r>
    </w:p>
    <w:p>
      <w:pPr>
        <w:spacing w:after="60" w:before="200"/>
      </w:pPr>
      <w:r>
        <w:rPr>
          <w:b/>
          <w:bCs/>
          <w:color w:val="1F7A70"/>
          <w:spacing w:val="40"/>
          <w:sz w:val="17"/>
          <w:szCs w:val="17"/>
        </w:rPr>
        <w:t xml:space="preserve">SEO DESCRIPTION (SEARCH RESULTS)</w:t>
      </w:r>
    </w:p>
    <w:p>
      <w:pPr>
        <w:spacing w:after="20" w:before="90"/>
      </w:pPr>
      <w:r>
        <w:rPr>
          <w:color w:val="6B7785"/>
          <w:sz w:val="15"/>
          <w:szCs w:val="15"/>
        </w:rPr>
        <w:t xml:space="preserve">[maritime.meta.description]</w:t>
      </w:r>
      <w:r>
        <w:rPr>
          <w:color w:val="6B7785"/>
          <w:sz w:val="15"/>
          <w:szCs w:val="15"/>
        </w:rPr>
        <w:t xml:space="preserve">  SEO</w:t>
      </w:r>
    </w:p>
    <w:p>
      <w:pPr>
        <w:spacing w:after="60"/>
        <w:ind w:left="220"/>
      </w:pPr>
      <w:r>
        <w:rPr>
          <w:b w:val="false"/>
          <w:bCs w:val="false"/>
          <w:color w:val="1A1A1A"/>
          <w:sz w:val="22"/>
          <w:szCs w:val="22"/>
        </w:rPr>
        <w:t xml:space="preserve">Saltenna is developing Plasmonic communications for maritime environments — between divers, uncrewed underwater and surface vehicles, and along the seabed — where wireless has never worked before.</w:t>
      </w:r>
    </w:p>
    <w:p>
      <w:pPr>
        <w:spacing w:after="60" w:before="200"/>
      </w:pPr>
      <w:r>
        <w:rPr>
          <w:b/>
          <w:bCs/>
          <w:color w:val="1F7A70"/>
          <w:spacing w:val="40"/>
          <w:sz w:val="17"/>
          <w:szCs w:val="17"/>
        </w:rPr>
        <w:t xml:space="preserve">—</w:t>
      </w:r>
    </w:p>
    <w:p>
      <w:pPr>
        <w:spacing w:after="20" w:before="90"/>
      </w:pPr>
      <w:r>
        <w:rPr>
          <w:color w:val="6B7785"/>
          <w:sz w:val="15"/>
          <w:szCs w:val="15"/>
        </w:rPr>
        <w:t xml:space="preserve">[maritime.h1.1]</w:t>
      </w:r>
      <w:r>
        <w:rPr>
          <w:color w:val="6B7785"/>
          <w:sz w:val="15"/>
          <w:szCs w:val="15"/>
        </w:rPr>
        <w:t xml:space="preserve">  Page title</w:t>
      </w:r>
    </w:p>
    <w:p>
      <w:pPr>
        <w:spacing w:after="60"/>
        <w:ind w:left="220"/>
      </w:pPr>
      <w:r>
        <w:rPr>
          <w:b/>
          <w:bCs/>
          <w:color w:val="1A1A1A"/>
          <w:sz w:val="26"/>
          <w:szCs w:val="26"/>
        </w:rPr>
        <w:t xml:space="preserve">Maritime Communications and Sensing</w:t>
      </w:r>
    </w:p>
    <w:p>
      <w:pPr>
        <w:spacing w:after="60" w:before="200"/>
      </w:pPr>
      <w:r>
        <w:rPr>
          <w:b/>
          <w:bCs/>
          <w:color w:val="1F7A70"/>
          <w:spacing w:val="40"/>
          <w:sz w:val="17"/>
          <w:szCs w:val="17"/>
        </w:rPr>
        <w:t xml:space="preserve">— · HERO TAGLINE</w:t>
      </w:r>
    </w:p>
    <w:p>
      <w:pPr>
        <w:spacing w:after="20" w:before="90"/>
      </w:pPr>
      <w:r>
        <w:rPr>
          <w:color w:val="6B7785"/>
          <w:sz w:val="15"/>
          <w:szCs w:val="15"/>
        </w:rPr>
        <w:t xml:space="preserve">[maritime.p.1]</w:t>
      </w:r>
      <w:r>
        <w:rPr>
          <w:color w:val="6B7785"/>
          <w:sz w:val="15"/>
          <w:szCs w:val="15"/>
        </w:rPr>
        <w:t xml:space="preserve">  Paragraph</w:t>
      </w:r>
    </w:p>
    <w:p>
      <w:pPr>
        <w:spacing w:after="60"/>
        <w:ind w:left="220"/>
      </w:pPr>
      <w:r>
        <w:rPr>
          <w:b w:val="false"/>
          <w:bCs w:val="false"/>
          <w:color w:val="1A1A1A"/>
          <w:sz w:val="22"/>
          <w:szCs w:val="22"/>
        </w:rPr>
        <w:t xml:space="preserve">Where wireless can't reach.</w:t>
      </w:r>
    </w:p>
    <w:p>
      <w:pPr>
        <w:spacing w:after="60" w:before="200"/>
      </w:pPr>
      <w:r>
        <w:rPr>
          <w:b/>
          <w:bCs/>
          <w:color w:val="1F7A70"/>
          <w:spacing w:val="40"/>
          <w:sz w:val="17"/>
          <w:szCs w:val="17"/>
        </w:rPr>
        <w:t xml:space="preserve">— · HERO DESCRIPTION</w:t>
      </w:r>
    </w:p>
    <w:p>
      <w:pPr>
        <w:spacing w:after="20" w:before="90"/>
      </w:pPr>
      <w:r>
        <w:rPr>
          <w:color w:val="6B7785"/>
          <w:sz w:val="15"/>
          <w:szCs w:val="15"/>
        </w:rPr>
        <w:t xml:space="preserve">[maritime.p.2]</w:t>
      </w:r>
      <w:r>
        <w:rPr>
          <w:color w:val="6B7785"/>
          <w:sz w:val="15"/>
          <w:szCs w:val="15"/>
        </w:rPr>
        <w:t xml:space="preserve">  Paragraph</w:t>
      </w:r>
    </w:p>
    <w:p>
      <w:pPr>
        <w:spacing w:after="60"/>
        <w:ind w:left="220"/>
      </w:pPr>
      <w:r>
        <w:rPr>
          <w:b w:val="false"/>
          <w:bCs w:val="false"/>
          <w:color w:val="1A1A1A"/>
          <w:sz w:val="22"/>
          <w:szCs w:val="22"/>
        </w:rPr>
        <w:t xml:space="preserve">Saltenna's Plasmonic technology extends underwater, on the surface, and along the seabed — connecting divers, uncrewed vehicles, and vessels without needing line of sight.</w:t>
      </w:r>
    </w:p>
    <w:p>
      <w:pPr>
        <w:spacing w:after="60" w:before="200"/>
      </w:pPr>
      <w:r>
        <w:rPr>
          <w:b/>
          <w:bCs/>
          <w:color w:val="1F7A70"/>
          <w:spacing w:val="40"/>
          <w:sz w:val="17"/>
          <w:szCs w:val="17"/>
        </w:rPr>
        <w:t xml:space="preserve">—</w:t>
      </w:r>
    </w:p>
    <w:p>
      <w:pPr>
        <w:spacing w:after="20" w:before="90"/>
      </w:pPr>
      <w:r>
        <w:rPr>
          <w:color w:val="6B7785"/>
          <w:sz w:val="15"/>
          <w:szCs w:val="15"/>
        </w:rPr>
        <w:t xml:space="preserve">[maritime.a.1]</w:t>
      </w:r>
      <w:r>
        <w:rPr>
          <w:color w:val="6B7785"/>
          <w:sz w:val="15"/>
          <w:szCs w:val="15"/>
        </w:rPr>
        <w:t xml:space="preserve">  Link / button</w:t>
      </w:r>
    </w:p>
    <w:p>
      <w:pPr>
        <w:spacing w:after="60"/>
        <w:ind w:left="220"/>
      </w:pPr>
      <w:r>
        <w:rPr>
          <w:b w:val="false"/>
          <w:bCs w:val="false"/>
          <w:color w:val="1A1A1A"/>
          <w:sz w:val="22"/>
          <w:szCs w:val="22"/>
        </w:rPr>
        <w:t xml:space="preserve">UUV Swarming</w:t>
      </w:r>
    </w:p>
    <w:p>
      <w:pPr>
        <w:spacing w:after="20" w:before="90"/>
      </w:pPr>
      <w:r>
        <w:rPr>
          <w:color w:val="6B7785"/>
          <w:sz w:val="15"/>
          <w:szCs w:val="15"/>
        </w:rPr>
        <w:t xml:space="preserve">[maritime.a.2]</w:t>
      </w:r>
      <w:r>
        <w:rPr>
          <w:color w:val="6B7785"/>
          <w:sz w:val="15"/>
          <w:szCs w:val="15"/>
        </w:rPr>
        <w:t xml:space="preserve">  Link / button</w:t>
      </w:r>
    </w:p>
    <w:p>
      <w:pPr>
        <w:spacing w:after="60"/>
        <w:ind w:left="220"/>
      </w:pPr>
      <w:r>
        <w:rPr>
          <w:b w:val="false"/>
          <w:bCs w:val="false"/>
          <w:color w:val="1A1A1A"/>
          <w:sz w:val="22"/>
          <w:szCs w:val="22"/>
        </w:rPr>
        <w:t xml:space="preserve">Oil &amp; Gas</w:t>
      </w:r>
    </w:p>
    <w:p>
      <w:pPr>
        <w:spacing w:after="20" w:before="90"/>
      </w:pPr>
      <w:r>
        <w:rPr>
          <w:color w:val="6B7785"/>
          <w:sz w:val="15"/>
          <w:szCs w:val="15"/>
        </w:rPr>
        <w:t xml:space="preserve">[maritime.a.3]</w:t>
      </w:r>
      <w:r>
        <w:rPr>
          <w:color w:val="6B7785"/>
          <w:sz w:val="15"/>
          <w:szCs w:val="15"/>
        </w:rPr>
        <w:t xml:space="preserve">  Link / button</w:t>
      </w:r>
    </w:p>
    <w:p>
      <w:pPr>
        <w:spacing w:after="60"/>
        <w:ind w:left="220"/>
      </w:pPr>
      <w:r>
        <w:rPr>
          <w:b w:val="false"/>
          <w:bCs w:val="false"/>
          <w:color w:val="1A1A1A"/>
          <w:sz w:val="22"/>
          <w:szCs w:val="22"/>
        </w:rPr>
        <w:t xml:space="preserve">Divers</w:t>
      </w:r>
    </w:p>
    <w:p>
      <w:pPr>
        <w:spacing w:after="20" w:before="90"/>
      </w:pPr>
      <w:r>
        <w:rPr>
          <w:color w:val="6B7785"/>
          <w:sz w:val="15"/>
          <w:szCs w:val="15"/>
        </w:rPr>
        <w:t xml:space="preserve">[maritime.a.4]</w:t>
      </w:r>
      <w:r>
        <w:rPr>
          <w:color w:val="6B7785"/>
          <w:sz w:val="15"/>
          <w:szCs w:val="15"/>
        </w:rPr>
        <w:t xml:space="preserve">  Link / button</w:t>
      </w:r>
    </w:p>
    <w:p>
      <w:pPr>
        <w:spacing w:after="60"/>
        <w:ind w:left="220"/>
      </w:pPr>
      <w:r>
        <w:rPr>
          <w:b w:val="false"/>
          <w:bCs w:val="false"/>
          <w:color w:val="1A1A1A"/>
          <w:sz w:val="22"/>
          <w:szCs w:val="22"/>
        </w:rPr>
        <w:t xml:space="preserve">USV</w:t>
      </w:r>
    </w:p>
    <w:p>
      <w:pPr>
        <w:spacing w:after="20" w:before="90"/>
      </w:pPr>
      <w:r>
        <w:rPr>
          <w:color w:val="6B7785"/>
          <w:sz w:val="15"/>
          <w:szCs w:val="15"/>
        </w:rPr>
        <w:t xml:space="preserve">[maritime.a.5]</w:t>
      </w:r>
      <w:r>
        <w:rPr>
          <w:color w:val="6B7785"/>
          <w:sz w:val="15"/>
          <w:szCs w:val="15"/>
        </w:rPr>
        <w:t xml:space="preserve">  Link / button</w:t>
      </w:r>
    </w:p>
    <w:p>
      <w:pPr>
        <w:spacing w:after="60"/>
        <w:ind w:left="220"/>
      </w:pPr>
      <w:r>
        <w:rPr>
          <w:b w:val="false"/>
          <w:bCs w:val="false"/>
          <w:color w:val="1A1A1A"/>
          <w:sz w:val="22"/>
          <w:szCs w:val="22"/>
        </w:rPr>
        <w:t xml:space="preserve">Seabed</w:t>
      </w:r>
    </w:p>
    <w:p>
      <w:pPr>
        <w:spacing w:after="60" w:before="200"/>
      </w:pPr>
      <w:r>
        <w:rPr>
          <w:b/>
          <w:bCs/>
          <w:color w:val="1F7A70"/>
          <w:spacing w:val="40"/>
          <w:sz w:val="17"/>
          <w:szCs w:val="17"/>
        </w:rPr>
        <w:t xml:space="preserve">CHALLENGE · SECTION INTRO</w:t>
      </w:r>
    </w:p>
    <w:p>
      <w:pPr>
        <w:spacing w:after="20" w:before="90"/>
      </w:pPr>
      <w:r>
        <w:rPr>
          <w:color w:val="6B7785"/>
          <w:sz w:val="15"/>
          <w:szCs w:val="15"/>
        </w:rPr>
        <w:t xml:space="preserve">[maritime.h2.1]</w:t>
      </w:r>
      <w:r>
        <w:rPr>
          <w:color w:val="6B7785"/>
          <w:sz w:val="15"/>
          <w:szCs w:val="15"/>
        </w:rPr>
        <w:t xml:space="preserve">  Section heading</w:t>
      </w:r>
    </w:p>
    <w:p>
      <w:pPr>
        <w:spacing w:after="60"/>
        <w:ind w:left="220"/>
      </w:pPr>
      <w:r>
        <w:rPr>
          <w:b/>
          <w:bCs/>
          <w:color w:val="1A1A1A"/>
          <w:sz w:val="26"/>
          <w:szCs w:val="26"/>
        </w:rPr>
        <w:t xml:space="preserve">The ocean is a wireless dead zone.</w:t>
      </w:r>
    </w:p>
    <w:p>
      <w:pPr>
        <w:spacing w:after="20" w:before="90"/>
      </w:pPr>
      <w:r>
        <w:rPr>
          <w:color w:val="6B7785"/>
          <w:sz w:val="15"/>
          <w:szCs w:val="15"/>
        </w:rPr>
        <w:t xml:space="preserve">[maritime.p.3]</w:t>
      </w:r>
      <w:r>
        <w:rPr>
          <w:color w:val="6B7785"/>
          <w:sz w:val="15"/>
          <w:szCs w:val="15"/>
        </w:rPr>
        <w:t xml:space="preserve">  Paragraph</w:t>
      </w:r>
    </w:p>
    <w:p>
      <w:pPr>
        <w:spacing w:after="60"/>
        <w:ind w:left="220"/>
      </w:pPr>
      <w:r>
        <w:rPr>
          <w:b w:val="false"/>
          <w:bCs w:val="false"/>
          <w:color w:val="1A1A1A"/>
          <w:sz w:val="22"/>
          <w:szCs w:val="22"/>
        </w:rPr>
        <w:t xml:space="preserve">Wireless systems that thrive on land stop at the waterline. Saltenna's Plasmonic surface waves are being developed to work where the maritime domain defeats them.</w:t>
      </w:r>
    </w:p>
    <w:p>
      <w:pPr>
        <w:spacing w:after="60" w:before="200"/>
      </w:pPr>
      <w:r>
        <w:rPr>
          <w:b/>
          <w:bCs/>
          <w:color w:val="1F7A70"/>
          <w:spacing w:val="40"/>
          <w:sz w:val="17"/>
          <w:szCs w:val="17"/>
        </w:rPr>
        <w:t xml:space="preserve">CHALLENGE</w:t>
      </w:r>
    </w:p>
    <w:p>
      <w:pPr>
        <w:spacing w:after="20" w:before="90"/>
      </w:pPr>
      <w:r>
        <w:rPr>
          <w:color w:val="6B7785"/>
          <w:sz w:val="15"/>
          <w:szCs w:val="15"/>
        </w:rPr>
        <w:t xml:space="preserve">[maritime.h3.1]</w:t>
      </w:r>
      <w:r>
        <w:rPr>
          <w:color w:val="6B7785"/>
          <w:sz w:val="15"/>
          <w:szCs w:val="15"/>
        </w:rPr>
        <w:t xml:space="preserve">  Heading</w:t>
      </w:r>
    </w:p>
    <w:p>
      <w:pPr>
        <w:spacing w:after="60"/>
        <w:ind w:left="220"/>
      </w:pPr>
      <w:r>
        <w:rPr>
          <w:b/>
          <w:bCs/>
          <w:color w:val="1A1A1A"/>
          <w:sz w:val="26"/>
          <w:szCs w:val="26"/>
        </w:rPr>
        <w:t xml:space="preserve">Seawater Stops RF</w:t>
      </w:r>
    </w:p>
    <w:p>
      <w:pPr>
        <w:spacing w:after="20" w:before="90"/>
      </w:pPr>
      <w:r>
        <w:rPr>
          <w:color w:val="6B7785"/>
          <w:sz w:val="15"/>
          <w:szCs w:val="15"/>
        </w:rPr>
        <w:t xml:space="preserve">[maritime.p.4]</w:t>
      </w:r>
      <w:r>
        <w:rPr>
          <w:color w:val="6B7785"/>
          <w:sz w:val="15"/>
          <w:szCs w:val="15"/>
        </w:rPr>
        <w:t xml:space="preserve">  Paragraph</w:t>
      </w:r>
    </w:p>
    <w:p>
      <w:pPr>
        <w:spacing w:after="60"/>
        <w:ind w:left="220"/>
      </w:pPr>
      <w:r>
        <w:rPr>
          <w:b w:val="false"/>
          <w:bCs w:val="false"/>
          <w:color w:val="1A1A1A"/>
          <w:sz w:val="22"/>
          <w:szCs w:val="22"/>
        </w:rPr>
        <w:t xml:space="preserve">Conventional radio is absorbed just below the surface, cutting off divers, vehicles, and sensors from the assets above them.</w:t>
      </w:r>
    </w:p>
    <w:p>
      <w:pPr>
        <w:spacing w:after="20" w:before="90"/>
      </w:pPr>
      <w:r>
        <w:rPr>
          <w:color w:val="6B7785"/>
          <w:sz w:val="15"/>
          <w:szCs w:val="15"/>
        </w:rPr>
        <w:t xml:space="preserve">[maritime.h3.2]</w:t>
      </w:r>
      <w:r>
        <w:rPr>
          <w:color w:val="6B7785"/>
          <w:sz w:val="15"/>
          <w:szCs w:val="15"/>
        </w:rPr>
        <w:t xml:space="preserve">  Heading</w:t>
      </w:r>
    </w:p>
    <w:p>
      <w:pPr>
        <w:spacing w:after="60"/>
        <w:ind w:left="220"/>
      </w:pPr>
      <w:r>
        <w:rPr>
          <w:b/>
          <w:bCs/>
          <w:color w:val="1A1A1A"/>
          <w:sz w:val="26"/>
          <w:szCs w:val="26"/>
        </w:rPr>
        <w:t xml:space="preserve">No Line of Sight</w:t>
      </w:r>
    </w:p>
    <w:p>
      <w:pPr>
        <w:spacing w:after="20" w:before="90"/>
      </w:pPr>
      <w:r>
        <w:rPr>
          <w:color w:val="6B7785"/>
          <w:sz w:val="15"/>
          <w:szCs w:val="15"/>
        </w:rPr>
        <w:t xml:space="preserve">[maritime.p.5]</w:t>
      </w:r>
      <w:r>
        <w:rPr>
          <w:color w:val="6B7785"/>
          <w:sz w:val="15"/>
          <w:szCs w:val="15"/>
        </w:rPr>
        <w:t xml:space="preserve">  Paragraph</w:t>
      </w:r>
    </w:p>
    <w:p>
      <w:pPr>
        <w:spacing w:after="60"/>
        <w:ind w:left="220"/>
      </w:pPr>
      <w:r>
        <w:rPr>
          <w:b w:val="false"/>
          <w:bCs w:val="false"/>
          <w:color w:val="1A1A1A"/>
          <w:sz w:val="22"/>
          <w:szCs w:val="22"/>
        </w:rPr>
        <w:t xml:space="preserve">Hulls, seawalls, islands, and the air-water boundary itself break the direct paths that optical and acoustic links depend on.</w:t>
      </w:r>
    </w:p>
    <w:p>
      <w:pPr>
        <w:spacing w:after="20" w:before="90"/>
      </w:pPr>
      <w:r>
        <w:rPr>
          <w:color w:val="6B7785"/>
          <w:sz w:val="15"/>
          <w:szCs w:val="15"/>
        </w:rPr>
        <w:t xml:space="preserve">[maritime.h3.3]</w:t>
      </w:r>
      <w:r>
        <w:rPr>
          <w:color w:val="6B7785"/>
          <w:sz w:val="15"/>
          <w:szCs w:val="15"/>
        </w:rPr>
        <w:t xml:space="preserve">  Heading</w:t>
      </w:r>
    </w:p>
    <w:p>
      <w:pPr>
        <w:spacing w:after="60"/>
        <w:ind w:left="220"/>
      </w:pPr>
      <w:r>
        <w:rPr>
          <w:b/>
          <w:bCs/>
          <w:color w:val="1A1A1A"/>
          <w:sz w:val="26"/>
          <w:szCs w:val="26"/>
        </w:rPr>
        <w:t xml:space="preserve">Contested Spectrum</w:t>
      </w:r>
    </w:p>
    <w:p>
      <w:pPr>
        <w:spacing w:after="20" w:before="90"/>
      </w:pPr>
      <w:r>
        <w:rPr>
          <w:color w:val="6B7785"/>
          <w:sz w:val="15"/>
          <w:szCs w:val="15"/>
        </w:rPr>
        <w:t xml:space="preserve">[maritime.p.6]</w:t>
      </w:r>
      <w:r>
        <w:rPr>
          <w:color w:val="6B7785"/>
          <w:sz w:val="15"/>
          <w:szCs w:val="15"/>
        </w:rPr>
        <w:t xml:space="preserve">  Paragraph</w:t>
      </w:r>
    </w:p>
    <w:p>
      <w:pPr>
        <w:spacing w:after="60"/>
        <w:ind w:left="220"/>
      </w:pPr>
      <w:r>
        <w:rPr>
          <w:b w:val="false"/>
          <w:bCs w:val="false"/>
          <w:color w:val="1A1A1A"/>
          <w:sz w:val="22"/>
          <w:szCs w:val="22"/>
        </w:rPr>
        <w:t xml:space="preserve">Above the surface, jamming and interference can deny conventional RF exactly when the link matters most.</w:t>
      </w:r>
    </w:p>
    <w:p>
      <w:pPr>
        <w:spacing w:after="60" w:before="200"/>
      </w:pPr>
      <w:r>
        <w:rPr>
          <w:b/>
          <w:bCs/>
          <w:color w:val="1F7A70"/>
          <w:spacing w:val="40"/>
          <w:sz w:val="17"/>
          <w:szCs w:val="17"/>
        </w:rPr>
        <w:t xml:space="preserve">USE-CASES · SECTION INTRO</w:t>
      </w:r>
    </w:p>
    <w:p>
      <w:pPr>
        <w:spacing w:after="20" w:before="90"/>
      </w:pPr>
      <w:r>
        <w:rPr>
          <w:color w:val="6B7785"/>
          <w:sz w:val="15"/>
          <w:szCs w:val="15"/>
        </w:rPr>
        <w:t xml:space="preserve">[maritime.h2.2]</w:t>
      </w:r>
      <w:r>
        <w:rPr>
          <w:color w:val="6B7785"/>
          <w:sz w:val="15"/>
          <w:szCs w:val="15"/>
        </w:rPr>
        <w:t xml:space="preserve">  Section heading</w:t>
      </w:r>
    </w:p>
    <w:p>
      <w:pPr>
        <w:spacing w:after="60"/>
        <w:ind w:left="220"/>
      </w:pPr>
      <w:r>
        <w:rPr>
          <w:b/>
          <w:bCs/>
          <w:color w:val="1A1A1A"/>
          <w:sz w:val="26"/>
          <w:szCs w:val="26"/>
        </w:rPr>
        <w:t xml:space="preserve">Communications across the maritime domain.</w:t>
      </w:r>
    </w:p>
    <w:p>
      <w:pPr>
        <w:spacing w:after="60" w:before="200"/>
      </w:pPr>
      <w:r>
        <w:rPr>
          <w:b/>
          <w:bCs/>
          <w:color w:val="1F7A70"/>
          <w:spacing w:val="40"/>
          <w:sz w:val="17"/>
          <w:szCs w:val="17"/>
        </w:rPr>
        <w:t xml:space="preserve">UC-UNCREWED</w:t>
      </w:r>
    </w:p>
    <w:p>
      <w:pPr>
        <w:spacing w:after="20" w:before="90"/>
      </w:pPr>
      <w:r>
        <w:rPr>
          <w:color w:val="6B7785"/>
          <w:sz w:val="15"/>
          <w:szCs w:val="15"/>
        </w:rPr>
        <w:t xml:space="preserve">[maritime.h3.4]</w:t>
      </w:r>
      <w:r>
        <w:rPr>
          <w:color w:val="6B7785"/>
          <w:sz w:val="15"/>
          <w:szCs w:val="15"/>
        </w:rPr>
        <w:t xml:space="preserve">  Heading</w:t>
      </w:r>
    </w:p>
    <w:p>
      <w:pPr>
        <w:spacing w:after="60"/>
        <w:ind w:left="220"/>
      </w:pPr>
      <w:r>
        <w:rPr>
          <w:b/>
          <w:bCs/>
          <w:color w:val="1A1A1A"/>
          <w:sz w:val="26"/>
          <w:szCs w:val="26"/>
        </w:rPr>
        <w:t xml:space="preserve">UUV Communications and Swarming</w:t>
      </w:r>
    </w:p>
    <w:p>
      <w:pPr>
        <w:spacing w:after="20" w:before="90"/>
      </w:pPr>
      <w:r>
        <w:rPr>
          <w:color w:val="6B7785"/>
          <w:sz w:val="15"/>
          <w:szCs w:val="15"/>
        </w:rPr>
        <w:t xml:space="preserve">[maritime.p.7]</w:t>
      </w:r>
      <w:r>
        <w:rPr>
          <w:color w:val="6B7785"/>
          <w:sz w:val="15"/>
          <w:szCs w:val="15"/>
        </w:rPr>
        <w:t xml:space="preserve">  Paragraph</w:t>
      </w:r>
    </w:p>
    <w:p>
      <w:pPr>
        <w:spacing w:after="60"/>
        <w:ind w:left="220"/>
      </w:pPr>
      <w:r>
        <w:rPr>
          <w:b w:val="false"/>
          <w:bCs w:val="false"/>
          <w:color w:val="1A1A1A"/>
          <w:sz w:val="22"/>
          <w:szCs w:val="22"/>
        </w:rPr>
        <w:t xml:space="preserve">Saltenna is developing communications between uncrewed underwater vehicles (UUVs) at range, enabling swarming behavior underwater. This extends to communications between UUVs and UAVs, bridging the air-water barrier.</w:t>
      </w:r>
    </w:p>
    <w:p>
      <w:pPr>
        <w:spacing w:after="20" w:before="90"/>
      </w:pPr>
      <w:r>
        <w:rPr>
          <w:color w:val="6B7785"/>
          <w:sz w:val="15"/>
          <w:szCs w:val="15"/>
        </w:rPr>
        <w:t xml:space="preserve">[maritime.a.6]</w:t>
      </w:r>
      <w:r>
        <w:rPr>
          <w:color w:val="6B7785"/>
          <w:sz w:val="15"/>
          <w:szCs w:val="15"/>
        </w:rPr>
        <w:t xml:space="preserve">  Link / button</w:t>
      </w:r>
      <w:r>
        <w:rPr>
          <w:i/>
          <w:iCs/>
          <w:color w:val="6B7785"/>
          <w:sz w:val="15"/>
          <w:szCs w:val="15"/>
        </w:rPr>
        <w:t xml:space="preserve">  · repeated on other pages</w:t>
      </w:r>
    </w:p>
    <w:p>
      <w:pPr>
        <w:spacing w:after="60"/>
        <w:ind w:left="220"/>
      </w:pPr>
      <w:r>
        <w:rPr>
          <w:b w:val="false"/>
          <w:bCs w:val="false"/>
          <w:color w:val="1A1A1A"/>
          <w:sz w:val="22"/>
          <w:szCs w:val="22"/>
        </w:rPr>
        <w:t xml:space="preserve">Learn More</w:t>
      </w:r>
    </w:p>
    <w:p>
      <w:pPr>
        <w:spacing w:after="20" w:before="90"/>
      </w:pPr>
      <w:r>
        <w:rPr>
          <w:color w:val="6B7785"/>
          <w:sz w:val="15"/>
          <w:szCs w:val="15"/>
        </w:rPr>
        <w:t xml:space="preserve">[maritime.div.1]</w:t>
      </w:r>
      <w:r>
        <w:rPr>
          <w:color w:val="6B7785"/>
          <w:sz w:val="15"/>
          <w:szCs w:val="15"/>
        </w:rPr>
        <w:t xml:space="preserve">  Label</w:t>
      </w:r>
      <w:r>
        <w:rPr>
          <w:i/>
          <w:iCs/>
          <w:color w:val="6B7785"/>
          <w:sz w:val="15"/>
          <w:szCs w:val="15"/>
        </w:rPr>
        <w:t xml:space="preserve">  · repeated on other pages</w:t>
      </w:r>
    </w:p>
    <w:p>
      <w:pPr>
        <w:spacing w:after="60"/>
        <w:ind w:left="220"/>
      </w:pPr>
      <w:r>
        <w:rPr>
          <w:b w:val="false"/>
          <w:bCs w:val="false"/>
          <w:color w:val="1A1A1A"/>
          <w:sz w:val="22"/>
          <w:szCs w:val="22"/>
        </w:rPr>
        <w:t xml:space="preserve">↺ replay</w:t>
      </w:r>
    </w:p>
    <w:p>
      <w:pPr>
        <w:spacing w:after="60" w:before="200"/>
      </w:pPr>
      <w:r>
        <w:rPr>
          <w:b/>
          <w:bCs/>
          <w:color w:val="1F7A70"/>
          <w:spacing w:val="40"/>
          <w:sz w:val="17"/>
          <w:szCs w:val="17"/>
        </w:rPr>
        <w:t xml:space="preserve">UC-OILGAS</w:t>
      </w:r>
    </w:p>
    <w:p>
      <w:pPr>
        <w:spacing w:after="20" w:before="90"/>
      </w:pPr>
      <w:r>
        <w:rPr>
          <w:color w:val="6B7785"/>
          <w:sz w:val="15"/>
          <w:szCs w:val="15"/>
        </w:rPr>
        <w:t xml:space="preserve">[maritime.h3.5]</w:t>
      </w:r>
      <w:r>
        <w:rPr>
          <w:color w:val="6B7785"/>
          <w:sz w:val="15"/>
          <w:szCs w:val="15"/>
        </w:rPr>
        <w:t xml:space="preserve">  Heading</w:t>
      </w:r>
    </w:p>
    <w:p>
      <w:pPr>
        <w:spacing w:after="60"/>
        <w:ind w:left="220"/>
      </w:pPr>
      <w:r>
        <w:rPr>
          <w:b/>
          <w:bCs/>
          <w:color w:val="1A1A1A"/>
          <w:sz w:val="26"/>
          <w:szCs w:val="26"/>
        </w:rPr>
        <w:t xml:space="preserve">Oil &amp; Gas Communications</w:t>
      </w:r>
    </w:p>
    <w:p>
      <w:pPr>
        <w:spacing w:after="20" w:before="90"/>
      </w:pPr>
      <w:r>
        <w:rPr>
          <w:color w:val="6B7785"/>
          <w:sz w:val="15"/>
          <w:szCs w:val="15"/>
        </w:rPr>
        <w:t xml:space="preserve">[maritime.p.8]</w:t>
      </w:r>
      <w:r>
        <w:rPr>
          <w:color w:val="6B7785"/>
          <w:sz w:val="15"/>
          <w:szCs w:val="15"/>
        </w:rPr>
        <w:t xml:space="preserve">  Paragraph</w:t>
      </w:r>
    </w:p>
    <w:p>
      <w:pPr>
        <w:spacing w:after="60"/>
        <w:ind w:left="220"/>
      </w:pPr>
      <w:r>
        <w:rPr>
          <w:b w:val="false"/>
          <w:bCs w:val="false"/>
          <w:color w:val="1A1A1A"/>
          <w:sz w:val="22"/>
          <w:szCs w:val="22"/>
        </w:rPr>
        <w:t xml:space="preserve">Saltenna is working on wireless communications along and through subsea energy infrastructure — risers, pipelines, and platforms, including those filled with hazardous liquids — supporting offshore inspection and monitoring.</w:t>
      </w:r>
    </w:p>
    <w:p>
      <w:pPr>
        <w:spacing w:after="20" w:before="90"/>
      </w:pPr>
      <w:r>
        <w:rPr>
          <w:color w:val="6B7785"/>
          <w:sz w:val="15"/>
          <w:szCs w:val="15"/>
        </w:rPr>
        <w:t xml:space="preserve">[maritime.a.7]</w:t>
      </w:r>
      <w:r>
        <w:rPr>
          <w:color w:val="6B7785"/>
          <w:sz w:val="15"/>
          <w:szCs w:val="15"/>
        </w:rPr>
        <w:t xml:space="preserve">  Link / button</w:t>
      </w:r>
      <w:r>
        <w:rPr>
          <w:i/>
          <w:iCs/>
          <w:color w:val="6B7785"/>
          <w:sz w:val="15"/>
          <w:szCs w:val="15"/>
        </w:rPr>
        <w:t xml:space="preserve">  · repeated on other pages</w:t>
      </w:r>
    </w:p>
    <w:p>
      <w:pPr>
        <w:spacing w:after="60"/>
        <w:ind w:left="220"/>
      </w:pPr>
      <w:r>
        <w:rPr>
          <w:b w:val="false"/>
          <w:bCs w:val="false"/>
          <w:color w:val="1A1A1A"/>
          <w:sz w:val="22"/>
          <w:szCs w:val="22"/>
        </w:rPr>
        <w:t xml:space="preserve">Learn More</w:t>
      </w:r>
    </w:p>
    <w:p>
      <w:pPr>
        <w:spacing w:after="20" w:before="90"/>
      </w:pPr>
      <w:r>
        <w:rPr>
          <w:color w:val="6B7785"/>
          <w:sz w:val="15"/>
          <w:szCs w:val="15"/>
        </w:rPr>
        <w:t xml:space="preserve">[maritime.div.2]</w:t>
      </w:r>
      <w:r>
        <w:rPr>
          <w:color w:val="6B7785"/>
          <w:sz w:val="15"/>
          <w:szCs w:val="15"/>
        </w:rPr>
        <w:t xml:space="preserve">  Label</w:t>
      </w:r>
      <w:r>
        <w:rPr>
          <w:i/>
          <w:iCs/>
          <w:color w:val="6B7785"/>
          <w:sz w:val="15"/>
          <w:szCs w:val="15"/>
        </w:rPr>
        <w:t xml:space="preserve">  · repeated on other pages</w:t>
      </w:r>
    </w:p>
    <w:p>
      <w:pPr>
        <w:spacing w:after="60"/>
        <w:ind w:left="220"/>
      </w:pPr>
      <w:r>
        <w:rPr>
          <w:b w:val="false"/>
          <w:bCs w:val="false"/>
          <w:color w:val="1A1A1A"/>
          <w:sz w:val="22"/>
          <w:szCs w:val="22"/>
        </w:rPr>
        <w:t xml:space="preserve">↺ replay</w:t>
      </w:r>
    </w:p>
    <w:p>
      <w:pPr>
        <w:spacing w:after="60" w:before="200"/>
      </w:pPr>
      <w:r>
        <w:rPr>
          <w:b/>
          <w:bCs/>
          <w:color w:val="1F7A70"/>
          <w:spacing w:val="40"/>
          <w:sz w:val="17"/>
          <w:szCs w:val="17"/>
        </w:rPr>
        <w:t xml:space="preserve">UC-DIVERS</w:t>
      </w:r>
    </w:p>
    <w:p>
      <w:pPr>
        <w:spacing w:after="20" w:before="90"/>
      </w:pPr>
      <w:r>
        <w:rPr>
          <w:color w:val="6B7785"/>
          <w:sz w:val="15"/>
          <w:szCs w:val="15"/>
        </w:rPr>
        <w:t xml:space="preserve">[maritime.h3.6]</w:t>
      </w:r>
      <w:r>
        <w:rPr>
          <w:color w:val="6B7785"/>
          <w:sz w:val="15"/>
          <w:szCs w:val="15"/>
        </w:rPr>
        <w:t xml:space="preserve">  Heading</w:t>
      </w:r>
    </w:p>
    <w:p>
      <w:pPr>
        <w:spacing w:after="60"/>
        <w:ind w:left="220"/>
      </w:pPr>
      <w:r>
        <w:rPr>
          <w:b/>
          <w:bCs/>
          <w:color w:val="1A1A1A"/>
          <w:sz w:val="26"/>
          <w:szCs w:val="26"/>
        </w:rPr>
        <w:t xml:space="preserve">Diver-to-Diver Communications</w:t>
      </w:r>
    </w:p>
    <w:p>
      <w:pPr>
        <w:spacing w:after="20" w:before="90"/>
      </w:pPr>
      <w:r>
        <w:rPr>
          <w:color w:val="6B7785"/>
          <w:sz w:val="15"/>
          <w:szCs w:val="15"/>
        </w:rPr>
        <w:t xml:space="preserve">[maritime.p.9]</w:t>
      </w:r>
      <w:r>
        <w:rPr>
          <w:color w:val="6B7785"/>
          <w:sz w:val="15"/>
          <w:szCs w:val="15"/>
        </w:rPr>
        <w:t xml:space="preserve">  Paragraph</w:t>
      </w:r>
    </w:p>
    <w:p>
      <w:pPr>
        <w:spacing w:after="60"/>
        <w:ind w:left="220"/>
      </w:pPr>
      <w:r>
        <w:rPr>
          <w:b w:val="false"/>
          <w:bCs w:val="false"/>
          <w:color w:val="1A1A1A"/>
          <w:sz w:val="22"/>
          <w:szCs w:val="22"/>
        </w:rPr>
        <w:t xml:space="preserve">Saltenna is developing underwater communications between dive teams at significant range, including through solid obstacles such as seawalls or the hull of a passing vessel.</w:t>
      </w:r>
    </w:p>
    <w:p>
      <w:pPr>
        <w:spacing w:after="20" w:before="90"/>
      </w:pPr>
      <w:r>
        <w:rPr>
          <w:color w:val="6B7785"/>
          <w:sz w:val="15"/>
          <w:szCs w:val="15"/>
        </w:rPr>
        <w:t xml:space="preserve">[maritime.a.8]</w:t>
      </w:r>
      <w:r>
        <w:rPr>
          <w:color w:val="6B7785"/>
          <w:sz w:val="15"/>
          <w:szCs w:val="15"/>
        </w:rPr>
        <w:t xml:space="preserve">  Link / button</w:t>
      </w:r>
      <w:r>
        <w:rPr>
          <w:i/>
          <w:iCs/>
          <w:color w:val="6B7785"/>
          <w:sz w:val="15"/>
          <w:szCs w:val="15"/>
        </w:rPr>
        <w:t xml:space="preserve">  · repeated on other pages</w:t>
      </w:r>
    </w:p>
    <w:p>
      <w:pPr>
        <w:spacing w:after="60"/>
        <w:ind w:left="220"/>
      </w:pPr>
      <w:r>
        <w:rPr>
          <w:b w:val="false"/>
          <w:bCs w:val="false"/>
          <w:color w:val="1A1A1A"/>
          <w:sz w:val="22"/>
          <w:szCs w:val="22"/>
        </w:rPr>
        <w:t xml:space="preserve">Learn More</w:t>
      </w:r>
    </w:p>
    <w:p>
      <w:pPr>
        <w:spacing w:after="20" w:before="90"/>
      </w:pPr>
      <w:r>
        <w:rPr>
          <w:color w:val="6B7785"/>
          <w:sz w:val="15"/>
          <w:szCs w:val="15"/>
        </w:rPr>
        <w:t xml:space="preserve">[maritime.div.3]</w:t>
      </w:r>
      <w:r>
        <w:rPr>
          <w:color w:val="6B7785"/>
          <w:sz w:val="15"/>
          <w:szCs w:val="15"/>
        </w:rPr>
        <w:t xml:space="preserve">  Label</w:t>
      </w:r>
      <w:r>
        <w:rPr>
          <w:i/>
          <w:iCs/>
          <w:color w:val="6B7785"/>
          <w:sz w:val="15"/>
          <w:szCs w:val="15"/>
        </w:rPr>
        <w:t xml:space="preserve">  · repeated on other pages</w:t>
      </w:r>
    </w:p>
    <w:p>
      <w:pPr>
        <w:spacing w:after="60"/>
        <w:ind w:left="220"/>
      </w:pPr>
      <w:r>
        <w:rPr>
          <w:b w:val="false"/>
          <w:bCs w:val="false"/>
          <w:color w:val="1A1A1A"/>
          <w:sz w:val="22"/>
          <w:szCs w:val="22"/>
        </w:rPr>
        <w:t xml:space="preserve">↺ replay</w:t>
      </w:r>
    </w:p>
    <w:p>
      <w:pPr>
        <w:spacing w:after="60" w:before="200"/>
      </w:pPr>
      <w:r>
        <w:rPr>
          <w:b/>
          <w:bCs/>
          <w:color w:val="1F7A70"/>
          <w:spacing w:val="40"/>
          <w:sz w:val="17"/>
          <w:szCs w:val="17"/>
        </w:rPr>
        <w:t xml:space="preserve">UC-SURFACE</w:t>
      </w:r>
    </w:p>
    <w:p>
      <w:pPr>
        <w:spacing w:after="20" w:before="90"/>
      </w:pPr>
      <w:r>
        <w:rPr>
          <w:color w:val="6B7785"/>
          <w:sz w:val="15"/>
          <w:szCs w:val="15"/>
        </w:rPr>
        <w:t xml:space="preserve">[maritime.h3.7]</w:t>
      </w:r>
      <w:r>
        <w:rPr>
          <w:color w:val="6B7785"/>
          <w:sz w:val="15"/>
          <w:szCs w:val="15"/>
        </w:rPr>
        <w:t xml:space="preserve">  Heading</w:t>
      </w:r>
    </w:p>
    <w:p>
      <w:pPr>
        <w:spacing w:after="60"/>
        <w:ind w:left="220"/>
      </w:pPr>
      <w:r>
        <w:rPr>
          <w:b/>
          <w:bCs/>
          <w:color w:val="1A1A1A"/>
          <w:sz w:val="26"/>
          <w:szCs w:val="26"/>
        </w:rPr>
        <w:t xml:space="preserve">USV / Surface Vessel Communications</w:t>
      </w:r>
    </w:p>
    <w:p>
      <w:pPr>
        <w:spacing w:after="20" w:before="90"/>
      </w:pPr>
      <w:r>
        <w:rPr>
          <w:color w:val="6B7785"/>
          <w:sz w:val="15"/>
          <w:szCs w:val="15"/>
        </w:rPr>
        <w:t xml:space="preserve">[maritime.p.10]</w:t>
      </w:r>
      <w:r>
        <w:rPr>
          <w:color w:val="6B7785"/>
          <w:sz w:val="15"/>
          <w:szCs w:val="15"/>
        </w:rPr>
        <w:t xml:space="preserve">  Paragraph</w:t>
      </w:r>
    </w:p>
    <w:p>
      <w:pPr>
        <w:spacing w:after="60"/>
        <w:ind w:left="220"/>
      </w:pPr>
      <w:r>
        <w:rPr>
          <w:b w:val="false"/>
          <w:bCs w:val="false"/>
          <w:color w:val="1A1A1A"/>
          <w:sz w:val="22"/>
          <w:szCs w:val="22"/>
        </w:rPr>
        <w:t xml:space="preserve">Saltenna is developing communications between uncrewed surface vessels (USVs) at range, engineered to withstand jamming.</w:t>
      </w:r>
    </w:p>
    <w:p>
      <w:pPr>
        <w:spacing w:after="20" w:before="90"/>
      </w:pPr>
      <w:r>
        <w:rPr>
          <w:color w:val="6B7785"/>
          <w:sz w:val="15"/>
          <w:szCs w:val="15"/>
        </w:rPr>
        <w:t xml:space="preserve">[maritime.a.9]</w:t>
      </w:r>
      <w:r>
        <w:rPr>
          <w:color w:val="6B7785"/>
          <w:sz w:val="15"/>
          <w:szCs w:val="15"/>
        </w:rPr>
        <w:t xml:space="preserve">  Link / button</w:t>
      </w:r>
      <w:r>
        <w:rPr>
          <w:i/>
          <w:iCs/>
          <w:color w:val="6B7785"/>
          <w:sz w:val="15"/>
          <w:szCs w:val="15"/>
        </w:rPr>
        <w:t xml:space="preserve">  · repeated on other pages</w:t>
      </w:r>
    </w:p>
    <w:p>
      <w:pPr>
        <w:spacing w:after="60"/>
        <w:ind w:left="220"/>
      </w:pPr>
      <w:r>
        <w:rPr>
          <w:b w:val="false"/>
          <w:bCs w:val="false"/>
          <w:color w:val="1A1A1A"/>
          <w:sz w:val="22"/>
          <w:szCs w:val="22"/>
        </w:rPr>
        <w:t xml:space="preserve">Learn More</w:t>
      </w:r>
    </w:p>
    <w:p>
      <w:pPr>
        <w:spacing w:after="20" w:before="90"/>
      </w:pPr>
      <w:r>
        <w:rPr>
          <w:color w:val="6B7785"/>
          <w:sz w:val="15"/>
          <w:szCs w:val="15"/>
        </w:rPr>
        <w:t xml:space="preserve">[maritime.div.4]</w:t>
      </w:r>
      <w:r>
        <w:rPr>
          <w:color w:val="6B7785"/>
          <w:sz w:val="15"/>
          <w:szCs w:val="15"/>
        </w:rPr>
        <w:t xml:space="preserve">  Label</w:t>
      </w:r>
      <w:r>
        <w:rPr>
          <w:i/>
          <w:iCs/>
          <w:color w:val="6B7785"/>
          <w:sz w:val="15"/>
          <w:szCs w:val="15"/>
        </w:rPr>
        <w:t xml:space="preserve">  · repeated on other pages</w:t>
      </w:r>
    </w:p>
    <w:p>
      <w:pPr>
        <w:spacing w:after="60"/>
        <w:ind w:left="220"/>
      </w:pPr>
      <w:r>
        <w:rPr>
          <w:b w:val="false"/>
          <w:bCs w:val="false"/>
          <w:color w:val="1A1A1A"/>
          <w:sz w:val="22"/>
          <w:szCs w:val="22"/>
        </w:rPr>
        <w:t xml:space="preserve">↺ replay</w:t>
      </w:r>
    </w:p>
    <w:p>
      <w:pPr>
        <w:spacing w:after="60" w:before="200"/>
      </w:pPr>
      <w:r>
        <w:rPr>
          <w:b/>
          <w:bCs/>
          <w:color w:val="1F7A70"/>
          <w:spacing w:val="40"/>
          <w:sz w:val="17"/>
          <w:szCs w:val="17"/>
        </w:rPr>
        <w:t xml:space="preserve">UC-SEABED</w:t>
      </w:r>
    </w:p>
    <w:p>
      <w:pPr>
        <w:spacing w:after="20" w:before="90"/>
      </w:pPr>
      <w:r>
        <w:rPr>
          <w:color w:val="6B7785"/>
          <w:sz w:val="15"/>
          <w:szCs w:val="15"/>
        </w:rPr>
        <w:t xml:space="preserve">[maritime.h3.8]</w:t>
      </w:r>
      <w:r>
        <w:rPr>
          <w:color w:val="6B7785"/>
          <w:sz w:val="15"/>
          <w:szCs w:val="15"/>
        </w:rPr>
        <w:t xml:space="preserve">  Heading</w:t>
      </w:r>
    </w:p>
    <w:p>
      <w:pPr>
        <w:spacing w:after="60"/>
        <w:ind w:left="220"/>
      </w:pPr>
      <w:r>
        <w:rPr>
          <w:b/>
          <w:bCs/>
          <w:color w:val="1A1A1A"/>
          <w:sz w:val="26"/>
          <w:szCs w:val="26"/>
        </w:rPr>
        <w:t xml:space="preserve">Seabed Communications</w:t>
      </w:r>
    </w:p>
    <w:p>
      <w:pPr>
        <w:spacing w:after="20" w:before="90"/>
      </w:pPr>
      <w:r>
        <w:rPr>
          <w:color w:val="6B7785"/>
          <w:sz w:val="15"/>
          <w:szCs w:val="15"/>
        </w:rPr>
        <w:t xml:space="preserve">[maritime.p.11]</w:t>
      </w:r>
      <w:r>
        <w:rPr>
          <w:color w:val="6B7785"/>
          <w:sz w:val="15"/>
          <w:szCs w:val="15"/>
        </w:rPr>
        <w:t xml:space="preserve">  Paragraph</w:t>
      </w:r>
    </w:p>
    <w:p>
      <w:pPr>
        <w:spacing w:after="60"/>
        <w:ind w:left="220"/>
      </w:pPr>
      <w:r>
        <w:rPr>
          <w:b w:val="false"/>
          <w:bCs w:val="false"/>
          <w:color w:val="1A1A1A"/>
          <w:sz w:val="22"/>
          <w:szCs w:val="22"/>
        </w:rPr>
        <w:t xml:space="preserve">Saltenna is developing communications along the seabed between UUVs, including through obstacles such as vertical pipes near the seabed — supporting infrastructure inspection and monitoring applications.</w:t>
      </w:r>
    </w:p>
    <w:p>
      <w:pPr>
        <w:spacing w:after="20" w:before="90"/>
      </w:pPr>
      <w:r>
        <w:rPr>
          <w:color w:val="6B7785"/>
          <w:sz w:val="15"/>
          <w:szCs w:val="15"/>
        </w:rPr>
        <w:t xml:space="preserve">[maritime.a.10]</w:t>
      </w:r>
      <w:r>
        <w:rPr>
          <w:color w:val="6B7785"/>
          <w:sz w:val="15"/>
          <w:szCs w:val="15"/>
        </w:rPr>
        <w:t xml:space="preserve">  Link / button</w:t>
      </w:r>
      <w:r>
        <w:rPr>
          <w:i/>
          <w:iCs/>
          <w:color w:val="6B7785"/>
          <w:sz w:val="15"/>
          <w:szCs w:val="15"/>
        </w:rPr>
        <w:t xml:space="preserve">  · repeated on other pages</w:t>
      </w:r>
    </w:p>
    <w:p>
      <w:pPr>
        <w:spacing w:after="60"/>
        <w:ind w:left="220"/>
      </w:pPr>
      <w:r>
        <w:rPr>
          <w:b w:val="false"/>
          <w:bCs w:val="false"/>
          <w:color w:val="1A1A1A"/>
          <w:sz w:val="22"/>
          <w:szCs w:val="22"/>
        </w:rPr>
        <w:t xml:space="preserve">Learn More</w:t>
      </w:r>
    </w:p>
    <w:p>
      <w:pPr>
        <w:spacing w:after="20" w:before="90"/>
      </w:pPr>
      <w:r>
        <w:rPr>
          <w:color w:val="6B7785"/>
          <w:sz w:val="15"/>
          <w:szCs w:val="15"/>
        </w:rPr>
        <w:t xml:space="preserve">[maritime.div.5]</w:t>
      </w:r>
      <w:r>
        <w:rPr>
          <w:color w:val="6B7785"/>
          <w:sz w:val="15"/>
          <w:szCs w:val="15"/>
        </w:rPr>
        <w:t xml:space="preserve">  Label</w:t>
      </w:r>
      <w:r>
        <w:rPr>
          <w:i/>
          <w:iCs/>
          <w:color w:val="6B7785"/>
          <w:sz w:val="15"/>
          <w:szCs w:val="15"/>
        </w:rPr>
        <w:t xml:space="preserve">  · repeated on other pages</w:t>
      </w:r>
    </w:p>
    <w:p>
      <w:pPr>
        <w:spacing w:after="60"/>
        <w:ind w:left="220"/>
      </w:pPr>
      <w:r>
        <w:rPr>
          <w:b w:val="false"/>
          <w:bCs w:val="false"/>
          <w:color w:val="1A1A1A"/>
          <w:sz w:val="22"/>
          <w:szCs w:val="22"/>
        </w:rPr>
        <w:t xml:space="preserve">↺ replay</w:t>
      </w:r>
    </w:p>
    <w:p>
      <w:pPr>
        <w:spacing w:after="60" w:before="200"/>
      </w:pPr>
      <w:r>
        <w:rPr>
          <w:b/>
          <w:bCs/>
          <w:color w:val="1F7A70"/>
          <w:spacing w:val="40"/>
          <w:sz w:val="17"/>
          <w:szCs w:val="17"/>
        </w:rPr>
        <w:t xml:space="preserve">—</w:t>
      </w:r>
    </w:p>
    <w:p>
      <w:pPr>
        <w:spacing w:after="20" w:before="90"/>
      </w:pPr>
      <w:r>
        <w:rPr>
          <w:color w:val="6B7785"/>
          <w:sz w:val="15"/>
          <w:szCs w:val="15"/>
        </w:rPr>
        <w:t xml:space="preserve">[maritime.h2.3]</w:t>
      </w:r>
      <w:r>
        <w:rPr>
          <w:color w:val="6B7785"/>
          <w:sz w:val="15"/>
          <w:szCs w:val="15"/>
        </w:rPr>
        <w:t xml:space="preserve">  Section heading</w:t>
      </w:r>
    </w:p>
    <w:p>
      <w:pPr>
        <w:spacing w:after="60"/>
        <w:ind w:left="220"/>
      </w:pPr>
      <w:r>
        <w:rPr>
          <w:b/>
          <w:bCs/>
          <w:color w:val="1A1A1A"/>
          <w:sz w:val="26"/>
          <w:szCs w:val="26"/>
        </w:rPr>
        <w:t xml:space="preserve">Along the seabed.</w:t>
      </w:r>
    </w:p>
    <w:p>
      <w:pPr>
        <w:spacing w:after="60" w:before="200"/>
      </w:pPr>
      <w:r>
        <w:rPr>
          <w:b/>
          <w:bCs/>
          <w:color w:val="1F7A70"/>
          <w:spacing w:val="40"/>
          <w:sz w:val="17"/>
          <w:szCs w:val="17"/>
        </w:rPr>
        <w:t xml:space="preserve">— · CALL TO ACTION</w:t>
      </w:r>
    </w:p>
    <w:p>
      <w:pPr>
        <w:spacing w:after="20" w:before="90"/>
      </w:pPr>
      <w:r>
        <w:rPr>
          <w:color w:val="6B7785"/>
          <w:sz w:val="15"/>
          <w:szCs w:val="15"/>
        </w:rPr>
        <w:t xml:space="preserve">[maritime.h2.4]</w:t>
      </w:r>
      <w:r>
        <w:rPr>
          <w:color w:val="6B7785"/>
          <w:sz w:val="15"/>
          <w:szCs w:val="15"/>
        </w:rPr>
        <w:t xml:space="preserve">  Section heading</w:t>
      </w:r>
      <w:r>
        <w:rPr>
          <w:i/>
          <w:iCs/>
          <w:color w:val="6B7785"/>
          <w:sz w:val="15"/>
          <w:szCs w:val="15"/>
        </w:rPr>
        <w:t xml:space="preserve">  · repeated on other pages</w:t>
      </w:r>
    </w:p>
    <w:p>
      <w:pPr>
        <w:spacing w:after="60"/>
        <w:ind w:left="220"/>
      </w:pPr>
      <w:r>
        <w:rPr>
          <w:b/>
          <w:bCs/>
          <w:color w:val="1A1A1A"/>
          <w:sz w:val="26"/>
          <w:szCs w:val="26"/>
        </w:rPr>
        <w:t xml:space="preserve">Saltenna is evolving fast.</w:t>
      </w:r>
    </w:p>
    <w:p>
      <w:pPr>
        <w:spacing w:after="20" w:before="90"/>
      </w:pPr>
      <w:r>
        <w:rPr>
          <w:color w:val="6B7785"/>
          <w:sz w:val="15"/>
          <w:szCs w:val="15"/>
        </w:rPr>
        <w:t xml:space="preserve">[maritime.p.12]</w:t>
      </w:r>
      <w:r>
        <w:rPr>
          <w:color w:val="6B7785"/>
          <w:sz w:val="15"/>
          <w:szCs w:val="15"/>
        </w:rPr>
        <w:t xml:space="preserve">  Paragraph</w:t>
      </w:r>
      <w:r>
        <w:rPr>
          <w:i/>
          <w:iCs/>
          <w:color w:val="6B7785"/>
          <w:sz w:val="15"/>
          <w:szCs w:val="15"/>
        </w:rPr>
        <w:t xml:space="preserve">  · repeated on other pages</w:t>
      </w:r>
    </w:p>
    <w:p>
      <w:pPr>
        <w:spacing w:after="60"/>
        <w:ind w:left="220"/>
      </w:pPr>
      <w:r>
        <w:rPr>
          <w:b w:val="false"/>
          <w:bCs w:val="false"/>
          <w:color w:val="1A1A1A"/>
          <w:sz w:val="22"/>
          <w:szCs w:val="22"/>
        </w:rPr>
        <w:t xml:space="preserve">We are developing seemingly impossible communications and sensing at the edge in the most demanding environments. Contact us to explore and craft powerful unique solutions.</w:t>
      </w:r>
    </w:p>
    <w:p>
      <w:pPr>
        <w:spacing w:after="60" w:before="200"/>
      </w:pPr>
      <w:r>
        <w:rPr>
          <w:b/>
          <w:bCs/>
          <w:color w:val="1F7A70"/>
          <w:spacing w:val="40"/>
          <w:sz w:val="17"/>
          <w:szCs w:val="17"/>
        </w:rPr>
        <w:t xml:space="preserve">— · BUTTON, CALL TO ACTION</w:t>
      </w:r>
    </w:p>
    <w:p>
      <w:pPr>
        <w:spacing w:after="20" w:before="90"/>
      </w:pPr>
      <w:r>
        <w:rPr>
          <w:color w:val="6B7785"/>
          <w:sz w:val="15"/>
          <w:szCs w:val="15"/>
        </w:rPr>
        <w:t xml:space="preserve">[maritime.a.11]</w:t>
      </w:r>
      <w:r>
        <w:rPr>
          <w:color w:val="6B7785"/>
          <w:sz w:val="15"/>
          <w:szCs w:val="15"/>
        </w:rPr>
        <w:t xml:space="preserve">  Link / button</w:t>
      </w:r>
      <w:r>
        <w:rPr>
          <w:i/>
          <w:iCs/>
          <w:color w:val="6B7785"/>
          <w:sz w:val="15"/>
          <w:szCs w:val="15"/>
        </w:rPr>
        <w:t xml:space="preserve">  · repeated on other pages</w:t>
      </w:r>
    </w:p>
    <w:p>
      <w:pPr>
        <w:spacing w:after="60"/>
        <w:ind w:left="220"/>
      </w:pPr>
      <w:r>
        <w:rPr>
          <w:b w:val="false"/>
          <w:bCs w:val="false"/>
          <w:color w:val="1A1A1A"/>
          <w:sz w:val="22"/>
          <w:szCs w:val="22"/>
        </w:rPr>
        <w:t xml:space="preserve">Contact Us</w:t>
      </w:r>
    </w:p>
    <w:p>
      <w:r>
        <w:br w:type="page"/>
      </w:r>
    </w:p>
    <w:p>
      <w:pPr>
        <w:pStyle w:val="Heading1"/>
        <w:spacing w:after="40" w:before="200"/>
      </w:pPr>
      <w:r>
        <w:rPr>
          <w:b/>
          <w:bCs/>
          <w:color w:val="1F7A70"/>
          <w:sz w:val="34"/>
          <w:szCs w:val="34"/>
        </w:rPr>
        <w:t xml:space="preserve">Communications</w:t>
      </w:r>
    </w:p>
    <w:p>
      <w:pPr>
        <w:pBdr>
          <w:bottom w:val="single" w:color="D6DBE1" w:sz="6" w:space="6"/>
        </w:pBdr>
        <w:spacing w:after="200"/>
      </w:pPr>
      <w:r>
        <w:rPr>
          <w:i/>
          <w:iCs/>
          <w:color w:val="6B7785"/>
          <w:sz w:val="19"/>
          <w:szCs w:val="19"/>
        </w:rPr>
        <w:t xml:space="preserve">28 items</w:t>
      </w:r>
    </w:p>
    <w:p>
      <w:pPr>
        <w:spacing w:after="60" w:before="200"/>
      </w:pPr>
      <w:r>
        <w:rPr>
          <w:b/>
          <w:bCs/>
          <w:color w:val="1F7A70"/>
          <w:spacing w:val="40"/>
          <w:sz w:val="17"/>
          <w:szCs w:val="17"/>
        </w:rPr>
        <w:t xml:space="preserve">SEO TITLE (SEARCH RESULTS)</w:t>
      </w:r>
    </w:p>
    <w:p>
      <w:pPr>
        <w:spacing w:after="20" w:before="90"/>
      </w:pPr>
      <w:r>
        <w:rPr>
          <w:color w:val="6B7785"/>
          <w:sz w:val="15"/>
          <w:szCs w:val="15"/>
        </w:rPr>
        <w:t xml:space="preserve">[communications.meta.title]</w:t>
      </w:r>
      <w:r>
        <w:rPr>
          <w:color w:val="6B7785"/>
          <w:sz w:val="15"/>
          <w:szCs w:val="15"/>
        </w:rPr>
        <w:t xml:space="preserve">  SEO</w:t>
      </w:r>
    </w:p>
    <w:p>
      <w:pPr>
        <w:spacing w:after="60"/>
        <w:ind w:left="220"/>
      </w:pPr>
      <w:r>
        <w:rPr>
          <w:b w:val="false"/>
          <w:bCs w:val="false"/>
          <w:color w:val="1A1A1A"/>
          <w:sz w:val="22"/>
          <w:szCs w:val="22"/>
        </w:rPr>
        <w:t xml:space="preserve">Communications — Saltenna</w:t>
      </w:r>
    </w:p>
    <w:p>
      <w:pPr>
        <w:spacing w:after="60" w:before="200"/>
      </w:pPr>
      <w:r>
        <w:rPr>
          <w:b/>
          <w:bCs/>
          <w:color w:val="1F7A70"/>
          <w:spacing w:val="40"/>
          <w:sz w:val="17"/>
          <w:szCs w:val="17"/>
        </w:rPr>
        <w:t xml:space="preserve">SEO DESCRIPTION (SEARCH RESULTS)</w:t>
      </w:r>
    </w:p>
    <w:p>
      <w:pPr>
        <w:spacing w:after="20" w:before="90"/>
      </w:pPr>
      <w:r>
        <w:rPr>
          <w:color w:val="6B7785"/>
          <w:sz w:val="15"/>
          <w:szCs w:val="15"/>
        </w:rPr>
        <w:t xml:space="preserve">[communications.meta.description]</w:t>
      </w:r>
      <w:r>
        <w:rPr>
          <w:color w:val="6B7785"/>
          <w:sz w:val="15"/>
          <w:szCs w:val="15"/>
        </w:rPr>
        <w:t xml:space="preserve">  SEO</w:t>
      </w:r>
    </w:p>
    <w:p>
      <w:pPr>
        <w:spacing w:after="60"/>
        <w:ind w:left="220"/>
      </w:pPr>
      <w:r>
        <w:rPr>
          <w:b w:val="false"/>
          <w:bCs w:val="false"/>
          <w:color w:val="1A1A1A"/>
          <w:sz w:val="22"/>
          <w:szCs w:val="22"/>
        </w:rPr>
        <w:t xml:space="preserve">Saltenna plasmonic communications: high-bandwidth, stealthy wireless links underwater, through ice, through metal, underground, and in dense vegetation.</w:t>
      </w:r>
    </w:p>
    <w:p>
      <w:pPr>
        <w:spacing w:after="60" w:before="200"/>
      </w:pPr>
      <w:r>
        <w:rPr>
          <w:b/>
          <w:bCs/>
          <w:color w:val="1F7A70"/>
          <w:spacing w:val="40"/>
          <w:sz w:val="17"/>
          <w:szCs w:val="17"/>
        </w:rPr>
        <w:t xml:space="preserve">—</w:t>
      </w:r>
    </w:p>
    <w:p>
      <w:pPr>
        <w:spacing w:after="20" w:before="90"/>
      </w:pPr>
      <w:r>
        <w:rPr>
          <w:color w:val="6B7785"/>
          <w:sz w:val="15"/>
          <w:szCs w:val="15"/>
        </w:rPr>
        <w:t xml:space="preserve">[communications.h1.1]</w:t>
      </w:r>
      <w:r>
        <w:rPr>
          <w:color w:val="6B7785"/>
          <w:sz w:val="15"/>
          <w:szCs w:val="15"/>
        </w:rPr>
        <w:t xml:space="preserve">  Page title</w:t>
      </w:r>
    </w:p>
    <w:p>
      <w:pPr>
        <w:spacing w:after="60"/>
        <w:ind w:left="220"/>
      </w:pPr>
      <w:r>
        <w:rPr>
          <w:b/>
          <w:bCs/>
          <w:color w:val="1A1A1A"/>
          <w:sz w:val="26"/>
          <w:szCs w:val="26"/>
        </w:rPr>
        <w:t xml:space="preserve">Communications where wireless can't reach.</w:t>
      </w:r>
    </w:p>
    <w:p>
      <w:pPr>
        <w:spacing w:after="60" w:before="200"/>
      </w:pPr>
      <w:r>
        <w:rPr>
          <w:b/>
          <w:bCs/>
          <w:color w:val="1F7A70"/>
          <w:spacing w:val="40"/>
          <w:sz w:val="17"/>
          <w:szCs w:val="17"/>
        </w:rPr>
        <w:t xml:space="preserve">— · HERO TAGLINE</w:t>
      </w:r>
    </w:p>
    <w:p>
      <w:pPr>
        <w:spacing w:after="20" w:before="90"/>
      </w:pPr>
      <w:r>
        <w:rPr>
          <w:color w:val="6B7785"/>
          <w:sz w:val="15"/>
          <w:szCs w:val="15"/>
        </w:rPr>
        <w:t xml:space="preserve">[communications.p.1]</w:t>
      </w:r>
      <w:r>
        <w:rPr>
          <w:color w:val="6B7785"/>
          <w:sz w:val="15"/>
          <w:szCs w:val="15"/>
        </w:rPr>
        <w:t xml:space="preserve">  Paragraph</w:t>
      </w:r>
    </w:p>
    <w:p>
      <w:pPr>
        <w:spacing w:after="60"/>
        <w:ind w:left="220"/>
      </w:pPr>
      <w:r>
        <w:rPr>
          <w:b w:val="false"/>
          <w:bCs w:val="false"/>
          <w:color w:val="1A1A1A"/>
          <w:sz w:val="22"/>
          <w:szCs w:val="22"/>
        </w:rPr>
        <w:t xml:space="preserve">Beyond legacy radio frequency.</w:t>
      </w:r>
    </w:p>
    <w:p>
      <w:pPr>
        <w:spacing w:after="60" w:before="200"/>
      </w:pPr>
      <w:r>
        <w:rPr>
          <w:b/>
          <w:bCs/>
          <w:color w:val="1F7A70"/>
          <w:spacing w:val="40"/>
          <w:sz w:val="17"/>
          <w:szCs w:val="17"/>
        </w:rPr>
        <w:t xml:space="preserve">— · HERO DESCRIPTION</w:t>
      </w:r>
    </w:p>
    <w:p>
      <w:pPr>
        <w:spacing w:after="20" w:before="90"/>
      </w:pPr>
      <w:r>
        <w:rPr>
          <w:color w:val="6B7785"/>
          <w:sz w:val="15"/>
          <w:szCs w:val="15"/>
        </w:rPr>
        <w:t xml:space="preserve">[communications.p.2]</w:t>
      </w:r>
      <w:r>
        <w:rPr>
          <w:color w:val="6B7785"/>
          <w:sz w:val="15"/>
          <w:szCs w:val="15"/>
        </w:rPr>
        <w:t xml:space="preserve">  Paragraph</w:t>
      </w:r>
    </w:p>
    <w:p>
      <w:pPr>
        <w:spacing w:after="60"/>
        <w:ind w:left="220"/>
      </w:pPr>
      <w:r>
        <w:rPr>
          <w:b w:val="false"/>
          <w:bCs w:val="false"/>
          <w:color w:val="1A1A1A"/>
          <w:sz w:val="22"/>
          <w:szCs w:val="22"/>
        </w:rPr>
        <w:t xml:space="preserve">Saltenna is developing high-bandwidth communications underwater, under ice, through metal and dense infrastructure, and beyond — across government and commercial sectors.</w:t>
      </w:r>
    </w:p>
    <w:p>
      <w:pPr>
        <w:spacing w:after="60" w:before="200"/>
      </w:pPr>
      <w:r>
        <w:rPr>
          <w:b/>
          <w:bCs/>
          <w:color w:val="1F7A70"/>
          <w:spacing w:val="40"/>
          <w:sz w:val="17"/>
          <w:szCs w:val="17"/>
        </w:rPr>
        <w:t xml:space="preserve">—</w:t>
      </w:r>
    </w:p>
    <w:p>
      <w:pPr>
        <w:spacing w:after="20" w:before="90"/>
      </w:pPr>
      <w:r>
        <w:rPr>
          <w:color w:val="6B7785"/>
          <w:sz w:val="15"/>
          <w:szCs w:val="15"/>
        </w:rPr>
        <w:t xml:space="preserve">[communications.a.1]</w:t>
      </w:r>
      <w:r>
        <w:rPr>
          <w:color w:val="6B7785"/>
          <w:sz w:val="15"/>
          <w:szCs w:val="15"/>
        </w:rPr>
        <w:t xml:space="preserve">  Link / button</w:t>
      </w:r>
      <w:r>
        <w:rPr>
          <w:i/>
          <w:iCs/>
          <w:color w:val="6B7785"/>
          <w:sz w:val="15"/>
          <w:szCs w:val="15"/>
        </w:rPr>
        <w:t xml:space="preserve">  · repeated on other pages</w:t>
      </w:r>
    </w:p>
    <w:p>
      <w:pPr>
        <w:spacing w:after="60"/>
        <w:ind w:left="220"/>
      </w:pPr>
      <w:r>
        <w:rPr>
          <w:b w:val="false"/>
          <w:bCs w:val="false"/>
          <w:color w:val="1A1A1A"/>
          <w:sz w:val="22"/>
          <w:szCs w:val="22"/>
        </w:rPr>
        <w:t xml:space="preserve">Water &amp; Ice</w:t>
      </w:r>
    </w:p>
    <w:p>
      <w:pPr>
        <w:spacing w:after="20" w:before="90"/>
      </w:pPr>
      <w:r>
        <w:rPr>
          <w:color w:val="6B7785"/>
          <w:sz w:val="15"/>
          <w:szCs w:val="15"/>
        </w:rPr>
        <w:t xml:space="preserve">[communications.a.2]</w:t>
      </w:r>
      <w:r>
        <w:rPr>
          <w:color w:val="6B7785"/>
          <w:sz w:val="15"/>
          <w:szCs w:val="15"/>
        </w:rPr>
        <w:t xml:space="preserve">  Link / button</w:t>
      </w:r>
    </w:p>
    <w:p>
      <w:pPr>
        <w:spacing w:after="60"/>
        <w:ind w:left="220"/>
      </w:pPr>
      <w:r>
        <w:rPr>
          <w:b w:val="false"/>
          <w:bCs w:val="false"/>
          <w:color w:val="1A1A1A"/>
          <w:sz w:val="22"/>
          <w:szCs w:val="22"/>
        </w:rPr>
        <w:t xml:space="preserve">Steel &amp; Concrete</w:t>
      </w:r>
    </w:p>
    <w:p>
      <w:pPr>
        <w:spacing w:after="20" w:before="90"/>
      </w:pPr>
      <w:r>
        <w:rPr>
          <w:color w:val="6B7785"/>
          <w:sz w:val="15"/>
          <w:szCs w:val="15"/>
        </w:rPr>
        <w:t xml:space="preserve">[communications.a.3]</w:t>
      </w:r>
      <w:r>
        <w:rPr>
          <w:color w:val="6B7785"/>
          <w:sz w:val="15"/>
          <w:szCs w:val="15"/>
        </w:rPr>
        <w:t xml:space="preserve">  Link / button</w:t>
      </w:r>
    </w:p>
    <w:p>
      <w:pPr>
        <w:spacing w:after="60"/>
        <w:ind w:left="220"/>
      </w:pPr>
      <w:r>
        <w:rPr>
          <w:b w:val="false"/>
          <w:bCs w:val="false"/>
          <w:color w:val="1A1A1A"/>
          <w:sz w:val="22"/>
          <w:szCs w:val="22"/>
        </w:rPr>
        <w:t xml:space="preserve">Surfaces</w:t>
      </w:r>
    </w:p>
    <w:p>
      <w:pPr>
        <w:spacing w:after="20" w:before="90"/>
      </w:pPr>
      <w:r>
        <w:rPr>
          <w:color w:val="6B7785"/>
          <w:sz w:val="15"/>
          <w:szCs w:val="15"/>
        </w:rPr>
        <w:t xml:space="preserve">[communications.a.4]</w:t>
      </w:r>
      <w:r>
        <w:rPr>
          <w:color w:val="6B7785"/>
          <w:sz w:val="15"/>
          <w:szCs w:val="15"/>
        </w:rPr>
        <w:t xml:space="preserve">  Link / button</w:t>
      </w:r>
    </w:p>
    <w:p>
      <w:pPr>
        <w:spacing w:after="60"/>
        <w:ind w:left="220"/>
      </w:pPr>
      <w:r>
        <w:rPr>
          <w:b w:val="false"/>
          <w:bCs w:val="false"/>
          <w:color w:val="1A1A1A"/>
          <w:sz w:val="22"/>
          <w:szCs w:val="22"/>
        </w:rPr>
        <w:t xml:space="preserve">Pipes</w:t>
      </w:r>
    </w:p>
    <w:p>
      <w:pPr>
        <w:spacing w:after="20" w:before="90"/>
      </w:pPr>
      <w:r>
        <w:rPr>
          <w:color w:val="6B7785"/>
          <w:sz w:val="15"/>
          <w:szCs w:val="15"/>
        </w:rPr>
        <w:t xml:space="preserve">[communications.a.5]</w:t>
      </w:r>
      <w:r>
        <w:rPr>
          <w:color w:val="6B7785"/>
          <w:sz w:val="15"/>
          <w:szCs w:val="15"/>
        </w:rPr>
        <w:t xml:space="preserve">  Link / button</w:t>
      </w:r>
    </w:p>
    <w:p>
      <w:pPr>
        <w:spacing w:after="60"/>
        <w:ind w:left="220"/>
      </w:pPr>
      <w:r>
        <w:rPr>
          <w:b w:val="false"/>
          <w:bCs w:val="false"/>
          <w:color w:val="1A1A1A"/>
          <w:sz w:val="22"/>
          <w:szCs w:val="22"/>
        </w:rPr>
        <w:t xml:space="preserve">Beyond</w:t>
      </w:r>
    </w:p>
    <w:p>
      <w:pPr>
        <w:spacing w:after="60" w:before="200"/>
      </w:pPr>
      <w:r>
        <w:rPr>
          <w:b/>
          <w:bCs/>
          <w:color w:val="1F7A70"/>
          <w:spacing w:val="40"/>
          <w:sz w:val="17"/>
          <w:szCs w:val="17"/>
        </w:rPr>
        <w:t xml:space="preserve">USE-CASES · SECTION INTRO</w:t>
      </w:r>
    </w:p>
    <w:p>
      <w:pPr>
        <w:spacing w:after="20" w:before="90"/>
      </w:pPr>
      <w:r>
        <w:rPr>
          <w:color w:val="6B7785"/>
          <w:sz w:val="15"/>
          <w:szCs w:val="15"/>
        </w:rPr>
        <w:t xml:space="preserve">[communications.h2.1]</w:t>
      </w:r>
      <w:r>
        <w:rPr>
          <w:color w:val="6B7785"/>
          <w:sz w:val="15"/>
          <w:szCs w:val="15"/>
        </w:rPr>
        <w:t xml:space="preserve">  Section heading</w:t>
      </w:r>
    </w:p>
    <w:p>
      <w:pPr>
        <w:spacing w:after="60"/>
        <w:ind w:left="220"/>
      </w:pPr>
      <w:r>
        <w:rPr>
          <w:b/>
          <w:bCs/>
          <w:color w:val="1A1A1A"/>
          <w:sz w:val="26"/>
          <w:szCs w:val="26"/>
        </w:rPr>
        <w:t xml:space="preserve">Five barriers. One physics.</w:t>
      </w:r>
    </w:p>
    <w:p>
      <w:pPr>
        <w:spacing w:after="20" w:before="90"/>
      </w:pPr>
      <w:r>
        <w:rPr>
          <w:color w:val="6B7785"/>
          <w:sz w:val="15"/>
          <w:szCs w:val="15"/>
        </w:rPr>
        <w:t xml:space="preserve">[communications.p.3]</w:t>
      </w:r>
      <w:r>
        <w:rPr>
          <w:color w:val="6B7785"/>
          <w:sz w:val="15"/>
          <w:szCs w:val="15"/>
        </w:rPr>
        <w:t xml:space="preserve">  Paragraph</w:t>
      </w:r>
    </w:p>
    <w:p>
      <w:pPr>
        <w:spacing w:after="60"/>
        <w:ind w:left="220"/>
      </w:pPr>
      <w:r>
        <w:rPr>
          <w:b w:val="false"/>
          <w:bCs w:val="false"/>
          <w:color w:val="1A1A1A"/>
          <w:sz w:val="22"/>
          <w:szCs w:val="22"/>
        </w:rPr>
        <w:t xml:space="preserve">Plasmonic waves travel along the boundaries other signals can't cross. If an environment defeats today's wireless, it's a candidate.</w:t>
      </w:r>
    </w:p>
    <w:p>
      <w:pPr>
        <w:spacing w:after="60" w:before="200"/>
      </w:pPr>
      <w:r>
        <w:rPr>
          <w:b/>
          <w:bCs/>
          <w:color w:val="1F7A70"/>
          <w:spacing w:val="40"/>
          <w:sz w:val="17"/>
          <w:szCs w:val="17"/>
        </w:rPr>
        <w:t xml:space="preserve">UC-WATER</w:t>
      </w:r>
    </w:p>
    <w:p>
      <w:pPr>
        <w:spacing w:after="20" w:before="90"/>
      </w:pPr>
      <w:r>
        <w:rPr>
          <w:color w:val="6B7785"/>
          <w:sz w:val="15"/>
          <w:szCs w:val="15"/>
        </w:rPr>
        <w:t xml:space="preserve">[communications.h3.1]</w:t>
      </w:r>
      <w:r>
        <w:rPr>
          <w:color w:val="6B7785"/>
          <w:sz w:val="15"/>
          <w:szCs w:val="15"/>
        </w:rPr>
        <w:t xml:space="preserve">  Heading</w:t>
      </w:r>
    </w:p>
    <w:p>
      <w:pPr>
        <w:spacing w:after="60"/>
        <w:ind w:left="220"/>
      </w:pPr>
      <w:r>
        <w:rPr>
          <w:b/>
          <w:bCs/>
          <w:color w:val="1A1A1A"/>
          <w:sz w:val="26"/>
          <w:szCs w:val="26"/>
        </w:rPr>
        <w:t xml:space="preserve">Through Water and Ice</w:t>
      </w:r>
    </w:p>
    <w:p>
      <w:pPr>
        <w:spacing w:after="20" w:before="90"/>
      </w:pPr>
      <w:r>
        <w:rPr>
          <w:color w:val="6B7785"/>
          <w:sz w:val="15"/>
          <w:szCs w:val="15"/>
        </w:rPr>
        <w:t xml:space="preserve">[communications.p.4]</w:t>
      </w:r>
      <w:r>
        <w:rPr>
          <w:color w:val="6B7785"/>
          <w:sz w:val="15"/>
          <w:szCs w:val="15"/>
        </w:rPr>
        <w:t xml:space="preserve">  Paragraph</w:t>
      </w:r>
    </w:p>
    <w:p>
      <w:pPr>
        <w:spacing w:after="60"/>
        <w:ind w:left="220"/>
      </w:pPr>
      <w:r>
        <w:rPr>
          <w:b w:val="false"/>
          <w:bCs w:val="false"/>
          <w:color w:val="1A1A1A"/>
          <w:sz w:val="22"/>
          <w:szCs w:val="22"/>
        </w:rPr>
        <w:t xml:space="preserve">Saltenna is developing high-bandwidth, stealthy communications underwater — no line of sight required — and through and along ice sheets, connecting air and above-ice assets with those submerged beneath.</w:t>
      </w:r>
    </w:p>
    <w:p>
      <w:pPr>
        <w:spacing w:after="60" w:before="200"/>
      </w:pPr>
      <w:r>
        <w:rPr>
          <w:b/>
          <w:bCs/>
          <w:color w:val="1F7A70"/>
          <w:spacing w:val="40"/>
          <w:sz w:val="17"/>
          <w:szCs w:val="17"/>
        </w:rPr>
        <w:t xml:space="preserve">UC-METAL</w:t>
      </w:r>
    </w:p>
    <w:p>
      <w:pPr>
        <w:spacing w:after="20" w:before="90"/>
      </w:pPr>
      <w:r>
        <w:rPr>
          <w:color w:val="6B7785"/>
          <w:sz w:val="15"/>
          <w:szCs w:val="15"/>
        </w:rPr>
        <w:t xml:space="preserve">[communications.h3.2]</w:t>
      </w:r>
      <w:r>
        <w:rPr>
          <w:color w:val="6B7785"/>
          <w:sz w:val="15"/>
          <w:szCs w:val="15"/>
        </w:rPr>
        <w:t xml:space="preserve">  Heading</w:t>
      </w:r>
    </w:p>
    <w:p>
      <w:pPr>
        <w:spacing w:after="60"/>
        <w:ind w:left="220"/>
      </w:pPr>
      <w:r>
        <w:rPr>
          <w:b/>
          <w:bCs/>
          <w:color w:val="1A1A1A"/>
          <w:sz w:val="26"/>
          <w:szCs w:val="26"/>
        </w:rPr>
        <w:t xml:space="preserve">Through Steel and Concrete</w:t>
      </w:r>
    </w:p>
    <w:p>
      <w:pPr>
        <w:spacing w:after="20" w:before="90"/>
      </w:pPr>
      <w:r>
        <w:rPr>
          <w:color w:val="6B7785"/>
          <w:sz w:val="15"/>
          <w:szCs w:val="15"/>
        </w:rPr>
        <w:t xml:space="preserve">[communications.p.5]</w:t>
      </w:r>
      <w:r>
        <w:rPr>
          <w:color w:val="6B7785"/>
          <w:sz w:val="15"/>
          <w:szCs w:val="15"/>
        </w:rPr>
        <w:t xml:space="preserve">  Paragraph</w:t>
      </w:r>
    </w:p>
    <w:p>
      <w:pPr>
        <w:spacing w:after="60"/>
        <w:ind w:left="220"/>
      </w:pPr>
      <w:r>
        <w:rPr>
          <w:b w:val="false"/>
          <w:bCs w:val="false"/>
          <w:color w:val="1A1A1A"/>
          <w:sz w:val="22"/>
          <w:szCs w:val="22"/>
        </w:rPr>
        <w:t xml:space="preserve">Saltenna has demonstrated significantly enhanced range in solid underground facilities, tunnels, and multi-level structures, and is working on robust links inside ships, submarines, and dense or collapsed infrastructure — with no cables run and no holes drilled.</w:t>
      </w:r>
    </w:p>
    <w:p>
      <w:pPr>
        <w:spacing w:after="60" w:before="200"/>
      </w:pPr>
      <w:r>
        <w:rPr>
          <w:b/>
          <w:bCs/>
          <w:color w:val="1F7A70"/>
          <w:spacing w:val="40"/>
          <w:sz w:val="17"/>
          <w:szCs w:val="17"/>
        </w:rPr>
        <w:t xml:space="preserve">UC-SURFACES</w:t>
      </w:r>
    </w:p>
    <w:p>
      <w:pPr>
        <w:spacing w:after="20" w:before="90"/>
      </w:pPr>
      <w:r>
        <w:rPr>
          <w:color w:val="6B7785"/>
          <w:sz w:val="15"/>
          <w:szCs w:val="15"/>
        </w:rPr>
        <w:t xml:space="preserve">[communications.h3.3]</w:t>
      </w:r>
      <w:r>
        <w:rPr>
          <w:color w:val="6B7785"/>
          <w:sz w:val="15"/>
          <w:szCs w:val="15"/>
        </w:rPr>
        <w:t xml:space="preserve">  Heading</w:t>
      </w:r>
    </w:p>
    <w:p>
      <w:pPr>
        <w:spacing w:after="60"/>
        <w:ind w:left="220"/>
      </w:pPr>
      <w:r>
        <w:rPr>
          <w:b/>
          <w:bCs/>
          <w:color w:val="1A1A1A"/>
          <w:sz w:val="26"/>
          <w:szCs w:val="26"/>
        </w:rPr>
        <w:t xml:space="preserve">Along Surfaces</w:t>
      </w:r>
    </w:p>
    <w:p>
      <w:pPr>
        <w:spacing w:after="20" w:before="90"/>
      </w:pPr>
      <w:r>
        <w:rPr>
          <w:color w:val="6B7785"/>
          <w:sz w:val="15"/>
          <w:szCs w:val="15"/>
        </w:rPr>
        <w:t xml:space="preserve">[communications.p.6]</w:t>
      </w:r>
      <w:r>
        <w:rPr>
          <w:color w:val="6B7785"/>
          <w:sz w:val="15"/>
          <w:szCs w:val="15"/>
        </w:rPr>
        <w:t xml:space="preserve">  Paragraph</w:t>
      </w:r>
    </w:p>
    <w:p>
      <w:pPr>
        <w:spacing w:after="60"/>
        <w:ind w:left="220"/>
      </w:pPr>
      <w:r>
        <w:rPr>
          <w:b w:val="false"/>
          <w:bCs w:val="false"/>
          <w:color w:val="1A1A1A"/>
          <w:sz w:val="22"/>
          <w:szCs w:val="22"/>
        </w:rPr>
        <w:t xml:space="preserve">Any long conductive surface can become the network. Saltenna is developing stealthy, resilient communications along linear infrastructure — runways, flightlines, roads — and around metal airframes themselves, with signals riding the surface instead of broadcasting into contested spectrum.</w:t>
      </w:r>
    </w:p>
    <w:p>
      <w:pPr>
        <w:spacing w:after="60" w:before="200"/>
      </w:pPr>
      <w:r>
        <w:rPr>
          <w:b/>
          <w:bCs/>
          <w:color w:val="1F7A70"/>
          <w:spacing w:val="40"/>
          <w:sz w:val="17"/>
          <w:szCs w:val="17"/>
        </w:rPr>
        <w:t xml:space="preserve">UC-PIPES</w:t>
      </w:r>
    </w:p>
    <w:p>
      <w:pPr>
        <w:spacing w:after="20" w:before="90"/>
      </w:pPr>
      <w:r>
        <w:rPr>
          <w:color w:val="6B7785"/>
          <w:sz w:val="15"/>
          <w:szCs w:val="15"/>
        </w:rPr>
        <w:t xml:space="preserve">[communications.h3.4]</w:t>
      </w:r>
      <w:r>
        <w:rPr>
          <w:color w:val="6B7785"/>
          <w:sz w:val="15"/>
          <w:szCs w:val="15"/>
        </w:rPr>
        <w:t xml:space="preserve">  Heading</w:t>
      </w:r>
    </w:p>
    <w:p>
      <w:pPr>
        <w:spacing w:after="60"/>
        <w:ind w:left="220"/>
      </w:pPr>
      <w:r>
        <w:rPr>
          <w:b/>
          <w:bCs/>
          <w:color w:val="1A1A1A"/>
          <w:sz w:val="26"/>
          <w:szCs w:val="26"/>
        </w:rPr>
        <w:t xml:space="preserve">Along Pipes and Industrial Metal</w:t>
      </w:r>
    </w:p>
    <w:p>
      <w:pPr>
        <w:spacing w:after="20" w:before="90"/>
      </w:pPr>
      <w:r>
        <w:rPr>
          <w:color w:val="6B7785"/>
          <w:sz w:val="15"/>
          <w:szCs w:val="15"/>
        </w:rPr>
        <w:t xml:space="preserve">[communications.p.7]</w:t>
      </w:r>
      <w:r>
        <w:rPr>
          <w:color w:val="6B7785"/>
          <w:sz w:val="15"/>
          <w:szCs w:val="15"/>
        </w:rPr>
        <w:t xml:space="preserve">  Paragraph</w:t>
      </w:r>
    </w:p>
    <w:p>
      <w:pPr>
        <w:spacing w:after="60"/>
        <w:ind w:left="220"/>
      </w:pPr>
      <w:r>
        <w:rPr>
          <w:b w:val="false"/>
          <w:bCs w:val="false"/>
          <w:color w:val="1A1A1A"/>
          <w:sz w:val="22"/>
          <w:szCs w:val="22"/>
        </w:rPr>
        <w:t xml:space="preserve">Saltenna has demonstrated wireless communications along and through pressurized tanks and pipes, and is working on links for pipelines above ground, buried, or underwater — including lines filled with hazardous liquids — without drilling holes or running wires.</w:t>
      </w:r>
    </w:p>
    <w:p>
      <w:pPr>
        <w:spacing w:after="60" w:before="200"/>
      </w:pPr>
      <w:r>
        <w:rPr>
          <w:b/>
          <w:bCs/>
          <w:color w:val="1F7A70"/>
          <w:spacing w:val="40"/>
          <w:sz w:val="17"/>
          <w:szCs w:val="17"/>
        </w:rPr>
        <w:t xml:space="preserve">UC-BEYOND</w:t>
      </w:r>
    </w:p>
    <w:p>
      <w:pPr>
        <w:spacing w:after="20" w:before="90"/>
      </w:pPr>
      <w:r>
        <w:rPr>
          <w:color w:val="6B7785"/>
          <w:sz w:val="15"/>
          <w:szCs w:val="15"/>
        </w:rPr>
        <w:t xml:space="preserve">[communications.h3.5]</w:t>
      </w:r>
      <w:r>
        <w:rPr>
          <w:color w:val="6B7785"/>
          <w:sz w:val="15"/>
          <w:szCs w:val="15"/>
        </w:rPr>
        <w:t xml:space="preserve">  Heading</w:t>
      </w:r>
    </w:p>
    <w:p>
      <w:pPr>
        <w:spacing w:after="60"/>
        <w:ind w:left="220"/>
      </w:pPr>
      <w:r>
        <w:rPr>
          <w:b/>
          <w:bCs/>
          <w:color w:val="1A1A1A"/>
          <w:sz w:val="26"/>
          <w:szCs w:val="26"/>
        </w:rPr>
        <w:t xml:space="preserve">Where Nothing Else Reaches</w:t>
      </w:r>
    </w:p>
    <w:p>
      <w:pPr>
        <w:spacing w:after="20" w:before="90"/>
      </w:pPr>
      <w:r>
        <w:rPr>
          <w:color w:val="6B7785"/>
          <w:sz w:val="15"/>
          <w:szCs w:val="15"/>
        </w:rPr>
        <w:t xml:space="preserve">[communications.p.8]</w:t>
      </w:r>
      <w:r>
        <w:rPr>
          <w:color w:val="6B7785"/>
          <w:sz w:val="15"/>
          <w:szCs w:val="15"/>
        </w:rPr>
        <w:t xml:space="preserve">  Paragraph</w:t>
      </w:r>
    </w:p>
    <w:p>
      <w:pPr>
        <w:spacing w:after="60"/>
        <w:ind w:left="220"/>
      </w:pPr>
      <w:r>
        <w:rPr>
          <w:b w:val="false"/>
          <w:bCs w:val="false"/>
          <w:color w:val="1A1A1A"/>
          <w:sz w:val="22"/>
          <w:szCs w:val="22"/>
        </w:rPr>
        <w:t xml:space="preserve">Where there are no towers and no ionosphere, the physics still holds. Saltenna is working on carrying communications within and through dense jungle canopy, and simulations show the technology could work on the lunar surface and other planets.</w:t>
      </w:r>
    </w:p>
    <w:p>
      <w:pPr>
        <w:spacing w:after="60" w:before="200"/>
      </w:pPr>
      <w:r>
        <w:rPr>
          <w:b/>
          <w:bCs/>
          <w:color w:val="1F7A70"/>
          <w:spacing w:val="40"/>
          <w:sz w:val="17"/>
          <w:szCs w:val="17"/>
        </w:rPr>
        <w:t xml:space="preserve">—</w:t>
      </w:r>
    </w:p>
    <w:p>
      <w:pPr>
        <w:spacing w:after="20" w:before="90"/>
      </w:pPr>
      <w:r>
        <w:rPr>
          <w:color w:val="6B7785"/>
          <w:sz w:val="15"/>
          <w:szCs w:val="15"/>
        </w:rPr>
        <w:t xml:space="preserve">[communications.h2.2]</w:t>
      </w:r>
      <w:r>
        <w:rPr>
          <w:color w:val="6B7785"/>
          <w:sz w:val="15"/>
          <w:szCs w:val="15"/>
        </w:rPr>
        <w:t xml:space="preserve">  Section heading</w:t>
      </w:r>
    </w:p>
    <w:p>
      <w:pPr>
        <w:spacing w:after="60"/>
        <w:ind w:left="220"/>
      </w:pPr>
      <w:r>
        <w:rPr>
          <w:b/>
          <w:bCs/>
          <w:color w:val="1A1A1A"/>
          <w:sz w:val="26"/>
          <w:szCs w:val="26"/>
        </w:rPr>
        <w:t xml:space="preserve">Through and along the ice.</w:t>
      </w:r>
    </w:p>
    <w:p>
      <w:pPr>
        <w:spacing w:after="20" w:before="90"/>
      </w:pPr>
      <w:r>
        <w:rPr>
          <w:color w:val="6B7785"/>
          <w:sz w:val="15"/>
          <w:szCs w:val="15"/>
        </w:rPr>
        <w:t xml:space="preserve">[communications.h3.6]</w:t>
      </w:r>
      <w:r>
        <w:rPr>
          <w:color w:val="6B7785"/>
          <w:sz w:val="15"/>
          <w:szCs w:val="15"/>
        </w:rPr>
        <w:t xml:space="preserve">  Heading</w:t>
      </w:r>
    </w:p>
    <w:p>
      <w:pPr>
        <w:spacing w:after="60"/>
        <w:ind w:left="220"/>
      </w:pPr>
      <w:r>
        <w:rPr>
          <w:b/>
          <w:bCs/>
          <w:color w:val="1A1A1A"/>
          <w:sz w:val="26"/>
          <w:szCs w:val="26"/>
        </w:rPr>
        <w:t xml:space="preserve">A technology that behaves differently from all others.</w:t>
      </w:r>
    </w:p>
    <w:p>
      <w:pPr>
        <w:spacing w:after="20" w:before="90"/>
      </w:pPr>
      <w:r>
        <w:rPr>
          <w:color w:val="6B7785"/>
          <w:sz w:val="15"/>
          <w:szCs w:val="15"/>
        </w:rPr>
        <w:t xml:space="preserve">[communications.p.9]</w:t>
      </w:r>
      <w:r>
        <w:rPr>
          <w:color w:val="6B7785"/>
          <w:sz w:val="15"/>
          <w:szCs w:val="15"/>
        </w:rPr>
        <w:t xml:space="preserve">  Paragraph</w:t>
      </w:r>
    </w:p>
    <w:p>
      <w:pPr>
        <w:spacing w:after="60"/>
        <w:ind w:left="220"/>
      </w:pPr>
      <w:r>
        <w:rPr>
          <w:b w:val="false"/>
          <w:bCs w:val="false"/>
          <w:color w:val="1A1A1A"/>
          <w:sz w:val="22"/>
          <w:szCs w:val="22"/>
        </w:rPr>
        <w:t xml:space="preserve">Current radios, Wi‑Fi, Bluetooth, optical, audio, and other systems radiate through free space and fail at dense obstacles. Plasmonic waves instead travel along surfaces — the boundaries between water, metal, soil, and air — so no line of sight is needed, and the energy stays stealthy on the surface instead of broadcasting into contested spectrum.</w:t>
      </w:r>
    </w:p>
    <w:p>
      <w:pPr>
        <w:spacing w:after="60" w:before="200"/>
      </w:pPr>
      <w:r>
        <w:rPr>
          <w:b/>
          <w:bCs/>
          <w:color w:val="1F7A70"/>
          <w:spacing w:val="40"/>
          <w:sz w:val="17"/>
          <w:szCs w:val="17"/>
        </w:rPr>
        <w:t xml:space="preserve">— · CALL TO ACTION</w:t>
      </w:r>
    </w:p>
    <w:p>
      <w:pPr>
        <w:spacing w:after="20" w:before="90"/>
      </w:pPr>
      <w:r>
        <w:rPr>
          <w:color w:val="6B7785"/>
          <w:sz w:val="15"/>
          <w:szCs w:val="15"/>
        </w:rPr>
        <w:t xml:space="preserve">[communications.h2.3]</w:t>
      </w:r>
      <w:r>
        <w:rPr>
          <w:color w:val="6B7785"/>
          <w:sz w:val="15"/>
          <w:szCs w:val="15"/>
        </w:rPr>
        <w:t xml:space="preserve">  Section heading</w:t>
      </w:r>
      <w:r>
        <w:rPr>
          <w:i/>
          <w:iCs/>
          <w:color w:val="6B7785"/>
          <w:sz w:val="15"/>
          <w:szCs w:val="15"/>
        </w:rPr>
        <w:t xml:space="preserve">  · repeated on other pages</w:t>
      </w:r>
    </w:p>
    <w:p>
      <w:pPr>
        <w:spacing w:after="60"/>
        <w:ind w:left="220"/>
      </w:pPr>
      <w:r>
        <w:rPr>
          <w:b/>
          <w:bCs/>
          <w:color w:val="1A1A1A"/>
          <w:sz w:val="26"/>
          <w:szCs w:val="26"/>
        </w:rPr>
        <w:t xml:space="preserve">Saltenna is evolving fast.</w:t>
      </w:r>
    </w:p>
    <w:p>
      <w:pPr>
        <w:spacing w:after="20" w:before="90"/>
      </w:pPr>
      <w:r>
        <w:rPr>
          <w:color w:val="6B7785"/>
          <w:sz w:val="15"/>
          <w:szCs w:val="15"/>
        </w:rPr>
        <w:t xml:space="preserve">[communications.p.10]</w:t>
      </w:r>
      <w:r>
        <w:rPr>
          <w:color w:val="6B7785"/>
          <w:sz w:val="15"/>
          <w:szCs w:val="15"/>
        </w:rPr>
        <w:t xml:space="preserve">  Paragraph</w:t>
      </w:r>
      <w:r>
        <w:rPr>
          <w:i/>
          <w:iCs/>
          <w:color w:val="6B7785"/>
          <w:sz w:val="15"/>
          <w:szCs w:val="15"/>
        </w:rPr>
        <w:t xml:space="preserve">  · repeated on other pages</w:t>
      </w:r>
    </w:p>
    <w:p>
      <w:pPr>
        <w:spacing w:after="60"/>
        <w:ind w:left="220"/>
      </w:pPr>
      <w:r>
        <w:rPr>
          <w:b w:val="false"/>
          <w:bCs w:val="false"/>
          <w:color w:val="1A1A1A"/>
          <w:sz w:val="22"/>
          <w:szCs w:val="22"/>
        </w:rPr>
        <w:t xml:space="preserve">We are developing seemingly impossible communications and sensing at the edge in the most demanding environments. Contact us to explore and craft powerful unique solutions.</w:t>
      </w:r>
    </w:p>
    <w:p>
      <w:pPr>
        <w:spacing w:after="60" w:before="200"/>
      </w:pPr>
      <w:r>
        <w:rPr>
          <w:b/>
          <w:bCs/>
          <w:color w:val="1F7A70"/>
          <w:spacing w:val="40"/>
          <w:sz w:val="17"/>
          <w:szCs w:val="17"/>
        </w:rPr>
        <w:t xml:space="preserve">— · BUTTON, CALL TO ACTION</w:t>
      </w:r>
    </w:p>
    <w:p>
      <w:pPr>
        <w:spacing w:after="20" w:before="90"/>
      </w:pPr>
      <w:r>
        <w:rPr>
          <w:color w:val="6B7785"/>
          <w:sz w:val="15"/>
          <w:szCs w:val="15"/>
        </w:rPr>
        <w:t xml:space="preserve">[communications.a.6]</w:t>
      </w:r>
      <w:r>
        <w:rPr>
          <w:color w:val="6B7785"/>
          <w:sz w:val="15"/>
          <w:szCs w:val="15"/>
        </w:rPr>
        <w:t xml:space="preserve">  Link / button</w:t>
      </w:r>
      <w:r>
        <w:rPr>
          <w:i/>
          <w:iCs/>
          <w:color w:val="6B7785"/>
          <w:sz w:val="15"/>
          <w:szCs w:val="15"/>
        </w:rPr>
        <w:t xml:space="preserve">  · repeated on other pages</w:t>
      </w:r>
    </w:p>
    <w:p>
      <w:pPr>
        <w:spacing w:after="60"/>
        <w:ind w:left="220"/>
      </w:pPr>
      <w:r>
        <w:rPr>
          <w:b w:val="false"/>
          <w:bCs w:val="false"/>
          <w:color w:val="1A1A1A"/>
          <w:sz w:val="22"/>
          <w:szCs w:val="22"/>
        </w:rPr>
        <w:t xml:space="preserve">Contact Us</w:t>
      </w:r>
    </w:p>
    <w:p>
      <w:r>
        <w:br w:type="page"/>
      </w:r>
    </w:p>
    <w:p>
      <w:pPr>
        <w:pStyle w:val="Heading1"/>
        <w:spacing w:after="40" w:before="200"/>
      </w:pPr>
      <w:r>
        <w:rPr>
          <w:b/>
          <w:bCs/>
          <w:color w:val="1F7A70"/>
          <w:sz w:val="34"/>
          <w:szCs w:val="34"/>
        </w:rPr>
        <w:t xml:space="preserve">Sensing</w:t>
      </w:r>
    </w:p>
    <w:p>
      <w:pPr>
        <w:pBdr>
          <w:bottom w:val="single" w:color="D6DBE1" w:sz="6" w:space="6"/>
        </w:pBdr>
        <w:spacing w:after="200"/>
      </w:pPr>
      <w:r>
        <w:rPr>
          <w:i/>
          <w:iCs/>
          <w:color w:val="6B7785"/>
          <w:sz w:val="19"/>
          <w:szCs w:val="19"/>
        </w:rPr>
        <w:t xml:space="preserve">25 items</w:t>
      </w:r>
    </w:p>
    <w:p>
      <w:pPr>
        <w:spacing w:after="60" w:before="200"/>
      </w:pPr>
      <w:r>
        <w:rPr>
          <w:b/>
          <w:bCs/>
          <w:color w:val="1F7A70"/>
          <w:spacing w:val="40"/>
          <w:sz w:val="17"/>
          <w:szCs w:val="17"/>
        </w:rPr>
        <w:t xml:space="preserve">SEO TITLE (SEARCH RESULTS)</w:t>
      </w:r>
    </w:p>
    <w:p>
      <w:pPr>
        <w:spacing w:after="20" w:before="90"/>
      </w:pPr>
      <w:r>
        <w:rPr>
          <w:color w:val="6B7785"/>
          <w:sz w:val="15"/>
          <w:szCs w:val="15"/>
        </w:rPr>
        <w:t xml:space="preserve">[sensing.meta.title]</w:t>
      </w:r>
      <w:r>
        <w:rPr>
          <w:color w:val="6B7785"/>
          <w:sz w:val="15"/>
          <w:szCs w:val="15"/>
        </w:rPr>
        <w:t xml:space="preserve">  SEO</w:t>
      </w:r>
    </w:p>
    <w:p>
      <w:pPr>
        <w:spacing w:after="60"/>
        <w:ind w:left="220"/>
      </w:pPr>
      <w:r>
        <w:rPr>
          <w:b w:val="false"/>
          <w:bCs w:val="false"/>
          <w:color w:val="1A1A1A"/>
          <w:sz w:val="22"/>
          <w:szCs w:val="22"/>
        </w:rPr>
        <w:t xml:space="preserve">Sensing — Saltenna</w:t>
      </w:r>
    </w:p>
    <w:p>
      <w:pPr>
        <w:spacing w:after="60" w:before="200"/>
      </w:pPr>
      <w:r>
        <w:rPr>
          <w:b/>
          <w:bCs/>
          <w:color w:val="1F7A70"/>
          <w:spacing w:val="40"/>
          <w:sz w:val="17"/>
          <w:szCs w:val="17"/>
        </w:rPr>
        <w:t xml:space="preserve">SEO DESCRIPTION (SEARCH RESULTS)</w:t>
      </w:r>
    </w:p>
    <w:p>
      <w:pPr>
        <w:spacing w:after="20" w:before="90"/>
      </w:pPr>
      <w:r>
        <w:rPr>
          <w:color w:val="6B7785"/>
          <w:sz w:val="15"/>
          <w:szCs w:val="15"/>
        </w:rPr>
        <w:t xml:space="preserve">[sensing.meta.description]</w:t>
      </w:r>
      <w:r>
        <w:rPr>
          <w:color w:val="6B7785"/>
          <w:sz w:val="15"/>
          <w:szCs w:val="15"/>
        </w:rPr>
        <w:t xml:space="preserve">  SEO</w:t>
      </w:r>
    </w:p>
    <w:p>
      <w:pPr>
        <w:spacing w:after="60"/>
        <w:ind w:left="220"/>
      </w:pPr>
      <w:r>
        <w:rPr>
          <w:b w:val="false"/>
          <w:bCs w:val="false"/>
          <w:color w:val="1A1A1A"/>
          <w:sz w:val="22"/>
          <w:szCs w:val="22"/>
        </w:rPr>
        <w:t xml:space="preserve">Saltenna plasmonic sensing detects and characterizes humans, animals, and objects through solid metal, underwater, and in other environments no sensor could reach before.</w:t>
      </w:r>
    </w:p>
    <w:p>
      <w:pPr>
        <w:spacing w:after="60" w:before="200"/>
      </w:pPr>
      <w:r>
        <w:rPr>
          <w:b/>
          <w:bCs/>
          <w:color w:val="1F7A70"/>
          <w:spacing w:val="40"/>
          <w:sz w:val="17"/>
          <w:szCs w:val="17"/>
        </w:rPr>
        <w:t xml:space="preserve">—</w:t>
      </w:r>
    </w:p>
    <w:p>
      <w:pPr>
        <w:spacing w:after="20" w:before="90"/>
      </w:pPr>
      <w:r>
        <w:rPr>
          <w:color w:val="6B7785"/>
          <w:sz w:val="15"/>
          <w:szCs w:val="15"/>
        </w:rPr>
        <w:t xml:space="preserve">[sensing.h1.1]</w:t>
      </w:r>
      <w:r>
        <w:rPr>
          <w:color w:val="6B7785"/>
          <w:sz w:val="15"/>
          <w:szCs w:val="15"/>
        </w:rPr>
        <w:t xml:space="preserve">  Page title</w:t>
      </w:r>
    </w:p>
    <w:p>
      <w:pPr>
        <w:spacing w:after="60"/>
        <w:ind w:left="220"/>
      </w:pPr>
      <w:r>
        <w:rPr>
          <w:b/>
          <w:bCs/>
          <w:color w:val="1A1A1A"/>
          <w:sz w:val="26"/>
          <w:szCs w:val="26"/>
        </w:rPr>
        <w:t xml:space="preserve">Wireless Sensing and Detection</w:t>
      </w:r>
    </w:p>
    <w:p>
      <w:pPr>
        <w:spacing w:after="60" w:before="200"/>
      </w:pPr>
      <w:r>
        <w:rPr>
          <w:b/>
          <w:bCs/>
          <w:color w:val="1F7A70"/>
          <w:spacing w:val="40"/>
          <w:sz w:val="17"/>
          <w:szCs w:val="17"/>
        </w:rPr>
        <w:t xml:space="preserve">— · HERO TAGLINE</w:t>
      </w:r>
    </w:p>
    <w:p>
      <w:pPr>
        <w:spacing w:after="20" w:before="90"/>
      </w:pPr>
      <w:r>
        <w:rPr>
          <w:color w:val="6B7785"/>
          <w:sz w:val="15"/>
          <w:szCs w:val="15"/>
        </w:rPr>
        <w:t xml:space="preserve">[sensing.p.1]</w:t>
      </w:r>
      <w:r>
        <w:rPr>
          <w:color w:val="6B7785"/>
          <w:sz w:val="15"/>
          <w:szCs w:val="15"/>
        </w:rPr>
        <w:t xml:space="preserve">  Paragraph</w:t>
      </w:r>
    </w:p>
    <w:p>
      <w:pPr>
        <w:spacing w:after="60"/>
        <w:ind w:left="220"/>
      </w:pPr>
      <w:r>
        <w:rPr>
          <w:b w:val="false"/>
          <w:bCs w:val="false"/>
          <w:color w:val="1A1A1A"/>
          <w:sz w:val="22"/>
          <w:szCs w:val="22"/>
        </w:rPr>
        <w:t xml:space="preserve">Sensing where others can't.</w:t>
      </w:r>
    </w:p>
    <w:p>
      <w:pPr>
        <w:spacing w:after="60" w:before="200"/>
      </w:pPr>
      <w:r>
        <w:rPr>
          <w:b/>
          <w:bCs/>
          <w:color w:val="1F7A70"/>
          <w:spacing w:val="40"/>
          <w:sz w:val="17"/>
          <w:szCs w:val="17"/>
        </w:rPr>
        <w:t xml:space="preserve">— · HERO DESCRIPTION</w:t>
      </w:r>
    </w:p>
    <w:p>
      <w:pPr>
        <w:spacing w:after="20" w:before="90"/>
      </w:pPr>
      <w:r>
        <w:rPr>
          <w:color w:val="6B7785"/>
          <w:sz w:val="15"/>
          <w:szCs w:val="15"/>
        </w:rPr>
        <w:t xml:space="preserve">[sensing.p.2]</w:t>
      </w:r>
      <w:r>
        <w:rPr>
          <w:color w:val="6B7785"/>
          <w:sz w:val="15"/>
          <w:szCs w:val="15"/>
        </w:rPr>
        <w:t xml:space="preserve">  Paragraph</w:t>
      </w:r>
    </w:p>
    <w:p>
      <w:pPr>
        <w:spacing w:after="60"/>
        <w:ind w:left="220"/>
      </w:pPr>
      <w:r>
        <w:rPr>
          <w:b w:val="false"/>
          <w:bCs w:val="false"/>
          <w:color w:val="1A1A1A"/>
          <w:sz w:val="22"/>
          <w:szCs w:val="22"/>
        </w:rPr>
        <w:t xml:space="preserve">Saltenna is developing technology that can detect and characterize the presence of humans, animals, and objects in new environments considered impossible with current wireless detection technologies.</w:t>
      </w:r>
    </w:p>
    <w:p>
      <w:pPr>
        <w:spacing w:after="60" w:before="200"/>
      </w:pPr>
      <w:r>
        <w:rPr>
          <w:b/>
          <w:bCs/>
          <w:color w:val="1F7A70"/>
          <w:spacing w:val="40"/>
          <w:sz w:val="17"/>
          <w:szCs w:val="17"/>
        </w:rPr>
        <w:t xml:space="preserve">—</w:t>
      </w:r>
    </w:p>
    <w:p>
      <w:pPr>
        <w:spacing w:after="20" w:before="90"/>
      </w:pPr>
      <w:r>
        <w:rPr>
          <w:color w:val="6B7785"/>
          <w:sz w:val="15"/>
          <w:szCs w:val="15"/>
        </w:rPr>
        <w:t xml:space="preserve">[sensing.a.1]</w:t>
      </w:r>
      <w:r>
        <w:rPr>
          <w:color w:val="6B7785"/>
          <w:sz w:val="15"/>
          <w:szCs w:val="15"/>
        </w:rPr>
        <w:t xml:space="preserve">  Link / button</w:t>
      </w:r>
    </w:p>
    <w:p>
      <w:pPr>
        <w:spacing w:after="60"/>
        <w:ind w:left="220"/>
      </w:pPr>
      <w:r>
        <w:rPr>
          <w:b w:val="false"/>
          <w:bCs w:val="false"/>
          <w:color w:val="1A1A1A"/>
          <w:sz w:val="22"/>
          <w:szCs w:val="22"/>
        </w:rPr>
        <w:t xml:space="preserve">Sealed Metal</w:t>
      </w:r>
    </w:p>
    <w:p>
      <w:pPr>
        <w:spacing w:after="20" w:before="90"/>
      </w:pPr>
      <w:r>
        <w:rPr>
          <w:color w:val="6B7785"/>
          <w:sz w:val="15"/>
          <w:szCs w:val="15"/>
        </w:rPr>
        <w:t xml:space="preserve">[sensing.a.2]</w:t>
      </w:r>
      <w:r>
        <w:rPr>
          <w:color w:val="6B7785"/>
          <w:sz w:val="15"/>
          <w:szCs w:val="15"/>
        </w:rPr>
        <w:t xml:space="preserve">  Link / button</w:t>
      </w:r>
    </w:p>
    <w:p>
      <w:pPr>
        <w:spacing w:after="60"/>
        <w:ind w:left="220"/>
      </w:pPr>
      <w:r>
        <w:rPr>
          <w:b w:val="false"/>
          <w:bCs w:val="false"/>
          <w:color w:val="1A1A1A"/>
          <w:sz w:val="22"/>
          <w:szCs w:val="22"/>
        </w:rPr>
        <w:t xml:space="preserve">Presence</w:t>
      </w:r>
    </w:p>
    <w:p>
      <w:pPr>
        <w:spacing w:after="20" w:before="90"/>
      </w:pPr>
      <w:r>
        <w:rPr>
          <w:color w:val="6B7785"/>
          <w:sz w:val="15"/>
          <w:szCs w:val="15"/>
        </w:rPr>
        <w:t xml:space="preserve">[sensing.a.3]</w:t>
      </w:r>
      <w:r>
        <w:rPr>
          <w:color w:val="6B7785"/>
          <w:sz w:val="15"/>
          <w:szCs w:val="15"/>
        </w:rPr>
        <w:t xml:space="preserve">  Link / button</w:t>
      </w:r>
    </w:p>
    <w:p>
      <w:pPr>
        <w:spacing w:after="60"/>
        <w:ind w:left="220"/>
      </w:pPr>
      <w:r>
        <w:rPr>
          <w:b w:val="false"/>
          <w:bCs w:val="false"/>
          <w:color w:val="1A1A1A"/>
          <w:sz w:val="22"/>
          <w:szCs w:val="22"/>
        </w:rPr>
        <w:t xml:space="preserve">Water</w:t>
      </w:r>
    </w:p>
    <w:p>
      <w:pPr>
        <w:spacing w:after="20" w:before="90"/>
      </w:pPr>
      <w:r>
        <w:rPr>
          <w:color w:val="6B7785"/>
          <w:sz w:val="15"/>
          <w:szCs w:val="15"/>
        </w:rPr>
        <w:t xml:space="preserve">[sensing.a.4]</w:t>
      </w:r>
      <w:r>
        <w:rPr>
          <w:color w:val="6B7785"/>
          <w:sz w:val="15"/>
          <w:szCs w:val="15"/>
        </w:rPr>
        <w:t xml:space="preserve">  Link / button</w:t>
      </w:r>
    </w:p>
    <w:p>
      <w:pPr>
        <w:spacing w:after="60"/>
        <w:ind w:left="220"/>
      </w:pPr>
      <w:r>
        <w:rPr>
          <w:b w:val="false"/>
          <w:bCs w:val="false"/>
          <w:color w:val="1A1A1A"/>
          <w:sz w:val="22"/>
          <w:szCs w:val="22"/>
        </w:rPr>
        <w:t xml:space="preserve">Tissue</w:t>
      </w:r>
    </w:p>
    <w:p>
      <w:pPr>
        <w:spacing w:after="60" w:before="200"/>
      </w:pPr>
      <w:r>
        <w:rPr>
          <w:b/>
          <w:bCs/>
          <w:color w:val="1F7A70"/>
          <w:spacing w:val="40"/>
          <w:sz w:val="17"/>
          <w:szCs w:val="17"/>
        </w:rPr>
        <w:t xml:space="preserve">USE-CASES · SECTION INTRO</w:t>
      </w:r>
    </w:p>
    <w:p>
      <w:pPr>
        <w:spacing w:after="20" w:before="90"/>
      </w:pPr>
      <w:r>
        <w:rPr>
          <w:color w:val="6B7785"/>
          <w:sz w:val="15"/>
          <w:szCs w:val="15"/>
        </w:rPr>
        <w:t xml:space="preserve">[sensing.h2.1]</w:t>
      </w:r>
      <w:r>
        <w:rPr>
          <w:color w:val="6B7785"/>
          <w:sz w:val="15"/>
          <w:szCs w:val="15"/>
        </w:rPr>
        <w:t xml:space="preserve">  Section heading</w:t>
      </w:r>
    </w:p>
    <w:p>
      <w:pPr>
        <w:spacing w:after="60"/>
        <w:ind w:left="220"/>
      </w:pPr>
      <w:r>
        <w:rPr>
          <w:b/>
          <w:bCs/>
          <w:color w:val="1A1A1A"/>
          <w:sz w:val="26"/>
          <w:szCs w:val="26"/>
        </w:rPr>
        <w:t xml:space="preserve">Sensing through the opaque.</w:t>
      </w:r>
    </w:p>
    <w:p>
      <w:pPr>
        <w:spacing w:after="20" w:before="90"/>
      </w:pPr>
      <w:r>
        <w:rPr>
          <w:color w:val="6B7785"/>
          <w:sz w:val="15"/>
          <w:szCs w:val="15"/>
        </w:rPr>
        <w:t xml:space="preserve">[sensing.p.3]</w:t>
      </w:r>
      <w:r>
        <w:rPr>
          <w:color w:val="6B7785"/>
          <w:sz w:val="15"/>
          <w:szCs w:val="15"/>
        </w:rPr>
        <w:t xml:space="preserve">  Paragraph</w:t>
      </w:r>
    </w:p>
    <w:p>
      <w:pPr>
        <w:spacing w:after="60"/>
        <w:ind w:left="220"/>
      </w:pPr>
      <w:r>
        <w:rPr>
          <w:b w:val="false"/>
          <w:bCs w:val="false"/>
          <w:color w:val="1A1A1A"/>
          <w:sz w:val="22"/>
          <w:szCs w:val="22"/>
        </w:rPr>
        <w:t xml:space="preserve">Four barriers plasmonics can read through. What's behind yours?</w:t>
      </w:r>
    </w:p>
    <w:p>
      <w:pPr>
        <w:spacing w:after="60" w:before="200"/>
      </w:pPr>
      <w:r>
        <w:rPr>
          <w:b/>
          <w:bCs/>
          <w:color w:val="1F7A70"/>
          <w:spacing w:val="40"/>
          <w:sz w:val="17"/>
          <w:szCs w:val="17"/>
        </w:rPr>
        <w:t xml:space="preserve">UC-SEALED</w:t>
      </w:r>
    </w:p>
    <w:p>
      <w:pPr>
        <w:spacing w:after="20" w:before="90"/>
      </w:pPr>
      <w:r>
        <w:rPr>
          <w:color w:val="6B7785"/>
          <w:sz w:val="15"/>
          <w:szCs w:val="15"/>
        </w:rPr>
        <w:t xml:space="preserve">[sensing.h3.1]</w:t>
      </w:r>
      <w:r>
        <w:rPr>
          <w:color w:val="6B7785"/>
          <w:sz w:val="15"/>
          <w:szCs w:val="15"/>
        </w:rPr>
        <w:t xml:space="preserve">  Heading</w:t>
      </w:r>
    </w:p>
    <w:p>
      <w:pPr>
        <w:spacing w:after="60"/>
        <w:ind w:left="220"/>
      </w:pPr>
      <w:r>
        <w:rPr>
          <w:b/>
          <w:bCs/>
          <w:color w:val="1A1A1A"/>
          <w:sz w:val="26"/>
          <w:szCs w:val="26"/>
        </w:rPr>
        <w:t xml:space="preserve">Inside Sealed Metal</w:t>
      </w:r>
    </w:p>
    <w:p>
      <w:pPr>
        <w:spacing w:after="20" w:before="90"/>
      </w:pPr>
      <w:r>
        <w:rPr>
          <w:color w:val="6B7785"/>
          <w:sz w:val="15"/>
          <w:szCs w:val="15"/>
        </w:rPr>
        <w:t xml:space="preserve">[sensing.p.4]</w:t>
      </w:r>
      <w:r>
        <w:rPr>
          <w:color w:val="6B7785"/>
          <w:sz w:val="15"/>
          <w:szCs w:val="15"/>
        </w:rPr>
        <w:t xml:space="preserve">  Paragraph</w:t>
      </w:r>
    </w:p>
    <w:p>
      <w:pPr>
        <w:spacing w:after="60"/>
        <w:ind w:left="220"/>
      </w:pPr>
      <w:r>
        <w:rPr>
          <w:b w:val="false"/>
          <w:bCs w:val="false"/>
          <w:color w:val="1A1A1A"/>
          <w:sz w:val="22"/>
          <w:szCs w:val="22"/>
        </w:rPr>
        <w:t xml:space="preserve">Saltenna is working on sensor reporting and object detection through solid metal — pressurized tanks, shipping containers, sealed vessels — without drilling holes or running wires. Contents, condition, and chain of custody, read through the wall.</w:t>
      </w:r>
    </w:p>
    <w:p>
      <w:pPr>
        <w:spacing w:after="60" w:before="200"/>
      </w:pPr>
      <w:r>
        <w:rPr>
          <w:b/>
          <w:bCs/>
          <w:color w:val="1F7A70"/>
          <w:spacing w:val="40"/>
          <w:sz w:val="17"/>
          <w:szCs w:val="17"/>
        </w:rPr>
        <w:t xml:space="preserve">UC-PRESENCE</w:t>
      </w:r>
    </w:p>
    <w:p>
      <w:pPr>
        <w:spacing w:after="20" w:before="90"/>
      </w:pPr>
      <w:r>
        <w:rPr>
          <w:color w:val="6B7785"/>
          <w:sz w:val="15"/>
          <w:szCs w:val="15"/>
        </w:rPr>
        <w:t xml:space="preserve">[sensing.h3.2]</w:t>
      </w:r>
      <w:r>
        <w:rPr>
          <w:color w:val="6B7785"/>
          <w:sz w:val="15"/>
          <w:szCs w:val="15"/>
        </w:rPr>
        <w:t xml:space="preserve">  Heading</w:t>
      </w:r>
    </w:p>
    <w:p>
      <w:pPr>
        <w:spacing w:after="60"/>
        <w:ind w:left="220"/>
      </w:pPr>
      <w:r>
        <w:rPr>
          <w:b/>
          <w:bCs/>
          <w:color w:val="1A1A1A"/>
          <w:sz w:val="26"/>
          <w:szCs w:val="26"/>
        </w:rPr>
        <w:t xml:space="preserve">Presence Through Barriers</w:t>
      </w:r>
    </w:p>
    <w:p>
      <w:pPr>
        <w:spacing w:after="20" w:before="90"/>
      </w:pPr>
      <w:r>
        <w:rPr>
          <w:color w:val="6B7785"/>
          <w:sz w:val="15"/>
          <w:szCs w:val="15"/>
        </w:rPr>
        <w:t xml:space="preserve">[sensing.p.5]</w:t>
      </w:r>
      <w:r>
        <w:rPr>
          <w:color w:val="6B7785"/>
          <w:sz w:val="15"/>
          <w:szCs w:val="15"/>
        </w:rPr>
        <w:t xml:space="preserve">  Paragraph</w:t>
      </w:r>
    </w:p>
    <w:p>
      <w:pPr>
        <w:spacing w:after="60"/>
        <w:ind w:left="220"/>
      </w:pPr>
      <w:r>
        <w:rPr>
          <w:b w:val="false"/>
          <w:bCs w:val="false"/>
          <w:color w:val="1A1A1A"/>
          <w:sz w:val="22"/>
          <w:szCs w:val="22"/>
        </w:rPr>
        <w:t xml:space="preserve">Saltenna has demonstrated sensing through metal, and is developing detection of presence and activity in spaces nothing else can see into — sealed containers, hulls, and denied environments underwater and ashore.</w:t>
      </w:r>
    </w:p>
    <w:p>
      <w:pPr>
        <w:spacing w:after="60" w:before="200"/>
      </w:pPr>
      <w:r>
        <w:rPr>
          <w:b/>
          <w:bCs/>
          <w:color w:val="1F7A70"/>
          <w:spacing w:val="40"/>
          <w:sz w:val="17"/>
          <w:szCs w:val="17"/>
        </w:rPr>
        <w:t xml:space="preserve">UC-WATER</w:t>
      </w:r>
    </w:p>
    <w:p>
      <w:pPr>
        <w:spacing w:after="20" w:before="90"/>
      </w:pPr>
      <w:r>
        <w:rPr>
          <w:color w:val="6B7785"/>
          <w:sz w:val="15"/>
          <w:szCs w:val="15"/>
        </w:rPr>
        <w:t xml:space="preserve">[sensing.h3.3]</w:t>
      </w:r>
      <w:r>
        <w:rPr>
          <w:color w:val="6B7785"/>
          <w:sz w:val="15"/>
          <w:szCs w:val="15"/>
        </w:rPr>
        <w:t xml:space="preserve">  Heading</w:t>
      </w:r>
    </w:p>
    <w:p>
      <w:pPr>
        <w:spacing w:after="60"/>
        <w:ind w:left="220"/>
      </w:pPr>
      <w:r>
        <w:rPr>
          <w:b/>
          <w:bCs/>
          <w:color w:val="1A1A1A"/>
          <w:sz w:val="26"/>
          <w:szCs w:val="26"/>
        </w:rPr>
        <w:t xml:space="preserve">Through Water</w:t>
      </w:r>
    </w:p>
    <w:p>
      <w:pPr>
        <w:spacing w:after="20" w:before="90"/>
      </w:pPr>
      <w:r>
        <w:rPr>
          <w:color w:val="6B7785"/>
          <w:sz w:val="15"/>
          <w:szCs w:val="15"/>
        </w:rPr>
        <w:t xml:space="preserve">[sensing.p.6]</w:t>
      </w:r>
      <w:r>
        <w:rPr>
          <w:color w:val="6B7785"/>
          <w:sz w:val="15"/>
          <w:szCs w:val="15"/>
        </w:rPr>
        <w:t xml:space="preserve">  Paragraph</w:t>
      </w:r>
    </w:p>
    <w:p>
      <w:pPr>
        <w:spacing w:after="60"/>
        <w:ind w:left="220"/>
      </w:pPr>
      <w:r>
        <w:rPr>
          <w:b w:val="false"/>
          <w:bCs w:val="false"/>
          <w:color w:val="1A1A1A"/>
          <w:sz w:val="22"/>
          <w:szCs w:val="22"/>
        </w:rPr>
        <w:t xml:space="preserve">Saltenna believes its Plasmonics may monitor what happens beneath the surface — the health of stock and structures, ice-sheet thickness, salinity, long-term environmental change — in places where today's sensors can't report back.</w:t>
      </w:r>
    </w:p>
    <w:p>
      <w:pPr>
        <w:spacing w:after="60" w:before="200"/>
      </w:pPr>
      <w:r>
        <w:rPr>
          <w:b/>
          <w:bCs/>
          <w:color w:val="1F7A70"/>
          <w:spacing w:val="40"/>
          <w:sz w:val="17"/>
          <w:szCs w:val="17"/>
        </w:rPr>
        <w:t xml:space="preserve">UC-TISSUE</w:t>
      </w:r>
    </w:p>
    <w:p>
      <w:pPr>
        <w:spacing w:after="20" w:before="90"/>
      </w:pPr>
      <w:r>
        <w:rPr>
          <w:color w:val="6B7785"/>
          <w:sz w:val="15"/>
          <w:szCs w:val="15"/>
        </w:rPr>
        <w:t xml:space="preserve">[sensing.h3.4]</w:t>
      </w:r>
      <w:r>
        <w:rPr>
          <w:color w:val="6B7785"/>
          <w:sz w:val="15"/>
          <w:szCs w:val="15"/>
        </w:rPr>
        <w:t xml:space="preserve">  Heading</w:t>
      </w:r>
    </w:p>
    <w:p>
      <w:pPr>
        <w:spacing w:after="60"/>
        <w:ind w:left="220"/>
      </w:pPr>
      <w:r>
        <w:rPr>
          <w:b/>
          <w:bCs/>
          <w:color w:val="1A1A1A"/>
          <w:sz w:val="26"/>
          <w:szCs w:val="26"/>
        </w:rPr>
        <w:t xml:space="preserve">Through Tissue</w:t>
      </w:r>
    </w:p>
    <w:p>
      <w:pPr>
        <w:spacing w:after="20" w:before="90"/>
      </w:pPr>
      <w:r>
        <w:rPr>
          <w:color w:val="6B7785"/>
          <w:sz w:val="15"/>
          <w:szCs w:val="15"/>
        </w:rPr>
        <w:t xml:space="preserve">[sensing.p.7]</w:t>
      </w:r>
      <w:r>
        <w:rPr>
          <w:color w:val="6B7785"/>
          <w:sz w:val="15"/>
          <w:szCs w:val="15"/>
        </w:rPr>
        <w:t xml:space="preserve">  Paragraph</w:t>
      </w:r>
    </w:p>
    <w:p>
      <w:pPr>
        <w:spacing w:after="60"/>
        <w:ind w:left="220"/>
      </w:pPr>
      <w:r>
        <w:rPr>
          <w:b w:val="false"/>
          <w:bCs w:val="false"/>
          <w:color w:val="1A1A1A"/>
          <w:sz w:val="22"/>
          <w:szCs w:val="22"/>
        </w:rPr>
        <w:t xml:space="preserve">Saltenna is moving towards scanning organic tissue to detect the presence of cancers and other ailments — the same physics that reads through steel, tuned to living tissue.</w:t>
      </w:r>
    </w:p>
    <w:p>
      <w:pPr>
        <w:spacing w:after="60" w:before="200"/>
      </w:pPr>
      <w:r>
        <w:rPr>
          <w:b/>
          <w:bCs/>
          <w:color w:val="1F7A70"/>
          <w:spacing w:val="40"/>
          <w:sz w:val="17"/>
          <w:szCs w:val="17"/>
        </w:rPr>
        <w:t xml:space="preserve">—</w:t>
      </w:r>
    </w:p>
    <w:p>
      <w:pPr>
        <w:spacing w:after="20" w:before="90"/>
      </w:pPr>
      <w:r>
        <w:rPr>
          <w:color w:val="6B7785"/>
          <w:sz w:val="15"/>
          <w:szCs w:val="15"/>
        </w:rPr>
        <w:t xml:space="preserve">[sensing.h2.2]</w:t>
      </w:r>
      <w:r>
        <w:rPr>
          <w:color w:val="6B7785"/>
          <w:sz w:val="15"/>
          <w:szCs w:val="15"/>
        </w:rPr>
        <w:t xml:space="preserve">  Section heading</w:t>
      </w:r>
    </w:p>
    <w:p>
      <w:pPr>
        <w:spacing w:after="60"/>
        <w:ind w:left="220"/>
      </w:pPr>
      <w:r>
        <w:rPr>
          <w:b/>
          <w:bCs/>
          <w:color w:val="1A1A1A"/>
          <w:sz w:val="26"/>
          <w:szCs w:val="26"/>
        </w:rPr>
        <w:t xml:space="preserve">Every container, accounted for.</w:t>
      </w:r>
    </w:p>
    <w:p>
      <w:pPr>
        <w:spacing w:after="20" w:before="90"/>
      </w:pPr>
      <w:r>
        <w:rPr>
          <w:color w:val="6B7785"/>
          <w:sz w:val="15"/>
          <w:szCs w:val="15"/>
        </w:rPr>
        <w:t xml:space="preserve">[sensing.h3.5]</w:t>
      </w:r>
      <w:r>
        <w:rPr>
          <w:color w:val="6B7785"/>
          <w:sz w:val="15"/>
          <w:szCs w:val="15"/>
        </w:rPr>
        <w:t xml:space="preserve">  Heading</w:t>
      </w:r>
    </w:p>
    <w:p>
      <w:pPr>
        <w:spacing w:after="60"/>
        <w:ind w:left="220"/>
      </w:pPr>
      <w:r>
        <w:rPr>
          <w:b/>
          <w:bCs/>
          <w:color w:val="1A1A1A"/>
          <w:sz w:val="26"/>
          <w:szCs w:val="26"/>
        </w:rPr>
        <w:t xml:space="preserve">Leveraging barriers instead of being blocked by them.</w:t>
      </w:r>
    </w:p>
    <w:p>
      <w:pPr>
        <w:spacing w:after="20" w:before="90"/>
      </w:pPr>
      <w:r>
        <w:rPr>
          <w:color w:val="6B7785"/>
          <w:sz w:val="15"/>
          <w:szCs w:val="15"/>
        </w:rPr>
        <w:t xml:space="preserve">[sensing.p.8]</w:t>
      </w:r>
      <w:r>
        <w:rPr>
          <w:color w:val="6B7785"/>
          <w:sz w:val="15"/>
          <w:szCs w:val="15"/>
        </w:rPr>
        <w:t xml:space="preserve">  Paragraph</w:t>
      </w:r>
    </w:p>
    <w:p>
      <w:pPr>
        <w:spacing w:after="60"/>
        <w:ind w:left="220"/>
      </w:pPr>
      <w:r>
        <w:rPr>
          <w:b w:val="false"/>
          <w:bCs w:val="false"/>
          <w:color w:val="1A1A1A"/>
          <w:sz w:val="22"/>
          <w:szCs w:val="22"/>
        </w:rPr>
        <w:t xml:space="preserve">Saltenna's Plasmonic waves travel along and through solid metal rather than being blocked by it. Saltenna has demonstrated detection through metal — without drilling holes or running wires, and with vessels, containers, and hulls staying sealed and intact.</w:t>
      </w:r>
    </w:p>
    <w:p>
      <w:pPr>
        <w:spacing w:after="60" w:before="200"/>
      </w:pPr>
      <w:r>
        <w:rPr>
          <w:b/>
          <w:bCs/>
          <w:color w:val="1F7A70"/>
          <w:spacing w:val="40"/>
          <w:sz w:val="17"/>
          <w:szCs w:val="17"/>
        </w:rPr>
        <w:t xml:space="preserve">— · CALL TO ACTION</w:t>
      </w:r>
    </w:p>
    <w:p>
      <w:pPr>
        <w:spacing w:after="20" w:before="90"/>
      </w:pPr>
      <w:r>
        <w:rPr>
          <w:color w:val="6B7785"/>
          <w:sz w:val="15"/>
          <w:szCs w:val="15"/>
        </w:rPr>
        <w:t xml:space="preserve">[sensing.h2.3]</w:t>
      </w:r>
      <w:r>
        <w:rPr>
          <w:color w:val="6B7785"/>
          <w:sz w:val="15"/>
          <w:szCs w:val="15"/>
        </w:rPr>
        <w:t xml:space="preserve">  Section heading</w:t>
      </w:r>
      <w:r>
        <w:rPr>
          <w:i/>
          <w:iCs/>
          <w:color w:val="6B7785"/>
          <w:sz w:val="15"/>
          <w:szCs w:val="15"/>
        </w:rPr>
        <w:t xml:space="preserve">  · repeated on other pages</w:t>
      </w:r>
    </w:p>
    <w:p>
      <w:pPr>
        <w:spacing w:after="60"/>
        <w:ind w:left="220"/>
      </w:pPr>
      <w:r>
        <w:rPr>
          <w:b/>
          <w:bCs/>
          <w:color w:val="1A1A1A"/>
          <w:sz w:val="26"/>
          <w:szCs w:val="26"/>
        </w:rPr>
        <w:t xml:space="preserve">Saltenna is evolving fast.</w:t>
      </w:r>
    </w:p>
    <w:p>
      <w:pPr>
        <w:spacing w:after="20" w:before="90"/>
      </w:pPr>
      <w:r>
        <w:rPr>
          <w:color w:val="6B7785"/>
          <w:sz w:val="15"/>
          <w:szCs w:val="15"/>
        </w:rPr>
        <w:t xml:space="preserve">[sensing.p.9]</w:t>
      </w:r>
      <w:r>
        <w:rPr>
          <w:color w:val="6B7785"/>
          <w:sz w:val="15"/>
          <w:szCs w:val="15"/>
        </w:rPr>
        <w:t xml:space="preserve">  Paragraph</w:t>
      </w:r>
      <w:r>
        <w:rPr>
          <w:i/>
          <w:iCs/>
          <w:color w:val="6B7785"/>
          <w:sz w:val="15"/>
          <w:szCs w:val="15"/>
        </w:rPr>
        <w:t xml:space="preserve">  · repeated on other pages</w:t>
      </w:r>
    </w:p>
    <w:p>
      <w:pPr>
        <w:spacing w:after="60"/>
        <w:ind w:left="220"/>
      </w:pPr>
      <w:r>
        <w:rPr>
          <w:b w:val="false"/>
          <w:bCs w:val="false"/>
          <w:color w:val="1A1A1A"/>
          <w:sz w:val="22"/>
          <w:szCs w:val="22"/>
        </w:rPr>
        <w:t xml:space="preserve">We are developing seemingly impossible communications and sensing at the edge in the most demanding environments. Contact us to explore and craft powerful unique solutions.</w:t>
      </w:r>
    </w:p>
    <w:p>
      <w:pPr>
        <w:spacing w:after="60" w:before="200"/>
      </w:pPr>
      <w:r>
        <w:rPr>
          <w:b/>
          <w:bCs/>
          <w:color w:val="1F7A70"/>
          <w:spacing w:val="40"/>
          <w:sz w:val="17"/>
          <w:szCs w:val="17"/>
        </w:rPr>
        <w:t xml:space="preserve">— · BUTTON, CALL TO ACTION</w:t>
      </w:r>
    </w:p>
    <w:p>
      <w:pPr>
        <w:spacing w:after="20" w:before="90"/>
      </w:pPr>
      <w:r>
        <w:rPr>
          <w:color w:val="6B7785"/>
          <w:sz w:val="15"/>
          <w:szCs w:val="15"/>
        </w:rPr>
        <w:t xml:space="preserve">[sensing.a.5]</w:t>
      </w:r>
      <w:r>
        <w:rPr>
          <w:color w:val="6B7785"/>
          <w:sz w:val="15"/>
          <w:szCs w:val="15"/>
        </w:rPr>
        <w:t xml:space="preserve">  Link / button</w:t>
      </w:r>
      <w:r>
        <w:rPr>
          <w:i/>
          <w:iCs/>
          <w:color w:val="6B7785"/>
          <w:sz w:val="15"/>
          <w:szCs w:val="15"/>
        </w:rPr>
        <w:t xml:space="preserve">  · repeated on other pages</w:t>
      </w:r>
    </w:p>
    <w:p>
      <w:pPr>
        <w:spacing w:after="60"/>
        <w:ind w:left="220"/>
      </w:pPr>
      <w:r>
        <w:rPr>
          <w:b w:val="false"/>
          <w:bCs w:val="false"/>
          <w:color w:val="1A1A1A"/>
          <w:sz w:val="22"/>
          <w:szCs w:val="22"/>
        </w:rPr>
        <w:t xml:space="preserve">Contact Us</w:t>
      </w:r>
    </w:p>
    <w:p>
      <w:r>
        <w:br w:type="page"/>
      </w:r>
    </w:p>
    <w:p>
      <w:pPr>
        <w:pStyle w:val="Heading1"/>
        <w:spacing w:after="40" w:before="200"/>
      </w:pPr>
      <w:r>
        <w:rPr>
          <w:b/>
          <w:bCs/>
          <w:color w:val="1F7A70"/>
          <w:sz w:val="34"/>
          <w:szCs w:val="34"/>
        </w:rPr>
        <w:t xml:space="preserve">About</w:t>
      </w:r>
    </w:p>
    <w:p>
      <w:pPr>
        <w:pBdr>
          <w:bottom w:val="single" w:color="D6DBE1" w:sz="6" w:space="6"/>
        </w:pBdr>
        <w:spacing w:after="200"/>
      </w:pPr>
      <w:r>
        <w:rPr>
          <w:i/>
          <w:iCs/>
          <w:color w:val="6B7785"/>
          <w:sz w:val="19"/>
          <w:szCs w:val="19"/>
        </w:rPr>
        <w:t xml:space="preserve">36 items</w:t>
      </w:r>
    </w:p>
    <w:p>
      <w:pPr>
        <w:spacing w:after="60" w:before="200"/>
      </w:pPr>
      <w:r>
        <w:rPr>
          <w:b/>
          <w:bCs/>
          <w:color w:val="1F7A70"/>
          <w:spacing w:val="40"/>
          <w:sz w:val="17"/>
          <w:szCs w:val="17"/>
        </w:rPr>
        <w:t xml:space="preserve">SEO TITLE (SEARCH RESULTS)</w:t>
      </w:r>
    </w:p>
    <w:p>
      <w:pPr>
        <w:spacing w:after="20" w:before="90"/>
      </w:pPr>
      <w:r>
        <w:rPr>
          <w:color w:val="6B7785"/>
          <w:sz w:val="15"/>
          <w:szCs w:val="15"/>
        </w:rPr>
        <w:t xml:space="preserve">[about.meta.title]</w:t>
      </w:r>
      <w:r>
        <w:rPr>
          <w:color w:val="6B7785"/>
          <w:sz w:val="15"/>
          <w:szCs w:val="15"/>
        </w:rPr>
        <w:t xml:space="preserve">  SEO</w:t>
      </w:r>
    </w:p>
    <w:p>
      <w:pPr>
        <w:spacing w:after="60"/>
        <w:ind w:left="220"/>
      </w:pPr>
      <w:r>
        <w:rPr>
          <w:b w:val="false"/>
          <w:bCs w:val="false"/>
          <w:color w:val="1A1A1A"/>
          <w:sz w:val="22"/>
          <w:szCs w:val="22"/>
        </w:rPr>
        <w:t xml:space="preserve">About — Saltenna</w:t>
      </w:r>
    </w:p>
    <w:p>
      <w:pPr>
        <w:spacing w:after="60" w:before="200"/>
      </w:pPr>
      <w:r>
        <w:rPr>
          <w:b/>
          <w:bCs/>
          <w:color w:val="1F7A70"/>
          <w:spacing w:val="40"/>
          <w:sz w:val="17"/>
          <w:szCs w:val="17"/>
        </w:rPr>
        <w:t xml:space="preserve">SEO DESCRIPTION (SEARCH RESULTS)</w:t>
      </w:r>
    </w:p>
    <w:p>
      <w:pPr>
        <w:spacing w:after="20" w:before="90"/>
      </w:pPr>
      <w:r>
        <w:rPr>
          <w:color w:val="6B7785"/>
          <w:sz w:val="15"/>
          <w:szCs w:val="15"/>
        </w:rPr>
        <w:t xml:space="preserve">[about.meta.description]</w:t>
      </w:r>
      <w:r>
        <w:rPr>
          <w:color w:val="6B7785"/>
          <w:sz w:val="15"/>
          <w:szCs w:val="15"/>
        </w:rPr>
        <w:t xml:space="preserve">  SEO</w:t>
      </w:r>
    </w:p>
    <w:p>
      <w:pPr>
        <w:spacing w:after="60"/>
        <w:ind w:left="220"/>
      </w:pPr>
      <w:r>
        <w:rPr>
          <w:b w:val="false"/>
          <w:bCs w:val="false"/>
          <w:color w:val="1A1A1A"/>
          <w:sz w:val="22"/>
          <w:szCs w:val="22"/>
        </w:rPr>
        <w:t xml:space="preserve">Saltenna is a dual-use technology company in McLean, VA developing plasmonic wireless communications and sensing, led by pioneers in physics, defense, and engineering.</w:t>
      </w:r>
    </w:p>
    <w:p>
      <w:pPr>
        <w:spacing w:after="60" w:before="200"/>
      </w:pPr>
      <w:r>
        <w:rPr>
          <w:b/>
          <w:bCs/>
          <w:color w:val="1F7A70"/>
          <w:spacing w:val="40"/>
          <w:sz w:val="17"/>
          <w:szCs w:val="17"/>
        </w:rPr>
        <w:t xml:space="preserve">—</w:t>
      </w:r>
    </w:p>
    <w:p>
      <w:pPr>
        <w:spacing w:after="20" w:before="90"/>
      </w:pPr>
      <w:r>
        <w:rPr>
          <w:color w:val="6B7785"/>
          <w:sz w:val="15"/>
          <w:szCs w:val="15"/>
        </w:rPr>
        <w:t xml:space="preserve">[about.h1.1]</w:t>
      </w:r>
      <w:r>
        <w:rPr>
          <w:color w:val="6B7785"/>
          <w:sz w:val="15"/>
          <w:szCs w:val="15"/>
        </w:rPr>
        <w:t xml:space="preserve">  Page title</w:t>
      </w:r>
    </w:p>
    <w:p>
      <w:pPr>
        <w:spacing w:after="60"/>
        <w:ind w:left="220"/>
      </w:pPr>
      <w:r>
        <w:rPr>
          <w:b/>
          <w:bCs/>
          <w:color w:val="1A1A1A"/>
          <w:sz w:val="26"/>
          <w:szCs w:val="26"/>
        </w:rPr>
        <w:t xml:space="preserve">Working at the boundary.</w:t>
      </w:r>
    </w:p>
    <w:p>
      <w:pPr>
        <w:spacing w:after="60" w:before="200"/>
      </w:pPr>
      <w:r>
        <w:rPr>
          <w:b/>
          <w:bCs/>
          <w:color w:val="1F7A70"/>
          <w:spacing w:val="40"/>
          <w:sz w:val="17"/>
          <w:szCs w:val="17"/>
        </w:rPr>
        <w:t xml:space="preserve">— · HERO TAGLINE</w:t>
      </w:r>
    </w:p>
    <w:p>
      <w:pPr>
        <w:spacing w:after="20" w:before="90"/>
      </w:pPr>
      <w:r>
        <w:rPr>
          <w:color w:val="6B7785"/>
          <w:sz w:val="15"/>
          <w:szCs w:val="15"/>
        </w:rPr>
        <w:t xml:space="preserve">[about.p.1]</w:t>
      </w:r>
      <w:r>
        <w:rPr>
          <w:color w:val="6B7785"/>
          <w:sz w:val="15"/>
          <w:szCs w:val="15"/>
        </w:rPr>
        <w:t xml:space="preserve">  Paragraph</w:t>
      </w:r>
    </w:p>
    <w:p>
      <w:pPr>
        <w:spacing w:after="60"/>
        <w:ind w:left="220"/>
      </w:pPr>
      <w:r>
        <w:rPr>
          <w:b w:val="false"/>
          <w:bCs w:val="false"/>
          <w:color w:val="1A1A1A"/>
          <w:sz w:val="22"/>
          <w:szCs w:val="22"/>
        </w:rPr>
        <w:t xml:space="preserve">Est. 2017 — McLean, Virginia.</w:t>
      </w:r>
    </w:p>
    <w:p>
      <w:pPr>
        <w:spacing w:after="60" w:before="200"/>
      </w:pPr>
      <w:r>
        <w:rPr>
          <w:b/>
          <w:bCs/>
          <w:color w:val="1F7A70"/>
          <w:spacing w:val="40"/>
          <w:sz w:val="17"/>
          <w:szCs w:val="17"/>
        </w:rPr>
        <w:t xml:space="preserve">— · HERO DESCRIPTION</w:t>
      </w:r>
    </w:p>
    <w:p>
      <w:pPr>
        <w:spacing w:after="20" w:before="90"/>
      </w:pPr>
      <w:r>
        <w:rPr>
          <w:color w:val="6B7785"/>
          <w:sz w:val="15"/>
          <w:szCs w:val="15"/>
        </w:rPr>
        <w:t xml:space="preserve">[about.p.2]</w:t>
      </w:r>
      <w:r>
        <w:rPr>
          <w:color w:val="6B7785"/>
          <w:sz w:val="15"/>
          <w:szCs w:val="15"/>
        </w:rPr>
        <w:t xml:space="preserve">  Paragraph</w:t>
      </w:r>
    </w:p>
    <w:p>
      <w:pPr>
        <w:spacing w:after="60"/>
        <w:ind w:left="220"/>
      </w:pPr>
      <w:r>
        <w:rPr>
          <w:b w:val="false"/>
          <w:bCs w:val="false"/>
          <w:color w:val="1A1A1A"/>
          <w:sz w:val="22"/>
          <w:szCs w:val="22"/>
        </w:rPr>
        <w:t xml:space="preserve">Saltenna is developing communications where land, sea, and air meet — and is always interested in hearing from scientists, engineers, and potential partners.</w:t>
      </w:r>
    </w:p>
    <w:p>
      <w:pPr>
        <w:spacing w:after="60" w:before="200"/>
      </w:pPr>
      <w:r>
        <w:rPr>
          <w:b/>
          <w:bCs/>
          <w:color w:val="1F7A70"/>
          <w:spacing w:val="40"/>
          <w:sz w:val="17"/>
          <w:szCs w:val="17"/>
        </w:rPr>
        <w:t xml:space="preserve">WHO-WE-ARE</w:t>
      </w:r>
    </w:p>
    <w:p>
      <w:pPr>
        <w:spacing w:after="20" w:before="90"/>
      </w:pPr>
      <w:r>
        <w:rPr>
          <w:color w:val="6B7785"/>
          <w:sz w:val="15"/>
          <w:szCs w:val="15"/>
        </w:rPr>
        <w:t xml:space="preserve">[about.h3.1]</w:t>
      </w:r>
      <w:r>
        <w:rPr>
          <w:color w:val="6B7785"/>
          <w:sz w:val="15"/>
          <w:szCs w:val="15"/>
        </w:rPr>
        <w:t xml:space="preserve">  Heading</w:t>
      </w:r>
      <w:r>
        <w:rPr>
          <w:i/>
          <w:iCs/>
          <w:color w:val="6B7785"/>
          <w:sz w:val="15"/>
          <w:szCs w:val="15"/>
        </w:rPr>
        <w:t xml:space="preserve">  · repeated on other pages</w:t>
      </w:r>
    </w:p>
    <w:p>
      <w:pPr>
        <w:spacing w:after="60"/>
        <w:ind w:left="220"/>
      </w:pPr>
      <w:r>
        <w:rPr>
          <w:b/>
          <w:bCs/>
          <w:color w:val="1A1A1A"/>
          <w:sz w:val="26"/>
          <w:szCs w:val="26"/>
        </w:rPr>
        <w:t xml:space="preserve">A dual-use company strategically located in the Washington DC metro area.</w:t>
      </w:r>
    </w:p>
    <w:p>
      <w:pPr>
        <w:spacing w:after="20" w:before="90"/>
      </w:pPr>
      <w:r>
        <w:rPr>
          <w:color w:val="6B7785"/>
          <w:sz w:val="15"/>
          <w:szCs w:val="15"/>
        </w:rPr>
        <w:t xml:space="preserve">[about.p.3]</w:t>
      </w:r>
      <w:r>
        <w:rPr>
          <w:color w:val="6B7785"/>
          <w:sz w:val="15"/>
          <w:szCs w:val="15"/>
        </w:rPr>
        <w:t xml:space="preserve">  Paragraph</w:t>
      </w:r>
    </w:p>
    <w:p>
      <w:pPr>
        <w:spacing w:after="60"/>
        <w:ind w:left="220"/>
      </w:pPr>
      <w:r>
        <w:rPr>
          <w:b w:val="false"/>
          <w:bCs w:val="false"/>
          <w:color w:val="1A1A1A"/>
          <w:sz w:val="22"/>
          <w:szCs w:val="22"/>
        </w:rPr>
        <w:t xml:space="preserve">Saltenna holds multiple patents on its technology and is heavily engaged in further R&amp;D. It has performed on multiple contracts and demonstrated its technology for the U.S. Department of Defense and commercial customers.</w:t>
      </w:r>
    </w:p>
    <w:p>
      <w:pPr>
        <w:spacing w:after="60" w:before="200"/>
      </w:pPr>
      <w:r>
        <w:rPr>
          <w:b/>
          <w:bCs/>
          <w:color w:val="1F7A70"/>
          <w:spacing w:val="40"/>
          <w:sz w:val="17"/>
          <w:szCs w:val="17"/>
        </w:rPr>
        <w:t xml:space="preserve">TEAM · SECTION INTRO</w:t>
      </w:r>
    </w:p>
    <w:p>
      <w:pPr>
        <w:spacing w:after="20" w:before="90"/>
      </w:pPr>
      <w:r>
        <w:rPr>
          <w:color w:val="6B7785"/>
          <w:sz w:val="15"/>
          <w:szCs w:val="15"/>
        </w:rPr>
        <w:t xml:space="preserve">[about.h2.1]</w:t>
      </w:r>
      <w:r>
        <w:rPr>
          <w:color w:val="6B7785"/>
          <w:sz w:val="15"/>
          <w:szCs w:val="15"/>
        </w:rPr>
        <w:t xml:space="preserve">  Section heading</w:t>
      </w:r>
    </w:p>
    <w:p>
      <w:pPr>
        <w:spacing w:after="60"/>
        <w:ind w:left="220"/>
      </w:pPr>
      <w:r>
        <w:rPr>
          <w:b/>
          <w:bCs/>
          <w:color w:val="1A1A1A"/>
          <w:sz w:val="26"/>
          <w:szCs w:val="26"/>
        </w:rPr>
        <w:t xml:space="preserve">Management Team</w:t>
      </w:r>
    </w:p>
    <w:p>
      <w:pPr>
        <w:spacing w:after="20" w:before="90"/>
      </w:pPr>
      <w:r>
        <w:rPr>
          <w:color w:val="6B7785"/>
          <w:sz w:val="15"/>
          <w:szCs w:val="15"/>
        </w:rPr>
        <w:t xml:space="preserve">[about.p.4]</w:t>
      </w:r>
      <w:r>
        <w:rPr>
          <w:color w:val="6B7785"/>
          <w:sz w:val="15"/>
          <w:szCs w:val="15"/>
        </w:rPr>
        <w:t xml:space="preserve">  Paragraph</w:t>
      </w:r>
    </w:p>
    <w:p>
      <w:pPr>
        <w:spacing w:after="60"/>
        <w:ind w:left="220"/>
      </w:pPr>
      <w:r>
        <w:rPr>
          <w:b w:val="false"/>
          <w:bCs w:val="false"/>
          <w:color w:val="1A1A1A"/>
          <w:sz w:val="22"/>
          <w:szCs w:val="22"/>
        </w:rPr>
        <w:t xml:space="preserve">Executives and scientists with decades of experience across defense, government, semiconductors, wireless, and subsea systems.</w:t>
      </w:r>
    </w:p>
    <w:p>
      <w:pPr>
        <w:spacing w:after="60" w:before="200"/>
      </w:pPr>
      <w:r>
        <w:rPr>
          <w:b/>
          <w:bCs/>
          <w:color w:val="1F7A70"/>
          <w:spacing w:val="40"/>
          <w:sz w:val="17"/>
          <w:szCs w:val="17"/>
        </w:rPr>
        <w:t xml:space="preserve">TEAM</w:t>
      </w:r>
    </w:p>
    <w:p>
      <w:pPr>
        <w:spacing w:after="20" w:before="90"/>
      </w:pPr>
      <w:r>
        <w:rPr>
          <w:color w:val="6B7785"/>
          <w:sz w:val="15"/>
          <w:szCs w:val="15"/>
        </w:rPr>
        <w:t xml:space="preserve">[about.h3.2]</w:t>
      </w:r>
      <w:r>
        <w:rPr>
          <w:color w:val="6B7785"/>
          <w:sz w:val="15"/>
          <w:szCs w:val="15"/>
        </w:rPr>
        <w:t xml:space="preserve">  Heading</w:t>
      </w:r>
    </w:p>
    <w:p>
      <w:pPr>
        <w:spacing w:after="60"/>
        <w:ind w:left="220"/>
      </w:pPr>
      <w:r>
        <w:rPr>
          <w:b/>
          <w:bCs/>
          <w:color w:val="1A1A1A"/>
          <w:sz w:val="26"/>
          <w:szCs w:val="26"/>
        </w:rPr>
        <w:t xml:space="preserve">M. Dendy Young</w:t>
      </w:r>
    </w:p>
    <w:p>
      <w:pPr>
        <w:spacing w:after="60" w:before="200"/>
      </w:pPr>
      <w:r>
        <w:rPr>
          <w:b/>
          <w:bCs/>
          <w:color w:val="1F7A70"/>
          <w:spacing w:val="40"/>
          <w:sz w:val="17"/>
          <w:szCs w:val="17"/>
        </w:rPr>
        <w:t xml:space="preserve">TEAM · JOB TITLE</w:t>
      </w:r>
    </w:p>
    <w:p>
      <w:pPr>
        <w:spacing w:after="20" w:before="90"/>
      </w:pPr>
      <w:r>
        <w:rPr>
          <w:color w:val="6B7785"/>
          <w:sz w:val="15"/>
          <w:szCs w:val="15"/>
        </w:rPr>
        <w:t xml:space="preserve">[about.div.1]</w:t>
      </w:r>
      <w:r>
        <w:rPr>
          <w:color w:val="6B7785"/>
          <w:sz w:val="15"/>
          <w:szCs w:val="15"/>
        </w:rPr>
        <w:t xml:space="preserve">  Label</w:t>
      </w:r>
    </w:p>
    <w:p>
      <w:pPr>
        <w:spacing w:after="60"/>
        <w:ind w:left="220"/>
      </w:pPr>
      <w:r>
        <w:rPr>
          <w:b w:val="false"/>
          <w:bCs w:val="false"/>
          <w:color w:val="1A1A1A"/>
          <w:sz w:val="22"/>
          <w:szCs w:val="22"/>
        </w:rPr>
        <w:t xml:space="preserve">Executive Chairman</w:t>
      </w:r>
    </w:p>
    <w:p>
      <w:pPr>
        <w:spacing w:after="60" w:before="200"/>
      </w:pPr>
      <w:r>
        <w:rPr>
          <w:b/>
          <w:bCs/>
          <w:color w:val="1F7A70"/>
          <w:spacing w:val="40"/>
          <w:sz w:val="17"/>
          <w:szCs w:val="17"/>
        </w:rPr>
        <w:t xml:space="preserve">TEAM</w:t>
      </w:r>
    </w:p>
    <w:p>
      <w:pPr>
        <w:spacing w:after="20" w:before="90"/>
      </w:pPr>
      <w:r>
        <w:rPr>
          <w:color w:val="6B7785"/>
          <w:sz w:val="15"/>
          <w:szCs w:val="15"/>
        </w:rPr>
        <w:t xml:space="preserve">[about.p.5]</w:t>
      </w:r>
      <w:r>
        <w:rPr>
          <w:color w:val="6B7785"/>
          <w:sz w:val="15"/>
          <w:szCs w:val="15"/>
        </w:rPr>
        <w:t xml:space="preserve">  Paragraph</w:t>
      </w:r>
    </w:p>
    <w:p>
      <w:pPr>
        <w:spacing w:after="60"/>
        <w:ind w:left="220"/>
      </w:pPr>
      <w:r>
        <w:rPr>
          <w:b w:val="false"/>
          <w:bCs w:val="false"/>
          <w:color w:val="1A1A1A"/>
          <w:sz w:val="22"/>
          <w:szCs w:val="22"/>
        </w:rPr>
        <w:t xml:space="preserve">Dendy Young brings over 50 years of executive leadership in defense, government, and commercial technology. As Managing Partner of McLean Capital and a founding partner of Blu Venture Investors, he has launched and scaled early-stage ventures with strategic capital and operational expertise. Beyond technology, he operates Hidden Creek Farm in Virginia, a regenerative farm focused on restoring soil health and ecological balance, reflecting his belief that healthy soil yields healthy food and healthy people. B.S. Electrical Engineering and Computer Science, MIT. M.B.A. Harvard Business School.</w:t>
      </w:r>
    </w:p>
    <w:p>
      <w:pPr>
        <w:spacing w:after="20" w:before="90"/>
      </w:pPr>
      <w:r>
        <w:rPr>
          <w:color w:val="6B7785"/>
          <w:sz w:val="15"/>
          <w:szCs w:val="15"/>
        </w:rPr>
        <w:t xml:space="preserve">[about.h3.3]</w:t>
      </w:r>
      <w:r>
        <w:rPr>
          <w:color w:val="6B7785"/>
          <w:sz w:val="15"/>
          <w:szCs w:val="15"/>
        </w:rPr>
        <w:t xml:space="preserve">  Heading</w:t>
      </w:r>
    </w:p>
    <w:p>
      <w:pPr>
        <w:spacing w:after="60"/>
        <w:ind w:left="220"/>
      </w:pPr>
      <w:r>
        <w:rPr>
          <w:b/>
          <w:bCs/>
          <w:color w:val="1A1A1A"/>
          <w:sz w:val="26"/>
          <w:szCs w:val="26"/>
        </w:rPr>
        <w:t xml:space="preserve">Dr. Igor Smolyaninov, PhD</w:t>
      </w:r>
    </w:p>
    <w:p>
      <w:pPr>
        <w:spacing w:after="60" w:before="200"/>
      </w:pPr>
      <w:r>
        <w:rPr>
          <w:b/>
          <w:bCs/>
          <w:color w:val="1F7A70"/>
          <w:spacing w:val="40"/>
          <w:sz w:val="17"/>
          <w:szCs w:val="17"/>
        </w:rPr>
        <w:t xml:space="preserve">TEAM · JOB TITLE</w:t>
      </w:r>
    </w:p>
    <w:p>
      <w:pPr>
        <w:spacing w:after="20" w:before="90"/>
      </w:pPr>
      <w:r>
        <w:rPr>
          <w:color w:val="6B7785"/>
          <w:sz w:val="15"/>
          <w:szCs w:val="15"/>
        </w:rPr>
        <w:t xml:space="preserve">[about.div.2]</w:t>
      </w:r>
      <w:r>
        <w:rPr>
          <w:color w:val="6B7785"/>
          <w:sz w:val="15"/>
          <w:szCs w:val="15"/>
        </w:rPr>
        <w:t xml:space="preserve">  Label</w:t>
      </w:r>
    </w:p>
    <w:p>
      <w:pPr>
        <w:spacing w:after="60"/>
        <w:ind w:left="220"/>
      </w:pPr>
      <w:r>
        <w:rPr>
          <w:b w:val="false"/>
          <w:bCs w:val="false"/>
          <w:color w:val="1A1A1A"/>
          <w:sz w:val="22"/>
          <w:szCs w:val="22"/>
        </w:rPr>
        <w:t xml:space="preserve">CTO and Founder</w:t>
      </w:r>
    </w:p>
    <w:p>
      <w:pPr>
        <w:spacing w:after="60" w:before="200"/>
      </w:pPr>
      <w:r>
        <w:rPr>
          <w:b/>
          <w:bCs/>
          <w:color w:val="1F7A70"/>
          <w:spacing w:val="40"/>
          <w:sz w:val="17"/>
          <w:szCs w:val="17"/>
        </w:rPr>
        <w:t xml:space="preserve">TEAM</w:t>
      </w:r>
    </w:p>
    <w:p>
      <w:pPr>
        <w:spacing w:after="20" w:before="90"/>
      </w:pPr>
      <w:r>
        <w:rPr>
          <w:color w:val="6B7785"/>
          <w:sz w:val="15"/>
          <w:szCs w:val="15"/>
        </w:rPr>
        <w:t xml:space="preserve">[about.p.6]</w:t>
      </w:r>
      <w:r>
        <w:rPr>
          <w:color w:val="6B7785"/>
          <w:sz w:val="15"/>
          <w:szCs w:val="15"/>
        </w:rPr>
        <w:t xml:space="preserve">  Paragraph</w:t>
      </w:r>
    </w:p>
    <w:p>
      <w:pPr>
        <w:spacing w:after="60"/>
        <w:ind w:left="220"/>
      </w:pPr>
      <w:r>
        <w:rPr>
          <w:b w:val="false"/>
          <w:bCs w:val="false"/>
          <w:color w:val="1A1A1A"/>
          <w:sz w:val="22"/>
          <w:szCs w:val="22"/>
        </w:rPr>
        <w:t xml:space="preserve">Dr. Igor Smolyaninov is a globally recognized physicist with expertise in plasmonics, surface optics, and electromagnetic metamaterials. Former Research Scientist at the University of Maryland, CTO of Gradient Dynamics, and Senior Principal Engineer at BAE Systems, he has authored 400+ papers and holds numerous patents. OSA Fellow, recipient of the Scientific American 50 Award, and gold medalist for young scientists of the USSR Academy of Science, Igor is a pioneer of game-changing technology. M.Sc. Moscow Institute of Physics and Technology. Ph.D. Physics, Kapitza Institute, Russian Academy of Sciences.</w:t>
      </w:r>
    </w:p>
    <w:p>
      <w:pPr>
        <w:spacing w:after="20" w:before="90"/>
      </w:pPr>
      <w:r>
        <w:rPr>
          <w:color w:val="6B7785"/>
          <w:sz w:val="15"/>
          <w:szCs w:val="15"/>
        </w:rPr>
        <w:t xml:space="preserve">[about.h3.4]</w:t>
      </w:r>
      <w:r>
        <w:rPr>
          <w:color w:val="6B7785"/>
          <w:sz w:val="15"/>
          <w:szCs w:val="15"/>
        </w:rPr>
        <w:t xml:space="preserve">  Heading</w:t>
      </w:r>
    </w:p>
    <w:p>
      <w:pPr>
        <w:spacing w:after="60"/>
        <w:ind w:left="220"/>
      </w:pPr>
      <w:r>
        <w:rPr>
          <w:b/>
          <w:bCs/>
          <w:color w:val="1A1A1A"/>
          <w:sz w:val="26"/>
          <w:szCs w:val="26"/>
        </w:rPr>
        <w:t xml:space="preserve">Robert "Ashley" Johnston</w:t>
      </w:r>
    </w:p>
    <w:p>
      <w:pPr>
        <w:spacing w:after="60" w:before="200"/>
      </w:pPr>
      <w:r>
        <w:rPr>
          <w:b/>
          <w:bCs/>
          <w:color w:val="1F7A70"/>
          <w:spacing w:val="40"/>
          <w:sz w:val="17"/>
          <w:szCs w:val="17"/>
        </w:rPr>
        <w:t xml:space="preserve">TEAM · JOB TITLE</w:t>
      </w:r>
    </w:p>
    <w:p>
      <w:pPr>
        <w:spacing w:after="20" w:before="90"/>
      </w:pPr>
      <w:r>
        <w:rPr>
          <w:color w:val="6B7785"/>
          <w:sz w:val="15"/>
          <w:szCs w:val="15"/>
        </w:rPr>
        <w:t xml:space="preserve">[about.div.3]</w:t>
      </w:r>
      <w:r>
        <w:rPr>
          <w:color w:val="6B7785"/>
          <w:sz w:val="15"/>
          <w:szCs w:val="15"/>
        </w:rPr>
        <w:t xml:space="preserve">  Label</w:t>
      </w:r>
    </w:p>
    <w:p>
      <w:pPr>
        <w:spacing w:after="60"/>
        <w:ind w:left="220"/>
      </w:pPr>
      <w:r>
        <w:rPr>
          <w:b w:val="false"/>
          <w:bCs w:val="false"/>
          <w:color w:val="1A1A1A"/>
          <w:sz w:val="22"/>
          <w:szCs w:val="22"/>
        </w:rPr>
        <w:t xml:space="preserve">COO</w:t>
      </w:r>
    </w:p>
    <w:p>
      <w:pPr>
        <w:spacing w:after="60" w:before="200"/>
      </w:pPr>
      <w:r>
        <w:rPr>
          <w:b/>
          <w:bCs/>
          <w:color w:val="1F7A70"/>
          <w:spacing w:val="40"/>
          <w:sz w:val="17"/>
          <w:szCs w:val="17"/>
        </w:rPr>
        <w:t xml:space="preserve">TEAM</w:t>
      </w:r>
    </w:p>
    <w:p>
      <w:pPr>
        <w:spacing w:after="20" w:before="90"/>
      </w:pPr>
      <w:r>
        <w:rPr>
          <w:color w:val="6B7785"/>
          <w:sz w:val="15"/>
          <w:szCs w:val="15"/>
        </w:rPr>
        <w:t xml:space="preserve">[about.p.7]</w:t>
      </w:r>
      <w:r>
        <w:rPr>
          <w:color w:val="6B7785"/>
          <w:sz w:val="15"/>
          <w:szCs w:val="15"/>
        </w:rPr>
        <w:t xml:space="preserve">  Paragraph</w:t>
      </w:r>
    </w:p>
    <w:p>
      <w:pPr>
        <w:spacing w:after="60"/>
        <w:ind w:left="220"/>
      </w:pPr>
      <w:r>
        <w:rPr>
          <w:b w:val="false"/>
          <w:bCs w:val="false"/>
          <w:color w:val="1A1A1A"/>
          <w:sz w:val="22"/>
          <w:szCs w:val="22"/>
        </w:rPr>
        <w:t xml:space="preserve">Robert "Ashley" Johnston is a technology executive with over 30 years experience leading growth and innovation across the semiconductor, wireless, and AI software industries. CEO of VanGogh Imaging, a developer of advanced 3D computer vision, machine learning, and generative AI technologies used in consumer electronics, robotics, and medical applications. President of Setcom Wireless Products GmbH, where he restructured the company around wireless IP services and security testing and led its sale to the market leader. Earlier leadership roles at Texas Instruments and Motorola Semiconductor, driving business development and major telecom infrastructure design wins across Europe and Asia. Bachelor of Engineering, Electronic Systems, University of Limerick.</w:t>
      </w:r>
    </w:p>
    <w:p>
      <w:pPr>
        <w:spacing w:after="20" w:before="90"/>
      </w:pPr>
      <w:r>
        <w:rPr>
          <w:color w:val="6B7785"/>
          <w:sz w:val="15"/>
          <w:szCs w:val="15"/>
        </w:rPr>
        <w:t xml:space="preserve">[about.h3.5]</w:t>
      </w:r>
      <w:r>
        <w:rPr>
          <w:color w:val="6B7785"/>
          <w:sz w:val="15"/>
          <w:szCs w:val="15"/>
        </w:rPr>
        <w:t xml:space="preserve">  Heading</w:t>
      </w:r>
    </w:p>
    <w:p>
      <w:pPr>
        <w:spacing w:after="60"/>
        <w:ind w:left="220"/>
      </w:pPr>
      <w:r>
        <w:rPr>
          <w:b/>
          <w:bCs/>
          <w:color w:val="1A1A1A"/>
          <w:sz w:val="26"/>
          <w:szCs w:val="26"/>
        </w:rPr>
        <w:t xml:space="preserve">Captain Denny Brisley, USN (Ret.)</w:t>
      </w:r>
    </w:p>
    <w:p>
      <w:pPr>
        <w:spacing w:after="60" w:before="200"/>
      </w:pPr>
      <w:r>
        <w:rPr>
          <w:b/>
          <w:bCs/>
          <w:color w:val="1F7A70"/>
          <w:spacing w:val="40"/>
          <w:sz w:val="17"/>
          <w:szCs w:val="17"/>
        </w:rPr>
        <w:t xml:space="preserve">TEAM · JOB TITLE</w:t>
      </w:r>
    </w:p>
    <w:p>
      <w:pPr>
        <w:spacing w:after="20" w:before="90"/>
      </w:pPr>
      <w:r>
        <w:rPr>
          <w:color w:val="6B7785"/>
          <w:sz w:val="15"/>
          <w:szCs w:val="15"/>
        </w:rPr>
        <w:t xml:space="preserve">[about.div.4]</w:t>
      </w:r>
      <w:r>
        <w:rPr>
          <w:color w:val="6B7785"/>
          <w:sz w:val="15"/>
          <w:szCs w:val="15"/>
        </w:rPr>
        <w:t xml:space="preserve">  Label</w:t>
      </w:r>
    </w:p>
    <w:p>
      <w:pPr>
        <w:spacing w:after="60"/>
        <w:ind w:left="220"/>
      </w:pPr>
      <w:r>
        <w:rPr>
          <w:b w:val="false"/>
          <w:bCs w:val="false"/>
          <w:color w:val="1A1A1A"/>
          <w:sz w:val="22"/>
          <w:szCs w:val="22"/>
        </w:rPr>
        <w:t xml:space="preserve">Chief Strategy Officer</w:t>
      </w:r>
    </w:p>
    <w:p>
      <w:pPr>
        <w:spacing w:after="60" w:before="200"/>
      </w:pPr>
      <w:r>
        <w:rPr>
          <w:b/>
          <w:bCs/>
          <w:color w:val="1F7A70"/>
          <w:spacing w:val="40"/>
          <w:sz w:val="17"/>
          <w:szCs w:val="17"/>
        </w:rPr>
        <w:t xml:space="preserve">TEAM</w:t>
      </w:r>
    </w:p>
    <w:p>
      <w:pPr>
        <w:spacing w:after="20" w:before="90"/>
      </w:pPr>
      <w:r>
        <w:rPr>
          <w:color w:val="6B7785"/>
          <w:sz w:val="15"/>
          <w:szCs w:val="15"/>
        </w:rPr>
        <w:t xml:space="preserve">[about.p.8]</w:t>
      </w:r>
      <w:r>
        <w:rPr>
          <w:color w:val="6B7785"/>
          <w:sz w:val="15"/>
          <w:szCs w:val="15"/>
        </w:rPr>
        <w:t xml:space="preserve">  Paragraph</w:t>
      </w:r>
    </w:p>
    <w:p>
      <w:pPr>
        <w:spacing w:after="60"/>
        <w:ind w:left="220"/>
      </w:pPr>
      <w:r>
        <w:rPr>
          <w:b w:val="false"/>
          <w:bCs w:val="false"/>
          <w:color w:val="1A1A1A"/>
          <w:sz w:val="22"/>
          <w:szCs w:val="22"/>
        </w:rPr>
        <w:t xml:space="preserve">Denny is an aerospace executive with 30+ years advancing dual-use tech for national security &amp; commercial markets. She held senior executive roles at General Dynamics, SAIC, CAE, and NorthStar Earth &amp; Space. Retired USN Captain (Intelligence), post-9/11 active duty, senior civilian at ONI &amp; OSD HQE, Silicon Valley entrepreneur, Presidential Appointee, Hoover Institution Fellow, and Stanford Visiting Scholar. B.A. International Relations, Stanford University. M.A. Defense and Strategic Studies, U.S. Naval War College.</w:t>
      </w:r>
    </w:p>
    <w:p>
      <w:pPr>
        <w:spacing w:after="20" w:before="90"/>
      </w:pPr>
      <w:r>
        <w:rPr>
          <w:color w:val="6B7785"/>
          <w:sz w:val="15"/>
          <w:szCs w:val="15"/>
        </w:rPr>
        <w:t xml:space="preserve">[about.h3.6]</w:t>
      </w:r>
      <w:r>
        <w:rPr>
          <w:color w:val="6B7785"/>
          <w:sz w:val="15"/>
          <w:szCs w:val="15"/>
        </w:rPr>
        <w:t xml:space="preserve">  Heading</w:t>
      </w:r>
    </w:p>
    <w:p>
      <w:pPr>
        <w:spacing w:after="60"/>
        <w:ind w:left="220"/>
      </w:pPr>
      <w:r>
        <w:rPr>
          <w:b/>
          <w:bCs/>
          <w:color w:val="1A1A1A"/>
          <w:sz w:val="26"/>
          <w:szCs w:val="26"/>
        </w:rPr>
        <w:t xml:space="preserve">John Mulholland</w:t>
      </w:r>
    </w:p>
    <w:p>
      <w:pPr>
        <w:spacing w:after="60" w:before="200"/>
      </w:pPr>
      <w:r>
        <w:rPr>
          <w:b/>
          <w:bCs/>
          <w:color w:val="1F7A70"/>
          <w:spacing w:val="40"/>
          <w:sz w:val="17"/>
          <w:szCs w:val="17"/>
        </w:rPr>
        <w:t xml:space="preserve">TEAM · JOB TITLE</w:t>
      </w:r>
    </w:p>
    <w:p>
      <w:pPr>
        <w:spacing w:after="20" w:before="90"/>
      </w:pPr>
      <w:r>
        <w:rPr>
          <w:color w:val="6B7785"/>
          <w:sz w:val="15"/>
          <w:szCs w:val="15"/>
        </w:rPr>
        <w:t xml:space="preserve">[about.div.5]</w:t>
      </w:r>
      <w:r>
        <w:rPr>
          <w:color w:val="6B7785"/>
          <w:sz w:val="15"/>
          <w:szCs w:val="15"/>
        </w:rPr>
        <w:t xml:space="preserve">  Label</w:t>
      </w:r>
    </w:p>
    <w:p>
      <w:pPr>
        <w:spacing w:after="60"/>
        <w:ind w:left="220"/>
      </w:pPr>
      <w:r>
        <w:rPr>
          <w:b w:val="false"/>
          <w:bCs w:val="false"/>
          <w:color w:val="1A1A1A"/>
          <w:sz w:val="22"/>
          <w:szCs w:val="22"/>
        </w:rPr>
        <w:t xml:space="preserve">Division President — Energy Systems</w:t>
      </w:r>
    </w:p>
    <w:p>
      <w:pPr>
        <w:spacing w:after="60" w:before="200"/>
      </w:pPr>
      <w:r>
        <w:rPr>
          <w:b/>
          <w:bCs/>
          <w:color w:val="1F7A70"/>
          <w:spacing w:val="40"/>
          <w:sz w:val="17"/>
          <w:szCs w:val="17"/>
        </w:rPr>
        <w:t xml:space="preserve">TEAM</w:t>
      </w:r>
    </w:p>
    <w:p>
      <w:pPr>
        <w:spacing w:after="20" w:before="90"/>
      </w:pPr>
      <w:r>
        <w:rPr>
          <w:color w:val="6B7785"/>
          <w:sz w:val="15"/>
          <w:szCs w:val="15"/>
        </w:rPr>
        <w:t xml:space="preserve">[about.p.9]</w:t>
      </w:r>
      <w:r>
        <w:rPr>
          <w:color w:val="6B7785"/>
          <w:sz w:val="15"/>
          <w:szCs w:val="15"/>
        </w:rPr>
        <w:t xml:space="preserve">  Paragraph</w:t>
      </w:r>
    </w:p>
    <w:p>
      <w:pPr>
        <w:spacing w:after="60"/>
        <w:ind w:left="220"/>
      </w:pPr>
      <w:r>
        <w:rPr>
          <w:b w:val="false"/>
          <w:bCs w:val="false"/>
          <w:color w:val="1A1A1A"/>
          <w:sz w:val="22"/>
          <w:szCs w:val="22"/>
        </w:rPr>
        <w:t xml:space="preserve">John is a strategic technology leader with over 25 years experience in development of advanced controls infrastructure and sensor systems within both Military and Subsea Oil &amp; Gas markets. He leads projects introducing new technologies and supporting life extension of high-value assets. Numerous patents in wireless subsea sensing and communications and a Senior Member of the IEEE. Associate Professor in Systems Engineering, bridging the gap between high-level academic research and mission-critical industrial applications. M.Eng Electrical &amp; Mechanical Engineering, University of Edinburgh.</w:t>
      </w:r>
    </w:p>
    <w:p>
      <w:pPr>
        <w:spacing w:after="20" w:before="90"/>
      </w:pPr>
      <w:r>
        <w:rPr>
          <w:color w:val="6B7785"/>
          <w:sz w:val="15"/>
          <w:szCs w:val="15"/>
        </w:rPr>
        <w:t xml:space="preserve">[about.h3.7]</w:t>
      </w:r>
      <w:r>
        <w:rPr>
          <w:color w:val="6B7785"/>
          <w:sz w:val="15"/>
          <w:szCs w:val="15"/>
        </w:rPr>
        <w:t xml:space="preserve">  Heading</w:t>
      </w:r>
    </w:p>
    <w:p>
      <w:pPr>
        <w:spacing w:after="60"/>
        <w:ind w:left="220"/>
      </w:pPr>
      <w:r>
        <w:rPr>
          <w:b/>
          <w:bCs/>
          <w:color w:val="1A1A1A"/>
          <w:sz w:val="26"/>
          <w:szCs w:val="26"/>
        </w:rPr>
        <w:t xml:space="preserve">Sanjee Singla</w:t>
      </w:r>
    </w:p>
    <w:p>
      <w:pPr>
        <w:spacing w:after="60" w:before="200"/>
      </w:pPr>
      <w:r>
        <w:rPr>
          <w:b/>
          <w:bCs/>
          <w:color w:val="1F7A70"/>
          <w:spacing w:val="40"/>
          <w:sz w:val="17"/>
          <w:szCs w:val="17"/>
        </w:rPr>
        <w:t xml:space="preserve">TEAM · JOB TITLE</w:t>
      </w:r>
    </w:p>
    <w:p>
      <w:pPr>
        <w:spacing w:after="20" w:before="90"/>
      </w:pPr>
      <w:r>
        <w:rPr>
          <w:color w:val="6B7785"/>
          <w:sz w:val="15"/>
          <w:szCs w:val="15"/>
        </w:rPr>
        <w:t xml:space="preserve">[about.div.6]</w:t>
      </w:r>
      <w:r>
        <w:rPr>
          <w:color w:val="6B7785"/>
          <w:sz w:val="15"/>
          <w:szCs w:val="15"/>
        </w:rPr>
        <w:t xml:space="preserve">  Label</w:t>
      </w:r>
    </w:p>
    <w:p>
      <w:pPr>
        <w:spacing w:after="60"/>
        <w:ind w:left="220"/>
      </w:pPr>
      <w:r>
        <w:rPr>
          <w:b w:val="false"/>
          <w:bCs w:val="false"/>
          <w:color w:val="1A1A1A"/>
          <w:sz w:val="22"/>
          <w:szCs w:val="22"/>
        </w:rPr>
        <w:t xml:space="preserve">Division President — AI and Robotics</w:t>
      </w:r>
    </w:p>
    <w:p>
      <w:pPr>
        <w:spacing w:after="60" w:before="200"/>
      </w:pPr>
      <w:r>
        <w:rPr>
          <w:b/>
          <w:bCs/>
          <w:color w:val="1F7A70"/>
          <w:spacing w:val="40"/>
          <w:sz w:val="17"/>
          <w:szCs w:val="17"/>
        </w:rPr>
        <w:t xml:space="preserve">TEAM</w:t>
      </w:r>
    </w:p>
    <w:p>
      <w:pPr>
        <w:spacing w:after="20" w:before="90"/>
      </w:pPr>
      <w:r>
        <w:rPr>
          <w:color w:val="6B7785"/>
          <w:sz w:val="15"/>
          <w:szCs w:val="15"/>
        </w:rPr>
        <w:t xml:space="preserve">[about.p.10]</w:t>
      </w:r>
      <w:r>
        <w:rPr>
          <w:color w:val="6B7785"/>
          <w:sz w:val="15"/>
          <w:szCs w:val="15"/>
        </w:rPr>
        <w:t xml:space="preserve">  Paragraph</w:t>
      </w:r>
    </w:p>
    <w:p>
      <w:pPr>
        <w:spacing w:after="60"/>
        <w:ind w:left="220"/>
      </w:pPr>
      <w:r>
        <w:rPr>
          <w:b w:val="false"/>
          <w:bCs w:val="false"/>
          <w:color w:val="1A1A1A"/>
          <w:sz w:val="22"/>
          <w:szCs w:val="22"/>
        </w:rPr>
        <w:t xml:space="preserve">Sanjee Singla brings 20+ years of innovation in hardware and software engineering, has invented several proprietary technologies, and founded Import Zen, Apply.co, and AT Strategic. A former infrastructure project finance investment banker at Taylor-DeJongh and researcher at Stanford's SIEPR and GSB, Sanjee leads Saltenna's strategy, products, and contracts for AI and Robotic platforms across all domains. B.A. Economics and Physics, Stanford University. M.S. Management Science and Engineering, Stanford University. Certified Associate in Project Management (CAPM), Project Management Institute.</w:t>
      </w:r>
    </w:p>
    <w:p>
      <w:pPr>
        <w:spacing w:after="20" w:before="90"/>
      </w:pPr>
      <w:r>
        <w:rPr>
          <w:color w:val="6B7785"/>
          <w:sz w:val="15"/>
          <w:szCs w:val="15"/>
        </w:rPr>
        <w:t xml:space="preserve">[about.h3.8]</w:t>
      </w:r>
      <w:r>
        <w:rPr>
          <w:color w:val="6B7785"/>
          <w:sz w:val="15"/>
          <w:szCs w:val="15"/>
        </w:rPr>
        <w:t xml:space="preserve">  Heading</w:t>
      </w:r>
    </w:p>
    <w:p>
      <w:pPr>
        <w:spacing w:after="60"/>
        <w:ind w:left="220"/>
      </w:pPr>
      <w:r>
        <w:rPr>
          <w:b/>
          <w:bCs/>
          <w:color w:val="1A1A1A"/>
          <w:sz w:val="26"/>
          <w:szCs w:val="26"/>
        </w:rPr>
        <w:t xml:space="preserve">Dr. Quirino Balzano, PhD</w:t>
      </w:r>
    </w:p>
    <w:p>
      <w:pPr>
        <w:spacing w:after="60" w:before="200"/>
      </w:pPr>
      <w:r>
        <w:rPr>
          <w:b/>
          <w:bCs/>
          <w:color w:val="1F7A70"/>
          <w:spacing w:val="40"/>
          <w:sz w:val="17"/>
          <w:szCs w:val="17"/>
        </w:rPr>
        <w:t xml:space="preserve">TEAM · JOB TITLE</w:t>
      </w:r>
    </w:p>
    <w:p>
      <w:pPr>
        <w:spacing w:after="20" w:before="90"/>
      </w:pPr>
      <w:r>
        <w:rPr>
          <w:color w:val="6B7785"/>
          <w:sz w:val="15"/>
          <w:szCs w:val="15"/>
        </w:rPr>
        <w:t xml:space="preserve">[about.div.7]</w:t>
      </w:r>
      <w:r>
        <w:rPr>
          <w:color w:val="6B7785"/>
          <w:sz w:val="15"/>
          <w:szCs w:val="15"/>
        </w:rPr>
        <w:t xml:space="preserve">  Label</w:t>
      </w:r>
    </w:p>
    <w:p>
      <w:pPr>
        <w:spacing w:after="60"/>
        <w:ind w:left="220"/>
      </w:pPr>
      <w:r>
        <w:rPr>
          <w:b w:val="false"/>
          <w:bCs w:val="false"/>
          <w:color w:val="1A1A1A"/>
          <w:sz w:val="22"/>
          <w:szCs w:val="22"/>
        </w:rPr>
        <w:t xml:space="preserve">Senior Scientist</w:t>
      </w:r>
    </w:p>
    <w:p>
      <w:pPr>
        <w:spacing w:after="60" w:before="200"/>
      </w:pPr>
      <w:r>
        <w:rPr>
          <w:b/>
          <w:bCs/>
          <w:color w:val="1F7A70"/>
          <w:spacing w:val="40"/>
          <w:sz w:val="17"/>
          <w:szCs w:val="17"/>
        </w:rPr>
        <w:t xml:space="preserve">TEAM</w:t>
      </w:r>
    </w:p>
    <w:p>
      <w:pPr>
        <w:spacing w:after="20" w:before="90"/>
      </w:pPr>
      <w:r>
        <w:rPr>
          <w:color w:val="6B7785"/>
          <w:sz w:val="15"/>
          <w:szCs w:val="15"/>
        </w:rPr>
        <w:t xml:space="preserve">[about.p.11]</w:t>
      </w:r>
      <w:r>
        <w:rPr>
          <w:color w:val="6B7785"/>
          <w:sz w:val="15"/>
          <w:szCs w:val="15"/>
        </w:rPr>
        <w:t xml:space="preserve">  Paragraph</w:t>
      </w:r>
    </w:p>
    <w:p>
      <w:pPr>
        <w:spacing w:after="60"/>
        <w:ind w:left="220"/>
      </w:pPr>
      <w:r>
        <w:rPr>
          <w:b w:val="false"/>
          <w:bCs w:val="false"/>
          <w:color w:val="1A1A1A"/>
          <w:sz w:val="22"/>
          <w:szCs w:val="22"/>
        </w:rPr>
        <w:t xml:space="preserve">Dr. Quirino Balzano is a pioneer in RF dosimetry and antenna technology with 50+ papers and 31 patents. Former VP of Technical Staff at Motorola and researcher at Raytheon's Missile Systems, he led R&amp;D on Patriot phased arrays. Now Senior Staff Researcher at University of Maryland, Quirino advances Saltenna's electromagnetic and plasmonic innovations for defense and extreme environments. Ph.D. Electronics Engineering, University of Rome, La Sapienza, Rome, Italy.</w:t>
      </w:r>
    </w:p>
    <w:p>
      <w:pPr>
        <w:spacing w:after="20" w:before="90"/>
      </w:pPr>
      <w:r>
        <w:rPr>
          <w:color w:val="6B7785"/>
          <w:sz w:val="15"/>
          <w:szCs w:val="15"/>
        </w:rPr>
        <w:t xml:space="preserve">[about.h3.9]</w:t>
      </w:r>
      <w:r>
        <w:rPr>
          <w:color w:val="6B7785"/>
          <w:sz w:val="15"/>
          <w:szCs w:val="15"/>
        </w:rPr>
        <w:t xml:space="preserve">  Heading</w:t>
      </w:r>
    </w:p>
    <w:p>
      <w:pPr>
        <w:spacing w:after="60"/>
        <w:ind w:left="220"/>
      </w:pPr>
      <w:r>
        <w:rPr>
          <w:b/>
          <w:bCs/>
          <w:color w:val="1A1A1A"/>
          <w:sz w:val="26"/>
          <w:szCs w:val="26"/>
        </w:rPr>
        <w:t xml:space="preserve">Maj. Gen. Patrick Higby, USAF (Ret.)</w:t>
      </w:r>
    </w:p>
    <w:p>
      <w:pPr>
        <w:spacing w:after="60" w:before="200"/>
      </w:pPr>
      <w:r>
        <w:rPr>
          <w:b/>
          <w:bCs/>
          <w:color w:val="1F7A70"/>
          <w:spacing w:val="40"/>
          <w:sz w:val="17"/>
          <w:szCs w:val="17"/>
        </w:rPr>
        <w:t xml:space="preserve">TEAM · JOB TITLE</w:t>
      </w:r>
    </w:p>
    <w:p>
      <w:pPr>
        <w:spacing w:after="20" w:before="90"/>
      </w:pPr>
      <w:r>
        <w:rPr>
          <w:color w:val="6B7785"/>
          <w:sz w:val="15"/>
          <w:szCs w:val="15"/>
        </w:rPr>
        <w:t xml:space="preserve">[about.div.8]</w:t>
      </w:r>
      <w:r>
        <w:rPr>
          <w:color w:val="6B7785"/>
          <w:sz w:val="15"/>
          <w:szCs w:val="15"/>
        </w:rPr>
        <w:t xml:space="preserve">  Label</w:t>
      </w:r>
    </w:p>
    <w:p>
      <w:pPr>
        <w:spacing w:after="60"/>
        <w:ind w:left="220"/>
      </w:pPr>
      <w:r>
        <w:rPr>
          <w:b w:val="false"/>
          <w:bCs w:val="false"/>
          <w:color w:val="1A1A1A"/>
          <w:sz w:val="22"/>
          <w:szCs w:val="22"/>
        </w:rPr>
        <w:t xml:space="preserve">Advisor</w:t>
      </w:r>
    </w:p>
    <w:p>
      <w:pPr>
        <w:spacing w:after="60" w:before="200"/>
      </w:pPr>
      <w:r>
        <w:rPr>
          <w:b/>
          <w:bCs/>
          <w:color w:val="1F7A70"/>
          <w:spacing w:val="40"/>
          <w:sz w:val="17"/>
          <w:szCs w:val="17"/>
        </w:rPr>
        <w:t xml:space="preserve">TEAM</w:t>
      </w:r>
    </w:p>
    <w:p>
      <w:pPr>
        <w:spacing w:after="20" w:before="90"/>
      </w:pPr>
      <w:r>
        <w:rPr>
          <w:color w:val="6B7785"/>
          <w:sz w:val="15"/>
          <w:szCs w:val="15"/>
        </w:rPr>
        <w:t xml:space="preserve">[about.p.12]</w:t>
      </w:r>
      <w:r>
        <w:rPr>
          <w:color w:val="6B7785"/>
          <w:sz w:val="15"/>
          <w:szCs w:val="15"/>
        </w:rPr>
        <w:t xml:space="preserve">  Paragraph</w:t>
      </w:r>
    </w:p>
    <w:p>
      <w:pPr>
        <w:spacing w:after="60"/>
        <w:ind w:left="220"/>
      </w:pPr>
      <w:r>
        <w:rPr>
          <w:b w:val="false"/>
          <w:bCs w:val="false"/>
          <w:color w:val="1A1A1A"/>
          <w:sz w:val="22"/>
          <w:szCs w:val="22"/>
        </w:rPr>
        <w:t xml:space="preserve">Principal, Deep Water Point. US Air Force: Director for DevOps &amp; Lethality, Director for Cyberspace Strategy, Commander (81st Training Wing and Keesler, 75th Air Base Wing and Hill AFB), Deputy Commander, White House Communications Agency. B.S. Electrical Engineering, Georgia Institute of Technology. Masters Degree, Electrical Engineering, Colorado Technical University. Masters Degrees in Strategic Studies at USAF War College, National Security and Strategic Studies at U.S. Naval War College.</w:t>
      </w:r>
    </w:p>
    <w:p>
      <w:pPr>
        <w:spacing w:after="60" w:before="200"/>
      </w:pPr>
      <w:r>
        <w:rPr>
          <w:b/>
          <w:bCs/>
          <w:color w:val="1F7A70"/>
          <w:spacing w:val="40"/>
          <w:sz w:val="17"/>
          <w:szCs w:val="17"/>
        </w:rPr>
        <w:t xml:space="preserve">— · CALL TO ACTION</w:t>
      </w:r>
    </w:p>
    <w:p>
      <w:pPr>
        <w:spacing w:after="20" w:before="90"/>
      </w:pPr>
      <w:r>
        <w:rPr>
          <w:color w:val="6B7785"/>
          <w:sz w:val="15"/>
          <w:szCs w:val="15"/>
        </w:rPr>
        <w:t xml:space="preserve">[about.h2.2]</w:t>
      </w:r>
      <w:r>
        <w:rPr>
          <w:color w:val="6B7785"/>
          <w:sz w:val="15"/>
          <w:szCs w:val="15"/>
        </w:rPr>
        <w:t xml:space="preserve">  Section heading</w:t>
      </w:r>
      <w:r>
        <w:rPr>
          <w:i/>
          <w:iCs/>
          <w:color w:val="6B7785"/>
          <w:sz w:val="15"/>
          <w:szCs w:val="15"/>
        </w:rPr>
        <w:t xml:space="preserve">  · repeated on other pages</w:t>
      </w:r>
    </w:p>
    <w:p>
      <w:pPr>
        <w:spacing w:after="60"/>
        <w:ind w:left="220"/>
      </w:pPr>
      <w:r>
        <w:rPr>
          <w:b/>
          <w:bCs/>
          <w:color w:val="1A1A1A"/>
          <w:sz w:val="26"/>
          <w:szCs w:val="26"/>
        </w:rPr>
        <w:t xml:space="preserve">Saltenna is evolving fast.</w:t>
      </w:r>
    </w:p>
    <w:p>
      <w:pPr>
        <w:spacing w:after="20" w:before="90"/>
      </w:pPr>
      <w:r>
        <w:rPr>
          <w:color w:val="6B7785"/>
          <w:sz w:val="15"/>
          <w:szCs w:val="15"/>
        </w:rPr>
        <w:t xml:space="preserve">[about.p.13]</w:t>
      </w:r>
      <w:r>
        <w:rPr>
          <w:color w:val="6B7785"/>
          <w:sz w:val="15"/>
          <w:szCs w:val="15"/>
        </w:rPr>
        <w:t xml:space="preserve">  Paragraph</w:t>
      </w:r>
      <w:r>
        <w:rPr>
          <w:i/>
          <w:iCs/>
          <w:color w:val="6B7785"/>
          <w:sz w:val="15"/>
          <w:szCs w:val="15"/>
        </w:rPr>
        <w:t xml:space="preserve">  · repeated on other pages</w:t>
      </w:r>
    </w:p>
    <w:p>
      <w:pPr>
        <w:spacing w:after="60"/>
        <w:ind w:left="220"/>
      </w:pPr>
      <w:r>
        <w:rPr>
          <w:b w:val="false"/>
          <w:bCs w:val="false"/>
          <w:color w:val="1A1A1A"/>
          <w:sz w:val="22"/>
          <w:szCs w:val="22"/>
        </w:rPr>
        <w:t xml:space="preserve">We are developing seemingly impossible communications and sensing at the edge in the most demanding environments. Contact us to explore and craft powerful unique solutions.</w:t>
      </w:r>
    </w:p>
    <w:p>
      <w:pPr>
        <w:spacing w:after="60" w:before="200"/>
      </w:pPr>
      <w:r>
        <w:rPr>
          <w:b/>
          <w:bCs/>
          <w:color w:val="1F7A70"/>
          <w:spacing w:val="40"/>
          <w:sz w:val="17"/>
          <w:szCs w:val="17"/>
        </w:rPr>
        <w:t xml:space="preserve">— · BUTTON, CALL TO ACTION</w:t>
      </w:r>
    </w:p>
    <w:p>
      <w:pPr>
        <w:spacing w:after="20" w:before="90"/>
      </w:pPr>
      <w:r>
        <w:rPr>
          <w:color w:val="6B7785"/>
          <w:sz w:val="15"/>
          <w:szCs w:val="15"/>
        </w:rPr>
        <w:t xml:space="preserve">[about.a.1]</w:t>
      </w:r>
      <w:r>
        <w:rPr>
          <w:color w:val="6B7785"/>
          <w:sz w:val="15"/>
          <w:szCs w:val="15"/>
        </w:rPr>
        <w:t xml:space="preserve">  Link / button</w:t>
      </w:r>
      <w:r>
        <w:rPr>
          <w:i/>
          <w:iCs/>
          <w:color w:val="6B7785"/>
          <w:sz w:val="15"/>
          <w:szCs w:val="15"/>
        </w:rPr>
        <w:t xml:space="preserve">  · repeated on other pages</w:t>
      </w:r>
    </w:p>
    <w:p>
      <w:pPr>
        <w:spacing w:after="60"/>
        <w:ind w:left="220"/>
      </w:pPr>
      <w:r>
        <w:rPr>
          <w:b w:val="false"/>
          <w:bCs w:val="false"/>
          <w:color w:val="1A1A1A"/>
          <w:sz w:val="22"/>
          <w:szCs w:val="22"/>
        </w:rPr>
        <w:t xml:space="preserve">Contact Us</w:t>
      </w:r>
    </w:p>
    <w:p>
      <w:r>
        <w:br w:type="page"/>
      </w:r>
    </w:p>
    <w:p>
      <w:pPr>
        <w:pStyle w:val="Heading1"/>
        <w:spacing w:after="40" w:before="200"/>
      </w:pPr>
      <w:r>
        <w:rPr>
          <w:b/>
          <w:bCs/>
          <w:color w:val="1F7A70"/>
          <w:sz w:val="34"/>
          <w:szCs w:val="34"/>
        </w:rPr>
        <w:t xml:space="preserve">Contact</w:t>
      </w:r>
    </w:p>
    <w:p>
      <w:pPr>
        <w:pBdr>
          <w:bottom w:val="single" w:color="D6DBE1" w:sz="6" w:space="6"/>
        </w:pBdr>
        <w:spacing w:after="200"/>
      </w:pPr>
      <w:r>
        <w:rPr>
          <w:i/>
          <w:iCs/>
          <w:color w:val="6B7785"/>
          <w:sz w:val="19"/>
          <w:szCs w:val="19"/>
        </w:rPr>
        <w:t xml:space="preserve">15 items</w:t>
      </w:r>
    </w:p>
    <w:p>
      <w:pPr>
        <w:spacing w:after="60" w:before="200"/>
      </w:pPr>
      <w:r>
        <w:rPr>
          <w:b/>
          <w:bCs/>
          <w:color w:val="1F7A70"/>
          <w:spacing w:val="40"/>
          <w:sz w:val="17"/>
          <w:szCs w:val="17"/>
        </w:rPr>
        <w:t xml:space="preserve">SEO TITLE (SEARCH RESULTS)</w:t>
      </w:r>
    </w:p>
    <w:p>
      <w:pPr>
        <w:spacing w:after="20" w:before="90"/>
      </w:pPr>
      <w:r>
        <w:rPr>
          <w:color w:val="6B7785"/>
          <w:sz w:val="15"/>
          <w:szCs w:val="15"/>
        </w:rPr>
        <w:t xml:space="preserve">[contact.meta.title]</w:t>
      </w:r>
      <w:r>
        <w:rPr>
          <w:color w:val="6B7785"/>
          <w:sz w:val="15"/>
          <w:szCs w:val="15"/>
        </w:rPr>
        <w:t xml:space="preserve">  SEO</w:t>
      </w:r>
    </w:p>
    <w:p>
      <w:pPr>
        <w:spacing w:after="60"/>
        <w:ind w:left="220"/>
      </w:pPr>
      <w:r>
        <w:rPr>
          <w:b w:val="false"/>
          <w:bCs w:val="false"/>
          <w:color w:val="1A1A1A"/>
          <w:sz w:val="22"/>
          <w:szCs w:val="22"/>
        </w:rPr>
        <w:t xml:space="preserve">Contact — Saltenna</w:t>
      </w:r>
    </w:p>
    <w:p>
      <w:pPr>
        <w:spacing w:after="60" w:before="200"/>
      </w:pPr>
      <w:r>
        <w:rPr>
          <w:b/>
          <w:bCs/>
          <w:color w:val="1F7A70"/>
          <w:spacing w:val="40"/>
          <w:sz w:val="17"/>
          <w:szCs w:val="17"/>
        </w:rPr>
        <w:t xml:space="preserve">SEO DESCRIPTION (SEARCH RESULTS)</w:t>
      </w:r>
    </w:p>
    <w:p>
      <w:pPr>
        <w:spacing w:after="20" w:before="90"/>
      </w:pPr>
      <w:r>
        <w:rPr>
          <w:color w:val="6B7785"/>
          <w:sz w:val="15"/>
          <w:szCs w:val="15"/>
        </w:rPr>
        <w:t xml:space="preserve">[contact.meta.description]</w:t>
      </w:r>
      <w:r>
        <w:rPr>
          <w:color w:val="6B7785"/>
          <w:sz w:val="15"/>
          <w:szCs w:val="15"/>
        </w:rPr>
        <w:t xml:space="preserve">  SEO</w:t>
      </w:r>
    </w:p>
    <w:p>
      <w:pPr>
        <w:spacing w:after="60"/>
        <w:ind w:left="220"/>
      </w:pPr>
      <w:r>
        <w:rPr>
          <w:b w:val="false"/>
          <w:bCs w:val="false"/>
          <w:color w:val="1A1A1A"/>
          <w:sz w:val="22"/>
          <w:szCs w:val="22"/>
        </w:rPr>
        <w:t xml:space="preserve">Contact Saltenna in McLean, VA to discuss plasmonic communications and sensing for your government or commercial mission.</w:t>
      </w:r>
    </w:p>
    <w:p>
      <w:pPr>
        <w:spacing w:after="60" w:before="200"/>
      </w:pPr>
      <w:r>
        <w:rPr>
          <w:b/>
          <w:bCs/>
          <w:color w:val="1F7A70"/>
          <w:spacing w:val="40"/>
          <w:sz w:val="17"/>
          <w:szCs w:val="17"/>
        </w:rPr>
        <w:t xml:space="preserve">—</w:t>
      </w:r>
    </w:p>
    <w:p>
      <w:pPr>
        <w:spacing w:after="20" w:before="90"/>
      </w:pPr>
      <w:r>
        <w:rPr>
          <w:color w:val="6B7785"/>
          <w:sz w:val="15"/>
          <w:szCs w:val="15"/>
        </w:rPr>
        <w:t xml:space="preserve">[contact.h1.1]</w:t>
      </w:r>
      <w:r>
        <w:rPr>
          <w:color w:val="6B7785"/>
          <w:sz w:val="15"/>
          <w:szCs w:val="15"/>
        </w:rPr>
        <w:t xml:space="preserve">  Page title</w:t>
      </w:r>
      <w:r>
        <w:rPr>
          <w:i/>
          <w:iCs/>
          <w:color w:val="6B7785"/>
          <w:sz w:val="15"/>
          <w:szCs w:val="15"/>
        </w:rPr>
        <w:t xml:space="preserve">  · repeated on other pages</w:t>
      </w:r>
    </w:p>
    <w:p>
      <w:pPr>
        <w:spacing w:after="60"/>
        <w:ind w:left="220"/>
      </w:pPr>
      <w:r>
        <w:rPr>
          <w:b/>
          <w:bCs/>
          <w:color w:val="1A1A1A"/>
          <w:sz w:val="26"/>
          <w:szCs w:val="26"/>
        </w:rPr>
        <w:t xml:space="preserve">Contact Us</w:t>
      </w:r>
    </w:p>
    <w:p>
      <w:pPr>
        <w:spacing w:after="20" w:before="90"/>
      </w:pPr>
      <w:r>
        <w:rPr>
          <w:color w:val="6B7785"/>
          <w:sz w:val="15"/>
          <w:szCs w:val="15"/>
        </w:rPr>
        <w:t xml:space="preserve">[contact.p.1]</w:t>
      </w:r>
      <w:r>
        <w:rPr>
          <w:color w:val="6B7785"/>
          <w:sz w:val="15"/>
          <w:szCs w:val="15"/>
        </w:rPr>
        <w:t xml:space="preserve">  Paragraph</w:t>
      </w:r>
      <w:r>
        <w:rPr>
          <w:i/>
          <w:iCs/>
          <w:color w:val="6B7785"/>
          <w:sz w:val="15"/>
          <w:szCs w:val="15"/>
        </w:rPr>
        <w:t xml:space="preserve">  · repeated on other pages</w:t>
      </w:r>
    </w:p>
    <w:p>
      <w:pPr>
        <w:spacing w:after="60"/>
        <w:ind w:left="220"/>
      </w:pPr>
      <w:r>
        <w:rPr>
          <w:b w:val="false"/>
          <w:bCs w:val="false"/>
          <w:color w:val="1A1A1A"/>
          <w:sz w:val="22"/>
          <w:szCs w:val="22"/>
        </w:rPr>
        <w:t xml:space="preserve">We are developing seemingly impossible communications and sensing at the edge in the most demanding environments. Contact us to explore and craft powerful unique solutions.</w:t>
      </w:r>
    </w:p>
    <w:p>
      <w:pPr>
        <w:spacing w:after="60" w:before="200"/>
      </w:pPr>
      <w:r>
        <w:rPr>
          <w:b/>
          <w:bCs/>
          <w:color w:val="1F7A70"/>
          <w:spacing w:val="40"/>
          <w:sz w:val="17"/>
          <w:szCs w:val="17"/>
        </w:rPr>
        <w:t xml:space="preserve">CONTACT-FORM</w:t>
      </w:r>
    </w:p>
    <w:p>
      <w:pPr>
        <w:spacing w:after="20" w:before="90"/>
      </w:pPr>
      <w:r>
        <w:rPr>
          <w:color w:val="6B7785"/>
          <w:sz w:val="15"/>
          <w:szCs w:val="15"/>
        </w:rPr>
        <w:t xml:space="preserve">[contact.label.1]</w:t>
      </w:r>
      <w:r>
        <w:rPr>
          <w:color w:val="6B7785"/>
          <w:sz w:val="15"/>
          <w:szCs w:val="15"/>
        </w:rPr>
        <w:t xml:space="preserve">  Form label</w:t>
      </w:r>
    </w:p>
    <w:p>
      <w:pPr>
        <w:spacing w:after="60"/>
        <w:ind w:left="220"/>
      </w:pPr>
      <w:r>
        <w:rPr>
          <w:b w:val="false"/>
          <w:bCs w:val="false"/>
          <w:color w:val="1A1A1A"/>
          <w:sz w:val="22"/>
          <w:szCs w:val="22"/>
        </w:rPr>
        <w:t xml:space="preserve">Name</w:t>
      </w:r>
    </w:p>
    <w:p>
      <w:pPr>
        <w:spacing w:after="20" w:before="90"/>
      </w:pPr>
      <w:r>
        <w:rPr>
          <w:color w:val="6B7785"/>
          <w:sz w:val="15"/>
          <w:szCs w:val="15"/>
        </w:rPr>
        <w:t xml:space="preserve">[contact.label.2]</w:t>
      </w:r>
      <w:r>
        <w:rPr>
          <w:color w:val="6B7785"/>
          <w:sz w:val="15"/>
          <w:szCs w:val="15"/>
        </w:rPr>
        <w:t xml:space="preserve">  Form label</w:t>
      </w:r>
      <w:r>
        <w:rPr>
          <w:i/>
          <w:iCs/>
          <w:color w:val="6B7785"/>
          <w:sz w:val="15"/>
          <w:szCs w:val="15"/>
        </w:rPr>
        <w:t xml:space="preserve">  · repeated on other pages</w:t>
      </w:r>
    </w:p>
    <w:p>
      <w:pPr>
        <w:spacing w:after="60"/>
        <w:ind w:left="220"/>
      </w:pPr>
      <w:r>
        <w:rPr>
          <w:b w:val="false"/>
          <w:bCs w:val="false"/>
          <w:color w:val="1A1A1A"/>
          <w:sz w:val="22"/>
          <w:szCs w:val="22"/>
        </w:rPr>
        <w:t xml:space="preserve">Company</w:t>
      </w:r>
    </w:p>
    <w:p>
      <w:pPr>
        <w:spacing w:after="20" w:before="90"/>
      </w:pPr>
      <w:r>
        <w:rPr>
          <w:color w:val="6B7785"/>
          <w:sz w:val="15"/>
          <w:szCs w:val="15"/>
        </w:rPr>
        <w:t xml:space="preserve">[contact.label.3]</w:t>
      </w:r>
      <w:r>
        <w:rPr>
          <w:color w:val="6B7785"/>
          <w:sz w:val="15"/>
          <w:szCs w:val="15"/>
        </w:rPr>
        <w:t xml:space="preserve">  Form label</w:t>
      </w:r>
    </w:p>
    <w:p>
      <w:pPr>
        <w:spacing w:after="60"/>
        <w:ind w:left="220"/>
      </w:pPr>
      <w:r>
        <w:rPr>
          <w:b w:val="false"/>
          <w:bCs w:val="false"/>
          <w:color w:val="1A1A1A"/>
          <w:sz w:val="22"/>
          <w:szCs w:val="22"/>
        </w:rPr>
        <w:t xml:space="preserve">Email Address</w:t>
      </w:r>
    </w:p>
    <w:p>
      <w:pPr>
        <w:spacing w:after="20" w:before="90"/>
      </w:pPr>
      <w:r>
        <w:rPr>
          <w:color w:val="6B7785"/>
          <w:sz w:val="15"/>
          <w:szCs w:val="15"/>
        </w:rPr>
        <w:t xml:space="preserve">[contact.label.4]</w:t>
      </w:r>
      <w:r>
        <w:rPr>
          <w:color w:val="6B7785"/>
          <w:sz w:val="15"/>
          <w:szCs w:val="15"/>
        </w:rPr>
        <w:t xml:space="preserve">  Form label</w:t>
      </w:r>
    </w:p>
    <w:p>
      <w:pPr>
        <w:spacing w:after="60"/>
        <w:ind w:left="220"/>
      </w:pPr>
      <w:r>
        <w:rPr>
          <w:b w:val="false"/>
          <w:bCs w:val="false"/>
          <w:color w:val="1A1A1A"/>
          <w:sz w:val="22"/>
          <w:szCs w:val="22"/>
        </w:rPr>
        <w:t xml:space="preserve">Phone (optional)</w:t>
      </w:r>
    </w:p>
    <w:p>
      <w:pPr>
        <w:spacing w:after="20" w:before="90"/>
      </w:pPr>
      <w:r>
        <w:rPr>
          <w:color w:val="6B7785"/>
          <w:sz w:val="15"/>
          <w:szCs w:val="15"/>
        </w:rPr>
        <w:t xml:space="preserve">[contact.label.5]</w:t>
      </w:r>
      <w:r>
        <w:rPr>
          <w:color w:val="6B7785"/>
          <w:sz w:val="15"/>
          <w:szCs w:val="15"/>
        </w:rPr>
        <w:t xml:space="preserve">  Form label</w:t>
      </w:r>
    </w:p>
    <w:p>
      <w:pPr>
        <w:spacing w:after="60"/>
        <w:ind w:left="220"/>
      </w:pPr>
      <w:r>
        <w:rPr>
          <w:b w:val="false"/>
          <w:bCs w:val="false"/>
          <w:color w:val="1A1A1A"/>
          <w:sz w:val="22"/>
          <w:szCs w:val="22"/>
        </w:rPr>
        <w:t xml:space="preserve">Message</w:t>
      </w:r>
    </w:p>
    <w:p>
      <w:pPr>
        <w:spacing w:after="60" w:before="200"/>
      </w:pPr>
      <w:r>
        <w:rPr>
          <w:b/>
          <w:bCs/>
          <w:color w:val="1F7A70"/>
          <w:spacing w:val="40"/>
          <w:sz w:val="17"/>
          <w:szCs w:val="17"/>
        </w:rPr>
        <w:t xml:space="preserve">CONTACT-FORM · BUTTON</w:t>
      </w:r>
    </w:p>
    <w:p>
      <w:pPr>
        <w:spacing w:after="20" w:before="90"/>
      </w:pPr>
      <w:r>
        <w:rPr>
          <w:color w:val="6B7785"/>
          <w:sz w:val="15"/>
          <w:szCs w:val="15"/>
        </w:rPr>
        <w:t xml:space="preserve">[contact.button.1]</w:t>
      </w:r>
      <w:r>
        <w:rPr>
          <w:color w:val="6B7785"/>
          <w:sz w:val="15"/>
          <w:szCs w:val="15"/>
        </w:rPr>
        <w:t xml:space="preserve">  Button</w:t>
      </w:r>
    </w:p>
    <w:p>
      <w:pPr>
        <w:spacing w:after="60"/>
        <w:ind w:left="220"/>
      </w:pPr>
      <w:r>
        <w:rPr>
          <w:b w:val="false"/>
          <w:bCs w:val="false"/>
          <w:color w:val="1A1A1A"/>
          <w:sz w:val="22"/>
          <w:szCs w:val="22"/>
        </w:rPr>
        <w:t xml:space="preserve">Send Message</w:t>
      </w:r>
    </w:p>
    <w:p>
      <w:pPr>
        <w:spacing w:after="60" w:before="200"/>
      </w:pPr>
      <w:r>
        <w:rPr>
          <w:b/>
          <w:bCs/>
          <w:color w:val="1F7A70"/>
          <w:spacing w:val="40"/>
          <w:sz w:val="17"/>
          <w:szCs w:val="17"/>
        </w:rPr>
        <w:t xml:space="preserve">CONTACT-FORM</w:t>
      </w:r>
    </w:p>
    <w:p>
      <w:pPr>
        <w:spacing w:after="20" w:before="90"/>
      </w:pPr>
      <w:r>
        <w:rPr>
          <w:color w:val="6B7785"/>
          <w:sz w:val="15"/>
          <w:szCs w:val="15"/>
        </w:rPr>
        <w:t xml:space="preserve">[contact.p.2]</w:t>
      </w:r>
      <w:r>
        <w:rPr>
          <w:color w:val="6B7785"/>
          <w:sz w:val="15"/>
          <w:szCs w:val="15"/>
        </w:rPr>
        <w:t xml:space="preserve">  Paragraph</w:t>
      </w:r>
    </w:p>
    <w:p>
      <w:pPr>
        <w:spacing w:after="60"/>
        <w:ind w:left="220"/>
      </w:pPr>
      <w:r>
        <w:rPr>
          <w:b w:val="false"/>
          <w:bCs w:val="false"/>
          <w:color w:val="1A1A1A"/>
          <w:sz w:val="22"/>
          <w:szCs w:val="22"/>
        </w:rPr>
        <w:t xml:space="preserve">This opens your email client addressed to info@saltenna.com.</w:t>
      </w:r>
    </w:p>
    <w:p>
      <w:pPr>
        <w:spacing w:after="60" w:before="200"/>
      </w:pPr>
      <w:r>
        <w:rPr>
          <w:b/>
          <w:bCs/>
          <w:color w:val="1F7A70"/>
          <w:spacing w:val="40"/>
          <w:sz w:val="17"/>
          <w:szCs w:val="17"/>
        </w:rPr>
        <w:t xml:space="preserve">—</w:t>
      </w:r>
    </w:p>
    <w:p>
      <w:pPr>
        <w:spacing w:after="20" w:before="90"/>
      </w:pPr>
      <w:r>
        <w:rPr>
          <w:color w:val="6B7785"/>
          <w:sz w:val="15"/>
          <w:szCs w:val="15"/>
        </w:rPr>
        <w:t xml:space="preserve">[contact.div.1]</w:t>
      </w:r>
      <w:r>
        <w:rPr>
          <w:color w:val="6B7785"/>
          <w:sz w:val="15"/>
          <w:szCs w:val="15"/>
        </w:rPr>
        <w:t xml:space="preserve">  Label</w:t>
      </w:r>
    </w:p>
    <w:p>
      <w:pPr>
        <w:spacing w:after="60"/>
        <w:ind w:left="220"/>
      </w:pPr>
      <w:r>
        <w:rPr>
          <w:b w:val="false"/>
          <w:bCs w:val="false"/>
          <w:color w:val="1A1A1A"/>
          <w:sz w:val="22"/>
          <w:szCs w:val="22"/>
        </w:rPr>
        <w:t xml:space="preserve">Saltenna Inc. 1751 Pinnacle Dr, Ste 600McLean, VA 22102-4007United States</w:t>
      </w:r>
    </w:p>
    <w:p>
      <w:pPr>
        <w:spacing w:after="20" w:before="90"/>
      </w:pPr>
      <w:r>
        <w:rPr>
          <w:color w:val="6B7785"/>
          <w:sz w:val="15"/>
          <w:szCs w:val="15"/>
        </w:rPr>
        <w:t xml:space="preserve">[contact.b.1]</w:t>
      </w:r>
      <w:r>
        <w:rPr>
          <w:color w:val="6B7785"/>
          <w:sz w:val="15"/>
          <w:szCs w:val="15"/>
        </w:rPr>
        <w:t xml:space="preserve">  Bold text</w:t>
      </w:r>
    </w:p>
    <w:p>
      <w:pPr>
        <w:spacing w:after="60"/>
        <w:ind w:left="220"/>
      </w:pPr>
      <w:r>
        <w:rPr>
          <w:b w:val="false"/>
          <w:bCs w:val="false"/>
          <w:color w:val="1A1A1A"/>
          <w:sz w:val="22"/>
          <w:szCs w:val="22"/>
        </w:rPr>
        <w:t xml:space="preserve">Direct Email Contact</w:t>
      </w:r>
    </w:p>
    <w:p>
      <w:pPr>
        <w:spacing w:after="20" w:before="90"/>
      </w:pPr>
      <w:r>
        <w:rPr>
          <w:color w:val="6B7785"/>
          <w:sz w:val="15"/>
          <w:szCs w:val="15"/>
        </w:rPr>
        <w:t xml:space="preserve">[contact.a.1]</w:t>
      </w:r>
      <w:r>
        <w:rPr>
          <w:color w:val="6B7785"/>
          <w:sz w:val="15"/>
          <w:szCs w:val="15"/>
        </w:rPr>
        <w:t xml:space="preserve">  Link / button</w:t>
      </w:r>
    </w:p>
    <w:p>
      <w:pPr>
        <w:spacing w:after="60"/>
        <w:ind w:left="220"/>
      </w:pPr>
      <w:r>
        <w:rPr>
          <w:b w:val="false"/>
          <w:bCs w:val="false"/>
          <w:color w:val="1A1A1A"/>
          <w:sz w:val="22"/>
          <w:szCs w:val="22"/>
        </w:rPr>
        <w:t xml:space="preserve">info@saltenna.com</w:t>
      </w:r>
    </w:p>
    <w:p>
      <w:pPr>
        <w:spacing w:after="20" w:before="90"/>
      </w:pPr>
      <w:r>
        <w:rPr>
          <w:color w:val="6B7785"/>
          <w:sz w:val="15"/>
          <w:szCs w:val="15"/>
        </w:rPr>
        <w:t xml:space="preserve">[contact.div.2]</w:t>
      </w:r>
      <w:r>
        <w:rPr>
          <w:color w:val="6B7785"/>
          <w:sz w:val="15"/>
          <w:szCs w:val="15"/>
        </w:rPr>
        <w:t xml:space="preserve">  Label</w:t>
      </w:r>
    </w:p>
    <w:p>
      <w:pPr>
        <w:spacing w:after="60"/>
        <w:ind w:left="220"/>
      </w:pPr>
      <w:r>
        <w:rPr>
          <w:b w:val="false"/>
          <w:bCs w:val="false"/>
          <w:color w:val="1A1A1A"/>
          <w:sz w:val="22"/>
          <w:szCs w:val="22"/>
        </w:rPr>
        <w:t xml:space="preserve">Government Identifiers CAGE: 7VPY9DUNS: 08-0672349UEI: MHBLZ1BWMNQ3</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Saltenna Website Copy — Review Draft</dc:title>
  <dc:creator>Saltenna</dc:creator>
  <dc:description>Every string of copy on the Saltenna site, for PR review.</dc:description>
  <cp:lastModifiedBy>Un-named</cp:lastModifiedBy>
  <cp:revision>1</cp:revision>
  <dcterms:created xsi:type="dcterms:W3CDTF">2026-08-25T15:26:47.589Z</dcterms:created>
  <dcterms:modified xsi:type="dcterms:W3CDTF">2026-08-25T15:26:47.590Z</dcterms:modified>
</cp:coreProperties>
</file>

<file path=docProps/custom.xml><?xml version="1.0" encoding="utf-8"?>
<Properties xmlns="http://schemas.openxmlformats.org/officeDocument/2006/custom-properties" xmlns:vt="http://schemas.openxmlformats.org/officeDocument/2006/docPropsVTypes"/>
</file>