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444" w:rsidRPr="000A65D7" w:rsidRDefault="004A45AA" w:rsidP="003D2310">
      <w:pPr>
        <w:pStyle w:val="Ttulo0"/>
      </w:pPr>
      <w:r>
        <w:t>Guía para escribir y presentar una ponencia en un congreso científico</w:t>
      </w:r>
    </w:p>
    <w:p w:rsidR="007A4EC9" w:rsidRPr="000A65D7" w:rsidRDefault="004A45AA" w:rsidP="003D2310">
      <w:pPr>
        <w:pStyle w:val="Autor"/>
        <w:rPr>
          <w:sz w:val="18"/>
          <w:szCs w:val="18"/>
          <w:vertAlign w:val="superscript"/>
        </w:rPr>
      </w:pPr>
      <w:r>
        <w:t>Luis Bengoche</w:t>
      </w:r>
      <w:r w:rsidR="000E42F1" w:rsidRPr="000A65D7">
        <w:t>a</w:t>
      </w:r>
      <w:r w:rsidR="000E42F1" w:rsidRPr="000A65D7">
        <w:rPr>
          <w:vertAlign w:val="superscript"/>
        </w:rPr>
        <w:t>1</w:t>
      </w:r>
    </w:p>
    <w:p w:rsidR="00296444" w:rsidRPr="000A65D7" w:rsidRDefault="000E42F1" w:rsidP="003D2310">
      <w:pPr>
        <w:pStyle w:val="Filiacin"/>
      </w:pPr>
      <w:r w:rsidRPr="000A65D7">
        <w:rPr>
          <w:vertAlign w:val="superscript"/>
        </w:rPr>
        <w:t>1</w:t>
      </w:r>
      <w:r w:rsidR="00AA1717" w:rsidRPr="000A65D7">
        <w:t xml:space="preserve">Departamento </w:t>
      </w:r>
      <w:r w:rsidR="00C54BC6" w:rsidRPr="000A65D7">
        <w:t>de Ciencias de la Computación</w:t>
      </w:r>
      <w:r w:rsidR="00C54BC6" w:rsidRPr="000A65D7">
        <w:br/>
      </w:r>
      <w:r w:rsidR="00AA1717" w:rsidRPr="000A65D7">
        <w:t>Universidad de Alcalá</w:t>
      </w:r>
      <w:r w:rsidR="004574EC">
        <w:t xml:space="preserve"> (España)</w:t>
      </w:r>
      <w:r w:rsidR="00AA1717" w:rsidRPr="000A65D7">
        <w:br/>
      </w:r>
      <w:r w:rsidR="000601AB">
        <w:t>l</w:t>
      </w:r>
      <w:r w:rsidR="004A45AA">
        <w:t>uis.bengochea</w:t>
      </w:r>
      <w:r w:rsidR="00AA1717" w:rsidRPr="000A65D7">
        <w:t>@uah.es</w:t>
      </w:r>
    </w:p>
    <w:p w:rsidR="007A4EC9" w:rsidRDefault="00AA1717" w:rsidP="003D2310">
      <w:pPr>
        <w:pStyle w:val="Resumen"/>
      </w:pPr>
      <w:r w:rsidRPr="000A65D7">
        <w:rPr>
          <w:b/>
        </w:rPr>
        <w:t>Resumen</w:t>
      </w:r>
      <w:r w:rsidR="00296444" w:rsidRPr="000A65D7">
        <w:rPr>
          <w:b/>
        </w:rPr>
        <w:t>.</w:t>
      </w:r>
      <w:r w:rsidR="00296444" w:rsidRPr="000A65D7">
        <w:t xml:space="preserve"> </w:t>
      </w:r>
      <w:r w:rsidRPr="000A65D7">
        <w:t>E</w:t>
      </w:r>
      <w:r w:rsidR="00C82F83">
        <w:t xml:space="preserve">ste </w:t>
      </w:r>
      <w:r w:rsidR="000A65D7" w:rsidRPr="000A65D7">
        <w:t>artículo</w:t>
      </w:r>
      <w:r w:rsidRPr="000A65D7">
        <w:t xml:space="preserve"> </w:t>
      </w:r>
      <w:r w:rsidR="004A45AA">
        <w:t>pretende servir de guía para los investigadores noveles</w:t>
      </w:r>
      <w:r w:rsidR="00C82F83">
        <w:t xml:space="preserve"> </w:t>
      </w:r>
      <w:r w:rsidR="004A45AA">
        <w:t>que se enfrentan con el reto de escribir un artículo científico</w:t>
      </w:r>
      <w:r w:rsidR="00C82F83">
        <w:t>,</w:t>
      </w:r>
      <w:r w:rsidR="004A45AA">
        <w:t xml:space="preserve"> destinado a ser presentado en un congreso. Con independencia de la calidad de la investigación que se esté llevando a cabo y de la relevancia </w:t>
      </w:r>
      <w:r w:rsidR="00A51080">
        <w:t>de los resultados que se muestre</w:t>
      </w:r>
      <w:r w:rsidR="004A45AA">
        <w:t>n en la ponencia, seguir algunas recomendacion</w:t>
      </w:r>
      <w:r w:rsidR="000601AB">
        <w:t>es básicas durante su escritura</w:t>
      </w:r>
      <w:r w:rsidR="004A45AA">
        <w:t xml:space="preserve"> puede ser </w:t>
      </w:r>
      <w:r w:rsidR="000601AB">
        <w:t xml:space="preserve">determinante </w:t>
      </w:r>
      <w:r w:rsidR="004A45AA">
        <w:t>para superar con éxito el proceso de revisión</w:t>
      </w:r>
      <w:r w:rsidR="00B51FC6">
        <w:t xml:space="preserve"> por pares del congreso</w:t>
      </w:r>
      <w:r w:rsidR="00C82F83">
        <w:t xml:space="preserve">. Si el artículo cumple con los estándares de </w:t>
      </w:r>
      <w:r w:rsidR="00B51FC6">
        <w:t xml:space="preserve">escritura y </w:t>
      </w:r>
      <w:r w:rsidR="00C82F83">
        <w:t>estructura</w:t>
      </w:r>
      <w:r w:rsidR="00B51FC6">
        <w:t xml:space="preserve">ción de los contenidos, normalmente aceptados por la comunidad científica, tendrá más posibilidades de ser aceptado por </w:t>
      </w:r>
      <w:r w:rsidR="004A45AA">
        <w:t>el Comité Científico</w:t>
      </w:r>
      <w:r w:rsidR="00100534">
        <w:t>,</w:t>
      </w:r>
      <w:r w:rsidR="004A45AA">
        <w:t xml:space="preserve"> para su presentación </w:t>
      </w:r>
      <w:r w:rsidR="000601AB">
        <w:t xml:space="preserve">en </w:t>
      </w:r>
      <w:r w:rsidR="00B51FC6">
        <w:t xml:space="preserve">durante el congreso </w:t>
      </w:r>
      <w:r w:rsidR="004A45AA">
        <w:t xml:space="preserve">y </w:t>
      </w:r>
      <w:r w:rsidR="00B51FC6">
        <w:t xml:space="preserve">también, para ser </w:t>
      </w:r>
      <w:r w:rsidR="004A45AA">
        <w:t xml:space="preserve">publicado </w:t>
      </w:r>
      <w:r w:rsidR="00B51FC6">
        <w:t>en el libro de actas. Muchos con</w:t>
      </w:r>
      <w:r w:rsidR="000601AB">
        <w:t xml:space="preserve">gresos </w:t>
      </w:r>
      <w:r w:rsidR="00B51FC6">
        <w:t>tienen</w:t>
      </w:r>
      <w:r w:rsidR="008C754B">
        <w:t xml:space="preserve"> establecidos </w:t>
      </w:r>
      <w:r w:rsidR="00B51FC6">
        <w:t>c</w:t>
      </w:r>
      <w:r w:rsidR="000601AB">
        <w:t>onvenios</w:t>
      </w:r>
      <w:r w:rsidR="00B51FC6">
        <w:t xml:space="preserve"> con revistas de impacto </w:t>
      </w:r>
      <w:r w:rsidR="000601AB">
        <w:t>para la publicación de las ponencias más destacadas.</w:t>
      </w:r>
      <w:r w:rsidR="00F42F7B">
        <w:t xml:space="preserve"> </w:t>
      </w:r>
      <w:r w:rsidR="000601AB">
        <w:t>Además de servir como guía, este artículo p</w:t>
      </w:r>
      <w:r w:rsidR="00F42F7B">
        <w:t xml:space="preserve">retende </w:t>
      </w:r>
      <w:r w:rsidR="000601AB">
        <w:t xml:space="preserve">servir también como plantilla </w:t>
      </w:r>
      <w:r w:rsidR="00F42F7B">
        <w:t>de escritura, utilizando sus estilos, fuentes de letras, márgenes, etc. que siguen un estándar ampliamente utilizado en revistas científicas.</w:t>
      </w:r>
      <w:r w:rsidR="000601AB">
        <w:t xml:space="preserve"> </w:t>
      </w:r>
    </w:p>
    <w:p w:rsidR="00E8441C" w:rsidRDefault="00E8441C" w:rsidP="003D2310">
      <w:pPr>
        <w:pStyle w:val="Palabrasclave"/>
      </w:pPr>
    </w:p>
    <w:p w:rsidR="00296444" w:rsidRDefault="007A4EC9" w:rsidP="003D2310">
      <w:pPr>
        <w:pStyle w:val="Palabrasclave"/>
      </w:pPr>
      <w:r w:rsidRPr="000A65D7">
        <w:rPr>
          <w:b/>
        </w:rPr>
        <w:t xml:space="preserve">Palabras clave: </w:t>
      </w:r>
      <w:r w:rsidR="00F42F7B">
        <w:t>Congreso</w:t>
      </w:r>
      <w:r w:rsidR="00D54D0E">
        <w:t>s</w:t>
      </w:r>
      <w:r w:rsidR="00F42F7B">
        <w:t xml:space="preserve"> científico</w:t>
      </w:r>
      <w:r w:rsidR="00D54D0E">
        <w:t>s</w:t>
      </w:r>
      <w:r w:rsidR="00F42F7B">
        <w:t>. Ponencia</w:t>
      </w:r>
      <w:r w:rsidR="00D54D0E">
        <w:t>s</w:t>
      </w:r>
      <w:r w:rsidR="00F42F7B">
        <w:t>.  Recomendaciones para autores.</w:t>
      </w:r>
    </w:p>
    <w:p w:rsidR="005E43FD" w:rsidRPr="003D2310" w:rsidRDefault="005E43FD" w:rsidP="00642F41">
      <w:pPr>
        <w:pStyle w:val="Resumen"/>
        <w:spacing w:before="0"/>
        <w:rPr>
          <w:color w:val="FF0000"/>
        </w:rPr>
      </w:pPr>
      <w:r w:rsidRPr="003D2310">
        <w:rPr>
          <w:rStyle w:val="ResumenCar"/>
          <w:rFonts w:ascii="Times New Roman" w:hAnsi="Times New Roman"/>
          <w:color w:val="FF0000"/>
          <w:lang w:val="es-ES_tradnl"/>
        </w:rPr>
        <w:t>ATENCIÓN: No debe modificarse el tamaño del papel ni los márgenes (5,2 cm. arriba y abajo y 4,4 cm. a izquierda y derecha. Tampoco se deben incluir cabecera ni pie de página</w:t>
      </w:r>
      <w:r w:rsidR="006D3B4B">
        <w:rPr>
          <w:rStyle w:val="ResumenCar"/>
          <w:rFonts w:ascii="Times New Roman" w:hAnsi="Times New Roman"/>
          <w:color w:val="FF0000"/>
          <w:lang w:val="es-ES_tradnl"/>
        </w:rPr>
        <w:t>, l</w:t>
      </w:r>
      <w:r w:rsidRPr="003D2310">
        <w:rPr>
          <w:rStyle w:val="ResumenCar"/>
          <w:rFonts w:ascii="Times New Roman" w:hAnsi="Times New Roman"/>
          <w:color w:val="FF0000"/>
          <w:lang w:val="es-ES_tradnl"/>
        </w:rPr>
        <w:t>a paginación será la del libro de actas</w:t>
      </w:r>
      <w:r w:rsidRPr="003D2310">
        <w:rPr>
          <w:color w:val="FF0000"/>
        </w:rPr>
        <w:t>.</w:t>
      </w:r>
      <w:r w:rsidR="00192679">
        <w:rPr>
          <w:color w:val="FF0000"/>
        </w:rPr>
        <w:t xml:space="preserve"> Utilice sólo los estilos de esta plantilla.</w:t>
      </w:r>
    </w:p>
    <w:p w:rsidR="00296444" w:rsidRPr="000A65D7" w:rsidRDefault="00296444" w:rsidP="003D2310">
      <w:pPr>
        <w:pStyle w:val="Ttulo1"/>
      </w:pPr>
      <w:r w:rsidRPr="002E23E9">
        <w:t>Introduc</w:t>
      </w:r>
      <w:r w:rsidR="00A65D34" w:rsidRPr="002E23E9">
        <w:t>ción</w:t>
      </w:r>
    </w:p>
    <w:p w:rsidR="00D54D0E" w:rsidRDefault="00F42F7B" w:rsidP="003D2310">
      <w:pPr>
        <w:pStyle w:val="Normal1"/>
      </w:pPr>
      <w:r>
        <w:t xml:space="preserve">Hasta aquí, todas las ponencias tienen la misma estructura: </w:t>
      </w:r>
      <w:r w:rsidR="00D54D0E">
        <w:t xml:space="preserve">título, autor o autores, filiación, resumen </w:t>
      </w:r>
      <w:r w:rsidR="00192679">
        <w:t xml:space="preserve">con </w:t>
      </w:r>
      <w:r w:rsidR="00D54D0E">
        <w:t>palabras clave</w:t>
      </w:r>
      <w:r w:rsidR="00642F41">
        <w:t xml:space="preserve"> e introducción</w:t>
      </w:r>
      <w:r w:rsidR="00D54D0E">
        <w:t>.</w:t>
      </w:r>
      <w:r w:rsidR="00642F41">
        <w:t xml:space="preserve"> </w:t>
      </w:r>
      <w:r w:rsidR="00D54D0E">
        <w:t xml:space="preserve"> </w:t>
      </w:r>
      <w:r w:rsidR="00822D98">
        <w:t>A continuación, se muestran</w:t>
      </w:r>
      <w:r w:rsidR="00642F41">
        <w:t xml:space="preserve"> con más detalle cada una de ellas.</w:t>
      </w:r>
    </w:p>
    <w:p w:rsidR="00E8441C" w:rsidRDefault="00D54D0E" w:rsidP="003D2310">
      <w:r w:rsidRPr="00E8441C">
        <w:t xml:space="preserve">El título debe ser corto, conciso y relevante respecto del contenido del artículo. Cualquier lector que </w:t>
      </w:r>
      <w:r w:rsidRPr="003D2310">
        <w:t>encuentre</w:t>
      </w:r>
      <w:r w:rsidRPr="00E8441C">
        <w:t xml:space="preserve"> u</w:t>
      </w:r>
      <w:r w:rsidR="00192679">
        <w:t xml:space="preserve">na referencia a </w:t>
      </w:r>
      <w:r w:rsidR="007968BD">
        <w:t>este</w:t>
      </w:r>
      <w:r w:rsidR="00192679">
        <w:t xml:space="preserve"> trabajo </w:t>
      </w:r>
      <w:r w:rsidRPr="00E8441C">
        <w:t xml:space="preserve">debería poder determinar – con solo leer el título, - si puede ser </w:t>
      </w:r>
      <w:r w:rsidR="00192679">
        <w:t xml:space="preserve">o no </w:t>
      </w:r>
      <w:r w:rsidRPr="00E8441C">
        <w:t xml:space="preserve">de </w:t>
      </w:r>
      <w:r w:rsidR="00192679">
        <w:t xml:space="preserve">su </w:t>
      </w:r>
      <w:r w:rsidRPr="00E8441C">
        <w:t>interés. La elecc</w:t>
      </w:r>
      <w:r w:rsidR="00192679">
        <w:t>ión de un título representativo</w:t>
      </w:r>
      <w:r w:rsidRPr="00E8441C">
        <w:t xml:space="preserve"> es pues</w:t>
      </w:r>
      <w:r w:rsidR="00192679">
        <w:t>,</w:t>
      </w:r>
      <w:r w:rsidRPr="00E8441C">
        <w:t xml:space="preserve"> determinante para consegui</w:t>
      </w:r>
      <w:r>
        <w:t>r una mayor vi</w:t>
      </w:r>
      <w:r w:rsidR="00906A64">
        <w:t>sibilidad de</w:t>
      </w:r>
      <w:r w:rsidR="00822D98">
        <w:t>l</w:t>
      </w:r>
      <w:r w:rsidR="00906A64">
        <w:t xml:space="preserve"> </w:t>
      </w:r>
      <w:r w:rsidR="007968BD">
        <w:t>artícul</w:t>
      </w:r>
      <w:r w:rsidR="00906A64">
        <w:t>o</w:t>
      </w:r>
      <w:r w:rsidR="00822D98">
        <w:t xml:space="preserve"> presentado</w:t>
      </w:r>
      <w:r w:rsidR="00906A64">
        <w:t>.</w:t>
      </w:r>
    </w:p>
    <w:p w:rsidR="00906A64" w:rsidRDefault="00906A64" w:rsidP="003D2310">
      <w:r>
        <w:lastRenderedPageBreak/>
        <w:t xml:space="preserve">En la ponencia deben figurar todos los autores que han contribuido </w:t>
      </w:r>
      <w:r w:rsidR="006B23D5">
        <w:t>en el desarrollo de la misma, incluyendo la filiación de cada uno y su correo electrónico.</w:t>
      </w:r>
      <w:r>
        <w:t xml:space="preserve"> </w:t>
      </w:r>
    </w:p>
    <w:p w:rsidR="00906A64" w:rsidRDefault="00E8441C" w:rsidP="003D2310">
      <w:r>
        <w:t xml:space="preserve">Si con el título </w:t>
      </w:r>
      <w:r w:rsidR="00822D98">
        <w:t>se consi</w:t>
      </w:r>
      <w:r>
        <w:t>gu</w:t>
      </w:r>
      <w:r w:rsidR="00822D98">
        <w:t>e</w:t>
      </w:r>
      <w:r>
        <w:t xml:space="preserve"> atraer la atención y el interés de un posible lector, el resumen debe permitirle conocer el </w:t>
      </w:r>
      <w:r w:rsidR="00906A64">
        <w:t xml:space="preserve">contenido, determinar el </w:t>
      </w:r>
      <w:r>
        <w:t xml:space="preserve">alcance </w:t>
      </w:r>
      <w:r w:rsidR="00906A64">
        <w:t>y la relevancia del trabajo de investigación y la importancia que pueden tener los resultados que se describen en la ponencia. Por lo tanto, el resumen debe ser un compendio muy breve</w:t>
      </w:r>
      <w:r w:rsidR="006B23D5">
        <w:t>, pero representativo</w:t>
      </w:r>
      <w:r w:rsidR="00906A64">
        <w:t xml:space="preserve"> del trabajo</w:t>
      </w:r>
      <w:r w:rsidR="006B23D5">
        <w:t xml:space="preserve"> presentado. E</w:t>
      </w:r>
      <w:r w:rsidR="00906A64">
        <w:t xml:space="preserve">n el </w:t>
      </w:r>
      <w:r w:rsidR="006B23D5">
        <w:t xml:space="preserve">resumen </w:t>
      </w:r>
      <w:r w:rsidR="00906A64">
        <w:t>no deben figurar detalles de</w:t>
      </w:r>
      <w:r w:rsidR="006B23D5">
        <w:t xml:space="preserve"> </w:t>
      </w:r>
      <w:r w:rsidR="00906A64">
        <w:t>l</w:t>
      </w:r>
      <w:r w:rsidR="006B23D5">
        <w:t>a</w:t>
      </w:r>
      <w:r w:rsidR="00906A64">
        <w:t xml:space="preserve"> </w:t>
      </w:r>
      <w:r w:rsidR="006B23D5">
        <w:t xml:space="preserve">investigación </w:t>
      </w:r>
      <w:r w:rsidR="00906A64">
        <w:t xml:space="preserve">ni referencias a otros trabajos en los que se apoya la </w:t>
      </w:r>
      <w:r w:rsidR="006B23D5">
        <w:t>misma</w:t>
      </w:r>
      <w:r w:rsidR="00906A64">
        <w:t xml:space="preserve">. </w:t>
      </w:r>
      <w:r w:rsidR="006B23D5">
        <w:t>Todos e</w:t>
      </w:r>
      <w:r w:rsidR="00906A64">
        <w:t xml:space="preserve">stos aspectos serán objeto de tratamiento </w:t>
      </w:r>
      <w:r w:rsidR="006B23D5">
        <w:t xml:space="preserve">a lo largo del texto completo </w:t>
      </w:r>
      <w:r w:rsidR="00906A64">
        <w:t>de la ponencia.</w:t>
      </w:r>
    </w:p>
    <w:p w:rsidR="006B23D5" w:rsidRDefault="006B23D5" w:rsidP="003D2310">
      <w:r>
        <w:t>Las palabras clave, o “</w:t>
      </w:r>
      <w:r w:rsidRPr="006B23D5">
        <w:rPr>
          <w:i/>
        </w:rPr>
        <w:t>key</w:t>
      </w:r>
      <w:r w:rsidR="00100534">
        <w:rPr>
          <w:i/>
        </w:rPr>
        <w:t>word</w:t>
      </w:r>
      <w:r w:rsidRPr="006B23D5">
        <w:rPr>
          <w:i/>
        </w:rPr>
        <w:t>s</w:t>
      </w:r>
      <w:r>
        <w:t xml:space="preserve">” en su versión en inglés, </w:t>
      </w:r>
      <w:r w:rsidR="00A51080">
        <w:t xml:space="preserve">no son palabras en sentido estricto, </w:t>
      </w:r>
      <w:r w:rsidR="003D2310">
        <w:t>si</w:t>
      </w:r>
      <w:r w:rsidR="00A51080">
        <w:t xml:space="preserve">no que </w:t>
      </w:r>
      <w:r>
        <w:t xml:space="preserve">en realidad </w:t>
      </w:r>
      <w:r w:rsidR="00192679">
        <w:t xml:space="preserve">son </w:t>
      </w:r>
      <w:r>
        <w:t>sintagmas nominales del tipo “</w:t>
      </w:r>
      <w:r w:rsidRPr="00A51080">
        <w:rPr>
          <w:i/>
        </w:rPr>
        <w:t>realidad virtual</w:t>
      </w:r>
      <w:r>
        <w:t>”</w:t>
      </w:r>
      <w:r w:rsidR="00A51080">
        <w:t>, “</w:t>
      </w:r>
      <w:r w:rsidR="00A51080" w:rsidRPr="00A51080">
        <w:rPr>
          <w:i/>
        </w:rPr>
        <w:t>aprendizaje basado en problemas</w:t>
      </w:r>
      <w:r w:rsidR="00A51080">
        <w:t>”, etc.</w:t>
      </w:r>
      <w:r>
        <w:t xml:space="preserve"> </w:t>
      </w:r>
      <w:r w:rsidR="00A51080">
        <w:t xml:space="preserve">que permiten </w:t>
      </w:r>
      <w:r w:rsidR="003D2310">
        <w:t xml:space="preserve">dar a </w:t>
      </w:r>
      <w:r w:rsidR="00A51080">
        <w:t xml:space="preserve">conocer, de una forma muy sintética, </w:t>
      </w:r>
      <w:r w:rsidR="00192679">
        <w:t xml:space="preserve">los </w:t>
      </w:r>
      <w:r w:rsidR="003D2310">
        <w:t xml:space="preserve">conceptos </w:t>
      </w:r>
      <w:r w:rsidR="00A51080">
        <w:t>que son tratados en la ponencia y que determinan las áreas de conocimiento en las que se enmarca.</w:t>
      </w:r>
    </w:p>
    <w:p w:rsidR="004F503C" w:rsidRDefault="00822D98" w:rsidP="003D2310">
      <w:r>
        <w:t>El</w:t>
      </w:r>
      <w:r w:rsidR="0083568E">
        <w:t xml:space="preserve"> primer apartado del texto de</w:t>
      </w:r>
      <w:r w:rsidR="004F503C">
        <w:t>l artículo</w:t>
      </w:r>
      <w:r w:rsidR="0083568E">
        <w:t xml:space="preserve">, el de introducción, </w:t>
      </w:r>
      <w:r w:rsidR="004F503C">
        <w:t>debe figurar siempre</w:t>
      </w:r>
      <w:r>
        <w:t xml:space="preserve"> en cualquier ponencia</w:t>
      </w:r>
      <w:r w:rsidR="004F503C">
        <w:t xml:space="preserve">, </w:t>
      </w:r>
      <w:r w:rsidR="003D2310">
        <w:t xml:space="preserve">con independencia </w:t>
      </w:r>
      <w:r w:rsidR="004F503C">
        <w:t xml:space="preserve">del </w:t>
      </w:r>
      <w:r w:rsidR="003D2310">
        <w:t xml:space="preserve">tema </w:t>
      </w:r>
      <w:r w:rsidR="004F503C">
        <w:t>tratado</w:t>
      </w:r>
      <w:r w:rsidR="0083568E">
        <w:t xml:space="preserve">. La introducción debe describir la naturaleza del trabajo que se presenta, </w:t>
      </w:r>
      <w:r w:rsidR="004F503C">
        <w:t xml:space="preserve">los objetivos que se persiguen y </w:t>
      </w:r>
      <w:r w:rsidR="0083568E">
        <w:t xml:space="preserve">cuál es el “estado del arte” del que se parte, es decir el conocimiento actual </w:t>
      </w:r>
      <w:r w:rsidR="00192679">
        <w:t xml:space="preserve">y los trabajos previos </w:t>
      </w:r>
      <w:r w:rsidR="0083568E">
        <w:t xml:space="preserve">sobre </w:t>
      </w:r>
      <w:r w:rsidR="00192679">
        <w:t>los</w:t>
      </w:r>
      <w:r w:rsidR="00C84887">
        <w:t xml:space="preserve"> que se apoya el </w:t>
      </w:r>
      <w:r w:rsidR="00192679">
        <w:t xml:space="preserve">que </w:t>
      </w:r>
      <w:r>
        <w:t>está</w:t>
      </w:r>
      <w:r w:rsidR="004F503C">
        <w:t xml:space="preserve"> </w:t>
      </w:r>
      <w:r w:rsidR="00192679">
        <w:t>presenta</w:t>
      </w:r>
      <w:r w:rsidR="004F503C">
        <w:t>ndo,</w:t>
      </w:r>
      <w:r w:rsidR="00192679">
        <w:t xml:space="preserve"> </w:t>
      </w:r>
      <w:r w:rsidR="000F4534">
        <w:t xml:space="preserve">para llegar a lo más importante: </w:t>
      </w:r>
      <w:r w:rsidR="00C84887">
        <w:t xml:space="preserve">cuál es la aportación de </w:t>
      </w:r>
      <w:r w:rsidR="000F4534">
        <w:t xml:space="preserve">este trabajo </w:t>
      </w:r>
      <w:r w:rsidR="00C84887">
        <w:t xml:space="preserve">para hacer </w:t>
      </w:r>
      <w:r w:rsidR="00192679">
        <w:t>avanzar el conocimiento.</w:t>
      </w:r>
      <w:r w:rsidR="00781249">
        <w:t xml:space="preserve"> </w:t>
      </w:r>
    </w:p>
    <w:p w:rsidR="003D2310" w:rsidRDefault="000F4534" w:rsidP="000F4534">
      <w:r>
        <w:t xml:space="preserve">La revisión bibliográfica hará que </w:t>
      </w:r>
      <w:r w:rsidR="00781249">
        <w:t>com</w:t>
      </w:r>
      <w:r>
        <w:t xml:space="preserve">iencen aquí </w:t>
      </w:r>
      <w:r w:rsidR="00781249">
        <w:t xml:space="preserve">a aparecer </w:t>
      </w:r>
      <w:r>
        <w:t xml:space="preserve">las primeras </w:t>
      </w:r>
      <w:r w:rsidR="00781249">
        <w:t>citas a libros y artículos, cuyas referencias se detallarán en el apartado final del artículo.</w:t>
      </w:r>
    </w:p>
    <w:p w:rsidR="00781249" w:rsidRDefault="00B7799E" w:rsidP="003D2310">
      <w:r>
        <w:t>No es extraño encontrar trabajos en los que la</w:t>
      </w:r>
      <w:r w:rsidR="00192679">
        <w:t xml:space="preserve"> introducción </w:t>
      </w:r>
      <w:r>
        <w:t xml:space="preserve">termina </w:t>
      </w:r>
      <w:r w:rsidR="00781249">
        <w:t xml:space="preserve">presentando la estructura </w:t>
      </w:r>
      <w:r w:rsidR="000F4534">
        <w:t xml:space="preserve">general </w:t>
      </w:r>
      <w:r w:rsidR="00781249">
        <w:t xml:space="preserve">del artículo y </w:t>
      </w:r>
      <w:r w:rsidR="00192679">
        <w:t xml:space="preserve">describiendo </w:t>
      </w:r>
      <w:r w:rsidR="00781249">
        <w:t xml:space="preserve">muy </w:t>
      </w:r>
      <w:r w:rsidR="00192679">
        <w:t xml:space="preserve">sucintamente </w:t>
      </w:r>
      <w:r w:rsidR="00781249">
        <w:t>el contenido de cada uno de los apartados.</w:t>
      </w:r>
    </w:p>
    <w:p w:rsidR="00192679" w:rsidRDefault="00B7799E" w:rsidP="003D2310">
      <w:r>
        <w:t>Por t</w:t>
      </w:r>
      <w:r w:rsidR="00781249">
        <w:t xml:space="preserve">odo lo expuesto </w:t>
      </w:r>
      <w:r>
        <w:t xml:space="preserve">hasta </w:t>
      </w:r>
      <w:r w:rsidR="00781249">
        <w:t xml:space="preserve">aquí, </w:t>
      </w:r>
      <w:r>
        <w:t xml:space="preserve">algunos </w:t>
      </w:r>
      <w:r w:rsidR="00781249">
        <w:t>autores</w:t>
      </w:r>
      <w:r w:rsidR="00407D90">
        <w:t xml:space="preserve"> </w:t>
      </w:r>
      <w:r w:rsidR="00781249">
        <w:t xml:space="preserve">recomiendan </w:t>
      </w:r>
      <w:r w:rsidR="00100534">
        <w:t xml:space="preserve">comenzar a </w:t>
      </w:r>
      <w:r w:rsidR="00781249">
        <w:t xml:space="preserve">redactar </w:t>
      </w:r>
      <w:r>
        <w:t xml:space="preserve">el resumen y </w:t>
      </w:r>
      <w:r w:rsidR="00781249">
        <w:t>la introducción al final, después de haber escrito el resto del artículo</w:t>
      </w:r>
      <w:r w:rsidR="00407D90">
        <w:t xml:space="preserve"> [1]</w:t>
      </w:r>
      <w:r w:rsidR="00781249">
        <w:t>.</w:t>
      </w:r>
    </w:p>
    <w:p w:rsidR="00296444" w:rsidRPr="000A65D7" w:rsidRDefault="00D10585" w:rsidP="003D2310">
      <w:pPr>
        <w:pStyle w:val="Ttulo1"/>
      </w:pPr>
      <w:r>
        <w:t>El argumento</w:t>
      </w:r>
    </w:p>
    <w:p w:rsidR="006B7752" w:rsidRDefault="00AE7645" w:rsidP="003D2310">
      <w:pPr>
        <w:pStyle w:val="Normal1"/>
      </w:pPr>
      <w:r w:rsidRPr="000A65D7">
        <w:t>E</w:t>
      </w:r>
      <w:r w:rsidR="00B7799E">
        <w:t>s el momento de entrar en los detalles técnicos del trabajo realizado. En el caso de un ensayo o de una experiencia que incluye muestras y mediciones, est</w:t>
      </w:r>
      <w:r w:rsidR="00BC336A">
        <w:t xml:space="preserve">a sección </w:t>
      </w:r>
      <w:r w:rsidR="00B7799E">
        <w:t>suele recibir el título de “</w:t>
      </w:r>
      <w:r w:rsidR="00B7799E" w:rsidRPr="00B7799E">
        <w:rPr>
          <w:i/>
        </w:rPr>
        <w:t>Materiales y métodos</w:t>
      </w:r>
      <w:r w:rsidR="00B7799E">
        <w:t xml:space="preserve">”. En este caso, </w:t>
      </w:r>
      <w:r w:rsidR="00416355">
        <w:t>el apartado debería describir el diseño del ensayo, la población objetivo</w:t>
      </w:r>
      <w:r w:rsidR="006B7752">
        <w:t xml:space="preserve">, </w:t>
      </w:r>
      <w:r w:rsidR="00416355">
        <w:t xml:space="preserve">la selección de las muestras, el entorno de trabajo </w:t>
      </w:r>
      <w:r w:rsidR="006B7752">
        <w:t>y los aparatos y técnicas utilizadas para realizar las mediciones. Asimismo, se señalarán los métodos estadísticos utilizados y la forma en que se han analizado los datos [2].</w:t>
      </w:r>
    </w:p>
    <w:p w:rsidR="006B7752" w:rsidRDefault="006B7752" w:rsidP="006B7752">
      <w:pPr>
        <w:rPr>
          <w:lang w:val="es-ES"/>
        </w:rPr>
      </w:pPr>
      <w:r>
        <w:rPr>
          <w:lang w:val="es-ES"/>
        </w:rPr>
        <w:t>En un trabajo de investigación de otra naturaleza, este apartado y los siguientes pueden tomar formas muy diversas. Si, por ejemplo, se está proponiendo una nueva metodología para abordar la solución de un problema, o se está describiendo una experien</w:t>
      </w:r>
      <w:r w:rsidR="00BC336A">
        <w:rPr>
          <w:lang w:val="es-ES"/>
        </w:rPr>
        <w:t>cia de innovación docente</w:t>
      </w:r>
      <w:r>
        <w:rPr>
          <w:lang w:val="es-ES"/>
        </w:rPr>
        <w:t xml:space="preserve"> o el desarrollo de una nueva aplicación para teléfonos móviles, etc. </w:t>
      </w:r>
      <w:r w:rsidR="00407D90">
        <w:rPr>
          <w:lang w:val="es-ES"/>
        </w:rPr>
        <w:t xml:space="preserve">los títulos </w:t>
      </w:r>
      <w:r w:rsidR="001959BA">
        <w:rPr>
          <w:lang w:val="es-ES"/>
        </w:rPr>
        <w:t xml:space="preserve">de </w:t>
      </w:r>
      <w:r w:rsidR="00407D90">
        <w:rPr>
          <w:lang w:val="es-ES"/>
        </w:rPr>
        <w:t xml:space="preserve">éste y </w:t>
      </w:r>
      <w:r w:rsidR="001959BA">
        <w:rPr>
          <w:lang w:val="es-ES"/>
        </w:rPr>
        <w:t xml:space="preserve">de los </w:t>
      </w:r>
      <w:r w:rsidR="00407D90">
        <w:rPr>
          <w:lang w:val="es-ES"/>
        </w:rPr>
        <w:t xml:space="preserve">otros apartados del artículo que </w:t>
      </w:r>
      <w:r w:rsidR="00822D98">
        <w:rPr>
          <w:lang w:val="es-ES"/>
        </w:rPr>
        <w:t>se está elaborando</w:t>
      </w:r>
      <w:r w:rsidR="00407D90">
        <w:rPr>
          <w:lang w:val="es-ES"/>
        </w:rPr>
        <w:t>, deberán ser acordes con la naturaleza de</w:t>
      </w:r>
      <w:r w:rsidR="00822D98">
        <w:rPr>
          <w:lang w:val="es-ES"/>
        </w:rPr>
        <w:t xml:space="preserve"> </w:t>
      </w:r>
      <w:r w:rsidR="00407D90">
        <w:rPr>
          <w:lang w:val="es-ES"/>
        </w:rPr>
        <w:t>l</w:t>
      </w:r>
      <w:r w:rsidR="00822D98">
        <w:rPr>
          <w:lang w:val="es-ES"/>
        </w:rPr>
        <w:t>a</w:t>
      </w:r>
      <w:r w:rsidR="00407D90">
        <w:rPr>
          <w:lang w:val="es-ES"/>
        </w:rPr>
        <w:t xml:space="preserve"> </w:t>
      </w:r>
      <w:r w:rsidR="00822D98">
        <w:rPr>
          <w:lang w:val="es-ES"/>
        </w:rPr>
        <w:t xml:space="preserve">investigación </w:t>
      </w:r>
      <w:r w:rsidR="00407D90">
        <w:rPr>
          <w:lang w:val="es-ES"/>
        </w:rPr>
        <w:t>que se pretende describir.</w:t>
      </w:r>
    </w:p>
    <w:p w:rsidR="00275A6D" w:rsidRPr="006B7752" w:rsidRDefault="00275A6D" w:rsidP="00117DE8">
      <w:pPr>
        <w:rPr>
          <w:lang w:val="es-ES"/>
        </w:rPr>
      </w:pPr>
      <w:r>
        <w:lastRenderedPageBreak/>
        <w:t xml:space="preserve">La redacción del artículo debe hacerse utilizando un tono formal, evitando expresiones coloquiales o vulgares. </w:t>
      </w:r>
      <w:r w:rsidR="00117DE8">
        <w:t>S</w:t>
      </w:r>
      <w:r w:rsidR="00117DE8" w:rsidRPr="00117DE8">
        <w:t xml:space="preserve">e debe </w:t>
      </w:r>
      <w:r w:rsidR="00117DE8">
        <w:t>escribir utilizando el modo impersonal, en tercera persona, huyendo d</w:t>
      </w:r>
      <w:r w:rsidR="00117DE8" w:rsidRPr="00117DE8">
        <w:t>el uso de la primera persona</w:t>
      </w:r>
      <w:r w:rsidR="00117DE8">
        <w:t xml:space="preserve"> del singular. La redacción deberá ser clara y concisa, </w:t>
      </w:r>
      <w:r w:rsidR="00405040">
        <w:t xml:space="preserve">gramaticalmente correcta y </w:t>
      </w:r>
      <w:r w:rsidR="00117DE8">
        <w:t xml:space="preserve">cuidando </w:t>
      </w:r>
      <w:r w:rsidR="00405040">
        <w:t>la ortografía y puntuación.</w:t>
      </w:r>
    </w:p>
    <w:p w:rsidR="001959BA" w:rsidRDefault="001959BA" w:rsidP="001959BA">
      <w:pPr>
        <w:pStyle w:val="Ttulo2"/>
      </w:pPr>
      <w:r>
        <w:t>El formato del texto</w:t>
      </w:r>
    </w:p>
    <w:p w:rsidR="001959BA" w:rsidRDefault="001959BA" w:rsidP="001959BA">
      <w:pPr>
        <w:pStyle w:val="Normal1"/>
      </w:pPr>
      <w:r>
        <w:t>Cuando se escribe un artículo científico para una revista o para un congreso, se pretende que, tras el proceso de revisión por pares y hechas las modificaciones sugeridas por los revisores, el trabajo sea finalmente publicado.</w:t>
      </w:r>
    </w:p>
    <w:p w:rsidR="001959BA" w:rsidRDefault="001959BA" w:rsidP="001959BA">
      <w:pPr>
        <w:rPr>
          <w:lang w:val="es-ES"/>
        </w:rPr>
      </w:pPr>
      <w:r>
        <w:rPr>
          <w:lang w:val="es-ES"/>
        </w:rPr>
        <w:t>El editor esperará, por lo tanto, que el formato con el que ha sido escrito el trabajo, se adecúe al estilo de la publicación</w:t>
      </w:r>
      <w:r w:rsidR="00EA784E">
        <w:rPr>
          <w:lang w:val="es-ES"/>
        </w:rPr>
        <w:t>, de forma que todas las páginas del libro o revista conserven el mismo diseño</w:t>
      </w:r>
      <w:r>
        <w:rPr>
          <w:lang w:val="es-ES"/>
        </w:rPr>
        <w:t xml:space="preserve">. </w:t>
      </w:r>
      <w:r w:rsidR="00EA784E">
        <w:rPr>
          <w:lang w:val="es-ES"/>
        </w:rPr>
        <w:t>Ello incluye las fuentes y tamaños de las letras utilizadas, los estilos de los epígrafes y apartados, los márgenes, las figuras y tablas, las citas bibliográficas, etc.</w:t>
      </w:r>
    </w:p>
    <w:p w:rsidR="00EA784E" w:rsidRPr="001959BA" w:rsidRDefault="00EA784E" w:rsidP="003922AC">
      <w:pPr>
        <w:rPr>
          <w:lang w:val="es-ES"/>
        </w:rPr>
      </w:pPr>
      <w:r>
        <w:rPr>
          <w:lang w:val="es-ES"/>
        </w:rPr>
        <w:t>El formato seguido para escribir este artículo es el de la revista “</w:t>
      </w:r>
      <w:r w:rsidRPr="00EA784E">
        <w:rPr>
          <w:i/>
          <w:lang w:val="es-ES"/>
        </w:rPr>
        <w:t>Lecture Notes on Computer Science</w:t>
      </w:r>
      <w:r>
        <w:rPr>
          <w:lang w:val="es-ES"/>
        </w:rPr>
        <w:t>”, publicada por la editorial Springer</w:t>
      </w:r>
      <w:r w:rsidRPr="00EA784E">
        <w:rPr>
          <w:lang w:val="es-ES"/>
        </w:rPr>
        <w:t xml:space="preserve"> desde 1973</w:t>
      </w:r>
      <w:r>
        <w:rPr>
          <w:lang w:val="es-ES"/>
        </w:rPr>
        <w:t xml:space="preserve">. En la web de la revista </w:t>
      </w:r>
      <w:r w:rsidR="003922AC">
        <w:rPr>
          <w:lang w:val="es-ES"/>
        </w:rPr>
        <w:t>[3</w:t>
      </w:r>
      <w:r>
        <w:rPr>
          <w:lang w:val="es-ES"/>
        </w:rPr>
        <w:t>] se puede también descargar el formato en LaTeX.</w:t>
      </w:r>
    </w:p>
    <w:p w:rsidR="006D3B4B" w:rsidRDefault="006D3B4B" w:rsidP="006D3B4B">
      <w:pPr>
        <w:pStyle w:val="Ttulo2"/>
      </w:pPr>
      <w:r>
        <w:t>Las figuras</w:t>
      </w:r>
    </w:p>
    <w:p w:rsidR="00476227" w:rsidRDefault="00304DEE" w:rsidP="00D10585">
      <w:pPr>
        <w:pStyle w:val="Normal1"/>
      </w:pPr>
      <w:r w:rsidRPr="000A65D7">
        <w:t>E</w:t>
      </w:r>
      <w:r w:rsidR="00407D90">
        <w:t xml:space="preserve">n muchos casos los artículos científicos deben incluir diagramas, dibujos o fotografías que refuerzan la comprensión del texto o muestran </w:t>
      </w:r>
      <w:r w:rsidR="00476227">
        <w:t>aspectos importantes del trabajo llevado a cabo.</w:t>
      </w:r>
    </w:p>
    <w:p w:rsidR="00304DEE" w:rsidRPr="000A65D7" w:rsidRDefault="00476227" w:rsidP="006D3B4B">
      <w:r>
        <w:t xml:space="preserve">Las figuras deberán ir numeradas y se referenciarán con ese número en el texto del artículo. Un ejemplo de ello, sería el diagrama </w:t>
      </w:r>
      <w:r w:rsidR="00304DEE" w:rsidRPr="000A65D7">
        <w:t>representado en la fig</w:t>
      </w:r>
      <w:r w:rsidR="00DA551C" w:rsidRPr="000A65D7">
        <w:t>.1</w:t>
      </w:r>
    </w:p>
    <w:p w:rsidR="00AE7645" w:rsidRPr="000A65D7" w:rsidRDefault="00AE7645" w:rsidP="003D2310">
      <w:pPr>
        <w:rPr>
          <w:lang w:val="es-ES"/>
        </w:rPr>
      </w:pPr>
    </w:p>
    <w:p w:rsidR="00D10585" w:rsidRPr="000A65D7" w:rsidRDefault="00D10585" w:rsidP="006D3B4B">
      <w:pPr>
        <w:pStyle w:val="Figura"/>
      </w:pPr>
      <w:r w:rsidRPr="00D10585">
        <w:rPr>
          <w:noProof/>
        </w:rPr>
        <w:drawing>
          <wp:inline distT="0" distB="0" distL="0" distR="0" wp14:anchorId="46EF81FE" wp14:editId="4D1CBA4B">
            <wp:extent cx="2966153" cy="1703705"/>
            <wp:effectExtent l="0" t="0" r="5715" b="0"/>
            <wp:docPr id="7" name="Imagen 6" descr="El 25 de septiembre de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" title="Objetivos de Desarrollo Sostenible de Naciones Unida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hlinkClick r:id="rId8"/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5667" cy="170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645" w:rsidRPr="000A65D7" w:rsidRDefault="00AE7645" w:rsidP="003D2310">
      <w:pPr>
        <w:pStyle w:val="Figura"/>
      </w:pPr>
      <w:r w:rsidRPr="000A65D7">
        <w:rPr>
          <w:b/>
        </w:rPr>
        <w:t>Fig. 1.</w:t>
      </w:r>
      <w:r w:rsidR="00D461C8">
        <w:t xml:space="preserve"> </w:t>
      </w:r>
      <w:r w:rsidR="00D461C8" w:rsidRPr="00D461C8">
        <w:t xml:space="preserve">Los 17 Objetivos </w:t>
      </w:r>
      <w:r w:rsidR="00D461C8">
        <w:t xml:space="preserve">de Desarrollo Sostenible (ODS) </w:t>
      </w:r>
      <w:r w:rsidR="00D461C8" w:rsidRPr="00D461C8">
        <w:t xml:space="preserve">de la Agenda 2030 aprobada </w:t>
      </w:r>
      <w:r w:rsidR="00D461C8">
        <w:t xml:space="preserve">en Naciones Unidas </w:t>
      </w:r>
      <w:r w:rsidR="00D461C8" w:rsidRPr="00D461C8">
        <w:t>por los dirigentes mundiales en septiembre de 2015</w:t>
      </w:r>
      <w:r w:rsidR="003922AC">
        <w:t xml:space="preserve"> [4</w:t>
      </w:r>
      <w:r w:rsidR="00D461C8">
        <w:t>]</w:t>
      </w:r>
      <w:r w:rsidRPr="000A65D7">
        <w:t>.</w:t>
      </w:r>
    </w:p>
    <w:p w:rsidR="00B03634" w:rsidRDefault="00476227" w:rsidP="003D2310">
      <w:pPr>
        <w:rPr>
          <w:lang w:val="es-ES"/>
        </w:rPr>
      </w:pPr>
      <w:r>
        <w:rPr>
          <w:lang w:val="es-ES"/>
        </w:rPr>
        <w:t xml:space="preserve">Todas las figuras deberán mostrarse centradas y llevarán debajo </w:t>
      </w:r>
      <w:r w:rsidR="00B03634">
        <w:rPr>
          <w:lang w:val="es-ES"/>
        </w:rPr>
        <w:t>el número que le corresponda y un título descriptivo. Además, para garantizar la accesibilidad del artículo, deberán incluir una descripción alternativa que pueda ser utilizada por los lectores de pantalla que utilizan las personas con discapacidad visual.</w:t>
      </w:r>
      <w:r w:rsidR="005376AA">
        <w:rPr>
          <w:lang w:val="es-ES"/>
        </w:rPr>
        <w:t xml:space="preserve"> El texto </w:t>
      </w:r>
      <w:r w:rsidR="005376AA">
        <w:rPr>
          <w:lang w:val="es-ES"/>
        </w:rPr>
        <w:lastRenderedPageBreak/>
        <w:t xml:space="preserve">alternativo se puede insertar en Word, accediendo al formato de imagen, diseño y propiedades </w:t>
      </w:r>
      <w:r w:rsidR="00D10585">
        <w:rPr>
          <w:lang w:val="es-ES"/>
        </w:rPr>
        <w:t xml:space="preserve">donde aparecerá un cuadro para escribir el </w:t>
      </w:r>
      <w:r w:rsidR="005376AA">
        <w:rPr>
          <w:lang w:val="es-ES"/>
        </w:rPr>
        <w:t>texto alternativo.</w:t>
      </w:r>
    </w:p>
    <w:p w:rsidR="00BA573C" w:rsidRPr="000A65D7" w:rsidRDefault="002000AD" w:rsidP="005376AA">
      <w:pPr>
        <w:pStyle w:val="Ttulo2"/>
      </w:pPr>
      <w:r>
        <w:t xml:space="preserve">Las </w:t>
      </w:r>
      <w:r w:rsidRPr="005376AA">
        <w:t>tablas</w:t>
      </w:r>
    </w:p>
    <w:p w:rsidR="00BC336A" w:rsidRDefault="00F26611" w:rsidP="00F26611">
      <w:pPr>
        <w:ind w:firstLine="0"/>
      </w:pPr>
      <w:r>
        <w:t>Al igual que las figuras, las tablas deberán ir numeradas correlativamente, pero el título descriptivo de la tabla figurará encima de ésta. Por ejemplo, en la tabla 1 se muestra el número de créditos de cada asignatura de un plan de estudios.</w:t>
      </w:r>
    </w:p>
    <w:p w:rsidR="00F26611" w:rsidRDefault="00F26611" w:rsidP="005376AA"/>
    <w:p w:rsidR="00E25242" w:rsidRPr="00F26611" w:rsidRDefault="00F26611" w:rsidP="00F26611">
      <w:pPr>
        <w:pStyle w:val="Tabla"/>
      </w:pPr>
      <w:r w:rsidRPr="00F26611">
        <w:rPr>
          <w:b/>
        </w:rPr>
        <w:t xml:space="preserve">Tabla </w:t>
      </w:r>
      <w:r w:rsidRPr="00F26611">
        <w:rPr>
          <w:b/>
        </w:rPr>
        <w:fldChar w:fldCharType="begin"/>
      </w:r>
      <w:r w:rsidRPr="00F26611">
        <w:rPr>
          <w:b/>
        </w:rPr>
        <w:instrText xml:space="preserve"> SEQ Table \n </w:instrText>
      </w:r>
      <w:r w:rsidRPr="00F26611">
        <w:rPr>
          <w:b/>
        </w:rPr>
        <w:fldChar w:fldCharType="separate"/>
      </w:r>
      <w:r w:rsidRPr="00F26611">
        <w:rPr>
          <w:b/>
        </w:rPr>
        <w:t>1</w:t>
      </w:r>
      <w:r w:rsidRPr="00F26611">
        <w:rPr>
          <w:b/>
        </w:rPr>
        <w:fldChar w:fldCharType="end"/>
      </w:r>
      <w:r w:rsidRPr="00F26611">
        <w:t xml:space="preserve">. </w:t>
      </w:r>
      <w:r>
        <w:t>Número de créditos por asignatura del plan de estudios</w:t>
      </w:r>
      <w:r w:rsidRPr="00F26611">
        <w:t>.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  <w:tblCaption w:val="Número de créditos por asignatura del plan de estudios"/>
        <w:tblDescription w:val="En la tabla se muestran filas en las que aparecen los nombres de asignaturas y número de créditos de cada una de ellas"/>
      </w:tblPr>
      <w:tblGrid>
        <w:gridCol w:w="4395"/>
        <w:gridCol w:w="1275"/>
      </w:tblGrid>
      <w:tr w:rsidR="00D461C8" w:rsidRPr="00F26611" w:rsidTr="00BC336A">
        <w:trPr>
          <w:jc w:val="center"/>
        </w:trPr>
        <w:tc>
          <w:tcPr>
            <w:tcW w:w="4395" w:type="dxa"/>
            <w:tcBorders>
              <w:top w:val="single" w:sz="12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:rsidR="00D461C8" w:rsidRPr="00F26611" w:rsidRDefault="00D461C8" w:rsidP="00F26611">
            <w:pPr>
              <w:pStyle w:val="Tabla"/>
              <w:jc w:val="left"/>
              <w:rPr>
                <w:b/>
              </w:rPr>
            </w:pPr>
            <w:r w:rsidRPr="00F26611">
              <w:rPr>
                <w:b/>
              </w:rPr>
              <w:t>Asignatura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:rsidR="00D461C8" w:rsidRPr="00F26611" w:rsidRDefault="00D461C8" w:rsidP="00F26611">
            <w:pPr>
              <w:pStyle w:val="Tabla"/>
              <w:rPr>
                <w:b/>
              </w:rPr>
            </w:pPr>
            <w:r w:rsidRPr="00F26611">
              <w:rPr>
                <w:b/>
              </w:rPr>
              <w:t>Créditos</w:t>
            </w:r>
          </w:p>
        </w:tc>
      </w:tr>
      <w:tr w:rsidR="00D461C8" w:rsidRPr="00F26611" w:rsidTr="00E25242">
        <w:trPr>
          <w:jc w:val="center"/>
        </w:trPr>
        <w:tc>
          <w:tcPr>
            <w:tcW w:w="4395" w:type="dxa"/>
            <w:tcBorders>
              <w:top w:val="nil"/>
            </w:tcBorders>
          </w:tcPr>
          <w:p w:rsidR="00D461C8" w:rsidRPr="00F26611" w:rsidRDefault="00D461C8" w:rsidP="00F26611">
            <w:pPr>
              <w:pStyle w:val="Tabla"/>
              <w:jc w:val="left"/>
            </w:pPr>
            <w:r w:rsidRPr="00F26611">
              <w:t>Arquitectura e Ingeniería de Computadores</w:t>
            </w:r>
          </w:p>
        </w:tc>
        <w:tc>
          <w:tcPr>
            <w:tcW w:w="1275" w:type="dxa"/>
            <w:tcBorders>
              <w:top w:val="nil"/>
            </w:tcBorders>
          </w:tcPr>
          <w:p w:rsidR="00D461C8" w:rsidRPr="00F26611" w:rsidRDefault="00D461C8" w:rsidP="00F26611">
            <w:pPr>
              <w:pStyle w:val="Tabla"/>
            </w:pPr>
            <w:r w:rsidRPr="00F26611">
              <w:t>9</w:t>
            </w:r>
          </w:p>
        </w:tc>
      </w:tr>
      <w:tr w:rsidR="00D461C8" w:rsidRPr="00F26611" w:rsidTr="00E25242">
        <w:trPr>
          <w:jc w:val="center"/>
        </w:trPr>
        <w:tc>
          <w:tcPr>
            <w:tcW w:w="4395" w:type="dxa"/>
          </w:tcPr>
          <w:p w:rsidR="00D461C8" w:rsidRPr="00F26611" w:rsidRDefault="00D461C8" w:rsidP="00F26611">
            <w:pPr>
              <w:pStyle w:val="Tabla"/>
              <w:jc w:val="left"/>
            </w:pPr>
            <w:r w:rsidRPr="00F26611">
              <w:t>Compiladores I</w:t>
            </w:r>
          </w:p>
        </w:tc>
        <w:tc>
          <w:tcPr>
            <w:tcW w:w="1275" w:type="dxa"/>
          </w:tcPr>
          <w:p w:rsidR="00D461C8" w:rsidRPr="00F26611" w:rsidRDefault="00D461C8" w:rsidP="00F26611">
            <w:pPr>
              <w:pStyle w:val="Tabla"/>
            </w:pPr>
            <w:r w:rsidRPr="00F26611">
              <w:t>4,5</w:t>
            </w:r>
          </w:p>
        </w:tc>
      </w:tr>
      <w:tr w:rsidR="00D461C8" w:rsidRPr="00F26611" w:rsidTr="00E25242">
        <w:trPr>
          <w:jc w:val="center"/>
        </w:trPr>
        <w:tc>
          <w:tcPr>
            <w:tcW w:w="4395" w:type="dxa"/>
          </w:tcPr>
          <w:p w:rsidR="00D461C8" w:rsidRPr="00F26611" w:rsidRDefault="00D461C8" w:rsidP="00F26611">
            <w:pPr>
              <w:pStyle w:val="Tabla"/>
              <w:jc w:val="left"/>
            </w:pPr>
            <w:r w:rsidRPr="00F26611">
              <w:t>Ingeniería del Software I</w:t>
            </w:r>
          </w:p>
        </w:tc>
        <w:tc>
          <w:tcPr>
            <w:tcW w:w="1275" w:type="dxa"/>
          </w:tcPr>
          <w:p w:rsidR="00D461C8" w:rsidRPr="00F26611" w:rsidRDefault="00D461C8" w:rsidP="00F26611">
            <w:pPr>
              <w:pStyle w:val="Tabla"/>
            </w:pPr>
            <w:r w:rsidRPr="00F26611">
              <w:t>7,5</w:t>
            </w:r>
          </w:p>
        </w:tc>
      </w:tr>
      <w:tr w:rsidR="00D461C8" w:rsidRPr="00F26611" w:rsidTr="00E25242">
        <w:trPr>
          <w:jc w:val="center"/>
        </w:trPr>
        <w:tc>
          <w:tcPr>
            <w:tcW w:w="4395" w:type="dxa"/>
          </w:tcPr>
          <w:p w:rsidR="00D461C8" w:rsidRPr="00F26611" w:rsidRDefault="00D461C8" w:rsidP="00F26611">
            <w:pPr>
              <w:pStyle w:val="Tabla"/>
              <w:jc w:val="left"/>
            </w:pPr>
            <w:r w:rsidRPr="00F26611">
              <w:t>Redes de Computadores</w:t>
            </w:r>
          </w:p>
        </w:tc>
        <w:tc>
          <w:tcPr>
            <w:tcW w:w="1275" w:type="dxa"/>
          </w:tcPr>
          <w:p w:rsidR="00D461C8" w:rsidRPr="00F26611" w:rsidRDefault="00D461C8" w:rsidP="00F26611">
            <w:pPr>
              <w:pStyle w:val="Tabla"/>
            </w:pPr>
            <w:r w:rsidRPr="00F26611">
              <w:t>4,5</w:t>
            </w:r>
          </w:p>
        </w:tc>
      </w:tr>
      <w:tr w:rsidR="00D461C8" w:rsidRPr="00F26611" w:rsidTr="00BC336A">
        <w:trPr>
          <w:jc w:val="center"/>
        </w:trPr>
        <w:tc>
          <w:tcPr>
            <w:tcW w:w="4395" w:type="dxa"/>
            <w:tcBorders>
              <w:bottom w:val="single" w:sz="4" w:space="0" w:color="auto"/>
            </w:tcBorders>
          </w:tcPr>
          <w:p w:rsidR="00D461C8" w:rsidRPr="00F26611" w:rsidRDefault="00D461C8" w:rsidP="00BC336A">
            <w:pPr>
              <w:pStyle w:val="Tabla"/>
              <w:jc w:val="left"/>
            </w:pPr>
            <w:r w:rsidRPr="00F26611">
              <w:t>Administración de Empresas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D461C8" w:rsidRPr="00F26611" w:rsidRDefault="00D461C8" w:rsidP="00F26611">
            <w:pPr>
              <w:pStyle w:val="Tabla"/>
            </w:pPr>
            <w:r w:rsidRPr="00F26611">
              <w:t>4,5</w:t>
            </w:r>
          </w:p>
        </w:tc>
      </w:tr>
      <w:tr w:rsidR="00D461C8" w:rsidRPr="00F26611" w:rsidTr="00BC336A">
        <w:trPr>
          <w:jc w:val="center"/>
        </w:trPr>
        <w:tc>
          <w:tcPr>
            <w:tcW w:w="4395" w:type="dxa"/>
            <w:tcBorders>
              <w:bottom w:val="single" w:sz="12" w:space="0" w:color="auto"/>
            </w:tcBorders>
          </w:tcPr>
          <w:p w:rsidR="00D461C8" w:rsidRPr="00F26611" w:rsidRDefault="00D461C8" w:rsidP="00BC336A">
            <w:pPr>
              <w:pStyle w:val="Tabla"/>
              <w:jc w:val="left"/>
            </w:pPr>
            <w:r w:rsidRPr="00F26611">
              <w:t>Métodos Cuantitativos de Organización I</w:t>
            </w:r>
          </w:p>
        </w:tc>
        <w:tc>
          <w:tcPr>
            <w:tcW w:w="1275" w:type="dxa"/>
            <w:tcBorders>
              <w:bottom w:val="single" w:sz="12" w:space="0" w:color="auto"/>
            </w:tcBorders>
          </w:tcPr>
          <w:p w:rsidR="00D461C8" w:rsidRPr="00F26611" w:rsidRDefault="00D461C8" w:rsidP="00F26611">
            <w:pPr>
              <w:pStyle w:val="Tabla"/>
            </w:pPr>
            <w:r w:rsidRPr="00F26611">
              <w:t>4,5</w:t>
            </w:r>
          </w:p>
        </w:tc>
      </w:tr>
    </w:tbl>
    <w:p w:rsidR="00145F19" w:rsidRDefault="00145F19" w:rsidP="00BC336A">
      <w:pPr>
        <w:rPr>
          <w:lang w:val="es-ES"/>
        </w:rPr>
      </w:pPr>
    </w:p>
    <w:p w:rsidR="00BC336A" w:rsidRDefault="00BC336A" w:rsidP="00BC336A">
      <w:pPr>
        <w:rPr>
          <w:lang w:val="es-ES"/>
        </w:rPr>
      </w:pPr>
      <w:r>
        <w:rPr>
          <w:lang w:val="es-ES"/>
        </w:rPr>
        <w:t xml:space="preserve">Las tablas también deberán llevar asociado un texto alternativo para garantizar la accesibilidad del documento. </w:t>
      </w:r>
      <w:r w:rsidR="00145F19">
        <w:rPr>
          <w:lang w:val="es-ES"/>
        </w:rPr>
        <w:t xml:space="preserve">Esto se hace en </w:t>
      </w:r>
      <w:r>
        <w:rPr>
          <w:lang w:val="es-ES"/>
        </w:rPr>
        <w:t>propiedades de tabla, texto alternativo.</w:t>
      </w:r>
    </w:p>
    <w:p w:rsidR="002000AD" w:rsidRDefault="00822D98" w:rsidP="002000AD">
      <w:pPr>
        <w:pStyle w:val="Ttulo1"/>
      </w:pPr>
      <w:r>
        <w:t>Los resultados</w:t>
      </w:r>
    </w:p>
    <w:p w:rsidR="00BD0850" w:rsidRDefault="00822D98" w:rsidP="001816C7">
      <w:pPr>
        <w:rPr>
          <w:lang w:val="es-ES"/>
        </w:rPr>
      </w:pPr>
      <w:r>
        <w:rPr>
          <w:lang w:val="es-ES"/>
        </w:rPr>
        <w:t>Este es el</w:t>
      </w:r>
      <w:r w:rsidR="0028032D">
        <w:rPr>
          <w:lang w:val="es-ES"/>
        </w:rPr>
        <w:t xml:space="preserve"> apartado </w:t>
      </w:r>
      <w:r w:rsidR="00100534">
        <w:rPr>
          <w:lang w:val="es-ES"/>
        </w:rPr>
        <w:t xml:space="preserve">en </w:t>
      </w:r>
      <w:r w:rsidR="0028032D">
        <w:rPr>
          <w:lang w:val="es-ES"/>
        </w:rPr>
        <w:t xml:space="preserve">el que mostrar los frutos del trabajo de investigación que </w:t>
      </w:r>
      <w:r w:rsidR="004360F2">
        <w:rPr>
          <w:lang w:val="es-ES"/>
        </w:rPr>
        <w:t>se está</w:t>
      </w:r>
      <w:r w:rsidR="0028032D">
        <w:rPr>
          <w:lang w:val="es-ES"/>
        </w:rPr>
        <w:t xml:space="preserve"> describiendo. Dependiendo del tipo de </w:t>
      </w:r>
      <w:r w:rsidR="00C80653">
        <w:rPr>
          <w:lang w:val="es-ES"/>
        </w:rPr>
        <w:t>trabajo, este apartado tomara diferentes nombres. Si se trata de un trabajo de investigación cuantitativa, se llamará “resultados” o bien “resultados y discusión” puesto que en él se mostrarán los resultados obtenidos y la interpretación que</w:t>
      </w:r>
      <w:r w:rsidR="00BD0850">
        <w:rPr>
          <w:lang w:val="es-ES"/>
        </w:rPr>
        <w:t xml:space="preserve">, </w:t>
      </w:r>
      <w:r w:rsidR="00C80653">
        <w:rPr>
          <w:lang w:val="es-ES"/>
        </w:rPr>
        <w:t>de los mis</w:t>
      </w:r>
      <w:bookmarkStart w:id="0" w:name="_GoBack"/>
      <w:r w:rsidR="00C80653">
        <w:rPr>
          <w:lang w:val="es-ES"/>
        </w:rPr>
        <w:t>mos</w:t>
      </w:r>
      <w:r w:rsidR="00BD0850">
        <w:rPr>
          <w:lang w:val="es-ES"/>
        </w:rPr>
        <w:t xml:space="preserve"> </w:t>
      </w:r>
      <w:bookmarkEnd w:id="0"/>
      <w:r w:rsidR="00BD0850">
        <w:rPr>
          <w:lang w:val="es-ES"/>
        </w:rPr>
        <w:t>y de sus consecuencias</w:t>
      </w:r>
      <w:r w:rsidR="00C80653">
        <w:rPr>
          <w:lang w:val="es-ES"/>
        </w:rPr>
        <w:t xml:space="preserve">, hacen los autores, </w:t>
      </w:r>
      <w:r w:rsidR="00BD0850">
        <w:rPr>
          <w:lang w:val="es-ES"/>
        </w:rPr>
        <w:t xml:space="preserve">así como las </w:t>
      </w:r>
      <w:r w:rsidR="00C80653">
        <w:rPr>
          <w:lang w:val="es-ES"/>
        </w:rPr>
        <w:t xml:space="preserve">posibles discordancias con otros trabajos </w:t>
      </w:r>
      <w:r w:rsidR="00BD0850">
        <w:rPr>
          <w:lang w:val="es-ES"/>
        </w:rPr>
        <w:t>anteriores publicados.</w:t>
      </w:r>
    </w:p>
    <w:p w:rsidR="00405040" w:rsidRDefault="00BD0850" w:rsidP="001816C7">
      <w:pPr>
        <w:rPr>
          <w:lang w:val="es-ES"/>
        </w:rPr>
      </w:pPr>
      <w:r>
        <w:rPr>
          <w:lang w:val="es-ES"/>
        </w:rPr>
        <w:t xml:space="preserve">Si se trata de una investigación cualitativa, el desarrollo de un prototipo, una innovación introducida en un proceso, etc., el título de este apartado podrá ser diferente, pero en todo caso será </w:t>
      </w:r>
      <w:r w:rsidR="00047F55">
        <w:rPr>
          <w:lang w:val="es-ES"/>
        </w:rPr>
        <w:t xml:space="preserve">aquí </w:t>
      </w:r>
      <w:r>
        <w:rPr>
          <w:lang w:val="es-ES"/>
        </w:rPr>
        <w:t xml:space="preserve">donde se muestre el avance que supone el </w:t>
      </w:r>
      <w:r w:rsidR="00275A6D">
        <w:rPr>
          <w:lang w:val="es-ES"/>
        </w:rPr>
        <w:t xml:space="preserve">trabajo realizado, </w:t>
      </w:r>
      <w:r w:rsidR="00405040">
        <w:rPr>
          <w:lang w:val="es-ES"/>
        </w:rPr>
        <w:t xml:space="preserve">en relación con otros trabajos anteriores, </w:t>
      </w:r>
      <w:r w:rsidR="00275A6D">
        <w:rPr>
          <w:lang w:val="es-ES"/>
        </w:rPr>
        <w:t xml:space="preserve">exponiendo el alcance de lo conseguido, sus fortalezas y debilidades y las posibles consecuencias teóricas y prácticas </w:t>
      </w:r>
      <w:r w:rsidR="00405040">
        <w:rPr>
          <w:lang w:val="es-ES"/>
        </w:rPr>
        <w:t>que se derivan de</w:t>
      </w:r>
      <w:r w:rsidR="00047F55">
        <w:rPr>
          <w:lang w:val="es-ES"/>
        </w:rPr>
        <w:t>l mismo</w:t>
      </w:r>
      <w:r w:rsidR="004840FD">
        <w:rPr>
          <w:lang w:val="es-ES"/>
        </w:rPr>
        <w:t xml:space="preserve"> [5]</w:t>
      </w:r>
      <w:r w:rsidR="00405040">
        <w:rPr>
          <w:lang w:val="es-ES"/>
        </w:rPr>
        <w:t>.</w:t>
      </w:r>
    </w:p>
    <w:p w:rsidR="00FE184D" w:rsidRDefault="00FE184D" w:rsidP="00FE184D">
      <w:pPr>
        <w:rPr>
          <w:lang w:val="es-ES"/>
        </w:rPr>
      </w:pPr>
      <w:r>
        <w:rPr>
          <w:lang w:val="es-ES"/>
        </w:rPr>
        <w:t xml:space="preserve">El principal </w:t>
      </w:r>
      <w:r w:rsidRPr="00FE184D">
        <w:rPr>
          <w:lang w:val="es-ES"/>
        </w:rPr>
        <w:t>objetivo</w:t>
      </w:r>
      <w:r>
        <w:rPr>
          <w:lang w:val="es-ES"/>
        </w:rPr>
        <w:t xml:space="preserve"> de un congreso e</w:t>
      </w:r>
      <w:r w:rsidRPr="00FE184D">
        <w:rPr>
          <w:lang w:val="es-ES"/>
        </w:rPr>
        <w:t xml:space="preserve">s la transferencia </w:t>
      </w:r>
      <w:r>
        <w:rPr>
          <w:lang w:val="es-ES"/>
        </w:rPr>
        <w:t xml:space="preserve">de conocimiento </w:t>
      </w:r>
      <w:r w:rsidRPr="00FE184D">
        <w:rPr>
          <w:lang w:val="es-ES"/>
        </w:rPr>
        <w:t xml:space="preserve">entre </w:t>
      </w:r>
      <w:r>
        <w:rPr>
          <w:lang w:val="es-ES"/>
        </w:rPr>
        <w:t xml:space="preserve">especialistas en una materia. Por ello es importante que el artículo aporte información suficiente para que </w:t>
      </w:r>
      <w:r w:rsidR="005840EC">
        <w:rPr>
          <w:lang w:val="es-ES"/>
        </w:rPr>
        <w:t xml:space="preserve">las ideas, métodos, técnicas y resultados de la investigación puedan servir a </w:t>
      </w:r>
      <w:r>
        <w:rPr>
          <w:lang w:val="es-ES"/>
        </w:rPr>
        <w:t xml:space="preserve">otros especialistas </w:t>
      </w:r>
      <w:r w:rsidR="00047F55">
        <w:rPr>
          <w:lang w:val="es-ES"/>
        </w:rPr>
        <w:t xml:space="preserve">en sus trabajos y también </w:t>
      </w:r>
      <w:r>
        <w:rPr>
          <w:lang w:val="es-ES"/>
        </w:rPr>
        <w:t>p</w:t>
      </w:r>
      <w:r w:rsidR="005840EC">
        <w:rPr>
          <w:lang w:val="es-ES"/>
        </w:rPr>
        <w:t xml:space="preserve">ara </w:t>
      </w:r>
      <w:r w:rsidR="00047F55">
        <w:rPr>
          <w:lang w:val="es-ES"/>
        </w:rPr>
        <w:t xml:space="preserve">que se pueda </w:t>
      </w:r>
      <w:r>
        <w:rPr>
          <w:lang w:val="es-ES"/>
        </w:rPr>
        <w:t>reproducir la experiencia o adaptarla</w:t>
      </w:r>
      <w:r w:rsidR="005840EC">
        <w:rPr>
          <w:lang w:val="es-ES"/>
        </w:rPr>
        <w:t xml:space="preserve"> a otros contextos diferentes.</w:t>
      </w:r>
      <w:r>
        <w:rPr>
          <w:lang w:val="es-ES"/>
        </w:rPr>
        <w:t xml:space="preserve">  </w:t>
      </w:r>
    </w:p>
    <w:p w:rsidR="006D3B4B" w:rsidRDefault="006D3B4B" w:rsidP="00405040">
      <w:pPr>
        <w:pStyle w:val="Ttulo1"/>
      </w:pPr>
      <w:r>
        <w:lastRenderedPageBreak/>
        <w:t>La presentación</w:t>
      </w:r>
    </w:p>
    <w:p w:rsidR="00114EE0" w:rsidRDefault="00405040" w:rsidP="00114EE0">
      <w:pPr>
        <w:pStyle w:val="Normal1"/>
      </w:pPr>
      <w:r>
        <w:t xml:space="preserve">El artículo presentado será objeto de un proceso de revisión por </w:t>
      </w:r>
      <w:r w:rsidR="00614A4F">
        <w:t>e</w:t>
      </w:r>
      <w:r w:rsidR="005840EC">
        <w:t xml:space="preserve">xpertos </w:t>
      </w:r>
      <w:r w:rsidR="00614A4F">
        <w:t>en la materia tratada en el mismo, que harán llegar sus comentarios y observaciones</w:t>
      </w:r>
      <w:r w:rsidR="005840EC">
        <w:t xml:space="preserve"> a los autores</w:t>
      </w:r>
      <w:r w:rsidR="00614A4F">
        <w:t xml:space="preserve">. En muchas ocasiones pedirán que </w:t>
      </w:r>
      <w:r w:rsidR="005840EC">
        <w:t xml:space="preserve">se lleven a cabo determinadas </w:t>
      </w:r>
      <w:r w:rsidR="00614A4F">
        <w:t>modificaciones</w:t>
      </w:r>
      <w:r w:rsidR="005840EC">
        <w:t xml:space="preserve">, como condición </w:t>
      </w:r>
      <w:r w:rsidR="00614A4F">
        <w:t xml:space="preserve">para ser aceptado, por lo que es normal </w:t>
      </w:r>
      <w:r w:rsidR="005840EC">
        <w:t xml:space="preserve">el </w:t>
      </w:r>
      <w:r w:rsidR="00614A4F">
        <w:t>ten</w:t>
      </w:r>
      <w:r w:rsidR="005840EC">
        <w:t xml:space="preserve">er e redactar y </w:t>
      </w:r>
      <w:r w:rsidR="00614A4F">
        <w:t>enviar una versión final.</w:t>
      </w:r>
    </w:p>
    <w:p w:rsidR="00FE184D" w:rsidRDefault="00614A4F" w:rsidP="00614A4F">
      <w:pPr>
        <w:rPr>
          <w:lang w:val="es-ES"/>
        </w:rPr>
      </w:pPr>
      <w:r>
        <w:rPr>
          <w:lang w:val="es-ES"/>
        </w:rPr>
        <w:t xml:space="preserve">Llegado el momento de la celebración del congreso, </w:t>
      </w:r>
      <w:r w:rsidR="005840EC">
        <w:rPr>
          <w:lang w:val="es-ES"/>
        </w:rPr>
        <w:t xml:space="preserve">el autor o uno de los autores, si son varios, </w:t>
      </w:r>
      <w:r>
        <w:rPr>
          <w:lang w:val="es-ES"/>
        </w:rPr>
        <w:t>deber</w:t>
      </w:r>
      <w:r w:rsidR="005840EC">
        <w:rPr>
          <w:lang w:val="es-ES"/>
        </w:rPr>
        <w:t xml:space="preserve">á </w:t>
      </w:r>
      <w:r>
        <w:rPr>
          <w:lang w:val="es-ES"/>
        </w:rPr>
        <w:t xml:space="preserve">exponerlo públicamente a los asistentes. Por ello, </w:t>
      </w:r>
      <w:r w:rsidR="005840EC">
        <w:rPr>
          <w:lang w:val="es-ES"/>
        </w:rPr>
        <w:t xml:space="preserve">es importante planificar y </w:t>
      </w:r>
      <w:r>
        <w:rPr>
          <w:lang w:val="es-ES"/>
        </w:rPr>
        <w:t xml:space="preserve">preparar </w:t>
      </w:r>
      <w:r w:rsidR="005840EC">
        <w:rPr>
          <w:lang w:val="es-ES"/>
        </w:rPr>
        <w:t xml:space="preserve">cuidadosamente </w:t>
      </w:r>
      <w:r>
        <w:rPr>
          <w:lang w:val="es-ES"/>
        </w:rPr>
        <w:t>una presentación de</w:t>
      </w:r>
      <w:r w:rsidR="005840EC">
        <w:rPr>
          <w:lang w:val="es-ES"/>
        </w:rPr>
        <w:t xml:space="preserve">l </w:t>
      </w:r>
      <w:r>
        <w:rPr>
          <w:lang w:val="es-ES"/>
        </w:rPr>
        <w:t>trabajo, apoyada normalmente en la proyección de diapositivas en una pantalla.</w:t>
      </w:r>
    </w:p>
    <w:p w:rsidR="004840FD" w:rsidRPr="004840FD" w:rsidRDefault="004840FD" w:rsidP="004840FD">
      <w:pPr>
        <w:rPr>
          <w:lang w:val="es-ES"/>
        </w:rPr>
      </w:pPr>
      <w:r w:rsidRPr="004840FD">
        <w:rPr>
          <w:lang w:val="es-ES"/>
        </w:rPr>
        <w:t xml:space="preserve">En este punto </w:t>
      </w:r>
      <w:r w:rsidR="0048712A">
        <w:rPr>
          <w:lang w:val="es-ES"/>
        </w:rPr>
        <w:t>se deben</w:t>
      </w:r>
      <w:r w:rsidRPr="004840FD">
        <w:rPr>
          <w:lang w:val="es-ES"/>
        </w:rPr>
        <w:t xml:space="preserve"> tener en cuenta algunos factores que pueden influir en la preparación de la presentación:</w:t>
      </w:r>
    </w:p>
    <w:p w:rsidR="004840FD" w:rsidRPr="004840FD" w:rsidRDefault="004840FD" w:rsidP="004840FD">
      <w:pPr>
        <w:pStyle w:val="Prrafodelista"/>
        <w:numPr>
          <w:ilvl w:val="0"/>
          <w:numId w:val="19"/>
        </w:numPr>
        <w:rPr>
          <w:lang w:val="es-ES"/>
        </w:rPr>
      </w:pPr>
      <w:r w:rsidRPr="004840FD">
        <w:rPr>
          <w:lang w:val="es-ES"/>
        </w:rPr>
        <w:t>La audiencia. Cuántas personas estarán presentes en la exposición y cuál es su nivel de conocimientos en la materia del trabajo que</w:t>
      </w:r>
      <w:r w:rsidR="004360F2">
        <w:rPr>
          <w:lang w:val="es-ES"/>
        </w:rPr>
        <w:t xml:space="preserve"> se </w:t>
      </w:r>
      <w:r w:rsidRPr="004840FD">
        <w:rPr>
          <w:lang w:val="es-ES"/>
        </w:rPr>
        <w:t>va a exponer.</w:t>
      </w:r>
    </w:p>
    <w:p w:rsidR="004840FD" w:rsidRPr="004840FD" w:rsidRDefault="004840FD" w:rsidP="004840FD">
      <w:pPr>
        <w:pStyle w:val="Prrafodelista"/>
        <w:numPr>
          <w:ilvl w:val="0"/>
          <w:numId w:val="19"/>
        </w:numPr>
        <w:rPr>
          <w:lang w:val="es-ES"/>
        </w:rPr>
      </w:pPr>
      <w:r w:rsidRPr="004840FD">
        <w:rPr>
          <w:lang w:val="es-ES"/>
        </w:rPr>
        <w:t xml:space="preserve">El tiempo disponible. </w:t>
      </w:r>
      <w:r w:rsidR="00481EC7">
        <w:rPr>
          <w:lang w:val="es-ES"/>
        </w:rPr>
        <w:t xml:space="preserve">Tanto </w:t>
      </w:r>
      <w:r w:rsidRPr="004840FD">
        <w:rPr>
          <w:lang w:val="es-ES"/>
        </w:rPr>
        <w:t>para la exposición</w:t>
      </w:r>
      <w:r w:rsidR="00481EC7">
        <w:rPr>
          <w:lang w:val="es-ES"/>
        </w:rPr>
        <w:t xml:space="preserve"> como para el turno de </w:t>
      </w:r>
      <w:r w:rsidRPr="004840FD">
        <w:rPr>
          <w:lang w:val="es-ES"/>
        </w:rPr>
        <w:t>preguntas y debate posterior.</w:t>
      </w:r>
      <w:r w:rsidR="00DD40EF">
        <w:rPr>
          <w:lang w:val="es-ES"/>
        </w:rPr>
        <w:t xml:space="preserve"> Como regla general, se planificará una diapositiva por cada minuto.</w:t>
      </w:r>
    </w:p>
    <w:p w:rsidR="004840FD" w:rsidRDefault="004840FD" w:rsidP="004840FD">
      <w:pPr>
        <w:pStyle w:val="Prrafodelista"/>
        <w:numPr>
          <w:ilvl w:val="0"/>
          <w:numId w:val="19"/>
        </w:numPr>
        <w:rPr>
          <w:lang w:val="es-ES"/>
        </w:rPr>
      </w:pPr>
      <w:r w:rsidRPr="004840FD">
        <w:rPr>
          <w:lang w:val="es-ES"/>
        </w:rPr>
        <w:t xml:space="preserve">Los medios técnicos. </w:t>
      </w:r>
      <w:r w:rsidR="00481EC7">
        <w:rPr>
          <w:lang w:val="es-ES"/>
        </w:rPr>
        <w:t>O</w:t>
      </w:r>
      <w:r w:rsidRPr="004840FD">
        <w:rPr>
          <w:lang w:val="es-ES"/>
        </w:rPr>
        <w:t xml:space="preserve">rdenador, </w:t>
      </w:r>
      <w:r w:rsidR="00481EC7">
        <w:rPr>
          <w:lang w:val="es-ES"/>
        </w:rPr>
        <w:t xml:space="preserve">proyector, </w:t>
      </w:r>
      <w:r w:rsidRPr="004840FD">
        <w:rPr>
          <w:lang w:val="es-ES"/>
        </w:rPr>
        <w:t xml:space="preserve">control remoto de la presentación, </w:t>
      </w:r>
      <w:r w:rsidR="00047F55">
        <w:rPr>
          <w:lang w:val="es-ES"/>
        </w:rPr>
        <w:t xml:space="preserve">puntero láser, </w:t>
      </w:r>
      <w:r w:rsidRPr="004840FD">
        <w:rPr>
          <w:lang w:val="es-ES"/>
        </w:rPr>
        <w:t xml:space="preserve">micrófono, </w:t>
      </w:r>
      <w:r w:rsidR="0048712A">
        <w:rPr>
          <w:lang w:val="es-ES"/>
        </w:rPr>
        <w:t xml:space="preserve">acceso a Internet, </w:t>
      </w:r>
      <w:r w:rsidRPr="004840FD">
        <w:rPr>
          <w:lang w:val="es-ES"/>
        </w:rPr>
        <w:t>etc.</w:t>
      </w:r>
    </w:p>
    <w:p w:rsidR="004840FD" w:rsidRDefault="0048712A" w:rsidP="004840FD">
      <w:pPr>
        <w:rPr>
          <w:lang w:val="es-ES"/>
        </w:rPr>
      </w:pPr>
      <w:r>
        <w:rPr>
          <w:lang w:val="es-ES"/>
        </w:rPr>
        <w:t xml:space="preserve">El orador debe ser </w:t>
      </w:r>
      <w:r w:rsidR="00DD40EF">
        <w:rPr>
          <w:lang w:val="es-ES"/>
        </w:rPr>
        <w:t>capa</w:t>
      </w:r>
      <w:r>
        <w:rPr>
          <w:lang w:val="es-ES"/>
        </w:rPr>
        <w:t>z</w:t>
      </w:r>
      <w:r w:rsidR="00DD40EF">
        <w:rPr>
          <w:lang w:val="es-ES"/>
        </w:rPr>
        <w:t xml:space="preserve"> de </w:t>
      </w:r>
      <w:r>
        <w:rPr>
          <w:lang w:val="es-ES"/>
        </w:rPr>
        <w:t xml:space="preserve">describir con rigor </w:t>
      </w:r>
      <w:r w:rsidR="00481EC7">
        <w:rPr>
          <w:lang w:val="es-ES"/>
        </w:rPr>
        <w:t>la naturaleza del trabajo que h</w:t>
      </w:r>
      <w:r>
        <w:rPr>
          <w:lang w:val="es-ES"/>
        </w:rPr>
        <w:t>a</w:t>
      </w:r>
      <w:r w:rsidR="00481EC7">
        <w:rPr>
          <w:lang w:val="es-ES"/>
        </w:rPr>
        <w:t xml:space="preserve"> realizado, pero tratando</w:t>
      </w:r>
      <w:r w:rsidR="00DD40EF">
        <w:rPr>
          <w:lang w:val="es-ES"/>
        </w:rPr>
        <w:t xml:space="preserve">, al mismo tiempo, </w:t>
      </w:r>
      <w:r w:rsidR="00481EC7">
        <w:rPr>
          <w:lang w:val="es-ES"/>
        </w:rPr>
        <w:t xml:space="preserve">de transmitir </w:t>
      </w:r>
      <w:r>
        <w:rPr>
          <w:lang w:val="es-ES"/>
        </w:rPr>
        <w:t xml:space="preserve">un sentimiento de </w:t>
      </w:r>
      <w:r w:rsidR="00481EC7">
        <w:rPr>
          <w:lang w:val="es-ES"/>
        </w:rPr>
        <w:t>entusiasmo y</w:t>
      </w:r>
      <w:r w:rsidR="00DD40EF">
        <w:rPr>
          <w:lang w:val="es-ES"/>
        </w:rPr>
        <w:t xml:space="preserve"> convencimiento a la audiencia.</w:t>
      </w:r>
    </w:p>
    <w:p w:rsidR="002401D2" w:rsidRDefault="00DD40EF" w:rsidP="004840FD">
      <w:pPr>
        <w:rPr>
          <w:lang w:val="es-ES"/>
        </w:rPr>
      </w:pPr>
      <w:r>
        <w:rPr>
          <w:lang w:val="es-ES"/>
        </w:rPr>
        <w:t>La presentación debe constar de una introducción, en la que se expongan los objetivos del trabajo y las premisas de las que se ha partido, un nudo, donde se explique cómo se ha desarrollado el trabajo</w:t>
      </w:r>
      <w:r w:rsidR="00DD4E5B">
        <w:rPr>
          <w:lang w:val="es-ES"/>
        </w:rPr>
        <w:t>, los pasos que se han seguido, etc.,</w:t>
      </w:r>
      <w:r>
        <w:rPr>
          <w:lang w:val="es-ES"/>
        </w:rPr>
        <w:t xml:space="preserve"> y unas conclusiones </w:t>
      </w:r>
      <w:r w:rsidR="00DD4E5B">
        <w:rPr>
          <w:lang w:val="es-ES"/>
        </w:rPr>
        <w:t xml:space="preserve">se resalten </w:t>
      </w:r>
      <w:r>
        <w:rPr>
          <w:lang w:val="es-ES"/>
        </w:rPr>
        <w:t xml:space="preserve">las </w:t>
      </w:r>
      <w:r w:rsidR="00DD4E5B">
        <w:rPr>
          <w:lang w:val="es-ES"/>
        </w:rPr>
        <w:t xml:space="preserve">principales </w:t>
      </w:r>
      <w:r>
        <w:rPr>
          <w:lang w:val="es-ES"/>
        </w:rPr>
        <w:t xml:space="preserve">aportaciones </w:t>
      </w:r>
      <w:r w:rsidR="002401D2">
        <w:rPr>
          <w:lang w:val="es-ES"/>
        </w:rPr>
        <w:t>que se han hecho.</w:t>
      </w:r>
    </w:p>
    <w:p w:rsidR="00DD40EF" w:rsidRDefault="002401D2" w:rsidP="004840FD">
      <w:pPr>
        <w:rPr>
          <w:lang w:val="es-ES"/>
        </w:rPr>
      </w:pPr>
      <w:r>
        <w:rPr>
          <w:lang w:val="es-ES"/>
        </w:rPr>
        <w:t xml:space="preserve">Las diapositivas </w:t>
      </w:r>
      <w:r w:rsidR="00DD4E5B">
        <w:rPr>
          <w:lang w:val="es-ES"/>
        </w:rPr>
        <w:t xml:space="preserve">de apoyo deben tener un diseño claro y sencillo y contener solamente </w:t>
      </w:r>
      <w:r w:rsidR="00455E07">
        <w:rPr>
          <w:lang w:val="es-ES"/>
        </w:rPr>
        <w:t xml:space="preserve">párrafos simples y figuras </w:t>
      </w:r>
      <w:r w:rsidR="00DD4E5B">
        <w:rPr>
          <w:lang w:val="es-ES"/>
        </w:rPr>
        <w:t>y esquemas representativo</w:t>
      </w:r>
      <w:r w:rsidR="00455E07">
        <w:rPr>
          <w:lang w:val="es-ES"/>
        </w:rPr>
        <w:t>s</w:t>
      </w:r>
      <w:r>
        <w:rPr>
          <w:lang w:val="es-ES"/>
        </w:rPr>
        <w:t xml:space="preserve">. Su objetivo es retener la atención de la audiencia y servir de guía al presentador </w:t>
      </w:r>
      <w:r w:rsidR="00455E07">
        <w:rPr>
          <w:lang w:val="es-ES"/>
        </w:rPr>
        <w:t xml:space="preserve">para seguir el discurso narrativo planificado. </w:t>
      </w:r>
      <w:r w:rsidR="00AD796C">
        <w:rPr>
          <w:lang w:val="es-ES"/>
        </w:rPr>
        <w:t xml:space="preserve">Los </w:t>
      </w:r>
      <w:r w:rsidR="00455E07">
        <w:rPr>
          <w:lang w:val="es-ES"/>
        </w:rPr>
        <w:t>fondos oscuros y recargados</w:t>
      </w:r>
      <w:r w:rsidR="00AD796C">
        <w:rPr>
          <w:lang w:val="es-ES"/>
        </w:rPr>
        <w:t xml:space="preserve">, las animaciones excesivas y diapositivas recargadas de </w:t>
      </w:r>
      <w:r>
        <w:rPr>
          <w:lang w:val="es-ES"/>
        </w:rPr>
        <w:t>texto</w:t>
      </w:r>
      <w:r w:rsidR="00AD796C">
        <w:rPr>
          <w:lang w:val="es-ES"/>
        </w:rPr>
        <w:t>s</w:t>
      </w:r>
      <w:r>
        <w:rPr>
          <w:lang w:val="es-ES"/>
        </w:rPr>
        <w:t xml:space="preserve"> </w:t>
      </w:r>
      <w:r w:rsidR="00AD796C">
        <w:rPr>
          <w:lang w:val="es-ES"/>
        </w:rPr>
        <w:t xml:space="preserve">o de </w:t>
      </w:r>
      <w:r>
        <w:rPr>
          <w:lang w:val="es-ES"/>
        </w:rPr>
        <w:t>datos</w:t>
      </w:r>
      <w:r w:rsidR="00AD796C">
        <w:rPr>
          <w:lang w:val="es-ES"/>
        </w:rPr>
        <w:t>, distraen la atención de los asistentes</w:t>
      </w:r>
      <w:r w:rsidR="00455E07">
        <w:rPr>
          <w:lang w:val="es-ES"/>
        </w:rPr>
        <w:t xml:space="preserve">. </w:t>
      </w:r>
      <w:r w:rsidR="00AD796C">
        <w:rPr>
          <w:lang w:val="es-ES"/>
        </w:rPr>
        <w:t xml:space="preserve">Los detalles del trabajo que se está exponiendo </w:t>
      </w:r>
      <w:r w:rsidR="00455E07">
        <w:rPr>
          <w:lang w:val="es-ES"/>
        </w:rPr>
        <w:t>lo pueden encontrar los interesados en el artículo escrito.</w:t>
      </w:r>
    </w:p>
    <w:p w:rsidR="00614A4F" w:rsidRPr="00614A4F" w:rsidRDefault="00455E07" w:rsidP="00614A4F">
      <w:pPr>
        <w:rPr>
          <w:lang w:val="es-ES"/>
        </w:rPr>
      </w:pPr>
      <w:r>
        <w:rPr>
          <w:lang w:val="es-ES"/>
        </w:rPr>
        <w:t xml:space="preserve">La exposición debe hacerse de frente al público, hablando para todos, sin movimientos excesivos, con </w:t>
      </w:r>
      <w:r w:rsidR="00DD4E5B">
        <w:rPr>
          <w:lang w:val="es-ES"/>
        </w:rPr>
        <w:t xml:space="preserve">un tono de voz claro y confiado, sin usar muletillas y transmitiendo en todo momento seguridad en sí mismo y dominio de todos los detalles que conciernen al desarrollo del trabajo que </w:t>
      </w:r>
      <w:r w:rsidR="00AD796C">
        <w:rPr>
          <w:lang w:val="es-ES"/>
        </w:rPr>
        <w:t>se está exponiendo</w:t>
      </w:r>
      <w:r w:rsidR="00DD4E5B">
        <w:rPr>
          <w:lang w:val="es-ES"/>
        </w:rPr>
        <w:t>.</w:t>
      </w:r>
      <w:r w:rsidR="00FE184D">
        <w:rPr>
          <w:lang w:val="es-ES"/>
        </w:rPr>
        <w:t xml:space="preserve"> </w:t>
      </w:r>
      <w:r w:rsidR="00614A4F">
        <w:rPr>
          <w:lang w:val="es-ES"/>
        </w:rPr>
        <w:t xml:space="preserve">  </w:t>
      </w:r>
    </w:p>
    <w:p w:rsidR="00296444" w:rsidRPr="000A65D7" w:rsidRDefault="00296444" w:rsidP="003D2310">
      <w:pPr>
        <w:pStyle w:val="Ttulo1"/>
      </w:pPr>
      <w:r w:rsidRPr="000A65D7">
        <w:t>C</w:t>
      </w:r>
      <w:r w:rsidR="0017424D" w:rsidRPr="000A65D7">
        <w:t>onclusion</w:t>
      </w:r>
      <w:r w:rsidR="009165B3" w:rsidRPr="000A65D7">
        <w:t>e</w:t>
      </w:r>
      <w:r w:rsidR="0017424D" w:rsidRPr="000A65D7">
        <w:t>s</w:t>
      </w:r>
    </w:p>
    <w:p w:rsidR="00CB35CB" w:rsidRDefault="00CB35CB" w:rsidP="002000AD">
      <w:pPr>
        <w:pStyle w:val="Normal1"/>
      </w:pPr>
      <w:r>
        <w:t xml:space="preserve">Es el momento de poner de relieve la importancia de los resultados obtenidos y la contribución </w:t>
      </w:r>
      <w:r w:rsidR="00C549B8">
        <w:t>al conocimiento del trabajo presentado.</w:t>
      </w:r>
    </w:p>
    <w:p w:rsidR="00CB35CB" w:rsidRDefault="00C549B8" w:rsidP="00CB35CB">
      <w:pPr>
        <w:rPr>
          <w:lang w:val="es-ES"/>
        </w:rPr>
      </w:pPr>
      <w:r>
        <w:rPr>
          <w:lang w:val="es-ES"/>
        </w:rPr>
        <w:lastRenderedPageBreak/>
        <w:t>En este apartado no se trata de resumir la investigación expuesta en los apartados anteriores, sino de e</w:t>
      </w:r>
      <w:r w:rsidR="00CB35CB" w:rsidRPr="00CB35CB">
        <w:rPr>
          <w:lang w:val="es-ES"/>
        </w:rPr>
        <w:t>xponer las consecuencias teóricas del trabajo y sus posibles</w:t>
      </w:r>
      <w:r>
        <w:rPr>
          <w:lang w:val="es-ES"/>
        </w:rPr>
        <w:t xml:space="preserve"> </w:t>
      </w:r>
      <w:r w:rsidR="00CB35CB" w:rsidRPr="00CB35CB">
        <w:rPr>
          <w:lang w:val="es-ES"/>
        </w:rPr>
        <w:t>aplicaciones prácticas.</w:t>
      </w:r>
    </w:p>
    <w:p w:rsidR="004A19DC" w:rsidRDefault="00C549B8" w:rsidP="00CB35CB">
      <w:pPr>
        <w:rPr>
          <w:lang w:val="es-ES"/>
        </w:rPr>
      </w:pPr>
      <w:r>
        <w:rPr>
          <w:lang w:val="es-ES"/>
        </w:rPr>
        <w:t xml:space="preserve">En muchas ocasiones, el </w:t>
      </w:r>
      <w:r w:rsidR="004A19DC">
        <w:rPr>
          <w:lang w:val="es-ES"/>
        </w:rPr>
        <w:t xml:space="preserve">artículo </w:t>
      </w:r>
      <w:r>
        <w:rPr>
          <w:lang w:val="es-ES"/>
        </w:rPr>
        <w:t xml:space="preserve">presentado </w:t>
      </w:r>
      <w:r w:rsidR="004A19DC">
        <w:rPr>
          <w:lang w:val="es-ES"/>
        </w:rPr>
        <w:t>muestra los resultados obtenidos en una investigación enmarcada en un proyecto de más envergadura, por lo que es común llamar a este aparta</w:t>
      </w:r>
      <w:r w:rsidR="00100534">
        <w:rPr>
          <w:lang w:val="es-ES"/>
        </w:rPr>
        <w:t>do “conclusiones y trabajos futu</w:t>
      </w:r>
      <w:r w:rsidR="004A19DC">
        <w:rPr>
          <w:lang w:val="es-ES"/>
        </w:rPr>
        <w:t>ros”. Se describen entonces los pasos a seguir y los futuros trabajos a realizar a partir de los resultados obtenidos o de los productos desarrollados en éste.</w:t>
      </w:r>
    </w:p>
    <w:p w:rsidR="00CB35CB" w:rsidRPr="00CB35CB" w:rsidRDefault="004A19DC" w:rsidP="00CB35CB">
      <w:pPr>
        <w:rPr>
          <w:lang w:val="es-ES"/>
        </w:rPr>
      </w:pPr>
      <w:r>
        <w:rPr>
          <w:lang w:val="es-ES"/>
        </w:rPr>
        <w:t xml:space="preserve">También en las conclusiones pueden resaltarse los resultados obtenidos, como </w:t>
      </w:r>
      <w:r w:rsidR="00CB35CB" w:rsidRPr="00CB35CB">
        <w:rPr>
          <w:lang w:val="es-ES"/>
        </w:rPr>
        <w:t xml:space="preserve">fuente </w:t>
      </w:r>
      <w:r w:rsidR="00FE2507">
        <w:rPr>
          <w:lang w:val="es-ES"/>
        </w:rPr>
        <w:t xml:space="preserve">para </w:t>
      </w:r>
      <w:r w:rsidR="00CB35CB" w:rsidRPr="00CB35CB">
        <w:rPr>
          <w:lang w:val="es-ES"/>
        </w:rPr>
        <w:t xml:space="preserve">nuevas hipótesis </w:t>
      </w:r>
      <w:r w:rsidR="00FE2507">
        <w:rPr>
          <w:lang w:val="es-ES"/>
        </w:rPr>
        <w:t xml:space="preserve">y sugerir nuevas líneas de </w:t>
      </w:r>
      <w:r w:rsidR="00CB35CB" w:rsidRPr="00CB35CB">
        <w:rPr>
          <w:lang w:val="es-ES"/>
        </w:rPr>
        <w:t>investigaci</w:t>
      </w:r>
      <w:r w:rsidR="00FE2507">
        <w:rPr>
          <w:lang w:val="es-ES"/>
        </w:rPr>
        <w:t>ón</w:t>
      </w:r>
      <w:r w:rsidR="00CB35CB" w:rsidRPr="00CB35CB">
        <w:rPr>
          <w:lang w:val="es-ES"/>
        </w:rPr>
        <w:t>.</w:t>
      </w:r>
    </w:p>
    <w:p w:rsidR="00296444" w:rsidRDefault="00296444" w:rsidP="00CB35CB">
      <w:pPr>
        <w:pStyle w:val="Ttulo1"/>
      </w:pPr>
      <w:r w:rsidRPr="000A65D7">
        <w:t>Referenc</w:t>
      </w:r>
      <w:r w:rsidR="00634177" w:rsidRPr="000A65D7">
        <w:t>ias</w:t>
      </w:r>
    </w:p>
    <w:p w:rsidR="00BE7E5E" w:rsidRDefault="002000AD" w:rsidP="002000AD">
      <w:pPr>
        <w:pStyle w:val="Normal1"/>
      </w:pPr>
      <w:r>
        <w:t>Las referencias</w:t>
      </w:r>
      <w:r w:rsidR="004E13C0">
        <w:t xml:space="preserve"> no deben </w:t>
      </w:r>
      <w:r w:rsidR="00FE2507">
        <w:t xml:space="preserve">confundirse </w:t>
      </w:r>
      <w:r w:rsidR="004E13C0">
        <w:t xml:space="preserve">con </w:t>
      </w:r>
      <w:r w:rsidR="00FE2507">
        <w:t xml:space="preserve">una </w:t>
      </w:r>
      <w:r w:rsidR="004E13C0">
        <w:t>bibliografía general sobre el tema tratado</w:t>
      </w:r>
      <w:r w:rsidR="00FE2507">
        <w:t xml:space="preserve"> en el artículo. Se trata de </w:t>
      </w:r>
      <w:r w:rsidR="00145F19">
        <w:t xml:space="preserve">una relación </w:t>
      </w:r>
      <w:r w:rsidR="00FE2507">
        <w:t xml:space="preserve">de las </w:t>
      </w:r>
      <w:r w:rsidR="004E13C0">
        <w:t xml:space="preserve">fuentes </w:t>
      </w:r>
      <w:r w:rsidR="00FE2507">
        <w:t xml:space="preserve">de información </w:t>
      </w:r>
      <w:r>
        <w:t xml:space="preserve">que se han utilizado </w:t>
      </w:r>
      <w:r w:rsidR="00145F19">
        <w:t>como apoyo de</w:t>
      </w:r>
      <w:r>
        <w:t xml:space="preserve"> las a</w:t>
      </w:r>
      <w:r w:rsidR="004E13C0">
        <w:t>firmaciones que se hacen</w:t>
      </w:r>
      <w:r w:rsidR="00FE2507">
        <w:t xml:space="preserve"> en el texto y que aparecen señaladas como citas en el mismo</w:t>
      </w:r>
      <w:r w:rsidR="004E13C0">
        <w:t xml:space="preserve">. Solo </w:t>
      </w:r>
      <w:r w:rsidR="00145F19">
        <w:t xml:space="preserve">deben </w:t>
      </w:r>
      <w:r w:rsidR="004E13C0">
        <w:t>citarse textos que hayan sido publicados y cada</w:t>
      </w:r>
      <w:r w:rsidR="0048712A">
        <w:t xml:space="preserve"> referencia debe</w:t>
      </w:r>
      <w:r w:rsidR="004E13C0">
        <w:t xml:space="preserve"> </w:t>
      </w:r>
      <w:r w:rsidR="009804C7">
        <w:t xml:space="preserve">contener </w:t>
      </w:r>
      <w:r w:rsidR="004E13C0">
        <w:t xml:space="preserve">todos los datos que permitan </w:t>
      </w:r>
      <w:r w:rsidR="001816C7">
        <w:t>al lector</w:t>
      </w:r>
      <w:r w:rsidR="00145F19">
        <w:t xml:space="preserve"> llegar hasta el</w:t>
      </w:r>
      <w:r w:rsidR="00BE7E5E">
        <w:t xml:space="preserve"> texto completo.</w:t>
      </w:r>
    </w:p>
    <w:p w:rsidR="00654323" w:rsidRDefault="009804C7" w:rsidP="00BE7E5E">
      <w:r>
        <w:rPr>
          <w:lang w:val="es-ES"/>
        </w:rPr>
        <w:t>La</w:t>
      </w:r>
      <w:r>
        <w:t>s</w:t>
      </w:r>
      <w:r w:rsidR="00BE7E5E">
        <w:t xml:space="preserve"> </w:t>
      </w:r>
      <w:r w:rsidR="00FE2507">
        <w:t>referencia</w:t>
      </w:r>
      <w:r>
        <w:t>s</w:t>
      </w:r>
      <w:r w:rsidR="00BE7E5E">
        <w:t xml:space="preserve"> debe</w:t>
      </w:r>
      <w:r>
        <w:t>n</w:t>
      </w:r>
      <w:r w:rsidR="00BE7E5E">
        <w:t xml:space="preserve"> incluir el autor o autores, año de publicación, título, editorial, número de la revista en su caso, etc. </w:t>
      </w:r>
      <w:r w:rsidR="004E13C0">
        <w:t>Si solo están publicados en Internet</w:t>
      </w:r>
      <w:r w:rsidR="00FE2507">
        <w:t xml:space="preserve">, y </w:t>
      </w:r>
      <w:r w:rsidR="001816C7">
        <w:t>debido a la volatilidad de la información,</w:t>
      </w:r>
      <w:r w:rsidR="00FE2507">
        <w:t xml:space="preserve"> además de la URL</w:t>
      </w:r>
      <w:r w:rsidR="004E13C0">
        <w:t xml:space="preserve"> debe </w:t>
      </w:r>
      <w:r w:rsidR="00047F55">
        <w:t>especifica</w:t>
      </w:r>
      <w:r w:rsidR="00654323">
        <w:t>rse la fecha en la que se hizo la consulta.</w:t>
      </w:r>
    </w:p>
    <w:p w:rsidR="00BE7E5E" w:rsidRDefault="00047F55" w:rsidP="00654323">
      <w:r>
        <w:t>Existen estilos, como APA [6</w:t>
      </w:r>
      <w:r w:rsidR="00654323">
        <w:t xml:space="preserve">] </w:t>
      </w:r>
      <w:r w:rsidR="0014467F">
        <w:t>sobre cómo</w:t>
      </w:r>
      <w:r w:rsidR="00654323">
        <w:t xml:space="preserve"> escribir referencias de</w:t>
      </w:r>
      <w:r w:rsidR="0014467F">
        <w:t xml:space="preserve"> libros, artículos, tesis, etc. </w:t>
      </w:r>
    </w:p>
    <w:p w:rsidR="002000AD" w:rsidRDefault="0014467F" w:rsidP="00654323">
      <w:r>
        <w:t>La lista</w:t>
      </w:r>
      <w:r w:rsidR="006D3B4B">
        <w:t xml:space="preserve"> de referencias puede estar numerada</w:t>
      </w:r>
      <w:r>
        <w:t xml:space="preserve"> en </w:t>
      </w:r>
      <w:r w:rsidR="006D3B4B">
        <w:t>o</w:t>
      </w:r>
      <w:r>
        <w:t xml:space="preserve">rden de aparición </w:t>
      </w:r>
      <w:r w:rsidR="006D3B4B">
        <w:t xml:space="preserve">de las citas </w:t>
      </w:r>
      <w:r w:rsidR="009804C7">
        <w:t>en el texto</w:t>
      </w:r>
      <w:r>
        <w:t xml:space="preserve"> o bien ordenada alfabéticamente. </w:t>
      </w:r>
      <w:r w:rsidR="006D3B4B">
        <w:t>Para artículos de corta extensión, como en este caso, es muy común numerar las citas.</w:t>
      </w:r>
      <w:r w:rsidR="00654323">
        <w:t xml:space="preserve"> </w:t>
      </w:r>
      <w:r w:rsidR="004E13C0">
        <w:t xml:space="preserve">  </w:t>
      </w:r>
    </w:p>
    <w:p w:rsidR="004E13C0" w:rsidRPr="002000AD" w:rsidRDefault="004E13C0" w:rsidP="002000AD">
      <w:pPr>
        <w:pStyle w:val="Normal1"/>
      </w:pPr>
    </w:p>
    <w:p w:rsidR="002B2FD4" w:rsidRDefault="002B2FD4" w:rsidP="002B2FD4">
      <w:pPr>
        <w:pStyle w:val="Referencia"/>
      </w:pPr>
      <w:r w:rsidRPr="00822D98">
        <w:rPr>
          <w:lang w:val="en-GB"/>
        </w:rPr>
        <w:t>Kallestinova</w:t>
      </w:r>
      <w:r w:rsidR="00416355" w:rsidRPr="00822D98">
        <w:rPr>
          <w:lang w:val="en-GB"/>
        </w:rPr>
        <w:t>, E</w:t>
      </w:r>
      <w:r w:rsidR="00CB35CB" w:rsidRPr="00822D98">
        <w:rPr>
          <w:lang w:val="en-GB"/>
        </w:rPr>
        <w:t>.</w:t>
      </w:r>
      <w:r w:rsidR="00416355" w:rsidRPr="00822D98">
        <w:rPr>
          <w:lang w:val="en-GB"/>
        </w:rPr>
        <w:t xml:space="preserve">D. </w:t>
      </w:r>
      <w:r w:rsidRPr="00822D98">
        <w:rPr>
          <w:lang w:val="en-GB"/>
        </w:rPr>
        <w:t xml:space="preserve"> (2011). </w:t>
      </w:r>
      <w:r w:rsidRPr="00822D98">
        <w:rPr>
          <w:i/>
          <w:lang w:val="en-GB"/>
        </w:rPr>
        <w:t>How to Write Your First Research Paper</w:t>
      </w:r>
      <w:r w:rsidRPr="00822D98">
        <w:rPr>
          <w:lang w:val="en-GB"/>
        </w:rPr>
        <w:t xml:space="preserve">. </w:t>
      </w:r>
      <w:r w:rsidRPr="002B2FD4">
        <w:t>Yale J</w:t>
      </w:r>
      <w:r>
        <w:t xml:space="preserve">ournal of </w:t>
      </w:r>
      <w:r w:rsidRPr="002B2FD4">
        <w:t>Biol</w:t>
      </w:r>
      <w:r>
        <w:t>ogy and</w:t>
      </w:r>
      <w:r w:rsidRPr="002B2FD4">
        <w:t xml:space="preserve"> Med</w:t>
      </w:r>
      <w:r>
        <w:t>icine</w:t>
      </w:r>
      <w:r w:rsidRPr="002B2FD4">
        <w:t xml:space="preserve">. 2011 Sep; 84(3): 181–190. </w:t>
      </w:r>
      <w:hyperlink r:id="rId10" w:history="1">
        <w:r w:rsidRPr="00781249">
          <w:rPr>
            <w:rStyle w:val="Hipervnculo"/>
          </w:rPr>
          <w:t>Pu</w:t>
        </w:r>
        <w:r w:rsidR="003922AC">
          <w:rPr>
            <w:rStyle w:val="Hipervnculo"/>
          </w:rPr>
          <w:t xml:space="preserve">blicado </w:t>
        </w:r>
        <w:r w:rsidRPr="00781249">
          <w:rPr>
            <w:rStyle w:val="Hipervnculo"/>
          </w:rPr>
          <w:t>online</w:t>
        </w:r>
      </w:hyperlink>
      <w:r w:rsidRPr="002B2FD4">
        <w:t>.</w:t>
      </w:r>
    </w:p>
    <w:p w:rsidR="00416355" w:rsidRDefault="00416355" w:rsidP="00FE00F1">
      <w:pPr>
        <w:pStyle w:val="Referencia"/>
      </w:pPr>
      <w:r w:rsidRPr="00822D98">
        <w:rPr>
          <w:lang w:val="es-ES"/>
        </w:rPr>
        <w:t>Moreno</w:t>
      </w:r>
      <w:r w:rsidR="00CB35CB" w:rsidRPr="00822D98">
        <w:rPr>
          <w:lang w:val="es-ES"/>
        </w:rPr>
        <w:t xml:space="preserve">, </w:t>
      </w:r>
      <w:r w:rsidRPr="00822D98">
        <w:rPr>
          <w:lang w:val="es-ES"/>
        </w:rPr>
        <w:t>F</w:t>
      </w:r>
      <w:r w:rsidR="00CB35CB" w:rsidRPr="00822D98">
        <w:rPr>
          <w:lang w:val="es-ES"/>
        </w:rPr>
        <w:t xml:space="preserve">.; </w:t>
      </w:r>
      <w:r w:rsidRPr="00822D98">
        <w:rPr>
          <w:lang w:val="es-ES"/>
        </w:rPr>
        <w:t>Marthe</w:t>
      </w:r>
      <w:r w:rsidR="00CB35CB" w:rsidRPr="00822D98">
        <w:rPr>
          <w:lang w:val="es-ES"/>
        </w:rPr>
        <w:t xml:space="preserve">, </w:t>
      </w:r>
      <w:r w:rsidRPr="00822D98">
        <w:rPr>
          <w:lang w:val="es-ES"/>
        </w:rPr>
        <w:t>N</w:t>
      </w:r>
      <w:r w:rsidR="00CB35CB" w:rsidRPr="00822D98">
        <w:rPr>
          <w:lang w:val="es-ES"/>
        </w:rPr>
        <w:t>.</w:t>
      </w:r>
      <w:r w:rsidRPr="00822D98">
        <w:rPr>
          <w:lang w:val="es-ES"/>
        </w:rPr>
        <w:t>; Rebolledo</w:t>
      </w:r>
      <w:r w:rsidR="00CB35CB" w:rsidRPr="00822D98">
        <w:rPr>
          <w:lang w:val="es-ES"/>
        </w:rPr>
        <w:t>,</w:t>
      </w:r>
      <w:r w:rsidRPr="00822D98">
        <w:rPr>
          <w:lang w:val="es-ES"/>
        </w:rPr>
        <w:t xml:space="preserve"> L</w:t>
      </w:r>
      <w:r w:rsidR="00CB35CB" w:rsidRPr="00822D98">
        <w:rPr>
          <w:lang w:val="es-ES"/>
        </w:rPr>
        <w:t>.A.</w:t>
      </w:r>
      <w:r w:rsidRPr="00822D98">
        <w:rPr>
          <w:lang w:val="es-ES"/>
        </w:rPr>
        <w:t xml:space="preserve"> (2010). </w:t>
      </w:r>
      <w:r w:rsidRPr="00416355">
        <w:rPr>
          <w:i/>
        </w:rPr>
        <w:t xml:space="preserve">Cómo escribir textos académicos según normas internacionales: APA, </w:t>
      </w:r>
      <w:r w:rsidRPr="00416355">
        <w:rPr>
          <w:i/>
          <w:lang w:val="es-ES"/>
        </w:rPr>
        <w:t>IEEE, MLA, Vancouver e ICONTEC</w:t>
      </w:r>
      <w:r w:rsidRPr="00416355">
        <w:rPr>
          <w:lang w:val="es-ES"/>
        </w:rPr>
        <w:t xml:space="preserve">. </w:t>
      </w:r>
      <w:r>
        <w:t>Ediciones Uninorte, Barranquilla (Colombia). 2010.</w:t>
      </w:r>
    </w:p>
    <w:p w:rsidR="003922AC" w:rsidRPr="003922AC" w:rsidRDefault="003922AC" w:rsidP="003922AC">
      <w:pPr>
        <w:pStyle w:val="Referencia"/>
        <w:rPr>
          <w:lang w:val="es-ES"/>
        </w:rPr>
      </w:pPr>
      <w:r w:rsidRPr="00822D98">
        <w:rPr>
          <w:lang w:val="en-GB"/>
        </w:rPr>
        <w:t xml:space="preserve">Springer. (2017). </w:t>
      </w:r>
      <w:r w:rsidRPr="00822D98">
        <w:rPr>
          <w:i/>
          <w:lang w:val="en-GB"/>
        </w:rPr>
        <w:t>Lecture Notes in Computer Science (LNCS)</w:t>
      </w:r>
      <w:r w:rsidRPr="00822D98">
        <w:rPr>
          <w:lang w:val="en-GB"/>
        </w:rPr>
        <w:t>.</w:t>
      </w:r>
      <w:r w:rsidR="001816C7" w:rsidRPr="00822D98">
        <w:rPr>
          <w:lang w:val="en-GB"/>
        </w:rPr>
        <w:t xml:space="preserve"> </w:t>
      </w:r>
      <w:r w:rsidRPr="00822D98">
        <w:rPr>
          <w:i/>
          <w:lang w:val="en-GB"/>
        </w:rPr>
        <w:t>Information for Authors</w:t>
      </w:r>
      <w:r w:rsidRPr="00822D98">
        <w:rPr>
          <w:lang w:val="en-GB"/>
        </w:rPr>
        <w:t xml:space="preserve">. </w:t>
      </w:r>
      <w:hyperlink r:id="rId11" w:history="1">
        <w:r w:rsidRPr="00822D98">
          <w:rPr>
            <w:rStyle w:val="Hipervnculo"/>
            <w:lang w:val="en-GB"/>
          </w:rPr>
          <w:t>http://www.springer.com/gp/computer-science/lncs</w:t>
        </w:r>
      </w:hyperlink>
      <w:r w:rsidRPr="00822D98">
        <w:rPr>
          <w:lang w:val="en-GB"/>
        </w:rPr>
        <w:t xml:space="preserve">. </w:t>
      </w:r>
      <w:r>
        <w:t>(Consultado el 22 de marzo de 2017).</w:t>
      </w:r>
    </w:p>
    <w:p w:rsidR="00D461C8" w:rsidRDefault="00D461C8" w:rsidP="00D461C8">
      <w:pPr>
        <w:pStyle w:val="Referencia"/>
      </w:pPr>
      <w:r>
        <w:t xml:space="preserve">Naciones Unidas (2015). </w:t>
      </w:r>
      <w:r w:rsidRPr="00D461C8">
        <w:rPr>
          <w:i/>
        </w:rPr>
        <w:t>Objetivos de Desarrollo Sostenible</w:t>
      </w:r>
      <w:r>
        <w:rPr>
          <w:i/>
        </w:rPr>
        <w:t>:</w:t>
      </w:r>
      <w:r w:rsidRPr="00D461C8">
        <w:rPr>
          <w:i/>
        </w:rPr>
        <w:t xml:space="preserve"> 17 objetivos para cambiar nuestro mundo</w:t>
      </w:r>
      <w:r>
        <w:t xml:space="preserve">. </w:t>
      </w:r>
      <w:hyperlink r:id="rId12" w:history="1">
        <w:r w:rsidRPr="00220BB3">
          <w:rPr>
            <w:rStyle w:val="Hipervnculo"/>
          </w:rPr>
          <w:t>http://www.un.org/sustainabledevelopment/es/la-agenda-de-desarrollo-sostenible/</w:t>
        </w:r>
      </w:hyperlink>
      <w:r>
        <w:t xml:space="preserve"> (Consultado el 22 de marzo de 2017).</w:t>
      </w:r>
    </w:p>
    <w:p w:rsidR="004840FD" w:rsidRDefault="004840FD" w:rsidP="004840FD">
      <w:pPr>
        <w:pStyle w:val="Referencia"/>
        <w:rPr>
          <w:lang w:val="es-ES"/>
        </w:rPr>
      </w:pPr>
      <w:r w:rsidRPr="0028032D">
        <w:rPr>
          <w:lang w:val="es-ES"/>
        </w:rPr>
        <w:t>García-Colmenarejo,</w:t>
      </w:r>
      <w:r>
        <w:rPr>
          <w:lang w:val="es-ES"/>
        </w:rPr>
        <w:t xml:space="preserve"> </w:t>
      </w:r>
      <w:r w:rsidRPr="0028032D">
        <w:rPr>
          <w:lang w:val="es-ES"/>
        </w:rPr>
        <w:t>A.I.; Rodríguez Rivollier,</w:t>
      </w:r>
      <w:r>
        <w:rPr>
          <w:lang w:val="es-ES"/>
        </w:rPr>
        <w:t xml:space="preserve"> </w:t>
      </w:r>
      <w:r w:rsidRPr="0028032D">
        <w:rPr>
          <w:lang w:val="es-ES"/>
        </w:rPr>
        <w:t>M.; Rodríguez-Sedano,</w:t>
      </w:r>
      <w:r>
        <w:rPr>
          <w:lang w:val="es-ES"/>
        </w:rPr>
        <w:t xml:space="preserve"> </w:t>
      </w:r>
      <w:r w:rsidRPr="0028032D">
        <w:rPr>
          <w:lang w:val="es-ES"/>
        </w:rPr>
        <w:t>M. y Madrid Liras,</w:t>
      </w:r>
      <w:r>
        <w:rPr>
          <w:lang w:val="es-ES"/>
        </w:rPr>
        <w:t xml:space="preserve"> </w:t>
      </w:r>
      <w:r w:rsidRPr="0028032D">
        <w:rPr>
          <w:lang w:val="es-ES"/>
        </w:rPr>
        <w:t xml:space="preserve">S. (2015). </w:t>
      </w:r>
      <w:r w:rsidRPr="0028032D">
        <w:rPr>
          <w:i/>
          <w:lang w:val="es-ES"/>
        </w:rPr>
        <w:t>Modelo de artículo académico-profesional para autores: Guía de Estilo y criterios APA de publicación</w:t>
      </w:r>
      <w:r w:rsidRPr="0028032D">
        <w:rPr>
          <w:lang w:val="es-ES"/>
        </w:rPr>
        <w:t xml:space="preserve">. Revista de Mediación Volumen 8 Nº 2. ISSN: 2340-9754. </w:t>
      </w:r>
      <w:hyperlink r:id="rId13" w:history="1">
        <w:r w:rsidRPr="00136CE2">
          <w:rPr>
            <w:rStyle w:val="Hipervnculo"/>
            <w:lang w:val="es-ES"/>
          </w:rPr>
          <w:t>http://revistademediacion.com</w:t>
        </w:r>
      </w:hyperlink>
      <w:r>
        <w:rPr>
          <w:lang w:val="es-ES"/>
        </w:rPr>
        <w:t xml:space="preserve">. </w:t>
      </w:r>
      <w:r>
        <w:t>(Consultado el 22 de marzo de 2017).</w:t>
      </w:r>
    </w:p>
    <w:p w:rsidR="00114EE0" w:rsidRDefault="0014467F" w:rsidP="00114EE0">
      <w:pPr>
        <w:pStyle w:val="Referencia"/>
        <w:rPr>
          <w:lang w:val="es-ES"/>
        </w:rPr>
      </w:pPr>
      <w:r w:rsidRPr="006D3B4B">
        <w:t>Wikipedia</w:t>
      </w:r>
      <w:r w:rsidRPr="00D10585">
        <w:rPr>
          <w:lang w:val="es-ES"/>
        </w:rPr>
        <w:t xml:space="preserve">. </w:t>
      </w:r>
      <w:r w:rsidRPr="006D3B4B">
        <w:rPr>
          <w:i/>
          <w:lang w:val="es-ES"/>
        </w:rPr>
        <w:t>Estilo APA</w:t>
      </w:r>
      <w:r w:rsidRPr="006D3B4B">
        <w:rPr>
          <w:lang w:val="es-ES"/>
        </w:rPr>
        <w:t xml:space="preserve">. </w:t>
      </w:r>
      <w:hyperlink r:id="rId14" w:history="1">
        <w:r w:rsidR="001816C7" w:rsidRPr="00E977A6">
          <w:rPr>
            <w:rStyle w:val="Hipervnculo"/>
            <w:lang w:val="es-ES"/>
          </w:rPr>
          <w:t>https://es.wikipedia.org/wiki/Estilo_APA</w:t>
        </w:r>
      </w:hyperlink>
      <w:r w:rsidR="001816C7">
        <w:rPr>
          <w:lang w:val="es-ES"/>
        </w:rPr>
        <w:t>.</w:t>
      </w:r>
      <w:r w:rsidRPr="006D3B4B">
        <w:rPr>
          <w:lang w:val="es-ES"/>
        </w:rPr>
        <w:t xml:space="preserve"> (Consultado el 22 de marzo de 2017).</w:t>
      </w:r>
    </w:p>
    <w:p w:rsidR="0028032D" w:rsidRDefault="0028032D" w:rsidP="00881C19">
      <w:pPr>
        <w:pStyle w:val="Referencia"/>
        <w:numPr>
          <w:ilvl w:val="0"/>
          <w:numId w:val="0"/>
        </w:numPr>
        <w:ind w:left="426" w:hanging="360"/>
        <w:rPr>
          <w:lang w:val="es-ES"/>
        </w:rPr>
      </w:pPr>
    </w:p>
    <w:p w:rsidR="00E05940" w:rsidRPr="0028032D" w:rsidRDefault="00E05940" w:rsidP="00881C19">
      <w:pPr>
        <w:pStyle w:val="Referencia"/>
        <w:numPr>
          <w:ilvl w:val="0"/>
          <w:numId w:val="0"/>
        </w:numPr>
        <w:ind w:left="426" w:hanging="360"/>
        <w:rPr>
          <w:lang w:val="es-ES"/>
        </w:rPr>
      </w:pPr>
    </w:p>
    <w:sectPr w:rsidR="00E05940" w:rsidRPr="0028032D" w:rsidSect="00DA551C">
      <w:pgSz w:w="11907" w:h="16840" w:code="9"/>
      <w:pgMar w:top="2948" w:right="2495" w:bottom="2948" w:left="2495" w:header="2381" w:footer="138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83F" w:rsidRDefault="008E083F" w:rsidP="003D2310">
      <w:r>
        <w:separator/>
      </w:r>
    </w:p>
  </w:endnote>
  <w:endnote w:type="continuationSeparator" w:id="0">
    <w:p w:rsidR="008E083F" w:rsidRDefault="008E083F" w:rsidP="003D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83F" w:rsidRDefault="008E083F" w:rsidP="003D2310">
      <w:r>
        <w:separator/>
      </w:r>
    </w:p>
  </w:footnote>
  <w:footnote w:type="continuationSeparator" w:id="0">
    <w:p w:rsidR="008E083F" w:rsidRDefault="008E083F" w:rsidP="003D2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Ttulo4"/>
      <w:lvlText w:val="%4"/>
      <w:legacy w:legacy="1" w:legacySpace="0" w:legacyIndent="0"/>
      <w:lvlJc w:val="left"/>
      <w:rPr>
        <w:rFonts w:ascii="Times New Roman" w:hAnsi="Times New Roman" w:hint="default"/>
      </w:rPr>
    </w:lvl>
    <w:lvl w:ilvl="4">
      <w:numFmt w:val="decimal"/>
      <w:pStyle w:val="Ttulo5"/>
      <w:lvlText w:val="%5"/>
      <w:legacy w:legacy="1" w:legacySpace="0" w:legacyIndent="0"/>
      <w:lvlJc w:val="left"/>
      <w:rPr>
        <w:rFonts w:ascii="Times New Roman" w:hAnsi="Times New Roman" w:hint="default"/>
      </w:rPr>
    </w:lvl>
    <w:lvl w:ilvl="5">
      <w:numFmt w:val="decimal"/>
      <w:pStyle w:val="Ttulo6"/>
      <w:lvlText w:val="%6"/>
      <w:legacy w:legacy="1" w:legacySpace="0" w:legacyIndent="0"/>
      <w:lvlJc w:val="left"/>
      <w:rPr>
        <w:rFonts w:ascii="Times New Roman" w:hAnsi="Times New Roman" w:hint="default"/>
      </w:rPr>
    </w:lvl>
    <w:lvl w:ilvl="6">
      <w:numFmt w:val="decimal"/>
      <w:pStyle w:val="Ttulo7"/>
      <w:lvlText w:val="%7"/>
      <w:legacy w:legacy="1" w:legacySpace="0" w:legacyIndent="0"/>
      <w:lvlJc w:val="left"/>
      <w:rPr>
        <w:rFonts w:ascii="Times New Roman" w:hAnsi="Times New Roman" w:hint="default"/>
      </w:rPr>
    </w:lvl>
    <w:lvl w:ilvl="7">
      <w:numFmt w:val="decimal"/>
      <w:pStyle w:val="Ttulo8"/>
      <w:lvlText w:val="%8"/>
      <w:legacy w:legacy="1" w:legacySpace="0" w:legacyIndent="0"/>
      <w:lvlJc w:val="left"/>
      <w:rPr>
        <w:rFonts w:ascii="Times New Roman" w:hAnsi="Times New Roman" w:hint="default"/>
      </w:rPr>
    </w:lvl>
    <w:lvl w:ilvl="8">
      <w:numFmt w:val="decimal"/>
      <w:pStyle w:val="Ttulo9"/>
      <w:lvlText w:val="%9"/>
      <w:legacy w:legacy="1" w:legacySpace="0" w:legacyIndent="0"/>
      <w:lvlJc w:val="left"/>
      <w:rPr>
        <w:rFonts w:ascii="Times New Roman" w:hAnsi="Times New Roman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76E4821"/>
    <w:multiLevelType w:val="hybridMultilevel"/>
    <w:tmpl w:val="793C5D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1634E"/>
    <w:multiLevelType w:val="multilevel"/>
    <w:tmpl w:val="A06A97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E7229C3"/>
    <w:multiLevelType w:val="multilevel"/>
    <w:tmpl w:val="44A83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2E1581F"/>
    <w:multiLevelType w:val="multilevel"/>
    <w:tmpl w:val="A22847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50977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CF1D0E"/>
    <w:multiLevelType w:val="multilevel"/>
    <w:tmpl w:val="0C0A001D"/>
    <w:name w:val="Titulos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6D744C4"/>
    <w:multiLevelType w:val="hybridMultilevel"/>
    <w:tmpl w:val="B3AC7506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9" w15:restartNumberingAfterBreak="0">
    <w:nsid w:val="26FC4020"/>
    <w:multiLevelType w:val="multilevel"/>
    <w:tmpl w:val="EA5C4BA4"/>
    <w:name w:val="Titulo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2B894F4F"/>
    <w:multiLevelType w:val="hybridMultilevel"/>
    <w:tmpl w:val="7E9EFA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1B5849"/>
    <w:multiLevelType w:val="multilevel"/>
    <w:tmpl w:val="8DBAB120"/>
    <w:name w:val="Titulos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EB12690"/>
    <w:multiLevelType w:val="hybridMultilevel"/>
    <w:tmpl w:val="05BEAE8A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 w15:restartNumberingAfterBreak="0">
    <w:nsid w:val="524600D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8EC2349"/>
    <w:multiLevelType w:val="multilevel"/>
    <w:tmpl w:val="5DD417B4"/>
    <w:name w:val="Titulo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9A44468"/>
    <w:multiLevelType w:val="hybridMultilevel"/>
    <w:tmpl w:val="8C869CD0"/>
    <w:lvl w:ilvl="0" w:tplc="49E68C74">
      <w:start w:val="1"/>
      <w:numFmt w:val="decimal"/>
      <w:pStyle w:val="Referencia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F66859"/>
    <w:multiLevelType w:val="hybridMultilevel"/>
    <w:tmpl w:val="B614A3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5600D4"/>
    <w:multiLevelType w:val="multilevel"/>
    <w:tmpl w:val="0C0A001F"/>
    <w:styleLink w:val="Estilo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21446DA"/>
    <w:multiLevelType w:val="hybridMultilevel"/>
    <w:tmpl w:val="5484D6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"/>
        <w:legacy w:legacy="1" w:legacySpace="0" w:legacyIndent="227"/>
        <w:lvlJc w:val="left"/>
        <w:pPr>
          <w:ind w:left="227" w:hanging="227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8"/>
  </w:num>
  <w:num w:numId="5">
    <w:abstractNumId w:val="18"/>
  </w:num>
  <w:num w:numId="6">
    <w:abstractNumId w:val="2"/>
  </w:num>
  <w:num w:numId="7">
    <w:abstractNumId w:val="16"/>
  </w:num>
  <w:num w:numId="8">
    <w:abstractNumId w:val="15"/>
  </w:num>
  <w:num w:numId="9">
    <w:abstractNumId w:val="9"/>
  </w:num>
  <w:num w:numId="10">
    <w:abstractNumId w:val="13"/>
  </w:num>
  <w:num w:numId="11">
    <w:abstractNumId w:val="5"/>
  </w:num>
  <w:num w:numId="12">
    <w:abstractNumId w:val="3"/>
  </w:num>
  <w:num w:numId="13">
    <w:abstractNumId w:val="6"/>
  </w:num>
  <w:num w:numId="14">
    <w:abstractNumId w:val="14"/>
  </w:num>
  <w:num w:numId="15">
    <w:abstractNumId w:val="4"/>
  </w:num>
  <w:num w:numId="16">
    <w:abstractNumId w:val="17"/>
  </w:num>
  <w:num w:numId="17">
    <w:abstractNumId w:val="11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attachedTemplate r:id="rId1"/>
  <w:defaultTabStop w:val="708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B6"/>
    <w:rsid w:val="0001012F"/>
    <w:rsid w:val="0001632B"/>
    <w:rsid w:val="0002565D"/>
    <w:rsid w:val="000440DB"/>
    <w:rsid w:val="00047F55"/>
    <w:rsid w:val="000601AB"/>
    <w:rsid w:val="00092A57"/>
    <w:rsid w:val="000A65D7"/>
    <w:rsid w:val="000B1406"/>
    <w:rsid w:val="000C4D0C"/>
    <w:rsid w:val="000C7D0D"/>
    <w:rsid w:val="000E42F1"/>
    <w:rsid w:val="000F4534"/>
    <w:rsid w:val="00100534"/>
    <w:rsid w:val="00101719"/>
    <w:rsid w:val="0010628A"/>
    <w:rsid w:val="00114EE0"/>
    <w:rsid w:val="00117DE8"/>
    <w:rsid w:val="0014467F"/>
    <w:rsid w:val="00145F19"/>
    <w:rsid w:val="00147687"/>
    <w:rsid w:val="00156366"/>
    <w:rsid w:val="0016352A"/>
    <w:rsid w:val="0017399C"/>
    <w:rsid w:val="0017424D"/>
    <w:rsid w:val="001754DE"/>
    <w:rsid w:val="001816C7"/>
    <w:rsid w:val="0018226F"/>
    <w:rsid w:val="00192679"/>
    <w:rsid w:val="00195961"/>
    <w:rsid w:val="001959BA"/>
    <w:rsid w:val="001A36F8"/>
    <w:rsid w:val="001C26D7"/>
    <w:rsid w:val="001E3BC2"/>
    <w:rsid w:val="002000AD"/>
    <w:rsid w:val="00203EDD"/>
    <w:rsid w:val="00220716"/>
    <w:rsid w:val="002264FB"/>
    <w:rsid w:val="002401D2"/>
    <w:rsid w:val="00245D88"/>
    <w:rsid w:val="00275A6D"/>
    <w:rsid w:val="0028032D"/>
    <w:rsid w:val="00296444"/>
    <w:rsid w:val="002A087D"/>
    <w:rsid w:val="002B2FD4"/>
    <w:rsid w:val="002B3EF3"/>
    <w:rsid w:val="002B57A4"/>
    <w:rsid w:val="002C19E6"/>
    <w:rsid w:val="002D75D1"/>
    <w:rsid w:val="002E23E9"/>
    <w:rsid w:val="00304DEE"/>
    <w:rsid w:val="003423F1"/>
    <w:rsid w:val="0037305A"/>
    <w:rsid w:val="003922AC"/>
    <w:rsid w:val="003A622F"/>
    <w:rsid w:val="003C0837"/>
    <w:rsid w:val="003D2310"/>
    <w:rsid w:val="003E0661"/>
    <w:rsid w:val="004020D0"/>
    <w:rsid w:val="00405040"/>
    <w:rsid w:val="00406D43"/>
    <w:rsid w:val="00407D90"/>
    <w:rsid w:val="00416355"/>
    <w:rsid w:val="00423A0B"/>
    <w:rsid w:val="004360F2"/>
    <w:rsid w:val="00442984"/>
    <w:rsid w:val="00455E07"/>
    <w:rsid w:val="004574EC"/>
    <w:rsid w:val="00476227"/>
    <w:rsid w:val="00481EC7"/>
    <w:rsid w:val="00482D61"/>
    <w:rsid w:val="0048328F"/>
    <w:rsid w:val="004840FD"/>
    <w:rsid w:val="0048712A"/>
    <w:rsid w:val="00490F7F"/>
    <w:rsid w:val="00492312"/>
    <w:rsid w:val="004A19DC"/>
    <w:rsid w:val="004A45AA"/>
    <w:rsid w:val="004A62EC"/>
    <w:rsid w:val="004E13C0"/>
    <w:rsid w:val="004E4996"/>
    <w:rsid w:val="004E7411"/>
    <w:rsid w:val="004F503C"/>
    <w:rsid w:val="0050305A"/>
    <w:rsid w:val="00506132"/>
    <w:rsid w:val="005317DC"/>
    <w:rsid w:val="005376AA"/>
    <w:rsid w:val="0054639F"/>
    <w:rsid w:val="0055090A"/>
    <w:rsid w:val="0056128D"/>
    <w:rsid w:val="0056569C"/>
    <w:rsid w:val="00575BE1"/>
    <w:rsid w:val="00582DBE"/>
    <w:rsid w:val="005840EC"/>
    <w:rsid w:val="005C4876"/>
    <w:rsid w:val="005E43FD"/>
    <w:rsid w:val="005E768B"/>
    <w:rsid w:val="00600F7B"/>
    <w:rsid w:val="00610EFA"/>
    <w:rsid w:val="00614A4F"/>
    <w:rsid w:val="00634177"/>
    <w:rsid w:val="00642B4C"/>
    <w:rsid w:val="00642F41"/>
    <w:rsid w:val="006438BD"/>
    <w:rsid w:val="00654323"/>
    <w:rsid w:val="0066731C"/>
    <w:rsid w:val="00684DEF"/>
    <w:rsid w:val="006961E8"/>
    <w:rsid w:val="006B23D5"/>
    <w:rsid w:val="006B7752"/>
    <w:rsid w:val="006B7F83"/>
    <w:rsid w:val="006C7A83"/>
    <w:rsid w:val="006D3B4B"/>
    <w:rsid w:val="00704A19"/>
    <w:rsid w:val="00717982"/>
    <w:rsid w:val="007570B6"/>
    <w:rsid w:val="00771702"/>
    <w:rsid w:val="00781249"/>
    <w:rsid w:val="00782D6F"/>
    <w:rsid w:val="00794BBE"/>
    <w:rsid w:val="007968BD"/>
    <w:rsid w:val="007A4EC9"/>
    <w:rsid w:val="007C7487"/>
    <w:rsid w:val="007E4EF1"/>
    <w:rsid w:val="00802370"/>
    <w:rsid w:val="00804B98"/>
    <w:rsid w:val="00822D98"/>
    <w:rsid w:val="0082372A"/>
    <w:rsid w:val="008327EB"/>
    <w:rsid w:val="0083568E"/>
    <w:rsid w:val="008827D7"/>
    <w:rsid w:val="008C6982"/>
    <w:rsid w:val="008C754B"/>
    <w:rsid w:val="008D3469"/>
    <w:rsid w:val="008E083F"/>
    <w:rsid w:val="00900D3A"/>
    <w:rsid w:val="00906A64"/>
    <w:rsid w:val="00913AD6"/>
    <w:rsid w:val="009165B3"/>
    <w:rsid w:val="0092013D"/>
    <w:rsid w:val="009247ED"/>
    <w:rsid w:val="0095067E"/>
    <w:rsid w:val="00961CCE"/>
    <w:rsid w:val="00962FE0"/>
    <w:rsid w:val="00963FFE"/>
    <w:rsid w:val="009804C7"/>
    <w:rsid w:val="009806CE"/>
    <w:rsid w:val="009838F2"/>
    <w:rsid w:val="00991A3A"/>
    <w:rsid w:val="0099464F"/>
    <w:rsid w:val="009A2085"/>
    <w:rsid w:val="009A515D"/>
    <w:rsid w:val="009B431A"/>
    <w:rsid w:val="009C02D8"/>
    <w:rsid w:val="009C18C3"/>
    <w:rsid w:val="009C3CE9"/>
    <w:rsid w:val="009C3E3E"/>
    <w:rsid w:val="009C47AC"/>
    <w:rsid w:val="00A31EF2"/>
    <w:rsid w:val="00A42DE8"/>
    <w:rsid w:val="00A45F03"/>
    <w:rsid w:val="00A51080"/>
    <w:rsid w:val="00A5647B"/>
    <w:rsid w:val="00A603FB"/>
    <w:rsid w:val="00A65D34"/>
    <w:rsid w:val="00A95D26"/>
    <w:rsid w:val="00AA10FD"/>
    <w:rsid w:val="00AA1717"/>
    <w:rsid w:val="00AA2811"/>
    <w:rsid w:val="00AB5542"/>
    <w:rsid w:val="00AD796C"/>
    <w:rsid w:val="00AE6AB2"/>
    <w:rsid w:val="00AE7645"/>
    <w:rsid w:val="00B01C51"/>
    <w:rsid w:val="00B03634"/>
    <w:rsid w:val="00B51FC6"/>
    <w:rsid w:val="00B7799E"/>
    <w:rsid w:val="00B97651"/>
    <w:rsid w:val="00BA573C"/>
    <w:rsid w:val="00BA7F4B"/>
    <w:rsid w:val="00BC27AF"/>
    <w:rsid w:val="00BC336A"/>
    <w:rsid w:val="00BD0850"/>
    <w:rsid w:val="00BE7E5E"/>
    <w:rsid w:val="00C0419A"/>
    <w:rsid w:val="00C448C0"/>
    <w:rsid w:val="00C549B8"/>
    <w:rsid w:val="00C54BC6"/>
    <w:rsid w:val="00C80653"/>
    <w:rsid w:val="00C82F83"/>
    <w:rsid w:val="00C84775"/>
    <w:rsid w:val="00C84887"/>
    <w:rsid w:val="00C94CD3"/>
    <w:rsid w:val="00CB0913"/>
    <w:rsid w:val="00CB35CB"/>
    <w:rsid w:val="00CD0B14"/>
    <w:rsid w:val="00CD2291"/>
    <w:rsid w:val="00CF2B73"/>
    <w:rsid w:val="00D035D9"/>
    <w:rsid w:val="00D10585"/>
    <w:rsid w:val="00D13529"/>
    <w:rsid w:val="00D252AB"/>
    <w:rsid w:val="00D335BB"/>
    <w:rsid w:val="00D36E97"/>
    <w:rsid w:val="00D461C8"/>
    <w:rsid w:val="00D474BA"/>
    <w:rsid w:val="00D54D0E"/>
    <w:rsid w:val="00D55DB6"/>
    <w:rsid w:val="00DA5485"/>
    <w:rsid w:val="00DA551C"/>
    <w:rsid w:val="00DB1F62"/>
    <w:rsid w:val="00DC6413"/>
    <w:rsid w:val="00DD40EF"/>
    <w:rsid w:val="00DD4E5B"/>
    <w:rsid w:val="00DE293E"/>
    <w:rsid w:val="00DE6354"/>
    <w:rsid w:val="00E05940"/>
    <w:rsid w:val="00E22761"/>
    <w:rsid w:val="00E237F9"/>
    <w:rsid w:val="00E25242"/>
    <w:rsid w:val="00E8441C"/>
    <w:rsid w:val="00EA428C"/>
    <w:rsid w:val="00EA784E"/>
    <w:rsid w:val="00EB5B84"/>
    <w:rsid w:val="00ED1DE1"/>
    <w:rsid w:val="00EE72FB"/>
    <w:rsid w:val="00EE74A1"/>
    <w:rsid w:val="00EF49AF"/>
    <w:rsid w:val="00EF5DC7"/>
    <w:rsid w:val="00F26611"/>
    <w:rsid w:val="00F30DDF"/>
    <w:rsid w:val="00F42F7B"/>
    <w:rsid w:val="00F5647A"/>
    <w:rsid w:val="00F60C20"/>
    <w:rsid w:val="00F826F7"/>
    <w:rsid w:val="00FE184D"/>
    <w:rsid w:val="00FE2507"/>
    <w:rsid w:val="00FE2549"/>
    <w:rsid w:val="00FF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CB6282"/>
  <w15:chartTrackingRefBased/>
  <w15:docId w15:val="{EFDD58B1-715D-4318-A14B-3CDA1645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2"/>
    <w:qFormat/>
    <w:rsid w:val="003D2310"/>
    <w:pPr>
      <w:suppressAutoHyphens/>
      <w:ind w:firstLine="227"/>
      <w:jc w:val="both"/>
    </w:pPr>
    <w:rPr>
      <w:lang w:val="es-ES_tradnl"/>
    </w:rPr>
  </w:style>
  <w:style w:type="paragraph" w:styleId="Ttulo1">
    <w:name w:val="heading 1"/>
    <w:basedOn w:val="heading1"/>
    <w:next w:val="Normal1"/>
    <w:qFormat/>
    <w:rsid w:val="002E23E9"/>
    <w:pPr>
      <w:numPr>
        <w:numId w:val="17"/>
      </w:numPr>
      <w:outlineLvl w:val="0"/>
    </w:pPr>
    <w:rPr>
      <w:lang w:val="es-ES"/>
    </w:rPr>
  </w:style>
  <w:style w:type="paragraph" w:styleId="Ttulo2">
    <w:name w:val="heading 2"/>
    <w:basedOn w:val="Normal1"/>
    <w:next w:val="Normal1"/>
    <w:qFormat/>
    <w:rsid w:val="00407D90"/>
    <w:pPr>
      <w:keepNext/>
      <w:numPr>
        <w:ilvl w:val="1"/>
        <w:numId w:val="17"/>
      </w:numPr>
      <w:spacing w:before="240" w:after="120"/>
      <w:ind w:left="788" w:hanging="431"/>
      <w:outlineLvl w:val="1"/>
    </w:pPr>
    <w:rPr>
      <w:b/>
      <w:sz w:val="22"/>
    </w:rPr>
  </w:style>
  <w:style w:type="paragraph" w:styleId="Ttulo3">
    <w:name w:val="heading 3"/>
    <w:basedOn w:val="Normal"/>
    <w:next w:val="Normal"/>
    <w:qFormat/>
    <w:rsid w:val="00BA573C"/>
    <w:pPr>
      <w:keepNext/>
      <w:keepLines/>
      <w:numPr>
        <w:ilvl w:val="2"/>
        <w:numId w:val="17"/>
      </w:numPr>
      <w:tabs>
        <w:tab w:val="left" w:pos="510"/>
      </w:tabs>
      <w:spacing w:before="240" w:after="120" w:line="240" w:lineRule="exact"/>
      <w:ind w:left="1225" w:hanging="505"/>
      <w:outlineLvl w:val="2"/>
    </w:pPr>
    <w:rPr>
      <w:b/>
      <w:lang w:val="es-ES"/>
    </w:rPr>
  </w:style>
  <w:style w:type="paragraph" w:styleId="Ttulo4">
    <w:name w:val="heading 4"/>
    <w:basedOn w:val="Normal"/>
    <w:next w:val="Normal"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pPr>
      <w:numPr>
        <w:ilvl w:val="5"/>
        <w:numId w:val="1"/>
      </w:numPr>
      <w:spacing w:before="240" w:after="60"/>
      <w:ind w:firstLine="0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536"/>
        <w:tab w:val="right" w:pos="9072"/>
      </w:tabs>
    </w:pPr>
  </w:style>
  <w:style w:type="character" w:styleId="Nmerodepgina">
    <w:name w:val="page number"/>
    <w:basedOn w:val="Fuentedeprrafopredeter"/>
    <w:semiHidden/>
  </w:style>
  <w:style w:type="paragraph" w:customStyle="1" w:styleId="Puesto1">
    <w:name w:val="Puesto1"/>
    <w:basedOn w:val="Normal"/>
    <w:next w:val="author"/>
    <w:link w:val="Puesto1Car"/>
    <w:pPr>
      <w:keepNext/>
      <w:keepLines/>
      <w:pageBreakBefore/>
      <w:tabs>
        <w:tab w:val="left" w:pos="284"/>
      </w:tabs>
      <w:spacing w:after="460"/>
      <w:jc w:val="center"/>
    </w:pPr>
    <w:rPr>
      <w:b/>
      <w:sz w:val="28"/>
    </w:rPr>
  </w:style>
  <w:style w:type="paragraph" w:customStyle="1" w:styleId="author">
    <w:name w:val="author"/>
    <w:basedOn w:val="Normal"/>
    <w:next w:val="address"/>
    <w:link w:val="authorCar"/>
    <w:pPr>
      <w:spacing w:after="220"/>
      <w:jc w:val="center"/>
    </w:pPr>
  </w:style>
  <w:style w:type="paragraph" w:customStyle="1" w:styleId="address">
    <w:name w:val="address"/>
    <w:basedOn w:val="Normal"/>
    <w:next w:val="email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pPr>
      <w:jc w:val="center"/>
    </w:pPr>
    <w:rPr>
      <w:rFonts w:ascii="Courier" w:hAnsi="Courier"/>
      <w:sz w:val="18"/>
    </w:rPr>
  </w:style>
  <w:style w:type="paragraph" w:customStyle="1" w:styleId="heading1">
    <w:name w:val="heading1"/>
    <w:basedOn w:val="Normal"/>
    <w:next w:val="p1a"/>
    <w:pPr>
      <w:keepNext/>
      <w:keepLines/>
      <w:tabs>
        <w:tab w:val="left" w:pos="454"/>
      </w:tabs>
      <w:spacing w:before="520" w:after="280"/>
      <w:ind w:firstLine="0"/>
    </w:pPr>
    <w:rPr>
      <w:b/>
      <w:sz w:val="24"/>
    </w:rPr>
  </w:style>
  <w:style w:type="paragraph" w:customStyle="1" w:styleId="heading2">
    <w:name w:val="heading2"/>
    <w:basedOn w:val="Normal"/>
    <w:next w:val="p1a"/>
    <w:pPr>
      <w:keepNext/>
      <w:keepLines/>
      <w:tabs>
        <w:tab w:val="left" w:pos="510"/>
      </w:tabs>
      <w:spacing w:before="440" w:after="220"/>
      <w:ind w:firstLine="0"/>
    </w:pPr>
    <w:rPr>
      <w:b/>
    </w:rPr>
  </w:style>
  <w:style w:type="paragraph" w:customStyle="1" w:styleId="heading3">
    <w:name w:val="heading3"/>
    <w:basedOn w:val="Normal"/>
    <w:next w:val="p1a"/>
    <w:pPr>
      <w:keepNext/>
      <w:keepLines/>
      <w:tabs>
        <w:tab w:val="left" w:pos="284"/>
      </w:tabs>
      <w:spacing w:before="320"/>
      <w:ind w:firstLine="0"/>
    </w:pPr>
    <w:rPr>
      <w:b/>
    </w:rPr>
  </w:style>
  <w:style w:type="paragraph" w:customStyle="1" w:styleId="equation">
    <w:name w:val="equation"/>
    <w:basedOn w:val="Normal"/>
    <w:next w:val="Normal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urelegend">
    <w:name w:val="figure legend"/>
    <w:basedOn w:val="Normal"/>
    <w:next w:val="Normal"/>
    <w:link w:val="figurelegendCar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link w:val="tabletitleCar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"/>
    <w:link w:val="abstractCar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link w:val="p1aCar"/>
    <w:pPr>
      <w:ind w:firstLine="0"/>
    </w:pPr>
  </w:style>
  <w:style w:type="paragraph" w:customStyle="1" w:styleId="referenceitem">
    <w:name w:val="referenceitem"/>
    <w:basedOn w:val="Normal"/>
    <w:link w:val="referenceitemCar"/>
    <w:pPr>
      <w:ind w:left="227" w:hanging="227"/>
    </w:pPr>
    <w:rPr>
      <w:sz w:val="18"/>
    </w:rPr>
  </w:style>
  <w:style w:type="character" w:styleId="Refdenotaalpie">
    <w:name w:val="footnote reference"/>
    <w:semiHidden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al"/>
    <w:pPr>
      <w:tabs>
        <w:tab w:val="left" w:pos="680"/>
        <w:tab w:val="right" w:pos="6237"/>
        <w:tab w:val="right" w:pos="6917"/>
      </w:tabs>
      <w:spacing w:after="240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pPr>
      <w:jc w:val="right"/>
    </w:pPr>
  </w:style>
  <w:style w:type="paragraph" w:customStyle="1" w:styleId="BulletItem">
    <w:name w:val="Bullet Item"/>
    <w:basedOn w:val="Item"/>
  </w:style>
  <w:style w:type="paragraph" w:customStyle="1" w:styleId="Item">
    <w:name w:val="Item"/>
    <w:basedOn w:val="Normal"/>
    <w:next w:val="Normal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</w:style>
  <w:style w:type="paragraph" w:styleId="Textonotapie">
    <w:name w:val="footnote text"/>
    <w:basedOn w:val="Normal"/>
    <w:semiHidden/>
    <w:pPr>
      <w:tabs>
        <w:tab w:val="left" w:pos="170"/>
      </w:tabs>
      <w:spacing w:line="220" w:lineRule="exact"/>
      <w:ind w:left="170" w:hanging="170"/>
    </w:pPr>
    <w:rPr>
      <w:sz w:val="18"/>
    </w:rPr>
  </w:style>
  <w:style w:type="paragraph" w:customStyle="1" w:styleId="programcode">
    <w:name w:val="programcode"/>
    <w:basedOn w:val="Normal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al"/>
    <w:pPr>
      <w:tabs>
        <w:tab w:val="left" w:pos="170"/>
      </w:tabs>
      <w:ind w:left="170" w:hanging="170"/>
    </w:pPr>
    <w:rPr>
      <w:sz w:val="18"/>
    </w:r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</w:rPr>
  </w:style>
  <w:style w:type="paragraph" w:customStyle="1" w:styleId="heading4">
    <w:name w:val="heading4"/>
    <w:basedOn w:val="Normal"/>
    <w:next w:val="p1a"/>
    <w:pPr>
      <w:spacing w:before="320"/>
      <w:ind w:firstLine="0"/>
    </w:pPr>
    <w:rPr>
      <w:i/>
    </w:rPr>
  </w:style>
  <w:style w:type="character" w:styleId="Hipervnculo">
    <w:name w:val="Hyperlink"/>
    <w:semiHidden/>
    <w:rPr>
      <w:color w:val="0000FF"/>
      <w:u w:val="single"/>
    </w:rPr>
  </w:style>
  <w:style w:type="paragraph" w:customStyle="1" w:styleId="Textoindependiente21">
    <w:name w:val="Texto independiente 21"/>
    <w:basedOn w:val="Normal"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customStyle="1" w:styleId="Estilo1Car">
    <w:name w:val="Estilo1 Car"/>
    <w:link w:val="Estilo1"/>
    <w:locked/>
    <w:rsid w:val="00DB1F62"/>
    <w:rPr>
      <w:sz w:val="24"/>
      <w:szCs w:val="24"/>
      <w:lang w:val="en-US" w:eastAsia="en-US"/>
    </w:rPr>
  </w:style>
  <w:style w:type="paragraph" w:customStyle="1" w:styleId="Estilo1">
    <w:name w:val="Estilo1"/>
    <w:basedOn w:val="Normal"/>
    <w:link w:val="Estilo1Car"/>
    <w:rsid w:val="00DB1F62"/>
    <w:pPr>
      <w:ind w:firstLine="0"/>
    </w:pPr>
    <w:rPr>
      <w:sz w:val="24"/>
      <w:szCs w:val="24"/>
      <w:lang w:eastAsia="en-US"/>
    </w:rPr>
  </w:style>
  <w:style w:type="table" w:styleId="Sombreadoclaro">
    <w:name w:val="Light Shading"/>
    <w:basedOn w:val="Tablanormal"/>
    <w:uiPriority w:val="60"/>
    <w:rsid w:val="003423F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ablaconcuadrcula">
    <w:name w:val="Table Grid"/>
    <w:basedOn w:val="Tablanormal"/>
    <w:uiPriority w:val="59"/>
    <w:rsid w:val="00ED1D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iedepginaCar">
    <w:name w:val="Pie de página Car"/>
    <w:link w:val="Piedepgina"/>
    <w:uiPriority w:val="99"/>
    <w:rsid w:val="00A5647B"/>
    <w:rPr>
      <w:rFonts w:ascii="Times" w:hAnsi="Times"/>
      <w:lang w:val="en-US"/>
    </w:rPr>
  </w:style>
  <w:style w:type="paragraph" w:customStyle="1" w:styleId="Ttulo0">
    <w:name w:val="Título 0"/>
    <w:basedOn w:val="Puesto1"/>
    <w:next w:val="Autor"/>
    <w:link w:val="Ttulo0Car"/>
    <w:qFormat/>
    <w:rsid w:val="0010628A"/>
    <w:rPr>
      <w:lang w:val="es-ES"/>
    </w:rPr>
  </w:style>
  <w:style w:type="paragraph" w:customStyle="1" w:styleId="Autor">
    <w:name w:val="Autor"/>
    <w:basedOn w:val="author"/>
    <w:link w:val="AutorCar"/>
    <w:qFormat/>
    <w:rsid w:val="0010628A"/>
    <w:rPr>
      <w:lang w:val="es-ES"/>
    </w:rPr>
  </w:style>
  <w:style w:type="character" w:customStyle="1" w:styleId="Puesto1Car">
    <w:name w:val="Puesto1 Car"/>
    <w:link w:val="Puesto1"/>
    <w:rsid w:val="0010628A"/>
    <w:rPr>
      <w:rFonts w:ascii="Times" w:hAnsi="Times"/>
      <w:b/>
      <w:sz w:val="28"/>
      <w:lang w:val="en-US"/>
    </w:rPr>
  </w:style>
  <w:style w:type="character" w:customStyle="1" w:styleId="Ttulo0Car">
    <w:name w:val="Título 0 Car"/>
    <w:basedOn w:val="Puesto1Car"/>
    <w:link w:val="Ttulo0"/>
    <w:rsid w:val="0010628A"/>
    <w:rPr>
      <w:rFonts w:ascii="Times" w:hAnsi="Times"/>
      <w:b/>
      <w:sz w:val="28"/>
      <w:lang w:val="en-US"/>
    </w:rPr>
  </w:style>
  <w:style w:type="paragraph" w:customStyle="1" w:styleId="Filiacin">
    <w:name w:val="Filiación"/>
    <w:basedOn w:val="author"/>
    <w:link w:val="FiliacinCar"/>
    <w:qFormat/>
    <w:rsid w:val="0010628A"/>
    <w:rPr>
      <w:sz w:val="18"/>
      <w:szCs w:val="18"/>
      <w:lang w:val="es-ES"/>
    </w:rPr>
  </w:style>
  <w:style w:type="character" w:customStyle="1" w:styleId="authorCar">
    <w:name w:val="author Car"/>
    <w:link w:val="author"/>
    <w:rsid w:val="0010628A"/>
    <w:rPr>
      <w:rFonts w:ascii="Times" w:hAnsi="Times"/>
      <w:lang w:val="en-US"/>
    </w:rPr>
  </w:style>
  <w:style w:type="character" w:customStyle="1" w:styleId="AutorCar">
    <w:name w:val="Autor Car"/>
    <w:basedOn w:val="authorCar"/>
    <w:link w:val="Autor"/>
    <w:rsid w:val="0010628A"/>
    <w:rPr>
      <w:rFonts w:ascii="Times" w:hAnsi="Times"/>
      <w:lang w:val="en-US"/>
    </w:rPr>
  </w:style>
  <w:style w:type="paragraph" w:customStyle="1" w:styleId="Resumen">
    <w:name w:val="Resumen"/>
    <w:basedOn w:val="abstract"/>
    <w:link w:val="ResumenCar"/>
    <w:qFormat/>
    <w:rsid w:val="0010628A"/>
    <w:rPr>
      <w:lang w:val="es-ES"/>
    </w:rPr>
  </w:style>
  <w:style w:type="character" w:customStyle="1" w:styleId="FiliacinCar">
    <w:name w:val="Filiación Car"/>
    <w:link w:val="Filiacin"/>
    <w:rsid w:val="0010628A"/>
    <w:rPr>
      <w:rFonts w:ascii="Times" w:hAnsi="Times"/>
      <w:sz w:val="18"/>
      <w:szCs w:val="18"/>
      <w:lang w:val="en-US"/>
    </w:rPr>
  </w:style>
  <w:style w:type="paragraph" w:customStyle="1" w:styleId="Palabrasclave">
    <w:name w:val="Palabras clave"/>
    <w:basedOn w:val="abstract"/>
    <w:link w:val="PalabrasclaveCar"/>
    <w:qFormat/>
    <w:rsid w:val="0010628A"/>
    <w:pPr>
      <w:spacing w:before="120"/>
    </w:pPr>
    <w:rPr>
      <w:lang w:val="es-ES"/>
    </w:rPr>
  </w:style>
  <w:style w:type="character" w:customStyle="1" w:styleId="p1aCar">
    <w:name w:val="p1a Car"/>
    <w:link w:val="p1a"/>
    <w:rsid w:val="0010628A"/>
    <w:rPr>
      <w:rFonts w:ascii="Times" w:hAnsi="Times"/>
      <w:lang w:val="en-US"/>
    </w:rPr>
  </w:style>
  <w:style w:type="character" w:customStyle="1" w:styleId="abstractCar">
    <w:name w:val="abstract Car"/>
    <w:link w:val="abstract"/>
    <w:rsid w:val="0010628A"/>
    <w:rPr>
      <w:rFonts w:ascii="Times" w:hAnsi="Times"/>
      <w:sz w:val="18"/>
      <w:lang w:val="en-US"/>
    </w:rPr>
  </w:style>
  <w:style w:type="character" w:customStyle="1" w:styleId="ResumenCar">
    <w:name w:val="Resumen Car"/>
    <w:basedOn w:val="abstractCar"/>
    <w:link w:val="Resumen"/>
    <w:rsid w:val="0010628A"/>
    <w:rPr>
      <w:rFonts w:ascii="Times" w:hAnsi="Times"/>
      <w:sz w:val="18"/>
      <w:lang w:val="en-US"/>
    </w:rPr>
  </w:style>
  <w:style w:type="paragraph" w:customStyle="1" w:styleId="Normal1">
    <w:name w:val="Normal1"/>
    <w:basedOn w:val="Normal"/>
    <w:next w:val="Normal"/>
    <w:link w:val="Normal1Car"/>
    <w:qFormat/>
    <w:rsid w:val="0010628A"/>
    <w:pPr>
      <w:ind w:firstLine="0"/>
    </w:pPr>
    <w:rPr>
      <w:lang w:val="es-ES"/>
    </w:rPr>
  </w:style>
  <w:style w:type="character" w:customStyle="1" w:styleId="PalabrasclaveCar">
    <w:name w:val="Palabras clave Car"/>
    <w:basedOn w:val="abstractCar"/>
    <w:link w:val="Palabrasclave"/>
    <w:rsid w:val="0010628A"/>
    <w:rPr>
      <w:rFonts w:ascii="Times" w:hAnsi="Times"/>
      <w:sz w:val="18"/>
      <w:lang w:val="en-US"/>
    </w:rPr>
  </w:style>
  <w:style w:type="paragraph" w:customStyle="1" w:styleId="Figura">
    <w:name w:val="Figura"/>
    <w:basedOn w:val="figurelegend"/>
    <w:link w:val="FiguraCar"/>
    <w:qFormat/>
    <w:rsid w:val="0010628A"/>
    <w:pPr>
      <w:jc w:val="center"/>
    </w:pPr>
    <w:rPr>
      <w:lang w:val="es-ES"/>
    </w:rPr>
  </w:style>
  <w:style w:type="character" w:customStyle="1" w:styleId="Normal1Car">
    <w:name w:val="Normal1 Car"/>
    <w:basedOn w:val="Fuentedeprrafopredeter"/>
    <w:link w:val="Normal1"/>
    <w:rsid w:val="0010628A"/>
  </w:style>
  <w:style w:type="paragraph" w:customStyle="1" w:styleId="Tabla">
    <w:name w:val="Tabla"/>
    <w:basedOn w:val="JENUINormal"/>
    <w:link w:val="TablaCar"/>
    <w:qFormat/>
    <w:rsid w:val="00F26611"/>
    <w:pPr>
      <w:jc w:val="center"/>
    </w:pPr>
  </w:style>
  <w:style w:type="character" w:customStyle="1" w:styleId="figurelegendCar">
    <w:name w:val="figure legend Car"/>
    <w:link w:val="figurelegend"/>
    <w:rsid w:val="0010628A"/>
    <w:rPr>
      <w:rFonts w:ascii="Times" w:hAnsi="Times"/>
      <w:sz w:val="18"/>
      <w:lang w:val="en-US"/>
    </w:rPr>
  </w:style>
  <w:style w:type="character" w:customStyle="1" w:styleId="FiguraCar">
    <w:name w:val="Figura Car"/>
    <w:basedOn w:val="figurelegendCar"/>
    <w:link w:val="Figura"/>
    <w:rsid w:val="0010628A"/>
    <w:rPr>
      <w:rFonts w:ascii="Times" w:hAnsi="Times"/>
      <w:sz w:val="18"/>
      <w:lang w:val="en-US"/>
    </w:rPr>
  </w:style>
  <w:style w:type="paragraph" w:customStyle="1" w:styleId="Referencia">
    <w:name w:val="Referencia"/>
    <w:basedOn w:val="referenceitem"/>
    <w:link w:val="ReferenciaCar"/>
    <w:qFormat/>
    <w:rsid w:val="0010628A"/>
    <w:pPr>
      <w:numPr>
        <w:numId w:val="8"/>
      </w:numPr>
      <w:ind w:left="426"/>
    </w:pPr>
  </w:style>
  <w:style w:type="character" w:customStyle="1" w:styleId="tabletitleCar">
    <w:name w:val="table title Car"/>
    <w:link w:val="tabletitle"/>
    <w:rsid w:val="0010628A"/>
    <w:rPr>
      <w:rFonts w:ascii="Times" w:hAnsi="Times"/>
      <w:sz w:val="18"/>
      <w:lang w:val="de-DE"/>
    </w:rPr>
  </w:style>
  <w:style w:type="character" w:customStyle="1" w:styleId="TablaCar">
    <w:name w:val="Tabla Car"/>
    <w:basedOn w:val="tabletitleCar"/>
    <w:link w:val="Tabla"/>
    <w:rsid w:val="00F26611"/>
    <w:rPr>
      <w:rFonts w:ascii="Times" w:hAnsi="Times"/>
      <w:sz w:val="18"/>
      <w:lang w:val="de-DE"/>
    </w:rPr>
  </w:style>
  <w:style w:type="numbering" w:customStyle="1" w:styleId="Estilo2">
    <w:name w:val="Estilo2"/>
    <w:uiPriority w:val="99"/>
    <w:rsid w:val="00A42DE8"/>
    <w:pPr>
      <w:numPr>
        <w:numId w:val="16"/>
      </w:numPr>
    </w:pPr>
  </w:style>
  <w:style w:type="character" w:customStyle="1" w:styleId="referenceitemCar">
    <w:name w:val="referenceitem Car"/>
    <w:link w:val="referenceitem"/>
    <w:rsid w:val="0010628A"/>
    <w:rPr>
      <w:rFonts w:ascii="Times" w:hAnsi="Times"/>
      <w:sz w:val="18"/>
      <w:lang w:val="en-US"/>
    </w:rPr>
  </w:style>
  <w:style w:type="character" w:customStyle="1" w:styleId="ReferenciaCar">
    <w:name w:val="Referencia Car"/>
    <w:basedOn w:val="referenceitemCar"/>
    <w:link w:val="Referencia"/>
    <w:rsid w:val="0010628A"/>
    <w:rPr>
      <w:rFonts w:ascii="Times" w:hAnsi="Times"/>
      <w:sz w:val="18"/>
      <w:lang w:val="en-US"/>
    </w:rPr>
  </w:style>
  <w:style w:type="paragraph" w:styleId="Prrafodelista">
    <w:name w:val="List Paragraph"/>
    <w:basedOn w:val="Normal"/>
    <w:uiPriority w:val="34"/>
    <w:rsid w:val="00A42DE8"/>
    <w:pPr>
      <w:ind w:left="708"/>
    </w:pPr>
  </w:style>
  <w:style w:type="paragraph" w:customStyle="1" w:styleId="JENUINormal">
    <w:name w:val="[JENUI] Normal"/>
    <w:basedOn w:val="Normal"/>
    <w:next w:val="Normal"/>
    <w:rsid w:val="00D461C8"/>
    <w:pPr>
      <w:tabs>
        <w:tab w:val="left" w:pos="284"/>
      </w:tabs>
      <w:suppressAutoHyphens w:val="0"/>
      <w:ind w:firstLine="0"/>
    </w:pPr>
    <w:rPr>
      <w:sz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9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2874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F1F1F1"/>
            <w:bottom w:val="none" w:sz="0" w:space="0" w:color="auto"/>
            <w:right w:val="single" w:sz="12" w:space="0" w:color="F1F1F1"/>
          </w:divBdr>
          <w:divsChild>
            <w:div w:id="12260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0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30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9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.org/sustainabledevelopment/es/2015/09/la-asamblea-general-adopta-la-agenda-2030-para-el-desarrollo-sostenible/" TargetMode="External"/><Relationship Id="rId13" Type="http://schemas.openxmlformats.org/officeDocument/2006/relationships/hyperlink" Target="http://revistademediacio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un.org/sustainabledevelopment/es/la-agenda-de-desarrollo-sostenibl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pringer.com/gp/computer-science/lnc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ncbi.nlm.nih.gov/pmc/articles/PMC3178846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es.wikipedia.org/wiki/Estilo_AP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Springer\sv-lnc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F46DB-7F86-4342-8B24-08A8E6804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sv-lncs.dot</Template>
  <TotalTime>20</TotalTime>
  <Pages>1</Pages>
  <Words>2423</Words>
  <Characters>13332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Lecture Notes in Computer Science:</vt:lpstr>
      <vt:lpstr>Lecture Notes in Computer Science:</vt:lpstr>
    </vt:vector>
  </TitlesOfParts>
  <Company>Springer Verlag</Company>
  <LinksUpToDate>false</LinksUpToDate>
  <CharactersWithSpaces>15724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 in Computer Science:</dc:title>
  <dc:subject/>
  <dc:creator>foobar</dc:creator>
  <cp:keywords/>
  <cp:lastModifiedBy>Luis Bengochea</cp:lastModifiedBy>
  <cp:revision>6</cp:revision>
  <cp:lastPrinted>2001-10-01T10:05:00Z</cp:lastPrinted>
  <dcterms:created xsi:type="dcterms:W3CDTF">2017-05-19T00:01:00Z</dcterms:created>
  <dcterms:modified xsi:type="dcterms:W3CDTF">2018-07-30T11:50:00Z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-1979127782</vt:i4>
  </property>
  <property fmtid="{D5CDD505-2E9C-101B-9397-08002B2CF9AE}" pid="3" name="_EmailSubject">
    <vt:lpwstr>Web</vt:lpwstr>
  </property>
  <property fmtid="{D5CDD505-2E9C-101B-9397-08002B2CF9AE}" pid="4" name="_AuthorEmail">
    <vt:lpwstr>roberto.barchino@uah.es</vt:lpwstr>
  </property>
  <property fmtid="{D5CDD505-2E9C-101B-9397-08002B2CF9AE}" pid="5" name="_AuthorEmailDisplayName">
    <vt:lpwstr>Barchino Plata Roberto</vt:lpwstr>
  </property>
  <property fmtid="{D5CDD505-2E9C-101B-9397-08002B2CF9AE}" pid="6" name="_PreviousAdHocReviewCycleID">
    <vt:i4>-654710800</vt:i4>
  </property>
  <property fmtid="{D5CDD505-2E9C-101B-9397-08002B2CF9AE}" pid="7" name="_ReviewingToolsShownOnce">
    <vt:lpwstr/>
  </property>
</Properties>
</file>