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B3B74" w14:textId="77777777" w:rsidR="00FF5F7C" w:rsidRDefault="00FF5F7C" w:rsidP="00FF5F7C"/>
    <w:p w14:paraId="14449986" w14:textId="77777777" w:rsidR="00FF5F7C" w:rsidRPr="0021124E" w:rsidRDefault="00FF5F7C" w:rsidP="00FF5F7C">
      <w:pPr>
        <w:pBdr>
          <w:top w:val="single" w:sz="4" w:space="1" w:color="auto"/>
          <w:left w:val="single" w:sz="4" w:space="4" w:color="auto"/>
          <w:bottom w:val="single" w:sz="4" w:space="1" w:color="auto"/>
          <w:right w:val="single" w:sz="4" w:space="4" w:color="auto"/>
        </w:pBdr>
        <w:jc w:val="center"/>
        <w:rPr>
          <w:rFonts w:ascii="Comic Sans MS" w:hAnsi="Comic Sans MS"/>
          <w:b/>
        </w:rPr>
      </w:pPr>
      <w:r w:rsidRPr="0021124E">
        <w:rPr>
          <w:rFonts w:ascii="Comic Sans MS" w:hAnsi="Comic Sans MS"/>
          <w:b/>
        </w:rPr>
        <w:t>Chapitre</w:t>
      </w:r>
      <w:r w:rsidR="003578E0" w:rsidRPr="0021124E">
        <w:rPr>
          <w:rFonts w:ascii="Comic Sans MS" w:hAnsi="Comic Sans MS"/>
          <w:b/>
        </w:rPr>
        <w:t xml:space="preserve"> </w:t>
      </w:r>
      <w:r w:rsidRPr="0021124E">
        <w:rPr>
          <w:rFonts w:ascii="Comic Sans MS" w:hAnsi="Comic Sans MS"/>
          <w:b/>
        </w:rPr>
        <w:t>5 : LES LENTILLES EPAISSES</w:t>
      </w:r>
    </w:p>
    <w:p w14:paraId="26C26EFD" w14:textId="77777777" w:rsidR="003578E0" w:rsidRPr="0021124E" w:rsidRDefault="003578E0" w:rsidP="00FF5F7C">
      <w:pPr>
        <w:rPr>
          <w:rFonts w:ascii="Comic Sans MS" w:hAnsi="Comic Sans MS"/>
        </w:rPr>
      </w:pPr>
    </w:p>
    <w:p w14:paraId="0C28BA6D" w14:textId="77777777" w:rsidR="00FF5F7C" w:rsidRPr="0021124E" w:rsidRDefault="00FF5F7C" w:rsidP="00FF5F7C">
      <w:pPr>
        <w:rPr>
          <w:rFonts w:ascii="Comic Sans MS" w:hAnsi="Comic Sans MS"/>
        </w:rPr>
      </w:pPr>
      <w:r w:rsidRPr="0021124E">
        <w:rPr>
          <w:rFonts w:ascii="Comic Sans MS" w:hAnsi="Comic Sans MS"/>
        </w:rPr>
        <w:t>C’est l’association de deux dioptres, dont au moins un est sphérique. On dit qu’une lentille est épaisse si son épaisseur au centre « ec » n’est pas négligeable par rapport à ses rayons de courbures.</w:t>
      </w:r>
    </w:p>
    <w:p w14:paraId="1184AB43" w14:textId="77777777" w:rsidR="00FF5F7C" w:rsidRDefault="00FF5F7C" w:rsidP="00FF5F7C"/>
    <w:p w14:paraId="29AADDA4" w14:textId="77777777" w:rsidR="00FF5F7C" w:rsidRPr="0021124E" w:rsidRDefault="0021124E" w:rsidP="00FF5F7C">
      <w:pPr>
        <w:pStyle w:val="Titre1"/>
        <w:rPr>
          <w:rFonts w:ascii="Comic Sans MS" w:hAnsi="Comic Sans MS"/>
          <w:sz w:val="24"/>
          <w:szCs w:val="24"/>
          <w:u w:val="single"/>
        </w:rPr>
      </w:pPr>
      <w:r>
        <w:rPr>
          <w:rFonts w:ascii="Comic Sans MS" w:hAnsi="Comic Sans MS"/>
          <w:sz w:val="24"/>
          <w:szCs w:val="24"/>
          <w:u w:val="single"/>
        </w:rPr>
        <w:t>LES DIFFERENTS TYPES DE LENTILLES EPAISSES</w:t>
      </w:r>
    </w:p>
    <w:p w14:paraId="1B05AE2D" w14:textId="77777777" w:rsidR="00FF5F7C" w:rsidRPr="0021124E" w:rsidRDefault="0021124E" w:rsidP="0021124E">
      <w:pPr>
        <w:tabs>
          <w:tab w:val="left" w:pos="2880"/>
        </w:tabs>
      </w:pPr>
      <w:r>
        <w:tab/>
      </w:r>
    </w:p>
    <w:p w14:paraId="43F7C6C5" w14:textId="77777777" w:rsidR="0021124E" w:rsidRPr="0021124E" w:rsidRDefault="0021124E" w:rsidP="0021124E">
      <w:pPr>
        <w:pStyle w:val="Titre1"/>
        <w:numPr>
          <w:ilvl w:val="1"/>
          <w:numId w:val="2"/>
        </w:numPr>
      </w:pPr>
      <w:r>
        <w:rPr>
          <w:rFonts w:ascii="Comic Sans MS" w:hAnsi="Comic Sans MS"/>
          <w:sz w:val="24"/>
          <w:szCs w:val="24"/>
          <w:u w:val="single"/>
        </w:rPr>
        <w:t>LES LENTILLES CONVERGENTES (D&gt;0)</w:t>
      </w:r>
    </w:p>
    <w:p w14:paraId="139145EA" w14:textId="77777777" w:rsidR="00FF5F7C" w:rsidRDefault="00FF5F7C" w:rsidP="00FF5F7C"/>
    <w:p w14:paraId="4733ED63" w14:textId="77777777" w:rsidR="00FF5F7C" w:rsidRDefault="007C28E2" w:rsidP="0021124E">
      <w:pPr>
        <w:ind w:left="1560"/>
      </w:pPr>
      <w:r>
        <w:pict w14:anchorId="342F2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4.05pt;margin-top:2.5pt;width:423.75pt;height:113.25pt;z-index:-251654144">
            <v:imagedata r:id="rId8" o:title=""/>
          </v:shape>
        </w:pict>
      </w:r>
      <w:r>
        <w:pict w14:anchorId="0F2C5EA4">
          <v:shapetype id="_x0000_t202" coordsize="21600,21600" o:spt="202" path="m,l,21600r21600,l21600,xe">
            <v:stroke joinstyle="miter"/>
            <v:path gradientshapeok="t" o:connecttype="rect"/>
          </v:shapetype>
          <v:shape id="_x0000_s1027" type="#_x0000_t202" style="position:absolute;left:0;text-align:left;margin-left:0;margin-top:0;width:67.25pt;height:22.5pt;z-index:251643904;mso-wrap-style:none" strokeweight="1.5pt">
            <v:textbox style="mso-next-textbox:#_x0000_s1027;mso-fit-shape-to-text:t">
              <w:txbxContent>
                <w:p w14:paraId="6AC3256F" w14:textId="77777777" w:rsidR="00E97E69" w:rsidRDefault="00E97E69" w:rsidP="0002030F">
                  <w:pPr>
                    <w:ind w:right="-391"/>
                  </w:pPr>
                  <w:r>
                    <w:t>Biconvexe</w:t>
                  </w:r>
                </w:p>
              </w:txbxContent>
            </v:textbox>
            <w10:wrap type="square"/>
          </v:shape>
        </w:pict>
      </w:r>
      <w:r w:rsidR="00FF5F7C">
        <w:tab/>
      </w:r>
      <w:r w:rsidR="00FF5F7C">
        <w:tab/>
      </w:r>
      <w:r w:rsidR="00FF5F7C">
        <w:tab/>
      </w:r>
      <w:r w:rsidR="00FF5F7C">
        <w:tab/>
      </w:r>
      <w:r w:rsidR="00FF5F7C">
        <w:tab/>
      </w:r>
      <w:r w:rsidR="00FF5F7C">
        <w:tab/>
      </w:r>
      <w:r w:rsidR="00FF5F7C">
        <w:tab/>
      </w:r>
    </w:p>
    <w:p w14:paraId="2E26BE77" w14:textId="77777777" w:rsidR="00FF5F7C" w:rsidRPr="00F64507" w:rsidRDefault="00FF5F7C" w:rsidP="00FF5F7C"/>
    <w:p w14:paraId="1F65AA5B" w14:textId="77777777" w:rsidR="00FF5F7C" w:rsidRDefault="00FF5F7C" w:rsidP="00FF5F7C"/>
    <w:p w14:paraId="1A4537B5" w14:textId="77777777" w:rsidR="00FF5F7C" w:rsidRDefault="007C28E2" w:rsidP="00FF5F7C">
      <w:pPr>
        <w:rPr>
          <w:lang w:val="en-GB"/>
        </w:rPr>
      </w:pPr>
      <w:r>
        <w:pict w14:anchorId="34377D2A">
          <v:shape id="_x0000_s1028" type="#_x0000_t202" style="position:absolute;left:0;text-align:left;margin-left:-7.35pt;margin-top:.4pt;width:85.95pt;height:37.35pt;z-index:251644928;mso-wrap-style:none">
            <v:textbox style="mso-next-textbox:#_x0000_s1028;mso-fit-shape-to-text:t">
              <w:txbxContent>
                <w:p w14:paraId="58917536" w14:textId="77777777" w:rsidR="00E97E69" w:rsidRDefault="00E97E69" w:rsidP="00FF5F7C">
                  <w:r>
                    <w:t>R</w:t>
                  </w:r>
                  <w:r w:rsidRPr="00142CFC">
                    <w:rPr>
                      <w:sz w:val="16"/>
                      <w:szCs w:val="16"/>
                    </w:rPr>
                    <w:t>1</w:t>
                  </w:r>
                  <w:r>
                    <w:sym w:font="Symbol" w:char="F03E"/>
                  </w:r>
                  <w:r>
                    <w:t>0</w:t>
                  </w:r>
                  <w:r>
                    <w:tab/>
                    <w:t>R</w:t>
                  </w:r>
                  <w:r w:rsidRPr="00142CFC">
                    <w:rPr>
                      <w:sz w:val="16"/>
                      <w:szCs w:val="16"/>
                    </w:rPr>
                    <w:t>2</w:t>
                  </w:r>
                  <w:r>
                    <w:sym w:font="Symbol" w:char="F03C"/>
                  </w:r>
                  <w:r>
                    <w:t>0</w:t>
                  </w:r>
                </w:p>
                <w:p w14:paraId="5F4A6B30" w14:textId="77777777" w:rsidR="00E97E69" w:rsidRDefault="00E97E69" w:rsidP="00FF5F7C">
                  <w:r>
                    <w:t xml:space="preserve">et </w:t>
                  </w:r>
                  <w:r>
                    <w:sym w:font="Symbol" w:char="F07C"/>
                  </w:r>
                  <w:r>
                    <w:t>R</w:t>
                  </w:r>
                  <w:r w:rsidRPr="00142CFC">
                    <w:rPr>
                      <w:sz w:val="16"/>
                      <w:szCs w:val="16"/>
                    </w:rPr>
                    <w:t>1</w:t>
                  </w:r>
                  <w:r>
                    <w:sym w:font="Symbol" w:char="F07C"/>
                  </w:r>
                  <w:r>
                    <w:sym w:font="Symbol" w:char="F0B9"/>
                  </w:r>
                  <w:r>
                    <w:sym w:font="Symbol" w:char="F07C"/>
                  </w:r>
                  <w:r>
                    <w:t>R</w:t>
                  </w:r>
                  <w:r w:rsidRPr="00142CFC">
                    <w:rPr>
                      <w:sz w:val="16"/>
                      <w:szCs w:val="16"/>
                    </w:rPr>
                    <w:t>2</w:t>
                  </w:r>
                  <w:r>
                    <w:sym w:font="Symbol" w:char="F07C"/>
                  </w:r>
                  <w:r>
                    <w:tab/>
                  </w:r>
                </w:p>
              </w:txbxContent>
            </v:textbox>
            <w10:wrap type="square"/>
          </v:shape>
        </w:pict>
      </w:r>
      <w:r w:rsidR="00FF5F7C">
        <w:rPr>
          <w:lang w:val="en-GB"/>
        </w:rPr>
        <w:tab/>
      </w:r>
      <w:r w:rsidR="00FF5F7C">
        <w:rPr>
          <w:lang w:val="en-GB"/>
        </w:rPr>
        <w:tab/>
      </w:r>
      <w:r w:rsidR="00FF5F7C">
        <w:rPr>
          <w:lang w:val="en-GB"/>
        </w:rPr>
        <w:tab/>
      </w:r>
      <w:r w:rsidR="00FF5F7C">
        <w:rPr>
          <w:lang w:val="en-GB"/>
        </w:rPr>
        <w:tab/>
      </w:r>
      <w:r w:rsidR="00FF5F7C">
        <w:rPr>
          <w:lang w:val="en-GB"/>
        </w:rPr>
        <w:tab/>
      </w:r>
    </w:p>
    <w:p w14:paraId="6C76DBA4" w14:textId="77777777" w:rsidR="00FF5F7C" w:rsidRDefault="00FF5F7C" w:rsidP="00FF5F7C">
      <w:pPr>
        <w:rPr>
          <w:lang w:val="en-GB"/>
        </w:rPr>
      </w:pPr>
    </w:p>
    <w:p w14:paraId="26D507F5" w14:textId="77777777" w:rsidR="00FF5F7C" w:rsidRDefault="00FF5F7C" w:rsidP="00FF5F7C">
      <w:pPr>
        <w:rPr>
          <w:lang w:val="en-GB"/>
        </w:rPr>
      </w:pPr>
    </w:p>
    <w:p w14:paraId="559F12B3" w14:textId="77777777" w:rsidR="00FF5F7C" w:rsidRDefault="00FF5F7C" w:rsidP="00FF5F7C">
      <w:pPr>
        <w:rPr>
          <w:lang w:val="en-GB"/>
        </w:rPr>
      </w:pPr>
    </w:p>
    <w:p w14:paraId="529D4EEB" w14:textId="77777777" w:rsidR="00FF5F7C" w:rsidRDefault="00FF5F7C" w:rsidP="00FF5F7C"/>
    <w:p w14:paraId="77E96ACE" w14:textId="77777777" w:rsidR="00FF5F7C" w:rsidRPr="00F64507" w:rsidRDefault="007C28E2" w:rsidP="00FF5F7C">
      <w:r>
        <w:pict w14:anchorId="4FC987F4">
          <v:shape id="_x0000_s1046" type="#_x0000_t75" style="position:absolute;left:0;text-align:left;margin-left:150.6pt;margin-top:9.2pt;width:423.75pt;height:105.75pt;z-index:-251653120;mso-position-horizontal-relative:page">
            <v:imagedata r:id="rId9" o:title=""/>
            <w10:wrap anchorx="page"/>
          </v:shape>
        </w:pict>
      </w:r>
      <w:r>
        <w:pict w14:anchorId="0171715D">
          <v:shape id="_x0000_s1029" type="#_x0000_t202" style="position:absolute;left:0;text-align:left;margin-left:1.05pt;margin-top:7.05pt;width:78.55pt;height:22.5pt;z-index:251645952;mso-wrap-style:none" strokeweight="1.5pt">
            <v:textbox style="mso-next-textbox:#_x0000_s1029;mso-fit-shape-to-text:t">
              <w:txbxContent>
                <w:p w14:paraId="0365AC59" w14:textId="77777777" w:rsidR="00E97E69" w:rsidRPr="0070306D" w:rsidRDefault="00E97E69" w:rsidP="00FF5F7C">
                  <w:pPr>
                    <w:rPr>
                      <w:lang w:val="en-GB"/>
                    </w:rPr>
                  </w:pPr>
                  <w:r>
                    <w:rPr>
                      <w:lang w:val="en-GB"/>
                    </w:rPr>
                    <w:t>Equiconvexe</w:t>
                  </w:r>
                </w:p>
              </w:txbxContent>
            </v:textbox>
            <w10:wrap type="square"/>
          </v:shape>
        </w:pict>
      </w:r>
    </w:p>
    <w:p w14:paraId="50B34E15" w14:textId="77777777" w:rsidR="00FF5F7C" w:rsidRPr="004F1427" w:rsidRDefault="00FF5F7C" w:rsidP="00FF5F7C"/>
    <w:p w14:paraId="09C74F2D" w14:textId="77777777" w:rsidR="00FF5F7C" w:rsidRDefault="007C28E2" w:rsidP="00FF5F7C">
      <w:pPr>
        <w:ind w:firstLine="720"/>
      </w:pPr>
      <w:r>
        <w:pict w14:anchorId="7816A877">
          <v:shape id="_x0000_s1030" type="#_x0000_t202" style="position:absolute;left:0;text-align:left;margin-left:-86.55pt;margin-top:16.4pt;width:75.15pt;height:37.35pt;z-index:251646976;mso-wrap-style:none">
            <v:textbox style="mso-next-textbox:#_x0000_s1030;mso-fit-shape-to-text:t">
              <w:txbxContent>
                <w:p w14:paraId="5E57386C" w14:textId="77777777" w:rsidR="00E97E69" w:rsidRDefault="00E97E69" w:rsidP="00FF5F7C">
                  <w:pPr>
                    <w:rPr>
                      <w:lang w:val="en-GB"/>
                    </w:rPr>
                  </w:pPr>
                  <w:r>
                    <w:rPr>
                      <w:lang w:val="en-GB"/>
                    </w:rPr>
                    <w:t>R</w:t>
                  </w:r>
                  <w:r w:rsidRPr="00142CFC">
                    <w:rPr>
                      <w:sz w:val="16"/>
                      <w:szCs w:val="16"/>
                      <w:lang w:val="en-GB"/>
                    </w:rPr>
                    <w:t>1</w:t>
                  </w:r>
                  <w:r>
                    <w:sym w:font="Symbol" w:char="F03E"/>
                  </w:r>
                  <w:r>
                    <w:rPr>
                      <w:lang w:val="en-GB"/>
                    </w:rPr>
                    <w:t>0</w:t>
                  </w:r>
                  <w:r>
                    <w:rPr>
                      <w:lang w:val="en-GB"/>
                    </w:rPr>
                    <w:tab/>
                    <w:t>R</w:t>
                  </w:r>
                  <w:r w:rsidRPr="00142CFC">
                    <w:rPr>
                      <w:sz w:val="16"/>
                      <w:szCs w:val="16"/>
                      <w:lang w:val="en-GB"/>
                    </w:rPr>
                    <w:t>2</w:t>
                  </w:r>
                  <w:r>
                    <w:sym w:font="Symbol" w:char="F03C"/>
                  </w:r>
                  <w:r>
                    <w:rPr>
                      <w:lang w:val="en-GB"/>
                    </w:rPr>
                    <w:t>0</w:t>
                  </w:r>
                </w:p>
                <w:p w14:paraId="531C7D8C" w14:textId="77777777" w:rsidR="00E97E69" w:rsidRDefault="00E97E69" w:rsidP="00FF5F7C">
                  <w:r>
                    <w:t xml:space="preserve">et </w:t>
                  </w:r>
                  <w:r>
                    <w:sym w:font="Symbol" w:char="F07C"/>
                  </w:r>
                  <w:r>
                    <w:t>R</w:t>
                  </w:r>
                  <w:r w:rsidRPr="00142CFC">
                    <w:rPr>
                      <w:sz w:val="16"/>
                      <w:szCs w:val="16"/>
                    </w:rPr>
                    <w:t>1</w:t>
                  </w:r>
                  <w:r>
                    <w:sym w:font="Symbol" w:char="F07C"/>
                  </w:r>
                  <w:r>
                    <w:t>=</w:t>
                  </w:r>
                  <w:r>
                    <w:sym w:font="Symbol" w:char="F07C"/>
                  </w:r>
                  <w:r>
                    <w:t>R</w:t>
                  </w:r>
                  <w:r w:rsidRPr="00142CFC">
                    <w:rPr>
                      <w:sz w:val="16"/>
                      <w:szCs w:val="16"/>
                    </w:rPr>
                    <w:t>2</w:t>
                  </w:r>
                  <w:r>
                    <w:sym w:font="Symbol" w:char="F07C"/>
                  </w:r>
                </w:p>
              </w:txbxContent>
            </v:textbox>
            <w10:wrap type="square"/>
          </v:shape>
        </w:pict>
      </w:r>
    </w:p>
    <w:p w14:paraId="3E353921" w14:textId="77777777" w:rsidR="00FF5F7C" w:rsidRDefault="00FF5F7C" w:rsidP="00FF5F7C">
      <w:pPr>
        <w:ind w:firstLine="720"/>
      </w:pPr>
    </w:p>
    <w:p w14:paraId="1ADD8148" w14:textId="77777777" w:rsidR="00FF5F7C" w:rsidRDefault="00FF5F7C" w:rsidP="00FF5F7C">
      <w:pPr>
        <w:ind w:left="720"/>
      </w:pPr>
      <w:r>
        <w:tab/>
      </w:r>
    </w:p>
    <w:p w14:paraId="3EB555E9" w14:textId="77777777" w:rsidR="00FF5F7C" w:rsidRDefault="00FF5F7C" w:rsidP="00FF5F7C">
      <w:pPr>
        <w:ind w:left="720"/>
      </w:pPr>
    </w:p>
    <w:p w14:paraId="4DADB2AC" w14:textId="77777777" w:rsidR="00FF5F7C" w:rsidRDefault="00FF5F7C" w:rsidP="00FF5F7C">
      <w:pPr>
        <w:ind w:left="720"/>
      </w:pPr>
    </w:p>
    <w:p w14:paraId="1BAC40F6" w14:textId="77777777" w:rsidR="00FF5F7C" w:rsidRDefault="00FF5F7C" w:rsidP="00FF5F7C">
      <w:pPr>
        <w:ind w:left="720"/>
      </w:pPr>
    </w:p>
    <w:p w14:paraId="3A44D3FE" w14:textId="77777777" w:rsidR="00FF5F7C" w:rsidRDefault="007C28E2" w:rsidP="0021124E">
      <w:pPr>
        <w:ind w:left="1701"/>
      </w:pPr>
      <w:r>
        <w:pict w14:anchorId="1849D977">
          <v:shape id="_x0000_s1047" type="#_x0000_t75" style="position:absolute;left:0;text-align:left;margin-left:78.6pt;margin-top:9.55pt;width:434.25pt;height:115.5pt;z-index:-251652096">
            <v:imagedata r:id="rId10" o:title=""/>
          </v:shape>
        </w:pict>
      </w:r>
    </w:p>
    <w:p w14:paraId="7D857AB5" w14:textId="77777777" w:rsidR="00FF5F7C" w:rsidRDefault="007C28E2" w:rsidP="00FF5F7C">
      <w:pPr>
        <w:ind w:left="720"/>
      </w:pPr>
      <w:r>
        <w:pict w14:anchorId="64286F63">
          <v:shape id="_x0000_s1031" type="#_x0000_t202" style="position:absolute;left:0;text-align:left;margin-left:1.05pt;margin-top:.8pt;width:80.25pt;height:22.5pt;z-index:251648000;mso-wrap-style:none" strokeweight="1.5pt">
            <v:textbox style="mso-next-textbox:#_x0000_s1031;mso-fit-shape-to-text:t">
              <w:txbxContent>
                <w:p w14:paraId="0779FA3F" w14:textId="77777777" w:rsidR="00E97E69" w:rsidRDefault="00E97E69" w:rsidP="00FF5F7C">
                  <w:r>
                    <w:t>Plan convexe</w:t>
                  </w:r>
                </w:p>
              </w:txbxContent>
            </v:textbox>
            <w10:wrap type="square"/>
          </v:shape>
        </w:pict>
      </w:r>
    </w:p>
    <w:p w14:paraId="04C15DE1" w14:textId="77777777" w:rsidR="00FF5F7C" w:rsidRPr="00E72695" w:rsidRDefault="00FF5F7C" w:rsidP="00FF5F7C">
      <w:pPr>
        <w:ind w:left="720"/>
      </w:pPr>
    </w:p>
    <w:p w14:paraId="093B386A" w14:textId="77777777" w:rsidR="00FF5F7C" w:rsidRDefault="00FF5F7C" w:rsidP="00FF5F7C">
      <w:pPr>
        <w:ind w:left="720"/>
      </w:pPr>
    </w:p>
    <w:p w14:paraId="3FEFEC69" w14:textId="77777777" w:rsidR="00FF5F7C" w:rsidRDefault="007C28E2" w:rsidP="00FF5F7C">
      <w:pPr>
        <w:ind w:left="720"/>
      </w:pPr>
      <w:r>
        <w:pict w14:anchorId="7E461BE7">
          <v:shape id="_x0000_s1032" type="#_x0000_t202" style="position:absolute;left:0;text-align:left;margin-left:0;margin-top:.1pt;width:63.8pt;height:36.45pt;z-index:251649024">
            <v:textbox style="mso-next-textbox:#_x0000_s1032;mso-fit-shape-to-text:t">
              <w:txbxContent>
                <w:p w14:paraId="302DE46E" w14:textId="77777777" w:rsidR="00E97E69" w:rsidRDefault="00E97E69" w:rsidP="00FF5F7C">
                  <w:r>
                    <w:t>R</w:t>
                  </w:r>
                  <w:r w:rsidRPr="00142CFC">
                    <w:rPr>
                      <w:sz w:val="16"/>
                      <w:szCs w:val="16"/>
                    </w:rPr>
                    <w:t>1</w:t>
                  </w:r>
                  <w:r>
                    <w:sym w:font="Symbol" w:char="F03E"/>
                  </w:r>
                  <w:r>
                    <w:t>0   R</w:t>
                  </w:r>
                  <w:r w:rsidRPr="00142CFC">
                    <w:rPr>
                      <w:sz w:val="16"/>
                      <w:szCs w:val="16"/>
                    </w:rPr>
                    <w:t>2</w:t>
                  </w:r>
                  <w:r>
                    <w:t>=infini</w:t>
                  </w:r>
                </w:p>
              </w:txbxContent>
            </v:textbox>
            <w10:wrap type="square"/>
          </v:shape>
        </w:pict>
      </w:r>
    </w:p>
    <w:p w14:paraId="724D50EF" w14:textId="77777777" w:rsidR="00FF5F7C" w:rsidRDefault="00FF5F7C" w:rsidP="00FF5F7C">
      <w:pPr>
        <w:ind w:left="720"/>
      </w:pPr>
    </w:p>
    <w:p w14:paraId="1B26C408" w14:textId="77777777" w:rsidR="00FF5F7C" w:rsidRDefault="00FF5F7C" w:rsidP="00FF5F7C">
      <w:pPr>
        <w:ind w:left="720"/>
      </w:pPr>
    </w:p>
    <w:p w14:paraId="393B2D44" w14:textId="77777777" w:rsidR="00FF5F7C" w:rsidRDefault="00FF5F7C" w:rsidP="00FF5F7C">
      <w:pPr>
        <w:ind w:left="720"/>
      </w:pPr>
    </w:p>
    <w:p w14:paraId="2E4452AF" w14:textId="77777777" w:rsidR="00FF5F7C" w:rsidRPr="00E72695" w:rsidRDefault="007C28E2" w:rsidP="00FF5F7C">
      <w:pPr>
        <w:ind w:left="720"/>
      </w:pPr>
      <w:r>
        <w:pict w14:anchorId="62A95F2F">
          <v:shape id="_x0000_s1048" type="#_x0000_t75" style="position:absolute;left:0;text-align:left;margin-left:73.8pt;margin-top:10.65pt;width:446.25pt;height:115.5pt;z-index:-251651072">
            <v:imagedata r:id="rId11" o:title=""/>
          </v:shape>
        </w:pict>
      </w:r>
    </w:p>
    <w:p w14:paraId="0E24DA45" w14:textId="77777777" w:rsidR="00FF5F7C" w:rsidRPr="00E72695" w:rsidRDefault="00FF5F7C" w:rsidP="00FF5F7C">
      <w:pPr>
        <w:ind w:left="720"/>
      </w:pPr>
    </w:p>
    <w:p w14:paraId="36D6429D" w14:textId="77777777" w:rsidR="00FF5F7C" w:rsidRDefault="00FF5F7C" w:rsidP="00FF5F7C">
      <w:pPr>
        <w:ind w:left="720"/>
      </w:pPr>
    </w:p>
    <w:p w14:paraId="54C647B1" w14:textId="77777777" w:rsidR="00FF5F7C" w:rsidRDefault="00FF5F7C" w:rsidP="00FF5F7C">
      <w:pPr>
        <w:ind w:left="720"/>
      </w:pPr>
    </w:p>
    <w:p w14:paraId="55B93627" w14:textId="77777777" w:rsidR="00FF5F7C" w:rsidRDefault="007C28E2" w:rsidP="00FF5F7C">
      <w:pPr>
        <w:ind w:left="720"/>
      </w:pPr>
      <w:r>
        <w:pict w14:anchorId="16B56811">
          <v:shape id="_x0000_s1033" type="#_x0000_t202" style="position:absolute;left:0;text-align:left;margin-left:1.05pt;margin-top:2pt;width:63.95pt;height:36.45pt;z-index:251650048;mso-wrap-style:none">
            <v:textbox style="mso-next-textbox:#_x0000_s1033;mso-fit-shape-to-text:t">
              <w:txbxContent>
                <w:p w14:paraId="1E270DAB" w14:textId="351C194F" w:rsidR="00E97E69" w:rsidRDefault="00E97E69" w:rsidP="00FF5F7C">
                  <w:r>
                    <w:t>R</w:t>
                  </w:r>
                  <w:r w:rsidRPr="00142CFC">
                    <w:rPr>
                      <w:sz w:val="16"/>
                      <w:szCs w:val="16"/>
                    </w:rPr>
                    <w:t>1</w:t>
                  </w:r>
                  <w:r w:rsidR="00E441F1">
                    <w:t>=infin</w:t>
                  </w:r>
                  <w:r>
                    <w:t>i</w:t>
                  </w:r>
                </w:p>
                <w:p w14:paraId="5B4419C8" w14:textId="77777777" w:rsidR="00E97E69" w:rsidRDefault="00E97E69" w:rsidP="00FF5F7C">
                  <w:r>
                    <w:t xml:space="preserve">  R</w:t>
                  </w:r>
                  <w:r w:rsidRPr="00142CFC">
                    <w:rPr>
                      <w:sz w:val="16"/>
                      <w:szCs w:val="16"/>
                    </w:rPr>
                    <w:t>2</w:t>
                  </w:r>
                  <w:r>
                    <w:sym w:font="Symbol" w:char="F03C"/>
                  </w:r>
                  <w:r>
                    <w:t>0</w:t>
                  </w:r>
                </w:p>
              </w:txbxContent>
            </v:textbox>
            <w10:wrap type="square"/>
          </v:shape>
        </w:pict>
      </w:r>
    </w:p>
    <w:p w14:paraId="3D5F62BD" w14:textId="77777777" w:rsidR="00FF5F7C" w:rsidRDefault="00FF5F7C" w:rsidP="00FF5F7C">
      <w:pPr>
        <w:ind w:left="720"/>
      </w:pPr>
      <w:r>
        <w:tab/>
      </w:r>
    </w:p>
    <w:p w14:paraId="0F5BCE12" w14:textId="77777777" w:rsidR="00FF5F7C" w:rsidRDefault="00FF5F7C" w:rsidP="00FF5F7C">
      <w:pPr>
        <w:ind w:left="720"/>
      </w:pPr>
    </w:p>
    <w:p w14:paraId="4FFD411C" w14:textId="77777777" w:rsidR="00FF5F7C" w:rsidRDefault="00FF5F7C" w:rsidP="00FF5F7C">
      <w:pPr>
        <w:ind w:left="720"/>
      </w:pPr>
      <w:r>
        <w:tab/>
      </w:r>
    </w:p>
    <w:p w14:paraId="41B7AE55" w14:textId="77777777" w:rsidR="00FF5F7C" w:rsidRDefault="007C28E2" w:rsidP="00FF5F7C">
      <w:pPr>
        <w:ind w:left="720"/>
      </w:pPr>
      <w:r>
        <w:pict w14:anchorId="48660D6C">
          <v:shape id="_x0000_s1049" type="#_x0000_t75" style="position:absolute;left:0;text-align:left;margin-left:81.3pt;margin-top:4.15pt;width:6in;height:113.25pt;z-index:-251650048">
            <v:imagedata r:id="rId12" o:title=""/>
          </v:shape>
        </w:pict>
      </w:r>
    </w:p>
    <w:p w14:paraId="3EA7C094" w14:textId="77777777" w:rsidR="00FF5F7C" w:rsidRDefault="00FF5F7C" w:rsidP="00FF5F7C"/>
    <w:p w14:paraId="4493D577" w14:textId="77777777" w:rsidR="00FF5F7C" w:rsidRDefault="00FF5F7C" w:rsidP="00FF5F7C">
      <w:r>
        <w:tab/>
      </w:r>
      <w:r>
        <w:tab/>
      </w:r>
      <w:r>
        <w:tab/>
      </w:r>
      <w:r>
        <w:tab/>
      </w:r>
    </w:p>
    <w:p w14:paraId="76711F0D" w14:textId="77777777" w:rsidR="00FF5F7C" w:rsidRDefault="007C28E2" w:rsidP="00FF5F7C">
      <w:r>
        <w:pict w14:anchorId="0E1DB963">
          <v:shape id="_x0000_s1034" type="#_x0000_t202" style="position:absolute;left:0;text-align:left;margin-left:-28.5pt;margin-top:-21.75pt;width:119.55pt;height:22.5pt;z-index:251651072;mso-wrap-style:none" strokeweight="1.5pt">
            <v:textbox style="mso-fit-shape-to-text:t">
              <w:txbxContent>
                <w:p w14:paraId="6F1F32C2" w14:textId="77777777" w:rsidR="00E97E69" w:rsidRDefault="00E97E69" w:rsidP="00FF5F7C">
                  <w:r>
                    <w:t>Ménisque convergent</w:t>
                  </w:r>
                </w:p>
              </w:txbxContent>
            </v:textbox>
            <w10:wrap type="square"/>
          </v:shape>
        </w:pict>
      </w:r>
    </w:p>
    <w:p w14:paraId="6CC13A58" w14:textId="77777777" w:rsidR="00FF5F7C" w:rsidRDefault="007C28E2" w:rsidP="00FF5F7C">
      <w:r>
        <w:pict w14:anchorId="255DB394">
          <v:shape id="_x0000_s1035" type="#_x0000_t202" style="position:absolute;left:0;text-align:left;margin-left:-9.55pt;margin-top:3.2pt;width:73.35pt;height:37.35pt;z-index:251652096;mso-wrap-style:none">
            <v:textbox style="mso-fit-shape-to-text:t">
              <w:txbxContent>
                <w:p w14:paraId="378B9900" w14:textId="77777777" w:rsidR="00E441F1" w:rsidRDefault="00E97E69" w:rsidP="00FF5F7C">
                  <w:r>
                    <w:t>R</w:t>
                  </w:r>
                  <w:r w:rsidRPr="00142CFC">
                    <w:rPr>
                      <w:sz w:val="16"/>
                      <w:szCs w:val="16"/>
                    </w:rPr>
                    <w:t>1</w:t>
                  </w:r>
                  <w:r>
                    <w:t xml:space="preserve"> </w:t>
                  </w:r>
                  <w:r w:rsidR="00E441F1">
                    <w:t xml:space="preserve">et </w:t>
                  </w:r>
                  <w:r>
                    <w:t>R</w:t>
                  </w:r>
                  <w:r w:rsidRPr="00142CFC">
                    <w:rPr>
                      <w:sz w:val="16"/>
                      <w:szCs w:val="16"/>
                    </w:rPr>
                    <w:t>2</w:t>
                  </w:r>
                  <w:r w:rsidR="00E441F1">
                    <w:t xml:space="preserve"> de</w:t>
                  </w:r>
                </w:p>
                <w:p w14:paraId="4A28378D" w14:textId="2A98400A" w:rsidR="00E97E69" w:rsidRDefault="00E441F1" w:rsidP="00FF5F7C">
                  <w:r>
                    <w:t>même signe</w:t>
                  </w:r>
                </w:p>
                <w:p w14:paraId="03E7FA30" w14:textId="77777777" w:rsidR="00E97E69" w:rsidRDefault="00E97E69" w:rsidP="00FF5F7C">
                  <w:r>
                    <w:t xml:space="preserve">et </w:t>
                  </w:r>
                  <w:r>
                    <w:sym w:font="Symbol" w:char="F07C"/>
                  </w:r>
                  <w:r>
                    <w:t>R</w:t>
                  </w:r>
                  <w:r w:rsidRPr="00142CFC">
                    <w:rPr>
                      <w:sz w:val="16"/>
                      <w:szCs w:val="16"/>
                    </w:rPr>
                    <w:t>1</w:t>
                  </w:r>
                  <w:r>
                    <w:sym w:font="Symbol" w:char="F07C"/>
                  </w:r>
                  <w:r>
                    <w:sym w:font="Symbol" w:char="F03C"/>
                  </w:r>
                  <w:r>
                    <w:sym w:font="Symbol" w:char="F07C"/>
                  </w:r>
                  <w:r>
                    <w:t>R</w:t>
                  </w:r>
                  <w:r w:rsidRPr="00142CFC">
                    <w:rPr>
                      <w:sz w:val="16"/>
                      <w:szCs w:val="16"/>
                    </w:rPr>
                    <w:t>2</w:t>
                  </w:r>
                  <w:r>
                    <w:sym w:font="Symbol" w:char="F07C"/>
                  </w:r>
                </w:p>
              </w:txbxContent>
            </v:textbox>
            <w10:wrap type="square"/>
          </v:shape>
        </w:pict>
      </w:r>
    </w:p>
    <w:p w14:paraId="4BE82F4A" w14:textId="77777777" w:rsidR="00FF5F7C" w:rsidRDefault="00FF5F7C" w:rsidP="00FF5F7C"/>
    <w:p w14:paraId="256B0453" w14:textId="77777777" w:rsidR="0002030F" w:rsidRDefault="0002030F" w:rsidP="003578E0">
      <w:pPr>
        <w:numPr>
          <w:ilvl w:val="1"/>
          <w:numId w:val="2"/>
        </w:numPr>
        <w:rPr>
          <w:rFonts w:ascii="Comic Sans MS" w:hAnsi="Comic Sans MS"/>
          <w:b/>
          <w:u w:val="single"/>
        </w:rPr>
      </w:pPr>
      <w:r w:rsidRPr="0002030F">
        <w:rPr>
          <w:rFonts w:ascii="Comic Sans MS" w:hAnsi="Comic Sans MS"/>
          <w:b/>
          <w:u w:val="single"/>
        </w:rPr>
        <w:lastRenderedPageBreak/>
        <w:t>LES LENTILLES DIVERGENTES (D&lt;0)</w:t>
      </w:r>
    </w:p>
    <w:p w14:paraId="1591A0D9" w14:textId="77777777" w:rsidR="0002030F" w:rsidRPr="0002030F" w:rsidRDefault="0002030F" w:rsidP="0002030F">
      <w:pPr>
        <w:ind w:left="1440"/>
        <w:rPr>
          <w:rFonts w:ascii="Comic Sans MS" w:hAnsi="Comic Sans MS"/>
          <w:b/>
          <w:u w:val="single"/>
        </w:rPr>
      </w:pPr>
    </w:p>
    <w:p w14:paraId="0ED45D42" w14:textId="77777777" w:rsidR="00FF5F7C" w:rsidRPr="00A03321" w:rsidRDefault="00FF5F7C" w:rsidP="00FF5F7C"/>
    <w:p w14:paraId="040A57D7" w14:textId="77777777" w:rsidR="00FF5F7C" w:rsidRDefault="007C28E2" w:rsidP="00FF5F7C">
      <w:r>
        <w:pict w14:anchorId="16BEF97A">
          <v:shape id="_x0000_s1050" type="#_x0000_t75" style="position:absolute;left:0;text-align:left;margin-left:1.4pt;margin-top:1.05pt;width:434.25pt;height:113.25pt;z-index:-251649024">
            <v:imagedata r:id="rId13" o:title=""/>
          </v:shape>
        </w:pict>
      </w:r>
      <w:r>
        <w:pict w14:anchorId="37758674">
          <v:shape id="_x0000_s1036" type="#_x0000_t202" style="position:absolute;left:0;text-align:left;margin-left:0;margin-top:0;width:66.55pt;height:22.5pt;z-index:251653120;mso-wrap-style:none" strokeweight="1.5pt">
            <v:textbox style="mso-fit-shape-to-text:t">
              <w:txbxContent>
                <w:p w14:paraId="3EAF4F6C" w14:textId="77777777" w:rsidR="00E97E69" w:rsidRDefault="00E97E69" w:rsidP="00FF5F7C">
                  <w:r>
                    <w:t>Biconcave</w:t>
                  </w:r>
                </w:p>
              </w:txbxContent>
            </v:textbox>
            <w10:wrap type="square"/>
          </v:shape>
        </w:pict>
      </w:r>
      <w:r w:rsidR="00FF5F7C">
        <w:tab/>
      </w:r>
    </w:p>
    <w:p w14:paraId="1BD882B0" w14:textId="77777777" w:rsidR="00FF5F7C" w:rsidRPr="00CE7EB8" w:rsidRDefault="00FF5F7C" w:rsidP="00FF5F7C"/>
    <w:p w14:paraId="5C1A5A86" w14:textId="77777777" w:rsidR="00FF5F7C" w:rsidRDefault="007C28E2" w:rsidP="00FF5F7C">
      <w:r>
        <w:pict w14:anchorId="32B3CE68">
          <v:shape id="_x0000_s1037" type="#_x0000_t202" style="position:absolute;left:0;text-align:left;margin-left:0;margin-top:11.5pt;width:73.35pt;height:37.35pt;z-index:251654144;mso-wrap-style:none">
            <v:textbox style="mso-fit-shape-to-text:t">
              <w:txbxContent>
                <w:p w14:paraId="5B42E70E" w14:textId="77777777" w:rsidR="00E97E69" w:rsidRDefault="00E97E69" w:rsidP="00FF5F7C">
                  <w:r>
                    <w:t>R</w:t>
                  </w:r>
                  <w:r w:rsidRPr="00142CFC">
                    <w:rPr>
                      <w:sz w:val="16"/>
                      <w:szCs w:val="16"/>
                    </w:rPr>
                    <w:t>1</w:t>
                  </w:r>
                  <w:r>
                    <w:sym w:font="Symbol" w:char="F03C"/>
                  </w:r>
                  <w:r>
                    <w:t>0   R</w:t>
                  </w:r>
                  <w:r w:rsidRPr="00142CFC">
                    <w:rPr>
                      <w:sz w:val="16"/>
                      <w:szCs w:val="16"/>
                    </w:rPr>
                    <w:t>2</w:t>
                  </w:r>
                  <w:r>
                    <w:sym w:font="Symbol" w:char="F03E"/>
                  </w:r>
                  <w:r>
                    <w:t>0</w:t>
                  </w:r>
                </w:p>
                <w:p w14:paraId="30A6E1AC" w14:textId="77777777" w:rsidR="00E97E69" w:rsidRDefault="00E97E69" w:rsidP="00FF5F7C">
                  <w:r>
                    <w:t xml:space="preserve">et </w:t>
                  </w:r>
                  <w:r>
                    <w:sym w:font="Symbol" w:char="F07C"/>
                  </w:r>
                  <w:r>
                    <w:t>R</w:t>
                  </w:r>
                  <w:r w:rsidRPr="00142CFC">
                    <w:rPr>
                      <w:sz w:val="16"/>
                      <w:szCs w:val="16"/>
                    </w:rPr>
                    <w:t>1</w:t>
                  </w:r>
                  <w:r>
                    <w:sym w:font="Symbol" w:char="F07C"/>
                  </w:r>
                  <w:r>
                    <w:sym w:font="Symbol" w:char="F0B9"/>
                  </w:r>
                  <w:r>
                    <w:sym w:font="Symbol" w:char="F07C"/>
                  </w:r>
                  <w:r>
                    <w:t>R</w:t>
                  </w:r>
                  <w:r w:rsidRPr="00142CFC">
                    <w:rPr>
                      <w:sz w:val="16"/>
                      <w:szCs w:val="16"/>
                    </w:rPr>
                    <w:t>2</w:t>
                  </w:r>
                  <w:r>
                    <w:sym w:font="Symbol" w:char="F07C"/>
                  </w:r>
                </w:p>
              </w:txbxContent>
            </v:textbox>
            <w10:wrap type="square"/>
          </v:shape>
        </w:pict>
      </w:r>
    </w:p>
    <w:p w14:paraId="7A0FB68B" w14:textId="77777777" w:rsidR="00FF5F7C" w:rsidRDefault="00FF5F7C" w:rsidP="00FF5F7C"/>
    <w:p w14:paraId="47DAF9F7" w14:textId="77777777" w:rsidR="00FF5F7C" w:rsidRDefault="00FF5F7C" w:rsidP="00FF5F7C"/>
    <w:p w14:paraId="36B46228" w14:textId="77777777" w:rsidR="00FF5F7C" w:rsidRDefault="00FF5F7C" w:rsidP="00FF5F7C">
      <w:r>
        <w:tab/>
      </w:r>
      <w:r>
        <w:tab/>
      </w:r>
      <w:r>
        <w:tab/>
      </w:r>
      <w:r>
        <w:tab/>
      </w:r>
      <w:r>
        <w:tab/>
      </w:r>
      <w:r>
        <w:tab/>
      </w:r>
      <w:r>
        <w:tab/>
      </w:r>
      <w:r>
        <w:tab/>
      </w:r>
      <w:r>
        <w:tab/>
      </w:r>
      <w:r>
        <w:tab/>
      </w:r>
      <w:r>
        <w:tab/>
      </w:r>
      <w:r>
        <w:tab/>
      </w:r>
    </w:p>
    <w:p w14:paraId="412661D0" w14:textId="77777777" w:rsidR="00FF5F7C" w:rsidRDefault="00FF5F7C" w:rsidP="00FF5F7C">
      <w:pPr>
        <w:ind w:left="4320" w:firstLine="720"/>
        <w:rPr>
          <w:lang w:val="en-GB"/>
        </w:rPr>
      </w:pPr>
    </w:p>
    <w:p w14:paraId="788334C3" w14:textId="77777777" w:rsidR="00FF5F7C" w:rsidRDefault="007C28E2" w:rsidP="00FF5F7C">
      <w:pPr>
        <w:ind w:left="4320" w:firstLine="720"/>
      </w:pPr>
      <w:r>
        <w:pict w14:anchorId="37024373">
          <v:shape id="_x0000_s1051" type="#_x0000_t75" style="position:absolute;left:0;text-align:left;margin-left:2pt;margin-top:2.15pt;width:434.25pt;height:105.75pt;z-index:-251648000">
            <v:imagedata r:id="rId14" o:title=""/>
          </v:shape>
        </w:pict>
      </w:r>
      <w:r>
        <w:pict w14:anchorId="6CE25A2E">
          <v:shape id="_x0000_s1038" type="#_x0000_t202" style="position:absolute;left:0;text-align:left;margin-left:0;margin-top:0;width:77.9pt;height:22.5pt;z-index:251655168;mso-wrap-style:none" strokeweight="1.5pt">
            <v:textbox style="mso-next-textbox:#_x0000_s1038;mso-fit-shape-to-text:t">
              <w:txbxContent>
                <w:p w14:paraId="7944737C" w14:textId="77777777" w:rsidR="00E97E69" w:rsidRDefault="00E97E69" w:rsidP="00FF5F7C">
                  <w:r w:rsidRPr="00A03321">
                    <w:t>Equiconcave</w:t>
                  </w:r>
                </w:p>
              </w:txbxContent>
            </v:textbox>
            <w10:wrap type="square"/>
          </v:shape>
        </w:pict>
      </w:r>
      <w:r w:rsidR="00FF5F7C">
        <w:rPr>
          <w:lang w:val="en-GB"/>
        </w:rPr>
        <w:tab/>
      </w:r>
      <w:r w:rsidR="00FF5F7C">
        <w:rPr>
          <w:lang w:val="en-GB"/>
        </w:rPr>
        <w:tab/>
      </w:r>
      <w:r w:rsidR="00FF5F7C">
        <w:rPr>
          <w:lang w:val="en-GB"/>
        </w:rPr>
        <w:tab/>
      </w:r>
      <w:r w:rsidR="00FF5F7C">
        <w:rPr>
          <w:lang w:val="en-GB"/>
        </w:rPr>
        <w:tab/>
      </w:r>
      <w:r w:rsidR="00FF5F7C">
        <w:rPr>
          <w:lang w:val="en-GB"/>
        </w:rPr>
        <w:tab/>
      </w:r>
      <w:r w:rsidR="00FF5F7C">
        <w:rPr>
          <w:lang w:val="en-GB"/>
        </w:rPr>
        <w:tab/>
      </w:r>
    </w:p>
    <w:p w14:paraId="5C8C12A0" w14:textId="77777777" w:rsidR="00FF5F7C" w:rsidRDefault="00FF5F7C" w:rsidP="00FF5F7C">
      <w:r>
        <w:tab/>
      </w:r>
    </w:p>
    <w:p w14:paraId="04B372A6" w14:textId="77777777" w:rsidR="00FF5F7C" w:rsidRDefault="007C28E2" w:rsidP="00FF5F7C">
      <w:r>
        <w:pict w14:anchorId="42AA9AE2">
          <v:shape id="_x0000_s1039" type="#_x0000_t202" style="position:absolute;left:0;text-align:left;margin-left:1.05pt;margin-top:12.9pt;width:73.35pt;height:37.35pt;z-index:251656192;mso-wrap-style:none">
            <v:textbox style="mso-fit-shape-to-text:t">
              <w:txbxContent>
                <w:p w14:paraId="3363E8C9" w14:textId="77777777" w:rsidR="00E97E69" w:rsidRDefault="00E97E69" w:rsidP="00FF5F7C">
                  <w:pPr>
                    <w:rPr>
                      <w:lang w:val="en-GB"/>
                    </w:rPr>
                  </w:pPr>
                  <w:r>
                    <w:rPr>
                      <w:lang w:val="en-GB"/>
                    </w:rPr>
                    <w:t>R</w:t>
                  </w:r>
                  <w:r w:rsidRPr="00142CFC">
                    <w:rPr>
                      <w:sz w:val="16"/>
                      <w:szCs w:val="16"/>
                      <w:lang w:val="en-GB"/>
                    </w:rPr>
                    <w:t>1</w:t>
                  </w:r>
                  <w:r>
                    <w:sym w:font="Symbol" w:char="F03C"/>
                  </w:r>
                  <w:r>
                    <w:rPr>
                      <w:lang w:val="en-GB"/>
                    </w:rPr>
                    <w:t>0   R</w:t>
                  </w:r>
                  <w:r w:rsidRPr="00142CFC">
                    <w:rPr>
                      <w:sz w:val="16"/>
                      <w:szCs w:val="16"/>
                      <w:lang w:val="en-GB"/>
                    </w:rPr>
                    <w:t>2</w:t>
                  </w:r>
                  <w:r>
                    <w:sym w:font="Symbol" w:char="F03E"/>
                  </w:r>
                  <w:r>
                    <w:rPr>
                      <w:lang w:val="en-GB"/>
                    </w:rPr>
                    <w:t>0</w:t>
                  </w:r>
                </w:p>
                <w:p w14:paraId="1AE6467B" w14:textId="77777777" w:rsidR="00E97E69" w:rsidRDefault="00E97E69" w:rsidP="00FF5F7C">
                  <w:r>
                    <w:t xml:space="preserve">et </w:t>
                  </w:r>
                  <w:r>
                    <w:sym w:font="Symbol" w:char="F07C"/>
                  </w:r>
                  <w:r>
                    <w:t>R</w:t>
                  </w:r>
                  <w:r w:rsidRPr="00142CFC">
                    <w:rPr>
                      <w:sz w:val="16"/>
                      <w:szCs w:val="16"/>
                    </w:rPr>
                    <w:t>1</w:t>
                  </w:r>
                  <w:r>
                    <w:sym w:font="Symbol" w:char="F07C"/>
                  </w:r>
                  <w:r>
                    <w:t>=</w:t>
                  </w:r>
                  <w:r>
                    <w:sym w:font="Symbol" w:char="F07C"/>
                  </w:r>
                  <w:r>
                    <w:t>R</w:t>
                  </w:r>
                  <w:r w:rsidRPr="00142CFC">
                    <w:rPr>
                      <w:sz w:val="16"/>
                      <w:szCs w:val="16"/>
                    </w:rPr>
                    <w:t>2</w:t>
                  </w:r>
                  <w:r>
                    <w:sym w:font="Symbol" w:char="F07C"/>
                  </w:r>
                </w:p>
              </w:txbxContent>
            </v:textbox>
            <w10:wrap type="square"/>
          </v:shape>
        </w:pict>
      </w:r>
    </w:p>
    <w:p w14:paraId="7341FAB5" w14:textId="77777777" w:rsidR="00FF5F7C" w:rsidRDefault="00FF5F7C" w:rsidP="00FF5F7C"/>
    <w:p w14:paraId="453BD8A1" w14:textId="77777777" w:rsidR="00FF5F7C" w:rsidRDefault="00FF5F7C" w:rsidP="00FF5F7C"/>
    <w:p w14:paraId="23F28177" w14:textId="77777777" w:rsidR="00FF5F7C" w:rsidRDefault="00FF5F7C" w:rsidP="00FF5F7C"/>
    <w:p w14:paraId="295D7811" w14:textId="77777777" w:rsidR="00FF5F7C" w:rsidRDefault="00FF5F7C" w:rsidP="00FF5F7C">
      <w:r>
        <w:tab/>
      </w:r>
      <w:r>
        <w:tab/>
      </w:r>
      <w:r>
        <w:tab/>
      </w:r>
      <w:r>
        <w:tab/>
      </w:r>
      <w:r>
        <w:tab/>
      </w:r>
      <w:r>
        <w:tab/>
      </w:r>
    </w:p>
    <w:p w14:paraId="01D3E2BF" w14:textId="77777777" w:rsidR="00FF5F7C" w:rsidRDefault="007C28E2" w:rsidP="00FF5F7C">
      <w:pPr>
        <w:ind w:firstLine="720"/>
      </w:pPr>
      <w:r>
        <w:pict w14:anchorId="2604B9D4">
          <v:shape id="_x0000_s1040" type="#_x0000_t202" style="position:absolute;left:0;text-align:left;margin-left:1.05pt;margin-top:16.9pt;width:79.55pt;height:22.5pt;z-index:251657216;mso-wrap-style:none" strokeweight="1.5pt">
            <v:textbox style="mso-next-textbox:#_x0000_s1040;mso-fit-shape-to-text:t">
              <w:txbxContent>
                <w:p w14:paraId="7144EB68" w14:textId="77777777" w:rsidR="00E97E69" w:rsidRDefault="00E97E69" w:rsidP="00FF5F7C">
                  <w:r>
                    <w:t>Plan concave</w:t>
                  </w:r>
                </w:p>
              </w:txbxContent>
            </v:textbox>
            <w10:wrap type="square"/>
          </v:shape>
        </w:pict>
      </w:r>
      <w:r w:rsidR="00FF5F7C">
        <w:tab/>
      </w:r>
      <w:r w:rsidR="00FF5F7C">
        <w:tab/>
      </w:r>
      <w:r w:rsidR="00FF5F7C">
        <w:tab/>
      </w:r>
      <w:r w:rsidR="00FF5F7C">
        <w:tab/>
      </w:r>
      <w:r w:rsidR="00FF5F7C">
        <w:tab/>
      </w:r>
      <w:r w:rsidR="00FF5F7C">
        <w:tab/>
      </w:r>
      <w:r w:rsidR="00FF5F7C">
        <w:tab/>
      </w:r>
    </w:p>
    <w:p w14:paraId="38AE6033" w14:textId="77777777" w:rsidR="00FF5F7C" w:rsidRPr="00B27572" w:rsidRDefault="007C28E2" w:rsidP="00FF5F7C">
      <w:r>
        <w:pict w14:anchorId="1E59B8CF">
          <v:shape id="_x0000_s1052" type="#_x0000_t75" style="position:absolute;left:0;text-align:left;margin-left:-1pt;margin-top:-.25pt;width:434.25pt;height:115.5pt;z-index:-251646976">
            <v:imagedata r:id="rId15" o:title=""/>
          </v:shape>
        </w:pict>
      </w:r>
    </w:p>
    <w:p w14:paraId="14AD61D2" w14:textId="77777777" w:rsidR="00FF5F7C" w:rsidRPr="00B27572" w:rsidRDefault="00FF5F7C" w:rsidP="00FF5F7C"/>
    <w:p w14:paraId="5A8E5EDF" w14:textId="77777777" w:rsidR="00FF5F7C" w:rsidRDefault="00FF5F7C" w:rsidP="00FF5F7C"/>
    <w:p w14:paraId="22DA89F3" w14:textId="77777777" w:rsidR="00FF5F7C" w:rsidRDefault="007C28E2" w:rsidP="00FF5F7C">
      <w:r>
        <w:pict w14:anchorId="731398EA">
          <v:shape id="_x0000_s1041" type="#_x0000_t202" style="position:absolute;left:0;text-align:left;margin-left:0;margin-top:6.4pt;width:59.95pt;height:36.45pt;z-index:251658240;mso-wrap-style:none">
            <v:textbox style="mso-fit-shape-to-text:t">
              <w:txbxContent>
                <w:p w14:paraId="5506DF0E" w14:textId="77777777" w:rsidR="00E97E69" w:rsidRDefault="00E97E69" w:rsidP="00FF5F7C">
                  <w:r>
                    <w:t>R</w:t>
                  </w:r>
                  <w:r w:rsidRPr="00142CFC">
                    <w:rPr>
                      <w:sz w:val="16"/>
                      <w:szCs w:val="16"/>
                    </w:rPr>
                    <w:t>1</w:t>
                  </w:r>
                  <w:r>
                    <w:t>=infini</w:t>
                  </w:r>
                </w:p>
                <w:p w14:paraId="03A80A9C" w14:textId="77777777" w:rsidR="00E97E69" w:rsidRDefault="00E97E69" w:rsidP="00FF5F7C">
                  <w:r>
                    <w:t xml:space="preserve">   R</w:t>
                  </w:r>
                  <w:r w:rsidRPr="00142CFC">
                    <w:rPr>
                      <w:sz w:val="16"/>
                      <w:szCs w:val="16"/>
                    </w:rPr>
                    <w:t>2</w:t>
                  </w:r>
                  <w:r>
                    <w:sym w:font="Symbol" w:char="F03E"/>
                  </w:r>
                  <w:r>
                    <w:t>0</w:t>
                  </w:r>
                </w:p>
              </w:txbxContent>
            </v:textbox>
            <w10:wrap type="square"/>
          </v:shape>
        </w:pict>
      </w:r>
    </w:p>
    <w:p w14:paraId="34EAE933" w14:textId="77777777" w:rsidR="00FF5F7C" w:rsidRDefault="00FF5F7C" w:rsidP="00FF5F7C"/>
    <w:p w14:paraId="33010CAA" w14:textId="77777777" w:rsidR="00FF5F7C" w:rsidRDefault="00FF5F7C" w:rsidP="00FF5F7C"/>
    <w:p w14:paraId="4A4FA601" w14:textId="77777777" w:rsidR="00FF5F7C" w:rsidRDefault="00FF5F7C" w:rsidP="00FF5F7C"/>
    <w:p w14:paraId="6CA062CE" w14:textId="77777777" w:rsidR="00FF5F7C" w:rsidRDefault="00FF5F7C" w:rsidP="00FF5F7C"/>
    <w:p w14:paraId="5FFB6EFF" w14:textId="77777777" w:rsidR="00FF5F7C" w:rsidRDefault="007C28E2" w:rsidP="00FF5F7C">
      <w:r>
        <w:pict w14:anchorId="51DE404B">
          <v:shape id="_x0000_s1053" type="#_x0000_t75" style="position:absolute;left:0;text-align:left;margin-left:81pt;margin-top:6.4pt;width:444pt;height:115.5pt;z-index:-251645952">
            <v:imagedata r:id="rId16" o:title=""/>
          </v:shape>
        </w:pict>
      </w:r>
    </w:p>
    <w:p w14:paraId="4BDE17B5" w14:textId="77777777" w:rsidR="00FF5F7C" w:rsidRDefault="00FF5F7C" w:rsidP="00FF5F7C"/>
    <w:p w14:paraId="22406A40" w14:textId="77777777" w:rsidR="00FF5F7C" w:rsidRDefault="00FF5F7C" w:rsidP="00FF5F7C"/>
    <w:p w14:paraId="1C38D785" w14:textId="77777777" w:rsidR="00FF5F7C" w:rsidRDefault="007C28E2" w:rsidP="00FF5F7C">
      <w:r>
        <w:pict w14:anchorId="56555DAE">
          <v:shape id="_x0000_s1042" type="#_x0000_t202" style="position:absolute;left:0;text-align:left;margin-left:1.05pt;margin-top:12.55pt;width:59.95pt;height:36.5pt;z-index:251659264;mso-wrap-style:none">
            <v:textbox>
              <w:txbxContent>
                <w:p w14:paraId="3601C6C8" w14:textId="77777777" w:rsidR="00E97E69" w:rsidRDefault="00E97E69" w:rsidP="00FF5F7C">
                  <w:r>
                    <w:t>R</w:t>
                  </w:r>
                  <w:r w:rsidRPr="00142CFC">
                    <w:rPr>
                      <w:sz w:val="16"/>
                      <w:szCs w:val="16"/>
                    </w:rPr>
                    <w:t>1</w:t>
                  </w:r>
                  <w:r>
                    <w:sym w:font="Symbol" w:char="F03C"/>
                  </w:r>
                  <w:r>
                    <w:t xml:space="preserve">0 </w:t>
                  </w:r>
                </w:p>
                <w:p w14:paraId="7D33A930" w14:textId="77777777" w:rsidR="00E97E69" w:rsidRDefault="00E97E69" w:rsidP="00FF5F7C">
                  <w:r>
                    <w:t>R</w:t>
                  </w:r>
                  <w:r w:rsidRPr="00142CFC">
                    <w:rPr>
                      <w:sz w:val="16"/>
                      <w:szCs w:val="16"/>
                    </w:rPr>
                    <w:t>2</w:t>
                  </w:r>
                  <w:r>
                    <w:t>=infini</w:t>
                  </w:r>
                </w:p>
              </w:txbxContent>
            </v:textbox>
            <w10:wrap type="square"/>
          </v:shape>
        </w:pict>
      </w:r>
    </w:p>
    <w:p w14:paraId="4BB0BA9E" w14:textId="77777777" w:rsidR="00FF5F7C" w:rsidRDefault="00FF5F7C" w:rsidP="00FF5F7C"/>
    <w:p w14:paraId="55F42D2B" w14:textId="77777777" w:rsidR="00FF5F7C" w:rsidRDefault="00FF5F7C" w:rsidP="00FF5F7C"/>
    <w:p w14:paraId="1375A86F" w14:textId="77777777" w:rsidR="00FF5F7C" w:rsidRDefault="00FF5F7C" w:rsidP="00FF5F7C"/>
    <w:p w14:paraId="23CB6DB0" w14:textId="77777777" w:rsidR="00FF5F7C" w:rsidRDefault="00FF5F7C" w:rsidP="00FF5F7C"/>
    <w:p w14:paraId="4E3BB7BA" w14:textId="77777777" w:rsidR="00FF5F7C" w:rsidRDefault="00FF5F7C" w:rsidP="00FF5F7C"/>
    <w:p w14:paraId="64043CA6" w14:textId="77777777" w:rsidR="00FF5F7C" w:rsidRDefault="00FF5F7C" w:rsidP="00FF5F7C"/>
    <w:p w14:paraId="1197A398" w14:textId="77777777" w:rsidR="00FF5F7C" w:rsidRDefault="00FF5F7C" w:rsidP="00FF5F7C"/>
    <w:p w14:paraId="016BB84B" w14:textId="77777777" w:rsidR="00FF5F7C" w:rsidRDefault="00FF5F7C" w:rsidP="00FF5F7C">
      <w:pPr>
        <w:jc w:val="left"/>
      </w:pPr>
      <w:r>
        <w:tab/>
      </w:r>
      <w:r>
        <w:tab/>
      </w:r>
      <w:r>
        <w:tab/>
      </w:r>
      <w:r>
        <w:tab/>
      </w:r>
      <w:r>
        <w:tab/>
      </w:r>
    </w:p>
    <w:p w14:paraId="1C89BFF5" w14:textId="77777777" w:rsidR="00FF5F7C" w:rsidRDefault="00FF5F7C" w:rsidP="00FF5F7C">
      <w:pPr>
        <w:jc w:val="left"/>
      </w:pPr>
    </w:p>
    <w:p w14:paraId="6B95E202" w14:textId="77777777" w:rsidR="00FF5F7C" w:rsidRDefault="00FF5F7C" w:rsidP="00FF5F7C">
      <w:pPr>
        <w:jc w:val="left"/>
        <w:rPr>
          <w:b/>
          <w:bCs/>
        </w:rPr>
      </w:pPr>
    </w:p>
    <w:p w14:paraId="700C616B" w14:textId="1A3251B9" w:rsidR="00FF5F7C" w:rsidRDefault="007C28E2" w:rsidP="00FF5F7C">
      <w:pPr>
        <w:jc w:val="left"/>
        <w:rPr>
          <w:b/>
          <w:bCs/>
        </w:rPr>
      </w:pPr>
      <w:r>
        <w:pict w14:anchorId="6FBF9186">
          <v:shape id="_x0000_s1044" type="#_x0000_t202" style="position:absolute;margin-left:2.25pt;margin-top:4.4pt;width:72.85pt;height:55pt;z-index:251661312;mso-wrap-style:none">
            <v:textbox style="mso-next-textbox:#_x0000_s1044">
              <w:txbxContent>
                <w:p w14:paraId="7ACACFAA" w14:textId="431B7071" w:rsidR="00E97E69" w:rsidRDefault="00E97E69" w:rsidP="00FF5F7C">
                  <w:r>
                    <w:t>R</w:t>
                  </w:r>
                  <w:r w:rsidRPr="00142CFC">
                    <w:rPr>
                      <w:sz w:val="16"/>
                      <w:szCs w:val="16"/>
                    </w:rPr>
                    <w:t>1</w:t>
                  </w:r>
                  <w:r w:rsidR="00E441F1">
                    <w:t xml:space="preserve"> et</w:t>
                  </w:r>
                  <w:r>
                    <w:t xml:space="preserve"> R</w:t>
                  </w:r>
                  <w:r w:rsidRPr="00142CFC">
                    <w:rPr>
                      <w:sz w:val="16"/>
                      <w:szCs w:val="16"/>
                    </w:rPr>
                    <w:t>2</w:t>
                  </w:r>
                  <w:r w:rsidR="00E441F1">
                    <w:t xml:space="preserve"> de </w:t>
                  </w:r>
                </w:p>
                <w:p w14:paraId="71757BCE" w14:textId="2A98B5B7" w:rsidR="00E441F1" w:rsidRDefault="00E441F1" w:rsidP="00FF5F7C">
                  <w:r>
                    <w:t>même signe</w:t>
                  </w:r>
                </w:p>
                <w:p w14:paraId="518DA6E4" w14:textId="77777777" w:rsidR="00E97E69" w:rsidRDefault="00E97E69" w:rsidP="00FF5F7C">
                  <w:r>
                    <w:t xml:space="preserve">et </w:t>
                  </w:r>
                  <w:r>
                    <w:sym w:font="Symbol" w:char="F07C"/>
                  </w:r>
                  <w:r>
                    <w:t>R</w:t>
                  </w:r>
                  <w:r w:rsidRPr="00142CFC">
                    <w:rPr>
                      <w:sz w:val="16"/>
                      <w:szCs w:val="16"/>
                    </w:rPr>
                    <w:t>1</w:t>
                  </w:r>
                  <w:r>
                    <w:sym w:font="Symbol" w:char="F07C"/>
                  </w:r>
                  <w:r>
                    <w:t>&gt;</w:t>
                  </w:r>
                  <w:r>
                    <w:sym w:font="Symbol" w:char="F07C"/>
                  </w:r>
                  <w:r>
                    <w:t>R</w:t>
                  </w:r>
                  <w:r w:rsidRPr="00142CFC">
                    <w:rPr>
                      <w:sz w:val="16"/>
                      <w:szCs w:val="16"/>
                    </w:rPr>
                    <w:t>2</w:t>
                  </w:r>
                  <w:r>
                    <w:sym w:font="Symbol" w:char="F07C"/>
                  </w:r>
                </w:p>
              </w:txbxContent>
            </v:textbox>
            <w10:wrap type="square"/>
          </v:shape>
        </w:pict>
      </w:r>
      <w:r>
        <w:pict w14:anchorId="23F7AD49">
          <v:shape id="_x0000_s1054" type="#_x0000_t75" style="position:absolute;margin-left:13.3pt;margin-top:-61pt;width:423.75pt;height:113.25pt;z-index:-251644928">
            <v:imagedata r:id="rId17" o:title=""/>
          </v:shape>
        </w:pict>
      </w:r>
      <w:r>
        <w:pict w14:anchorId="233EB0E0">
          <v:shape id="_x0000_s1043" type="#_x0000_t202" style="position:absolute;margin-left:-2.45pt;margin-top:-48.75pt;width:111.55pt;height:22.5pt;z-index:251660288;mso-wrap-style:none" strokeweight="1.5pt">
            <v:textbox style="mso-next-textbox:#_x0000_s1043;mso-fit-shape-to-text:t">
              <w:txbxContent>
                <w:p w14:paraId="6C0B369E" w14:textId="77777777" w:rsidR="00E97E69" w:rsidRDefault="00E97E69" w:rsidP="00FF5F7C">
                  <w:r>
                    <w:t xml:space="preserve">Ménisque divergent </w:t>
                  </w:r>
                </w:p>
              </w:txbxContent>
            </v:textbox>
            <w10:wrap type="square"/>
          </v:shape>
        </w:pict>
      </w:r>
    </w:p>
    <w:p w14:paraId="260243AD" w14:textId="77777777" w:rsidR="00FF5F7C" w:rsidRDefault="00FF5F7C" w:rsidP="00FF5F7C">
      <w:pPr>
        <w:jc w:val="left"/>
        <w:rPr>
          <w:b/>
          <w:bCs/>
        </w:rPr>
      </w:pPr>
    </w:p>
    <w:p w14:paraId="3FEB1CCA" w14:textId="77777777" w:rsidR="0002030F" w:rsidRDefault="0002030F" w:rsidP="00FF5F7C">
      <w:pPr>
        <w:jc w:val="left"/>
        <w:rPr>
          <w:b/>
          <w:bCs/>
        </w:rPr>
      </w:pPr>
    </w:p>
    <w:p w14:paraId="39BC3C29" w14:textId="77777777" w:rsidR="0002030F" w:rsidRDefault="0002030F" w:rsidP="00FF5F7C">
      <w:pPr>
        <w:jc w:val="left"/>
        <w:rPr>
          <w:b/>
          <w:bCs/>
        </w:rPr>
      </w:pPr>
    </w:p>
    <w:p w14:paraId="055CD561" w14:textId="77777777" w:rsidR="0002030F" w:rsidRDefault="0002030F" w:rsidP="00FF5F7C">
      <w:pPr>
        <w:jc w:val="left"/>
        <w:rPr>
          <w:b/>
          <w:bCs/>
        </w:rPr>
      </w:pPr>
    </w:p>
    <w:p w14:paraId="55728D9A" w14:textId="77777777" w:rsidR="00FF5F7C" w:rsidRDefault="00FF5F7C" w:rsidP="00FF5F7C">
      <w:pPr>
        <w:jc w:val="left"/>
        <w:rPr>
          <w:b/>
          <w:bCs/>
        </w:rPr>
      </w:pPr>
    </w:p>
    <w:p w14:paraId="26AF42F6" w14:textId="77777777" w:rsidR="0002030F" w:rsidRDefault="0002030F" w:rsidP="00FF5F7C">
      <w:pPr>
        <w:jc w:val="left"/>
        <w:rPr>
          <w:b/>
          <w:bCs/>
        </w:rPr>
      </w:pPr>
    </w:p>
    <w:p w14:paraId="2CA88E11" w14:textId="77777777" w:rsidR="0002030F" w:rsidRDefault="0002030F" w:rsidP="00FF5F7C">
      <w:pPr>
        <w:jc w:val="left"/>
        <w:rPr>
          <w:b/>
          <w:bCs/>
        </w:rPr>
      </w:pPr>
    </w:p>
    <w:p w14:paraId="595EEC94" w14:textId="77777777" w:rsidR="0002030F" w:rsidRDefault="0002030F" w:rsidP="00FF5F7C">
      <w:pPr>
        <w:jc w:val="left"/>
        <w:rPr>
          <w:b/>
          <w:bCs/>
        </w:rPr>
      </w:pPr>
    </w:p>
    <w:p w14:paraId="29A6D1C5" w14:textId="77777777" w:rsidR="0002030F" w:rsidRPr="0002030F" w:rsidRDefault="0002030F" w:rsidP="00FF5F7C">
      <w:pPr>
        <w:jc w:val="left"/>
        <w:rPr>
          <w:rFonts w:ascii="Comic Sans MS" w:hAnsi="Comic Sans MS"/>
        </w:rPr>
      </w:pPr>
    </w:p>
    <w:p w14:paraId="7FCA2A89" w14:textId="77777777" w:rsidR="00FF5F7C" w:rsidRPr="0002030F" w:rsidRDefault="0002030F" w:rsidP="0002030F">
      <w:pPr>
        <w:pStyle w:val="Titre1"/>
        <w:rPr>
          <w:rFonts w:ascii="Comic Sans MS" w:hAnsi="Comic Sans MS"/>
          <w:sz w:val="24"/>
          <w:szCs w:val="24"/>
          <w:u w:val="single"/>
        </w:rPr>
      </w:pPr>
      <w:r w:rsidRPr="0002030F">
        <w:rPr>
          <w:rFonts w:ascii="Comic Sans MS" w:hAnsi="Comic Sans MS"/>
          <w:sz w:val="24"/>
          <w:szCs w:val="24"/>
          <w:u w:val="single"/>
        </w:rPr>
        <w:lastRenderedPageBreak/>
        <w:t>VERGENCE ET ELEMENTS CARDINAUX DES LENTILLES EPAISSES</w:t>
      </w:r>
    </w:p>
    <w:p w14:paraId="09CEBDE9" w14:textId="77777777" w:rsidR="00FF5F7C" w:rsidRDefault="00FF5F7C" w:rsidP="00FF5F7C">
      <w:pPr>
        <w:rPr>
          <w:b/>
          <w:bCs/>
        </w:rPr>
      </w:pPr>
    </w:p>
    <w:p w14:paraId="5B585C19" w14:textId="77777777" w:rsidR="00FF5F7C" w:rsidRPr="00B12C80" w:rsidRDefault="00FF5F7C" w:rsidP="00FF5F7C">
      <w:pPr>
        <w:rPr>
          <w:rFonts w:ascii="Comic Sans MS" w:hAnsi="Comic Sans MS"/>
        </w:rPr>
      </w:pPr>
      <w:r w:rsidRPr="00B12C80">
        <w:rPr>
          <w:rFonts w:ascii="Comic Sans MS" w:hAnsi="Comic Sans MS"/>
          <w:b/>
          <w:bCs/>
        </w:rPr>
        <w:t>Rappel :</w:t>
      </w:r>
      <w:bookmarkStart w:id="0" w:name="_Toc146782268"/>
      <w:r w:rsidRPr="00B12C80">
        <w:rPr>
          <w:rStyle w:val="Car"/>
          <w:rFonts w:ascii="Comic Sans MS" w:hAnsi="Comic Sans MS"/>
          <w:sz w:val="24"/>
        </w:rPr>
        <w:t xml:space="preserve"> Un système centré</w:t>
      </w:r>
      <w:bookmarkEnd w:id="0"/>
      <w:r w:rsidRPr="00B12C80">
        <w:rPr>
          <w:rFonts w:ascii="Comic Sans MS" w:hAnsi="Comic Sans MS"/>
        </w:rPr>
        <w:t xml:space="preserve"> </w:t>
      </w:r>
    </w:p>
    <w:p w14:paraId="67D21DB8" w14:textId="77777777" w:rsidR="00FF5F7C" w:rsidRPr="00B12C80" w:rsidRDefault="00FF5F7C" w:rsidP="00FF5F7C">
      <w:pPr>
        <w:rPr>
          <w:rFonts w:ascii="Comic Sans MS" w:hAnsi="Comic Sans MS"/>
        </w:rPr>
      </w:pPr>
      <w:r w:rsidRPr="00B12C80">
        <w:rPr>
          <w:rFonts w:ascii="Comic Sans MS" w:hAnsi="Comic Sans MS"/>
        </w:rPr>
        <w:t>Un système optique est dit centré si tous les centres de courbure des différentes surfaces sont alignés selon un axe appelé axe optique.</w:t>
      </w:r>
    </w:p>
    <w:p w14:paraId="02CB189A" w14:textId="77777777" w:rsidR="00FF5F7C" w:rsidRPr="00B12C80" w:rsidRDefault="00FF5F7C" w:rsidP="00FF5F7C">
      <w:pPr>
        <w:jc w:val="left"/>
        <w:rPr>
          <w:rFonts w:ascii="Comic Sans MS" w:hAnsi="Comic Sans MS"/>
        </w:rPr>
      </w:pPr>
      <w:r w:rsidRPr="00B12C80">
        <w:rPr>
          <w:rFonts w:ascii="Comic Sans MS" w:hAnsi="Comic Sans MS"/>
        </w:rPr>
        <w:t>Un système centré peut être réduit à 2 plans principaux [H] et [H’] accompagnés de leurs foyers. L’intérêt est que l’on a plus d’espaces intermédiaires, mais un seul espace objet et un seul espace image. Ce type de r</w:t>
      </w:r>
      <w:r w:rsidR="00E34B83" w:rsidRPr="00B12C80">
        <w:rPr>
          <w:rFonts w:ascii="Comic Sans MS" w:hAnsi="Comic Sans MS"/>
        </w:rPr>
        <w:t>e</w:t>
      </w:r>
      <w:r w:rsidRPr="00B12C80">
        <w:rPr>
          <w:rFonts w:ascii="Comic Sans MS" w:hAnsi="Comic Sans MS"/>
        </w:rPr>
        <w:t>présentation permet de « passer » du milieu objet au milieu image directement.</w:t>
      </w:r>
    </w:p>
    <w:p w14:paraId="447B8FFB" w14:textId="77777777" w:rsidR="00FF5F7C" w:rsidRPr="00B12C80" w:rsidRDefault="00FF5F7C" w:rsidP="00FF5F7C">
      <w:pPr>
        <w:rPr>
          <w:rFonts w:ascii="Comic Sans MS" w:hAnsi="Comic Sans MS"/>
        </w:rPr>
      </w:pPr>
    </w:p>
    <w:p w14:paraId="534F6754" w14:textId="77777777" w:rsidR="0002030F" w:rsidRPr="00B12C80" w:rsidRDefault="0002030F" w:rsidP="0002030F">
      <w:pPr>
        <w:pStyle w:val="Titre2"/>
        <w:numPr>
          <w:ilvl w:val="0"/>
          <w:numId w:val="13"/>
        </w:numPr>
        <w:rPr>
          <w:rFonts w:ascii="Comic Sans MS" w:hAnsi="Comic Sans MS"/>
          <w:sz w:val="24"/>
          <w:szCs w:val="24"/>
          <w:u w:val="single"/>
        </w:rPr>
      </w:pPr>
      <w:bookmarkStart w:id="1" w:name="_Toc155428108"/>
      <w:r w:rsidRPr="00B12C80">
        <w:rPr>
          <w:rFonts w:ascii="Comic Sans MS" w:hAnsi="Comic Sans MS"/>
          <w:sz w:val="24"/>
          <w:szCs w:val="24"/>
          <w:u w:val="single"/>
        </w:rPr>
        <w:t>LA VERGENCE</w:t>
      </w:r>
    </w:p>
    <w:bookmarkEnd w:id="1"/>
    <w:p w14:paraId="283BD583" w14:textId="77777777" w:rsidR="00FF5F7C" w:rsidRPr="00B12C80" w:rsidRDefault="00FF5F7C" w:rsidP="0002030F">
      <w:pPr>
        <w:pStyle w:val="Titre2"/>
        <w:numPr>
          <w:ilvl w:val="0"/>
          <w:numId w:val="0"/>
        </w:numPr>
        <w:rPr>
          <w:rFonts w:ascii="Comic Sans MS" w:hAnsi="Comic Sans MS"/>
          <w:sz w:val="24"/>
          <w:szCs w:val="24"/>
        </w:rPr>
      </w:pPr>
    </w:p>
    <w:p w14:paraId="1A7ACDD2" w14:textId="77777777" w:rsidR="00FF5F7C" w:rsidRPr="00B12C80" w:rsidRDefault="00FF5F7C" w:rsidP="00FF5F7C">
      <w:pPr>
        <w:pStyle w:val="Corpsdetexte"/>
        <w:rPr>
          <w:rFonts w:ascii="Comic Sans MS" w:hAnsi="Comic Sans MS"/>
          <w:b/>
        </w:rPr>
      </w:pPr>
      <w:r w:rsidRPr="00B12C80">
        <w:rPr>
          <w:rFonts w:ascii="Comic Sans MS" w:hAnsi="Comic Sans MS"/>
          <w:b/>
        </w:rPr>
        <w:t>La puissance globale d’une lentille épaisse n’est pas égale à la somme des puissances des deux dioptres !!!</w:t>
      </w:r>
    </w:p>
    <w:p w14:paraId="7436B2D9" w14:textId="77777777" w:rsidR="00B12C80" w:rsidRDefault="00B12C80" w:rsidP="00FF5F7C">
      <w:pPr>
        <w:rPr>
          <w:rFonts w:ascii="Comic Sans MS" w:hAnsi="Comic Sans MS"/>
        </w:rPr>
      </w:pPr>
    </w:p>
    <w:p w14:paraId="71782C8F" w14:textId="77777777" w:rsidR="00FF5F7C" w:rsidRDefault="00FF5F7C" w:rsidP="00FF5F7C">
      <w:pPr>
        <w:rPr>
          <w:rFonts w:ascii="Comic Sans MS" w:hAnsi="Comic Sans MS"/>
        </w:rPr>
      </w:pPr>
      <w:r w:rsidRPr="00B12C80">
        <w:rPr>
          <w:rFonts w:ascii="Comic Sans MS" w:hAnsi="Comic Sans MS"/>
        </w:rPr>
        <w:t>Pour la calculer il faudra utiliser la formule d’association de GÜLLSTRAND.</w:t>
      </w:r>
    </w:p>
    <w:p w14:paraId="2A52625C" w14:textId="77777777" w:rsidR="00B12C80" w:rsidRPr="00B12C80" w:rsidRDefault="00B12C80" w:rsidP="00FF5F7C">
      <w:pPr>
        <w:rPr>
          <w:rFonts w:ascii="Comic Sans MS" w:hAnsi="Comic Sans MS"/>
        </w:rPr>
      </w:pPr>
    </w:p>
    <w:p w14:paraId="3594395E" w14:textId="77777777" w:rsidR="00FF5F7C" w:rsidRPr="00B12C80" w:rsidRDefault="007C28E2" w:rsidP="00FF5F7C">
      <w:pPr>
        <w:rPr>
          <w:rFonts w:ascii="Comic Sans MS" w:hAnsi="Comic Sans MS"/>
        </w:rPr>
      </w:pPr>
      <w:r>
        <w:rPr>
          <w:rFonts w:ascii="Comic Sans MS" w:hAnsi="Comic Sans MS"/>
        </w:rPr>
        <w:pict w14:anchorId="37144A22">
          <v:shape id="_x0000_s1026" type="#_x0000_t202" style="position:absolute;left:0;text-align:left;margin-left:229.05pt;margin-top:11.95pt;width:252pt;height:1in;z-index:251642880">
            <v:textbox>
              <w:txbxContent>
                <w:p w14:paraId="4D09F920" w14:textId="77777777" w:rsidR="00E97E69" w:rsidRDefault="00E97E69" w:rsidP="00FF5F7C">
                  <w:pPr>
                    <w:jc w:val="center"/>
                  </w:pPr>
                  <w:r>
                    <w:t>Puissance/vergence vraie/cardinale</w:t>
                  </w:r>
                </w:p>
                <w:p w14:paraId="12A71FF0" w14:textId="77777777" w:rsidR="00E97E69" w:rsidRDefault="00E97E69" w:rsidP="00FF5F7C">
                  <w:pPr>
                    <w:jc w:val="center"/>
                  </w:pPr>
                  <w:r>
                    <w:sym w:font="Symbol" w:char="F0B9"/>
                  </w:r>
                </w:p>
                <w:p w14:paraId="3080EF76" w14:textId="77777777" w:rsidR="00E97E69" w:rsidRDefault="00E97E69" w:rsidP="00FF5F7C">
                  <w:pPr>
                    <w:pStyle w:val="Corpsdetexte2"/>
                  </w:pPr>
                  <w:r>
                    <w:t>Puissance sphérométrique (approximation : Ds=D</w:t>
                  </w:r>
                  <w:r w:rsidRPr="00142CFC">
                    <w:rPr>
                      <w:sz w:val="16"/>
                      <w:szCs w:val="16"/>
                    </w:rPr>
                    <w:t>1</w:t>
                  </w:r>
                  <w:r>
                    <w:t>+D</w:t>
                  </w:r>
                  <w:r w:rsidRPr="00142CFC">
                    <w:rPr>
                      <w:sz w:val="16"/>
                      <w:szCs w:val="16"/>
                    </w:rPr>
                    <w:t>2</w:t>
                  </w:r>
                  <w:r>
                    <w:t>)</w:t>
                  </w:r>
                </w:p>
              </w:txbxContent>
            </v:textbox>
          </v:shape>
        </w:pict>
      </w:r>
    </w:p>
    <w:p w14:paraId="12698BBD" w14:textId="77777777" w:rsidR="00FF5F7C" w:rsidRPr="00B12C80" w:rsidRDefault="00FF5F7C" w:rsidP="00FF5F7C">
      <w:pPr>
        <w:rPr>
          <w:rFonts w:ascii="Comic Sans MS" w:hAnsi="Comic Sans MS"/>
        </w:rPr>
      </w:pPr>
      <w:r w:rsidRPr="00B12C80">
        <w:rPr>
          <w:rFonts w:ascii="Comic Sans MS" w:hAnsi="Comic Sans MS"/>
        </w:rPr>
        <w:t>DL = D1+D2-</w:t>
      </w:r>
      <w:r w:rsidRPr="00B12C80">
        <w:rPr>
          <w:rFonts w:ascii="Comic Sans MS" w:hAnsi="Comic Sans MS"/>
          <w:u w:val="single"/>
        </w:rPr>
        <w:t>S1S2</w:t>
      </w:r>
      <w:r w:rsidRPr="00B12C80">
        <w:rPr>
          <w:rFonts w:ascii="Comic Sans MS" w:hAnsi="Comic Sans MS"/>
        </w:rPr>
        <w:t>xD1xD2</w:t>
      </w:r>
      <w:r w:rsidRPr="00B12C80">
        <w:rPr>
          <w:rFonts w:ascii="Comic Sans MS" w:hAnsi="Comic Sans MS"/>
        </w:rPr>
        <w:tab/>
      </w:r>
      <w:r w:rsidRPr="00B12C80">
        <w:rPr>
          <w:rFonts w:ascii="Comic Sans MS" w:hAnsi="Comic Sans MS"/>
        </w:rPr>
        <w:tab/>
      </w:r>
      <w:r w:rsidRPr="00B12C80">
        <w:rPr>
          <w:rFonts w:ascii="Comic Sans MS" w:hAnsi="Comic Sans MS"/>
        </w:rPr>
        <w:tab/>
      </w:r>
    </w:p>
    <w:p w14:paraId="76229B29" w14:textId="33EA5FE5" w:rsidR="00FF5F7C" w:rsidRPr="00CE3241" w:rsidRDefault="00CE3241" w:rsidP="00FF5F7C">
      <w:pPr>
        <w:rPr>
          <w:rFonts w:ascii="Comic Sans MS" w:hAnsi="Comic Sans MS"/>
          <w:vertAlign w:val="subscript"/>
        </w:rPr>
      </w:pPr>
      <w:r>
        <w:rPr>
          <w:rFonts w:ascii="Comic Sans MS" w:hAnsi="Comic Sans MS"/>
        </w:rPr>
        <w:tab/>
        <w:t xml:space="preserve">          n</w:t>
      </w:r>
      <w:r>
        <w:rPr>
          <w:rFonts w:ascii="Comic Sans MS" w:hAnsi="Comic Sans MS"/>
          <w:vertAlign w:val="subscript"/>
        </w:rPr>
        <w:t>L</w:t>
      </w:r>
    </w:p>
    <w:p w14:paraId="28A77B5E" w14:textId="7F128C62" w:rsidR="00FF5F7C" w:rsidRPr="00B12C80" w:rsidRDefault="00FF5F7C" w:rsidP="00FF5F7C">
      <w:pPr>
        <w:rPr>
          <w:rFonts w:ascii="Comic Sans MS" w:hAnsi="Comic Sans MS"/>
          <w:u w:val="single"/>
        </w:rPr>
      </w:pPr>
      <w:r w:rsidRPr="00B12C80">
        <w:rPr>
          <w:rFonts w:ascii="Comic Sans MS" w:hAnsi="Comic Sans MS"/>
        </w:rPr>
        <w:t xml:space="preserve">Avec D1 = </w:t>
      </w:r>
      <w:r w:rsidRPr="00CE3241">
        <w:rPr>
          <w:rFonts w:ascii="Comic Sans MS" w:hAnsi="Comic Sans MS"/>
          <w:u w:val="single"/>
        </w:rPr>
        <w:t xml:space="preserve"> </w:t>
      </w:r>
      <w:r w:rsidR="00CE3241" w:rsidRPr="00CE3241">
        <w:rPr>
          <w:rFonts w:ascii="Comic Sans MS" w:hAnsi="Comic Sans MS"/>
          <w:u w:val="single"/>
        </w:rPr>
        <w:t>n</w:t>
      </w:r>
      <w:r w:rsidR="00CE3241" w:rsidRPr="00CE3241">
        <w:rPr>
          <w:rFonts w:ascii="Comic Sans MS" w:hAnsi="Comic Sans MS"/>
          <w:u w:val="single"/>
          <w:vertAlign w:val="subscript"/>
        </w:rPr>
        <w:t>L</w:t>
      </w:r>
      <w:r w:rsidR="00CE3241" w:rsidRPr="00B12C80">
        <w:rPr>
          <w:rFonts w:ascii="Comic Sans MS" w:hAnsi="Comic Sans MS"/>
          <w:u w:val="single"/>
        </w:rPr>
        <w:t xml:space="preserve"> </w:t>
      </w:r>
      <w:r w:rsidRPr="00B12C80">
        <w:rPr>
          <w:rFonts w:ascii="Comic Sans MS" w:hAnsi="Comic Sans MS"/>
          <w:u w:val="single"/>
        </w:rPr>
        <w:t>-n</w:t>
      </w:r>
      <w:r w:rsidRPr="00B12C80">
        <w:rPr>
          <w:rFonts w:ascii="Comic Sans MS" w:hAnsi="Comic Sans MS"/>
        </w:rPr>
        <w:tab/>
        <w:t xml:space="preserve">et D2 =  </w:t>
      </w:r>
      <w:r w:rsidR="00CE3241">
        <w:rPr>
          <w:rFonts w:ascii="Comic Sans MS" w:hAnsi="Comic Sans MS"/>
          <w:u w:val="single"/>
        </w:rPr>
        <w:t xml:space="preserve"> n’-</w:t>
      </w:r>
      <w:r w:rsidR="00CE3241" w:rsidRPr="00CE3241">
        <w:rPr>
          <w:rFonts w:ascii="Comic Sans MS" w:hAnsi="Comic Sans MS"/>
          <w:u w:val="single"/>
        </w:rPr>
        <w:t xml:space="preserve"> n</w:t>
      </w:r>
      <w:r w:rsidR="00CE3241" w:rsidRPr="00CE3241">
        <w:rPr>
          <w:rFonts w:ascii="Comic Sans MS" w:hAnsi="Comic Sans MS"/>
          <w:u w:val="single"/>
          <w:vertAlign w:val="subscript"/>
        </w:rPr>
        <w:t>L</w:t>
      </w:r>
    </w:p>
    <w:p w14:paraId="3C348836" w14:textId="77777777" w:rsidR="00FF5F7C" w:rsidRPr="00B12C80" w:rsidRDefault="00FF5F7C" w:rsidP="00FF5F7C">
      <w:pPr>
        <w:rPr>
          <w:rFonts w:ascii="Comic Sans MS" w:hAnsi="Comic Sans MS"/>
          <w:lang w:val="en-GB"/>
        </w:rPr>
      </w:pPr>
      <w:r w:rsidRPr="00B12C80">
        <w:rPr>
          <w:rFonts w:ascii="Comic Sans MS" w:hAnsi="Comic Sans MS"/>
        </w:rPr>
        <w:tab/>
        <w:t xml:space="preserve">       </w:t>
      </w:r>
      <w:r w:rsidRPr="00B12C80">
        <w:rPr>
          <w:rFonts w:ascii="Comic Sans MS" w:hAnsi="Comic Sans MS"/>
          <w:lang w:val="en-GB"/>
        </w:rPr>
        <w:t>S1C1</w:t>
      </w:r>
      <w:r w:rsidRPr="00B12C80">
        <w:rPr>
          <w:rFonts w:ascii="Comic Sans MS" w:hAnsi="Comic Sans MS"/>
          <w:lang w:val="en-GB"/>
        </w:rPr>
        <w:tab/>
      </w:r>
      <w:r w:rsidRPr="00B12C80">
        <w:rPr>
          <w:rFonts w:ascii="Comic Sans MS" w:hAnsi="Comic Sans MS"/>
          <w:lang w:val="en-GB"/>
        </w:rPr>
        <w:tab/>
        <w:t xml:space="preserve">   S2C2</w:t>
      </w:r>
    </w:p>
    <w:p w14:paraId="465A48E6" w14:textId="77777777" w:rsidR="00FF5F7C" w:rsidRPr="00B12C80" w:rsidRDefault="00FF5F7C" w:rsidP="00FF5F7C">
      <w:pPr>
        <w:rPr>
          <w:rFonts w:ascii="Comic Sans MS" w:hAnsi="Comic Sans MS"/>
          <w:lang w:val="en-GB"/>
        </w:rPr>
      </w:pPr>
    </w:p>
    <w:p w14:paraId="10AB6BC3" w14:textId="77777777" w:rsidR="00FF5F7C" w:rsidRDefault="00FF5F7C" w:rsidP="00FF5F7C">
      <w:pPr>
        <w:rPr>
          <w:lang w:val="en-GB"/>
        </w:rPr>
      </w:pPr>
    </w:p>
    <w:p w14:paraId="1B51C0E7" w14:textId="77777777" w:rsidR="00B12C80" w:rsidRDefault="00B12C80" w:rsidP="00FF5F7C">
      <w:pPr>
        <w:jc w:val="center"/>
      </w:pPr>
    </w:p>
    <w:p w14:paraId="2A622613" w14:textId="097EBDEA" w:rsidR="00FF5F7C" w:rsidRPr="00CE3241" w:rsidRDefault="007C28E2" w:rsidP="00CE3241">
      <w:pPr>
        <w:jc w:val="left"/>
        <w:rPr>
          <w:lang w:val="en-GB"/>
        </w:rPr>
      </w:pPr>
      <w:r>
        <w:pict w14:anchorId="27722599">
          <v:shape id="_x0000_s1075" type="#_x0000_t75" style="position:absolute;margin-left:95pt;margin-top:-.3pt;width:269pt;height:190pt;z-index:-251641856;mso-position-horizontal:absolute;mso-position-horizontal-relative:text;mso-position-vertical-relative:text">
            <v:imagedata r:id="rId18" o:title=""/>
            <w10:wrap side="left"/>
          </v:shape>
          <o:OLEObject Type="Embed" ProgID="SmartView.SEDraftDocument" ShapeID="_x0000_s1075" DrawAspect="Content" ObjectID="_1509377250" r:id="rId19"/>
        </w:pict>
      </w:r>
      <w:r w:rsidR="00CE3241">
        <w:rPr>
          <w:lang w:val="en-GB"/>
        </w:rPr>
        <w:br w:type="textWrapping" w:clear="all"/>
        <w:t xml:space="preserve">                                         n                           n</w:t>
      </w:r>
      <w:r w:rsidR="00CE3241">
        <w:rPr>
          <w:vertAlign w:val="subscript"/>
          <w:lang w:val="en-GB"/>
        </w:rPr>
        <w:t xml:space="preserve">L                              </w:t>
      </w:r>
      <w:r w:rsidR="00CE3241">
        <w:rPr>
          <w:lang w:val="en-GB"/>
        </w:rPr>
        <w:t>n’</w:t>
      </w:r>
    </w:p>
    <w:p w14:paraId="125B7DAC" w14:textId="77777777" w:rsidR="00B12C80" w:rsidRDefault="00B12C80" w:rsidP="00B12C80">
      <w:pPr>
        <w:pStyle w:val="Titre2"/>
        <w:numPr>
          <w:ilvl w:val="0"/>
          <w:numId w:val="0"/>
        </w:numPr>
        <w:ind w:left="740"/>
        <w:rPr>
          <w:rFonts w:ascii="Comic Sans MS" w:hAnsi="Comic Sans MS"/>
          <w:sz w:val="24"/>
          <w:szCs w:val="24"/>
          <w:u w:val="single"/>
          <w:lang w:val="en-GB"/>
        </w:rPr>
      </w:pPr>
    </w:p>
    <w:p w14:paraId="5AF0EFFF" w14:textId="77777777" w:rsidR="00B12C80" w:rsidRDefault="00B12C80" w:rsidP="00B12C80"/>
    <w:p w14:paraId="6C33654A" w14:textId="77777777" w:rsidR="00CE3241" w:rsidRDefault="00CE3241" w:rsidP="00B12C80"/>
    <w:p w14:paraId="0AC1BD73" w14:textId="77777777" w:rsidR="00CE3241" w:rsidRDefault="00CE3241" w:rsidP="00B12C80"/>
    <w:p w14:paraId="458D981A" w14:textId="77777777" w:rsidR="00CE3241" w:rsidRDefault="00CE3241" w:rsidP="00B12C80"/>
    <w:p w14:paraId="6411078B" w14:textId="77777777" w:rsidR="00CE3241" w:rsidRDefault="00CE3241" w:rsidP="00B12C80"/>
    <w:p w14:paraId="78C76A89" w14:textId="77777777" w:rsidR="00CE3241" w:rsidRDefault="00CE3241" w:rsidP="00B12C80"/>
    <w:p w14:paraId="154EF478" w14:textId="77777777" w:rsidR="00CE3241" w:rsidRDefault="00CE3241" w:rsidP="00B12C80"/>
    <w:p w14:paraId="11056C40" w14:textId="77777777" w:rsidR="00CE3241" w:rsidRDefault="00CE3241" w:rsidP="00B12C80"/>
    <w:p w14:paraId="18167FC3" w14:textId="77777777" w:rsidR="00CE3241" w:rsidRDefault="00CE3241" w:rsidP="00B12C80"/>
    <w:p w14:paraId="32300B45" w14:textId="77777777" w:rsidR="00CE3241" w:rsidRDefault="00CE3241" w:rsidP="00B12C80"/>
    <w:p w14:paraId="782D2F14" w14:textId="77777777" w:rsidR="00CE3241" w:rsidRDefault="00CE3241" w:rsidP="00B12C80"/>
    <w:p w14:paraId="78740A5F" w14:textId="77777777" w:rsidR="00CE3241" w:rsidRDefault="00CE3241" w:rsidP="00B12C80"/>
    <w:p w14:paraId="16BEE550" w14:textId="77777777" w:rsidR="00CE3241" w:rsidRDefault="00CE3241" w:rsidP="00B12C80"/>
    <w:p w14:paraId="346FD8D9" w14:textId="77777777" w:rsidR="00CE3241" w:rsidRDefault="00CE3241" w:rsidP="00B12C80"/>
    <w:p w14:paraId="41DECBCF" w14:textId="77777777" w:rsidR="00CE3241" w:rsidRDefault="00CE3241" w:rsidP="00B12C80"/>
    <w:p w14:paraId="1B3D88E9" w14:textId="77777777" w:rsidR="00CE3241" w:rsidRDefault="00CE3241" w:rsidP="00B12C80"/>
    <w:p w14:paraId="22BA1BC7" w14:textId="77777777" w:rsidR="00CE3241" w:rsidRDefault="00CE3241" w:rsidP="00B12C80"/>
    <w:p w14:paraId="6833F289" w14:textId="77777777" w:rsidR="00B12C80" w:rsidRPr="00B12C80" w:rsidRDefault="00B12C80" w:rsidP="00B12C80"/>
    <w:p w14:paraId="2BEC5700" w14:textId="77777777" w:rsidR="00FF5F7C" w:rsidRDefault="00B12C80" w:rsidP="00B12C80">
      <w:pPr>
        <w:pStyle w:val="Titre2"/>
        <w:numPr>
          <w:ilvl w:val="0"/>
          <w:numId w:val="13"/>
        </w:numPr>
        <w:rPr>
          <w:rFonts w:ascii="Comic Sans MS" w:hAnsi="Comic Sans MS"/>
          <w:sz w:val="24"/>
          <w:szCs w:val="24"/>
          <w:u w:val="single"/>
          <w:lang w:val="en-GB"/>
        </w:rPr>
      </w:pPr>
      <w:r w:rsidRPr="00B12C80">
        <w:rPr>
          <w:rFonts w:ascii="Comic Sans MS" w:hAnsi="Comic Sans MS"/>
          <w:sz w:val="24"/>
          <w:szCs w:val="24"/>
          <w:u w:val="single"/>
          <w:lang w:val="en-GB"/>
        </w:rPr>
        <w:lastRenderedPageBreak/>
        <w:t>LES PLANS PRINCIPAUX</w:t>
      </w:r>
    </w:p>
    <w:p w14:paraId="24D25DB0" w14:textId="77777777" w:rsidR="00B12C80" w:rsidRPr="00B12C80" w:rsidRDefault="00B12C80" w:rsidP="00B12C80">
      <w:pPr>
        <w:ind w:left="740"/>
      </w:pPr>
    </w:p>
    <w:p w14:paraId="3560F5BD" w14:textId="77777777" w:rsidR="00FF5F7C" w:rsidRPr="00B12C80" w:rsidRDefault="00FF5F7C" w:rsidP="00FF5F7C">
      <w:pPr>
        <w:rPr>
          <w:rFonts w:ascii="Comic Sans MS" w:hAnsi="Comic Sans MS"/>
        </w:rPr>
      </w:pPr>
      <w:r w:rsidRPr="00B12C80">
        <w:rPr>
          <w:rFonts w:ascii="Comic Sans MS" w:hAnsi="Comic Sans MS"/>
        </w:rPr>
        <w:t>Ce sont des plans conjugués.</w:t>
      </w:r>
    </w:p>
    <w:p w14:paraId="63C03477" w14:textId="77777777" w:rsidR="00FF5F7C" w:rsidRPr="00B12C80" w:rsidRDefault="00FF5F7C" w:rsidP="00FF5F7C">
      <w:pPr>
        <w:rPr>
          <w:rFonts w:ascii="Comic Sans MS" w:hAnsi="Comic Sans MS"/>
        </w:rPr>
      </w:pPr>
      <w:r w:rsidRPr="00B12C80">
        <w:rPr>
          <w:rFonts w:ascii="Comic Sans MS" w:hAnsi="Comic Sans MS"/>
        </w:rPr>
        <w:t xml:space="preserve">Cela signifie que si un objet AB se trouve sur </w:t>
      </w:r>
      <w:r w:rsidRPr="00B12C80">
        <w:rPr>
          <w:rFonts w:ascii="Comic Sans MS" w:hAnsi="Comic Sans MS"/>
        </w:rPr>
        <w:sym w:font="Symbol" w:char="F05B"/>
      </w:r>
      <w:r w:rsidRPr="00B12C80">
        <w:rPr>
          <w:rFonts w:ascii="Comic Sans MS" w:hAnsi="Comic Sans MS"/>
        </w:rPr>
        <w:t>HL</w:t>
      </w:r>
      <w:r w:rsidRPr="00B12C80">
        <w:rPr>
          <w:rFonts w:ascii="Comic Sans MS" w:hAnsi="Comic Sans MS"/>
        </w:rPr>
        <w:sym w:font="Symbol" w:char="F05D"/>
      </w:r>
      <w:r w:rsidRPr="00B12C80">
        <w:rPr>
          <w:rFonts w:ascii="Comic Sans MS" w:hAnsi="Comic Sans MS"/>
        </w:rPr>
        <w:t xml:space="preserve">, son image A’B’ se trouvera sur </w:t>
      </w:r>
      <w:r w:rsidRPr="00B12C80">
        <w:rPr>
          <w:rFonts w:ascii="Comic Sans MS" w:hAnsi="Comic Sans MS"/>
        </w:rPr>
        <w:sym w:font="Symbol" w:char="F05B"/>
      </w:r>
      <w:r w:rsidRPr="00B12C80">
        <w:rPr>
          <w:rFonts w:ascii="Comic Sans MS" w:hAnsi="Comic Sans MS"/>
        </w:rPr>
        <w:t>H’L</w:t>
      </w:r>
      <w:r w:rsidRPr="00B12C80">
        <w:rPr>
          <w:rFonts w:ascii="Comic Sans MS" w:hAnsi="Comic Sans MS"/>
        </w:rPr>
        <w:sym w:font="Symbol" w:char="F05D"/>
      </w:r>
      <w:r w:rsidRPr="00B12C80">
        <w:rPr>
          <w:rFonts w:ascii="Comic Sans MS" w:hAnsi="Comic Sans MS"/>
        </w:rPr>
        <w:t xml:space="preserve"> à travers la lentille.</w:t>
      </w:r>
    </w:p>
    <w:p w14:paraId="5FA9AD25" w14:textId="77777777" w:rsidR="00FF5F7C" w:rsidRPr="00B12C80" w:rsidRDefault="00FF5F7C" w:rsidP="00FF5F7C">
      <w:pPr>
        <w:rPr>
          <w:rFonts w:ascii="Comic Sans MS" w:hAnsi="Comic Sans MS"/>
        </w:rPr>
      </w:pPr>
      <w:r w:rsidRPr="00B12C80">
        <w:rPr>
          <w:rFonts w:ascii="Comic Sans MS" w:hAnsi="Comic Sans MS"/>
        </w:rPr>
        <w:t>Ils sont conjugué</w:t>
      </w:r>
      <w:r w:rsidR="00B12C80">
        <w:rPr>
          <w:rFonts w:ascii="Comic Sans MS" w:hAnsi="Comic Sans MS"/>
        </w:rPr>
        <w:t>s</w:t>
      </w:r>
      <w:r w:rsidRPr="00B12C80">
        <w:rPr>
          <w:rFonts w:ascii="Comic Sans MS" w:hAnsi="Comic Sans MS"/>
        </w:rPr>
        <w:t xml:space="preserve"> avec un grandissement transversal de +1.</w:t>
      </w:r>
    </w:p>
    <w:p w14:paraId="0B643E36" w14:textId="77777777" w:rsidR="00FF5F7C" w:rsidRPr="00B12C80" w:rsidRDefault="00FF5F7C" w:rsidP="00FF5F7C">
      <w:pPr>
        <w:rPr>
          <w:rFonts w:ascii="Comic Sans MS" w:hAnsi="Comic Sans MS"/>
        </w:rPr>
      </w:pPr>
    </w:p>
    <w:p w14:paraId="1FB341F6" w14:textId="77777777" w:rsidR="00FF5F7C" w:rsidRPr="00B12C80" w:rsidRDefault="00FF5F7C" w:rsidP="00FF5F7C">
      <w:pPr>
        <w:rPr>
          <w:rFonts w:ascii="Comic Sans MS" w:hAnsi="Comic Sans MS"/>
        </w:rPr>
      </w:pPr>
      <w:r w:rsidRPr="00B12C80">
        <w:rPr>
          <w:rFonts w:ascii="Comic Sans MS" w:hAnsi="Comic Sans MS"/>
        </w:rPr>
        <w:t xml:space="preserve">  </w:t>
      </w:r>
      <w:r w:rsidR="007C28E2">
        <w:rPr>
          <w:rFonts w:ascii="Comic Sans MS" w:hAnsi="Comic Sans MS"/>
        </w:rPr>
        <w:pict w14:anchorId="067A76FD">
          <v:shape id="_x0000_i1026" type="#_x0000_t75" style="width:103pt;height:44pt">
            <v:imagedata r:id="rId20" o:title=""/>
          </v:shape>
        </w:pict>
      </w:r>
      <w:r w:rsidRPr="00B12C80">
        <w:rPr>
          <w:rFonts w:ascii="Comic Sans MS" w:hAnsi="Comic Sans MS"/>
        </w:rPr>
        <w:t xml:space="preserve">comme </w:t>
      </w:r>
      <w:r w:rsidRPr="00B12C80">
        <w:rPr>
          <w:rFonts w:ascii="Comic Sans MS" w:hAnsi="Comic Sans MS"/>
        </w:rPr>
        <w:sym w:font="Symbol" w:char="F0A1"/>
      </w:r>
      <w:r w:rsidRPr="00B12C80">
        <w:rPr>
          <w:rFonts w:ascii="Comic Sans MS" w:hAnsi="Comic Sans MS"/>
        </w:rPr>
        <w:t xml:space="preserve">t =+1 alors </w:t>
      </w:r>
      <w:r w:rsidR="007C28E2">
        <w:rPr>
          <w:rFonts w:ascii="Comic Sans MS" w:hAnsi="Comic Sans MS"/>
          <w:position w:val="-4"/>
        </w:rPr>
        <w:pict w14:anchorId="23338D72">
          <v:shape id="_x0000_i1027" type="#_x0000_t75" style="width:55pt;height:16pt">
            <v:imagedata r:id="rId21" o:title=""/>
          </v:shape>
        </w:pict>
      </w:r>
      <w:r w:rsidRPr="00B12C80">
        <w:rPr>
          <w:rFonts w:ascii="Comic Sans MS" w:hAnsi="Comic Sans MS"/>
        </w:rPr>
        <w:t xml:space="preserve"> </w:t>
      </w:r>
    </w:p>
    <w:p w14:paraId="3AF63184" w14:textId="77777777" w:rsidR="00FF5F7C" w:rsidRPr="00B12C80" w:rsidRDefault="007C28E2" w:rsidP="00FF5F7C">
      <w:pPr>
        <w:rPr>
          <w:rFonts w:ascii="Comic Sans MS" w:hAnsi="Comic Sans MS"/>
        </w:rPr>
      </w:pPr>
      <w:r>
        <w:rPr>
          <w:rFonts w:ascii="Comic Sans MS" w:hAnsi="Comic Sans MS"/>
        </w:rPr>
        <w:pict w14:anchorId="0BC61779">
          <v:shape id="_x0000_s1055" type="#_x0000_t75" style="position:absolute;left:0;text-align:left;margin-left:0;margin-top:-.15pt;width:9pt;height:17.25pt;z-index:251672576;mso-position-horizontal:left">
            <v:imagedata r:id="rId22" o:title=""/>
            <w10:wrap type="square" side="right"/>
          </v:shape>
        </w:pict>
      </w:r>
      <w:r w:rsidR="00F259A0" w:rsidRPr="00B12C80">
        <w:rPr>
          <w:rFonts w:ascii="Comic Sans MS" w:hAnsi="Comic Sans MS"/>
        </w:rPr>
        <w:br w:type="textWrapping" w:clear="all"/>
      </w:r>
      <w:r w:rsidR="00FF5F7C" w:rsidRPr="00B12C80">
        <w:rPr>
          <w:rFonts w:ascii="Comic Sans MS" w:hAnsi="Comic Sans MS"/>
        </w:rPr>
        <w:t xml:space="preserve">Nous pouvons représenter toute la lentille (les deux dioptres sphériques) par ses plans principaux conjugués </w:t>
      </w:r>
      <w:r w:rsidR="00FF5F7C" w:rsidRPr="00B12C80">
        <w:rPr>
          <w:rFonts w:ascii="Comic Sans MS" w:hAnsi="Comic Sans MS"/>
        </w:rPr>
        <w:sym w:font="Symbol" w:char="F05B"/>
      </w:r>
      <w:r w:rsidR="00FF5F7C" w:rsidRPr="00B12C80">
        <w:rPr>
          <w:rFonts w:ascii="Comic Sans MS" w:hAnsi="Comic Sans MS"/>
        </w:rPr>
        <w:t>HL</w:t>
      </w:r>
      <w:r w:rsidR="00FF5F7C" w:rsidRPr="00B12C80">
        <w:rPr>
          <w:rFonts w:ascii="Comic Sans MS" w:hAnsi="Comic Sans MS"/>
        </w:rPr>
        <w:sym w:font="Symbol" w:char="F05D"/>
      </w:r>
      <w:r w:rsidR="00FF5F7C" w:rsidRPr="00B12C80">
        <w:rPr>
          <w:rFonts w:ascii="Comic Sans MS" w:hAnsi="Comic Sans MS"/>
        </w:rPr>
        <w:t xml:space="preserve"> et </w:t>
      </w:r>
      <w:r w:rsidR="00FF5F7C" w:rsidRPr="00B12C80">
        <w:rPr>
          <w:rFonts w:ascii="Comic Sans MS" w:hAnsi="Comic Sans MS"/>
        </w:rPr>
        <w:sym w:font="Symbol" w:char="F05B"/>
      </w:r>
      <w:r w:rsidR="00FF5F7C" w:rsidRPr="00B12C80">
        <w:rPr>
          <w:rFonts w:ascii="Comic Sans MS" w:hAnsi="Comic Sans MS"/>
        </w:rPr>
        <w:t>H’L</w:t>
      </w:r>
      <w:r w:rsidR="00FF5F7C" w:rsidRPr="00B12C80">
        <w:rPr>
          <w:rFonts w:ascii="Comic Sans MS" w:hAnsi="Comic Sans MS"/>
        </w:rPr>
        <w:sym w:font="Symbol" w:char="F05D"/>
      </w:r>
      <w:r w:rsidR="00FF5F7C" w:rsidRPr="00B12C80">
        <w:rPr>
          <w:rFonts w:ascii="Comic Sans MS" w:hAnsi="Comic Sans MS"/>
        </w:rPr>
        <w:t xml:space="preserve"> accompagnés de ses foyers FL et F’L.</w:t>
      </w:r>
    </w:p>
    <w:p w14:paraId="11D662CF" w14:textId="77777777" w:rsidR="00FF5F7C" w:rsidRPr="00B12C80" w:rsidRDefault="00FF5F7C" w:rsidP="00FF5F7C">
      <w:pPr>
        <w:rPr>
          <w:rFonts w:ascii="Comic Sans MS" w:hAnsi="Comic Sans MS"/>
        </w:rPr>
      </w:pPr>
      <w:r w:rsidRPr="00B12C80">
        <w:rPr>
          <w:rFonts w:ascii="Comic Sans MS" w:hAnsi="Comic Sans MS"/>
        </w:rPr>
        <w:t>Ces éléments représentent la lentille dans son ensemble (donc l’association des deux dioptres).</w:t>
      </w:r>
    </w:p>
    <w:p w14:paraId="6899481C" w14:textId="77777777" w:rsidR="00F259A0" w:rsidRPr="00B12C80" w:rsidRDefault="00F259A0" w:rsidP="00FF5F7C">
      <w:pPr>
        <w:rPr>
          <w:rFonts w:ascii="Comic Sans MS" w:hAnsi="Comic Sans MS"/>
        </w:rPr>
      </w:pPr>
    </w:p>
    <w:p w14:paraId="5B703AC1" w14:textId="54BCADE8" w:rsidR="00FF5F7C" w:rsidRPr="00B12C80" w:rsidRDefault="007C28E2" w:rsidP="00FF5F7C">
      <w:pPr>
        <w:rPr>
          <w:rFonts w:ascii="Comic Sans MS" w:hAnsi="Comic Sans MS"/>
        </w:rPr>
      </w:pPr>
      <w:r>
        <w:rPr>
          <w:rFonts w:ascii="Comic Sans MS" w:hAnsi="Comic Sans MS"/>
        </w:rPr>
      </w:r>
      <w:r>
        <w:rPr>
          <w:rFonts w:ascii="Comic Sans MS" w:hAnsi="Comic Sans MS"/>
        </w:rPr>
        <w:pict w14:anchorId="58548D86">
          <v:group id="_x0000_s1096" editas="canvas" style="width:119pt;height:35.45pt;mso-position-horizontal-relative:char;mso-position-vertical-relative:line" coordsize="2380,709">
            <o:lock v:ext="edit" aspectratio="t"/>
            <v:shape id="_x0000_s1095" type="#_x0000_t75" style="position:absolute;width:2380;height:709" o:preferrelative="f" stroked="t" strokeweight=".5pt">
              <v:fill o:detectmouseclick="t"/>
              <v:path o:extrusionok="t" o:connecttype="none"/>
              <o:lock v:ext="edit" text="t"/>
            </v:shape>
            <v:line id="_x0000_s1097" style="position:absolute" from="40,176" to="560,176" strokeweight=".5pt"/>
            <v:line id="_x0000_s1098" style="position:absolute" from="830,176" to="1268,176" strokeweight=".5pt"/>
            <v:line id="_x0000_s1099" style="position:absolute" from="1485,340" to="1783,340" strokeweight=".5pt"/>
            <v:line id="_x0000_s1100" style="position:absolute" from="2001,340" to="2329,340" strokeweight=".5pt"/>
            <v:rect id="_x0000_s1101" style="position:absolute;left:2204;top:523;width:111;height:161;mso-wrap-style:none;v-text-anchor:top" filled="f" stroked="f">
              <v:textbox style="mso-next-textbox:#_x0000_s1101;mso-rotate-with-shape:t;mso-fit-shape-to-text:t" inset="0,0,0,0">
                <w:txbxContent>
                  <w:p w14:paraId="6402E323" w14:textId="4D20D821" w:rsidR="00036B6C" w:rsidRDefault="00036B6C">
                    <w:r>
                      <w:rPr>
                        <w:i/>
                        <w:iCs/>
                        <w:color w:val="000000"/>
                        <w:sz w:val="14"/>
                        <w:szCs w:val="14"/>
                        <w:lang w:val="en-US"/>
                      </w:rPr>
                      <w:t>L</w:t>
                    </w:r>
                  </w:p>
                </w:txbxContent>
              </v:textbox>
            </v:rect>
            <v:rect id="_x0000_s1103" style="position:absolute;left:456;top:335;width:111;height:161;mso-wrap-style:none;v-text-anchor:top" filled="f" stroked="f">
              <v:textbox style="mso-next-textbox:#_x0000_s1103;mso-rotate-with-shape:t;mso-fit-shape-to-text:t" inset="0,0,0,0">
                <w:txbxContent>
                  <w:p w14:paraId="1201FF3E" w14:textId="7882875F" w:rsidR="00036B6C" w:rsidRDefault="00036B6C">
                    <w:r>
                      <w:rPr>
                        <w:i/>
                        <w:iCs/>
                        <w:color w:val="000000"/>
                        <w:sz w:val="14"/>
                        <w:szCs w:val="14"/>
                        <w:lang w:val="en-US"/>
                      </w:rPr>
                      <w:t>L</w:t>
                    </w:r>
                  </w:p>
                </w:txbxContent>
              </v:textbox>
            </v:rect>
            <v:rect id="_x0000_s1104" style="position:absolute;left:2024;top:374;width:230;height:276;mso-wrap-style:none;v-text-anchor:top" filled="f" stroked="f">
              <v:textbox style="mso-next-textbox:#_x0000_s1104;mso-rotate-with-shape:t;mso-fit-shape-to-text:t" inset="0,0,0,0">
                <w:txbxContent>
                  <w:p w14:paraId="429047CA" w14:textId="0E26EA61" w:rsidR="00036B6C" w:rsidRDefault="00036B6C">
                    <w:r>
                      <w:rPr>
                        <w:i/>
                        <w:iCs/>
                        <w:color w:val="000000"/>
                        <w:lang w:val="en-US"/>
                      </w:rPr>
                      <w:t>D</w:t>
                    </w:r>
                  </w:p>
                </w:txbxContent>
              </v:textbox>
            </v:rect>
            <v:rect id="_x0000_s1105" style="position:absolute;left:2032;top:29;width:230;height:276;mso-wrap-style:none;v-text-anchor:top" filled="f" stroked="f">
              <v:textbox style="mso-next-textbox:#_x0000_s1105;mso-rotate-with-shape:t;mso-fit-shape-to-text:t" inset="0,0,0,0">
                <w:txbxContent>
                  <w:p w14:paraId="05FA5379" w14:textId="4B77357D" w:rsidR="00036B6C" w:rsidRDefault="00036B6C">
                    <w:r>
                      <w:rPr>
                        <w:i/>
                        <w:iCs/>
                        <w:color w:val="000000"/>
                        <w:lang w:val="en-US"/>
                      </w:rPr>
                      <w:t>D</w:t>
                    </w:r>
                  </w:p>
                </w:txbxContent>
              </v:textbox>
            </v:rect>
            <v:rect id="_x0000_s1106" style="position:absolute;left:1513;top:374;width:247;height:276;mso-wrap-style:none;v-text-anchor:top" filled="f" stroked="f">
              <v:textbox style="mso-next-textbox:#_x0000_s1106;mso-rotate-with-shape:t;mso-fit-shape-to-text:t" inset="0,0,0,0">
                <w:txbxContent>
                  <w:p w14:paraId="374BEC21" w14:textId="2AA0C24C" w:rsidR="00036B6C" w:rsidRPr="00036B6C" w:rsidRDefault="00036B6C">
                    <w:pPr>
                      <w:rPr>
                        <w:vertAlign w:val="subscript"/>
                      </w:rPr>
                    </w:pPr>
                    <w:r>
                      <w:rPr>
                        <w:i/>
                        <w:iCs/>
                        <w:color w:val="000000"/>
                        <w:lang w:val="en-US"/>
                      </w:rPr>
                      <w:t>n</w:t>
                    </w:r>
                    <w:r>
                      <w:rPr>
                        <w:i/>
                        <w:iCs/>
                        <w:color w:val="000000"/>
                        <w:vertAlign w:val="subscript"/>
                        <w:lang w:val="en-US"/>
                      </w:rPr>
                      <w:t>L</w:t>
                    </w:r>
                  </w:p>
                </w:txbxContent>
              </v:textbox>
            </v:rect>
            <v:rect id="_x0000_s1107" style="position:absolute;left:1576;top:35;width:177;height:276;mso-wrap-style:none;v-text-anchor:top" filled="f" stroked="f">
              <v:textbox style="mso-next-textbox:#_x0000_s1107;mso-rotate-with-shape:t;mso-fit-shape-to-text:t" inset="0,0,0,0">
                <w:txbxContent>
                  <w:p w14:paraId="3FEA8091" w14:textId="4EC89592" w:rsidR="00036B6C" w:rsidRDefault="00036B6C">
                    <w:r>
                      <w:rPr>
                        <w:i/>
                        <w:iCs/>
                        <w:color w:val="000000"/>
                        <w:lang w:val="en-US"/>
                      </w:rPr>
                      <w:t>n</w:t>
                    </w:r>
                  </w:p>
                </w:txbxContent>
              </v:textbox>
            </v:rect>
            <v:rect id="_x0000_s1108" style="position:absolute;left:1036;top:186;width:177;height:276;mso-wrap-style:none;v-text-anchor:top" filled="f" stroked="f">
              <v:textbox style="mso-next-textbox:#_x0000_s1108;mso-rotate-with-shape:t;mso-fit-shape-to-text:t" inset="0,0,0,0">
                <w:txbxContent>
                  <w:p w14:paraId="001EE28D" w14:textId="5E8A3F6D" w:rsidR="00036B6C" w:rsidRDefault="00036B6C">
                    <w:r>
                      <w:rPr>
                        <w:i/>
                        <w:iCs/>
                        <w:color w:val="000000"/>
                        <w:lang w:val="en-US"/>
                      </w:rPr>
                      <w:t>S</w:t>
                    </w:r>
                  </w:p>
                </w:txbxContent>
              </v:textbox>
            </v:rect>
            <v:rect id="_x0000_s1109" style="position:absolute;left:830;top:186;width:177;height:276;mso-wrap-style:none;v-text-anchor:top" filled="f" stroked="f">
              <v:textbox style="mso-next-textbox:#_x0000_s1109;mso-rotate-with-shape:t;mso-fit-shape-to-text:t" inset="0,0,0,0">
                <w:txbxContent>
                  <w:p w14:paraId="78B01F79" w14:textId="70339B11" w:rsidR="00036B6C" w:rsidRDefault="00036B6C">
                    <w:r>
                      <w:rPr>
                        <w:i/>
                        <w:iCs/>
                        <w:color w:val="000000"/>
                        <w:lang w:val="en-US"/>
                      </w:rPr>
                      <w:t>S</w:t>
                    </w:r>
                  </w:p>
                </w:txbxContent>
              </v:textbox>
            </v:rect>
            <v:rect id="_x0000_s1110" style="position:absolute;left:249;top:186;width:230;height:276;mso-wrap-style:none;v-text-anchor:top" filled="f" stroked="f">
              <v:textbox style="mso-next-textbox:#_x0000_s1110;mso-rotate-with-shape:t;mso-fit-shape-to-text:t" inset="0,0,0,0">
                <w:txbxContent>
                  <w:p w14:paraId="06D0CE7F" w14:textId="3798D383" w:rsidR="00036B6C" w:rsidRDefault="00036B6C">
                    <w:r>
                      <w:rPr>
                        <w:i/>
                        <w:iCs/>
                        <w:color w:val="000000"/>
                        <w:lang w:val="en-US"/>
                      </w:rPr>
                      <w:t>H</w:t>
                    </w:r>
                  </w:p>
                </w:txbxContent>
              </v:textbox>
            </v:rect>
            <v:rect id="_x0000_s1111" style="position:absolute;left:40;top:186;width:177;height:276;mso-wrap-style:none;v-text-anchor:top" filled="f" stroked="f">
              <v:textbox style="mso-next-textbox:#_x0000_s1111;mso-rotate-with-shape:t;mso-fit-shape-to-text:t" inset="0,0,0,0">
                <w:txbxContent>
                  <w:p w14:paraId="7CF70C9F" w14:textId="22D48C9E" w:rsidR="00036B6C" w:rsidRDefault="00036B6C">
                    <w:r>
                      <w:rPr>
                        <w:i/>
                        <w:iCs/>
                        <w:color w:val="000000"/>
                        <w:lang w:val="en-US"/>
                      </w:rPr>
                      <w:t>S</w:t>
                    </w:r>
                  </w:p>
                </w:txbxContent>
              </v:textbox>
            </v:rect>
            <v:rect id="_x0000_s1112" style="position:absolute;left:2208;top:177;width:71;height:161;mso-wrap-style:none;v-text-anchor:top" filled="f" stroked="f">
              <v:textbox style="mso-next-textbox:#_x0000_s1112;mso-rotate-with-shape:t;mso-fit-shape-to-text:t" inset="0,0,0,0">
                <w:txbxContent>
                  <w:p w14:paraId="4F234604" w14:textId="286AA4B7" w:rsidR="00036B6C" w:rsidRDefault="00036B6C">
                    <w:r>
                      <w:rPr>
                        <w:color w:val="000000"/>
                        <w:sz w:val="14"/>
                        <w:szCs w:val="14"/>
                        <w:lang w:val="en-US"/>
                      </w:rPr>
                      <w:t>2</w:t>
                    </w:r>
                  </w:p>
                </w:txbxContent>
              </v:textbox>
            </v:rect>
            <v:rect id="_x0000_s1113" style="position:absolute;left:1174;top:334;width:71;height:161;mso-wrap-style:none;v-text-anchor:top" filled="f" stroked="f">
              <v:textbox style="mso-next-textbox:#_x0000_s1113;mso-rotate-with-shape:t;mso-fit-shape-to-text:t" inset="0,0,0,0">
                <w:txbxContent>
                  <w:p w14:paraId="1E3DC498" w14:textId="4D15B466" w:rsidR="00036B6C" w:rsidRDefault="00036B6C">
                    <w:r>
                      <w:rPr>
                        <w:color w:val="000000"/>
                        <w:sz w:val="14"/>
                        <w:szCs w:val="14"/>
                        <w:lang w:val="en-US"/>
                      </w:rPr>
                      <w:t>2</w:t>
                    </w:r>
                  </w:p>
                </w:txbxContent>
              </v:textbox>
            </v:rect>
            <v:rect id="_x0000_s1114" style="position:absolute;left:953;top:334;width:71;height:161;mso-wrap-style:none;v-text-anchor:top" filled="f" stroked="f">
              <v:textbox style="mso-next-textbox:#_x0000_s1114;mso-rotate-with-shape:t;mso-fit-shape-to-text:t" inset="0,0,0,0">
                <w:txbxContent>
                  <w:p w14:paraId="54B690A2" w14:textId="2EA08082" w:rsidR="00036B6C" w:rsidRDefault="00036B6C">
                    <w:r>
                      <w:rPr>
                        <w:color w:val="000000"/>
                        <w:sz w:val="14"/>
                        <w:szCs w:val="14"/>
                        <w:lang w:val="en-US"/>
                      </w:rPr>
                      <w:t>1</w:t>
                    </w:r>
                  </w:p>
                </w:txbxContent>
              </v:textbox>
            </v:rect>
            <v:rect id="_x0000_s1115" style="position:absolute;left:163;top:334;width:71;height:161;mso-wrap-style:none;v-text-anchor:top" filled="f" stroked="f">
              <v:textbox style="mso-next-textbox:#_x0000_s1115;mso-rotate-with-shape:t;mso-fit-shape-to-text:t" inset="0,0,0,0">
                <w:txbxContent>
                  <w:p w14:paraId="5E6ED07E" w14:textId="64A09090" w:rsidR="00036B6C" w:rsidRDefault="00036B6C">
                    <w:r>
                      <w:rPr>
                        <w:color w:val="000000"/>
                        <w:sz w:val="14"/>
                        <w:szCs w:val="14"/>
                        <w:lang w:val="en-US"/>
                      </w:rPr>
                      <w:t>1</w:t>
                    </w:r>
                  </w:p>
                </w:txbxContent>
              </v:textbox>
            </v:rect>
            <v:rect id="_x0000_s1116" style="position:absolute;left:1824;top:159;width:132;height:294;mso-wrap-style:none;v-text-anchor:top" filled="f" stroked="f">
              <v:textbox style="mso-next-textbox:#_x0000_s1116;mso-rotate-with-shape:t;mso-fit-shape-to-text:t" inset="0,0,0,0">
                <w:txbxContent>
                  <w:p w14:paraId="7ED6C711" w14:textId="2B8E925D" w:rsidR="00036B6C" w:rsidRDefault="00036B6C">
                    <w:r>
                      <w:rPr>
                        <w:rFonts w:ascii="Symbol" w:hAnsi="Symbol" w:cs="Symbol"/>
                        <w:color w:val="000000"/>
                        <w:lang w:val="en-US"/>
                      </w:rPr>
                      <w:t></w:t>
                    </w:r>
                  </w:p>
                </w:txbxContent>
              </v:textbox>
            </v:rect>
            <v:rect id="_x0000_s1117" style="position:absolute;left:1309;top:159;width:132;height:294;mso-wrap-style:none;v-text-anchor:top" filled="f" stroked="f">
              <v:textbox style="mso-next-textbox:#_x0000_s1117;mso-rotate-with-shape:t;mso-fit-shape-to-text:t" inset="0,0,0,0">
                <w:txbxContent>
                  <w:p w14:paraId="1791C457" w14:textId="056B745D" w:rsidR="00036B6C" w:rsidRDefault="00036B6C">
                    <w:r>
                      <w:rPr>
                        <w:rFonts w:ascii="Symbol" w:hAnsi="Symbol" w:cs="Symbol"/>
                        <w:color w:val="000000"/>
                        <w:lang w:val="en-US"/>
                      </w:rPr>
                      <w:t></w:t>
                    </w:r>
                  </w:p>
                </w:txbxContent>
              </v:textbox>
            </v:rect>
            <v:rect id="_x0000_s1118" style="position:absolute;left:631;top:159;width:132;height:294;mso-wrap-style:none;v-text-anchor:top" filled="f" stroked="f">
              <v:textbox style="mso-next-textbox:#_x0000_s1118;mso-rotate-with-shape:t;mso-fit-shape-to-text:t" inset="0,0,0,0">
                <w:txbxContent>
                  <w:p w14:paraId="065BD50D" w14:textId="68B71D37" w:rsidR="00036B6C" w:rsidRDefault="00036B6C">
                    <w:r>
                      <w:rPr>
                        <w:rFonts w:ascii="Symbol" w:hAnsi="Symbol" w:cs="Symbol"/>
                        <w:color w:val="000000"/>
                        <w:lang w:val="en-US"/>
                      </w:rPr>
                      <w:t></w:t>
                    </w:r>
                  </w:p>
                </w:txbxContent>
              </v:textbox>
            </v:rect>
            <w10:wrap type="none"/>
            <w10:anchorlock/>
          </v:group>
        </w:pict>
      </w:r>
      <w:r w:rsidR="00036B6C">
        <w:rPr>
          <w:rFonts w:ascii="Comic Sans MS" w:hAnsi="Comic Sans MS"/>
        </w:rPr>
        <w:t xml:space="preserve">                                  </w:t>
      </w:r>
      <w:r>
        <w:rPr>
          <w:rFonts w:ascii="Comic Sans MS" w:hAnsi="Comic Sans MS"/>
        </w:rPr>
      </w:r>
      <w:r>
        <w:rPr>
          <w:rFonts w:ascii="Comic Sans MS" w:hAnsi="Comic Sans MS"/>
        </w:rPr>
        <w:pict w14:anchorId="15C801D4">
          <v:group id="_x0000_s1121" editas="canvas" style="width:129pt;height:36.55pt;mso-position-horizontal-relative:char;mso-position-vertical-relative:line" coordsize="2580,731">
            <o:lock v:ext="edit" aspectratio="t"/>
            <v:shape id="_x0000_s1120" type="#_x0000_t75" style="position:absolute;width:2580;height:731" o:preferrelative="f" stroked="t" strokeweight=".5pt">
              <v:fill o:detectmouseclick="t"/>
              <v:path o:extrusionok="t" o:connecttype="none"/>
              <o:lock v:ext="edit" text="t"/>
            </v:shape>
            <v:line id="_x0000_s1122" style="position:absolute" from="40,161" to="639,161" strokeweight=".5pt"/>
            <v:line id="_x0000_s1123" style="position:absolute" from="1042,161" to="1474,161" strokeweight=".5pt"/>
            <v:line id="_x0000_s1124" style="position:absolute" from="1687,329" to="1983,329" strokeweight=".5pt"/>
            <v:line id="_x0000_s1125" style="position:absolute" from="2195,329" to="2521,329" strokeweight=".5pt"/>
            <v:rect id="_x0000_s1126" style="position:absolute;left:2398;top:517;width:111;height:161;mso-wrap-style:none;v-text-anchor:top" filled="f" stroked="f">
              <v:textbox style="mso-rotate-with-shape:t;mso-fit-shape-to-text:t" inset="0,0,0,0">
                <w:txbxContent>
                  <w:p w14:paraId="348E3FF7" w14:textId="7A9D323D" w:rsidR="00036B6C" w:rsidRDefault="00036B6C">
                    <w:r>
                      <w:rPr>
                        <w:i/>
                        <w:iCs/>
                        <w:color w:val="000000"/>
                        <w:sz w:val="14"/>
                        <w:szCs w:val="14"/>
                        <w:lang w:val="en-US"/>
                      </w:rPr>
                      <w:t>L</w:t>
                    </w:r>
                  </w:p>
                </w:txbxContent>
              </v:textbox>
            </v:rect>
            <v:rect id="_x0000_s1128" style="position:absolute;left:536;top:324;width:111;height:161;mso-wrap-style:none;v-text-anchor:top" filled="f" stroked="f">
              <v:textbox style="mso-rotate-with-shape:t;mso-fit-shape-to-text:t" inset="0,0,0,0">
                <w:txbxContent>
                  <w:p w14:paraId="3A0FDE66" w14:textId="35229885" w:rsidR="00036B6C" w:rsidRDefault="00036B6C">
                    <w:r>
                      <w:rPr>
                        <w:i/>
                        <w:iCs/>
                        <w:color w:val="000000"/>
                        <w:sz w:val="14"/>
                        <w:szCs w:val="14"/>
                        <w:lang w:val="en-US"/>
                      </w:rPr>
                      <w:t>L</w:t>
                    </w:r>
                  </w:p>
                </w:txbxContent>
              </v:textbox>
            </v:rect>
            <v:rect id="_x0000_s1129" style="position:absolute;left:2219;top:364;width:230;height:276;mso-wrap-style:none;v-text-anchor:top" filled="f" stroked="f">
              <v:textbox style="mso-rotate-with-shape:t;mso-fit-shape-to-text:t" inset="0,0,0,0">
                <w:txbxContent>
                  <w:p w14:paraId="0B41EACE" w14:textId="73993297" w:rsidR="00036B6C" w:rsidRDefault="00036B6C">
                    <w:r>
                      <w:rPr>
                        <w:i/>
                        <w:iCs/>
                        <w:color w:val="000000"/>
                        <w:lang w:val="en-US"/>
                      </w:rPr>
                      <w:t>D</w:t>
                    </w:r>
                  </w:p>
                </w:txbxContent>
              </v:textbox>
            </v:rect>
            <v:rect id="_x0000_s1130" style="position:absolute;left:2239;top:11;width:230;height:276;mso-wrap-style:none;v-text-anchor:top" filled="f" stroked="f">
              <v:textbox style="mso-rotate-with-shape:t;mso-fit-shape-to-text:t" inset="0,0,0,0">
                <w:txbxContent>
                  <w:p w14:paraId="5736C330" w14:textId="6C7FD988" w:rsidR="00036B6C" w:rsidRDefault="00036B6C">
                    <w:r>
                      <w:rPr>
                        <w:i/>
                        <w:iCs/>
                        <w:color w:val="000000"/>
                        <w:lang w:val="en-US"/>
                      </w:rPr>
                      <w:t>D</w:t>
                    </w:r>
                  </w:p>
                </w:txbxContent>
              </v:textbox>
            </v:rect>
            <v:rect id="_x0000_s1131" style="position:absolute;left:1694;top:364;width:247;height:276;mso-wrap-style:none;v-text-anchor:top" filled="f" stroked="f">
              <v:textbox style="mso-rotate-with-shape:t;mso-fit-shape-to-text:t" inset="0,0,0,0">
                <w:txbxContent>
                  <w:p w14:paraId="7FC92958" w14:textId="4DB2772A" w:rsidR="00036B6C" w:rsidRPr="00036B6C" w:rsidRDefault="00036B6C">
                    <w:pPr>
                      <w:rPr>
                        <w:vertAlign w:val="subscript"/>
                      </w:rPr>
                    </w:pPr>
                    <w:r>
                      <w:rPr>
                        <w:i/>
                        <w:iCs/>
                        <w:color w:val="000000"/>
                        <w:lang w:val="en-US"/>
                      </w:rPr>
                      <w:t>n</w:t>
                    </w:r>
                    <w:r>
                      <w:rPr>
                        <w:i/>
                        <w:iCs/>
                        <w:color w:val="000000"/>
                        <w:vertAlign w:val="subscript"/>
                        <w:lang w:val="en-US"/>
                      </w:rPr>
                      <w:t>L</w:t>
                    </w:r>
                  </w:p>
                </w:txbxContent>
              </v:textbox>
            </v:rect>
            <v:rect id="_x0000_s1132" style="position:absolute;left:1758;top:16;width:177;height:276;mso-wrap-style:none;v-text-anchor:top" filled="f" stroked="f">
              <v:textbox style="mso-rotate-with-shape:t;mso-fit-shape-to-text:t" inset="0,0,0,0">
                <w:txbxContent>
                  <w:p w14:paraId="09BCCA0B" w14:textId="7E4B69EA" w:rsidR="00036B6C" w:rsidRDefault="00036B6C">
                    <w:r>
                      <w:rPr>
                        <w:i/>
                        <w:iCs/>
                        <w:color w:val="000000"/>
                        <w:lang w:val="en-US"/>
                      </w:rPr>
                      <w:t>n</w:t>
                    </w:r>
                  </w:p>
                </w:txbxContent>
              </v:textbox>
            </v:rect>
            <v:rect id="_x0000_s1133" style="position:absolute;left:1245;top:171;width:177;height:276;mso-wrap-style:none;v-text-anchor:top" filled="f" stroked="f">
              <v:textbox style="mso-rotate-with-shape:t;mso-fit-shape-to-text:t" inset="0,0,0,0">
                <w:txbxContent>
                  <w:p w14:paraId="2E2B4486" w14:textId="085E252B" w:rsidR="00036B6C" w:rsidRDefault="00036B6C">
                    <w:r>
                      <w:rPr>
                        <w:i/>
                        <w:iCs/>
                        <w:color w:val="000000"/>
                        <w:lang w:val="en-US"/>
                      </w:rPr>
                      <w:t>S</w:t>
                    </w:r>
                  </w:p>
                </w:txbxContent>
              </v:textbox>
            </v:rect>
            <v:rect id="_x0000_s1134" style="position:absolute;left:1042;top:171;width:177;height:276;mso-wrap-style:none;v-text-anchor:top" filled="f" stroked="f">
              <v:textbox style="mso-rotate-with-shape:t;mso-fit-shape-to-text:t" inset="0,0,0,0">
                <w:txbxContent>
                  <w:p w14:paraId="1EC49AAB" w14:textId="3111CE9C" w:rsidR="00036B6C" w:rsidRDefault="00036B6C">
                    <w:r>
                      <w:rPr>
                        <w:i/>
                        <w:iCs/>
                        <w:color w:val="000000"/>
                        <w:lang w:val="en-US"/>
                      </w:rPr>
                      <w:t>S</w:t>
                    </w:r>
                  </w:p>
                </w:txbxContent>
              </v:textbox>
            </v:rect>
            <v:rect id="_x0000_s1135" style="position:absolute;left:273;top:171;width:230;height:276;mso-wrap-style:none;v-text-anchor:top" filled="f" stroked="f">
              <v:textbox style="mso-rotate-with-shape:t;mso-fit-shape-to-text:t" inset="0,0,0,0">
                <w:txbxContent>
                  <w:p w14:paraId="132FF95C" w14:textId="07E01782" w:rsidR="00036B6C" w:rsidRDefault="00036B6C">
                    <w:r>
                      <w:rPr>
                        <w:i/>
                        <w:iCs/>
                        <w:color w:val="000000"/>
                        <w:lang w:val="en-US"/>
                      </w:rPr>
                      <w:t>H</w:t>
                    </w:r>
                  </w:p>
                </w:txbxContent>
              </v:textbox>
            </v:rect>
            <v:rect id="_x0000_s1136" style="position:absolute;left:40;top:171;width:177;height:276;mso-wrap-style:none;v-text-anchor:top" filled="f" stroked="f">
              <v:textbox style="mso-rotate-with-shape:t;mso-fit-shape-to-text:t" inset="0,0,0,0">
                <w:txbxContent>
                  <w:p w14:paraId="3AF289A1" w14:textId="648E3BE9" w:rsidR="00036B6C" w:rsidRDefault="00036B6C">
                    <w:r>
                      <w:rPr>
                        <w:i/>
                        <w:iCs/>
                        <w:color w:val="000000"/>
                        <w:lang w:val="en-US"/>
                      </w:rPr>
                      <w:t>S</w:t>
                    </w:r>
                  </w:p>
                </w:txbxContent>
              </v:textbox>
            </v:rect>
            <v:rect id="_x0000_s1137" style="position:absolute;left:2399;top:164;width:71;height:161;mso-wrap-style:none;v-text-anchor:top" filled="f" stroked="f">
              <v:textbox style="mso-rotate-with-shape:t;mso-fit-shape-to-text:t" inset="0,0,0,0">
                <w:txbxContent>
                  <w:p w14:paraId="3F9D4F49" w14:textId="5359A185" w:rsidR="00036B6C" w:rsidRDefault="00036B6C">
                    <w:r>
                      <w:rPr>
                        <w:color w:val="000000"/>
                        <w:sz w:val="14"/>
                        <w:szCs w:val="14"/>
                        <w:lang w:val="en-US"/>
                      </w:rPr>
                      <w:t>1</w:t>
                    </w:r>
                  </w:p>
                </w:txbxContent>
              </v:textbox>
            </v:rect>
            <v:rect id="_x0000_s1138" style="position:absolute;left:1383;top:324;width:71;height:161;mso-wrap-style:none;v-text-anchor:top" filled="f" stroked="f">
              <v:textbox style="mso-rotate-with-shape:t;mso-fit-shape-to-text:t" inset="0,0,0,0">
                <w:txbxContent>
                  <w:p w14:paraId="309647DB" w14:textId="05D71CAF" w:rsidR="00036B6C" w:rsidRDefault="00036B6C">
                    <w:r>
                      <w:rPr>
                        <w:color w:val="000000"/>
                        <w:sz w:val="14"/>
                        <w:szCs w:val="14"/>
                        <w:lang w:val="en-US"/>
                      </w:rPr>
                      <w:t>2</w:t>
                    </w:r>
                  </w:p>
                </w:txbxContent>
              </v:textbox>
            </v:rect>
            <v:rect id="_x0000_s1139" style="position:absolute;left:1164;top:324;width:71;height:161;mso-wrap-style:none;v-text-anchor:top" filled="f" stroked="f">
              <v:textbox style="mso-rotate-with-shape:t;mso-fit-shape-to-text:t" inset="0,0,0,0">
                <w:txbxContent>
                  <w:p w14:paraId="287425A4" w14:textId="3FCF82EB" w:rsidR="00036B6C" w:rsidRDefault="00036B6C">
                    <w:r>
                      <w:rPr>
                        <w:color w:val="000000"/>
                        <w:sz w:val="14"/>
                        <w:szCs w:val="14"/>
                        <w:lang w:val="en-US"/>
                      </w:rPr>
                      <w:t>1</w:t>
                    </w:r>
                  </w:p>
                </w:txbxContent>
              </v:textbox>
            </v:rect>
            <v:rect id="_x0000_s1140" style="position:absolute;left:178;top:324;width:71;height:161;mso-wrap-style:none;v-text-anchor:top" filled="f" stroked="f">
              <v:textbox style="mso-rotate-with-shape:t;mso-fit-shape-to-text:t" inset="0,0,0,0">
                <w:txbxContent>
                  <w:p w14:paraId="16DE534E" w14:textId="5CFAB98D" w:rsidR="00036B6C" w:rsidRDefault="00036B6C">
                    <w:r>
                      <w:rPr>
                        <w:color w:val="000000"/>
                        <w:sz w:val="14"/>
                        <w:szCs w:val="14"/>
                        <w:lang w:val="en-US"/>
                      </w:rPr>
                      <w:t>2</w:t>
                    </w:r>
                  </w:p>
                </w:txbxContent>
              </v:textbox>
            </v:rect>
            <v:rect id="_x0000_s1141" style="position:absolute;left:1881;top:16;width:44;height:276;mso-wrap-style:none;v-text-anchor:top" filled="f" stroked="f">
              <v:textbox style="mso-rotate-with-shape:t;mso-fit-shape-to-text:t" inset="0,0,0,0">
                <w:txbxContent>
                  <w:p w14:paraId="19AD4BA3" w14:textId="3EFEF688" w:rsidR="00036B6C" w:rsidRDefault="00036B6C">
                    <w:r>
                      <w:rPr>
                        <w:color w:val="000000"/>
                        <w:lang w:val="en-US"/>
                      </w:rPr>
                      <w:t>'</w:t>
                    </w:r>
                  </w:p>
                </w:txbxContent>
              </v:textbox>
            </v:rect>
            <v:rect id="_x0000_s1142" style="position:absolute;left:479;top:171;width:44;height:276;mso-wrap-style:none;v-text-anchor:top" filled="f" stroked="f">
              <v:textbox style="mso-rotate-with-shape:t;mso-fit-shape-to-text:t" inset="0,0,0,0">
                <w:txbxContent>
                  <w:p w14:paraId="5644938D" w14:textId="6582A26B" w:rsidR="00036B6C" w:rsidRDefault="00036B6C">
                    <w:r>
                      <w:rPr>
                        <w:color w:val="000000"/>
                        <w:lang w:val="en-US"/>
                      </w:rPr>
                      <w:t>'</w:t>
                    </w:r>
                  </w:p>
                </w:txbxContent>
              </v:textbox>
            </v:rect>
            <v:rect id="_x0000_s1143" style="position:absolute;left:2021;top:143;width:132;height:294;mso-wrap-style:none;v-text-anchor:top" filled="f" stroked="f">
              <v:textbox style="mso-rotate-with-shape:t;mso-fit-shape-to-text:t" inset="0,0,0,0">
                <w:txbxContent>
                  <w:p w14:paraId="5F9DD416" w14:textId="06B3DA6C" w:rsidR="00036B6C" w:rsidRDefault="00036B6C">
                    <w:r>
                      <w:rPr>
                        <w:rFonts w:ascii="Symbol" w:hAnsi="Symbol" w:cs="Symbol"/>
                        <w:color w:val="000000"/>
                        <w:lang w:val="en-US"/>
                      </w:rPr>
                      <w:t></w:t>
                    </w:r>
                  </w:p>
                </w:txbxContent>
              </v:textbox>
            </v:rect>
            <v:rect id="_x0000_s1144" style="position:absolute;left:1513;top:143;width:132;height:294;mso-wrap-style:none;v-text-anchor:top" filled="f" stroked="f">
              <v:textbox style="mso-rotate-with-shape:t;mso-fit-shape-to-text:t" inset="0,0,0,0">
                <w:txbxContent>
                  <w:p w14:paraId="3CCF1469" w14:textId="5B37926B" w:rsidR="00036B6C" w:rsidRDefault="00036B6C">
                    <w:r>
                      <w:rPr>
                        <w:rFonts w:ascii="Symbol" w:hAnsi="Symbol" w:cs="Symbol"/>
                        <w:color w:val="000000"/>
                        <w:lang w:val="en-US"/>
                      </w:rPr>
                      <w:t></w:t>
                    </w:r>
                  </w:p>
                </w:txbxContent>
              </v:textbox>
            </v:rect>
            <v:rect id="_x0000_s1145" style="position:absolute;left:899;top:143;width:132;height:294;mso-wrap-style:none;v-text-anchor:top" filled="f" stroked="f">
              <v:textbox style="mso-rotate-with-shape:t;mso-fit-shape-to-text:t" inset="0,0,0,0">
                <w:txbxContent>
                  <w:p w14:paraId="7DF8F3AD" w14:textId="19B60DE3" w:rsidR="00036B6C" w:rsidRDefault="00036B6C">
                    <w:r>
                      <w:rPr>
                        <w:rFonts w:ascii="Symbol" w:hAnsi="Symbol" w:cs="Symbol"/>
                        <w:color w:val="000000"/>
                        <w:lang w:val="en-US"/>
                      </w:rPr>
                      <w:t></w:t>
                    </w:r>
                  </w:p>
                </w:txbxContent>
              </v:textbox>
            </v:rect>
            <v:rect id="_x0000_s1146" style="position:absolute;left:708;top:143;width:132;height:294;mso-wrap-style:none;v-text-anchor:top" filled="f" stroked="f">
              <v:textbox style="mso-rotate-with-shape:t;mso-fit-shape-to-text:t" inset="0,0,0,0">
                <w:txbxContent>
                  <w:p w14:paraId="783F707D" w14:textId="0E7FD718" w:rsidR="00036B6C" w:rsidRDefault="00036B6C">
                    <w:r>
                      <w:rPr>
                        <w:rFonts w:ascii="Symbol" w:hAnsi="Symbol" w:cs="Symbol"/>
                        <w:color w:val="000000"/>
                        <w:lang w:val="en-US"/>
                      </w:rPr>
                      <w:t></w:t>
                    </w:r>
                  </w:p>
                </w:txbxContent>
              </v:textbox>
            </v:rect>
            <w10:wrap type="none"/>
            <w10:anchorlock/>
          </v:group>
        </w:pict>
      </w:r>
    </w:p>
    <w:p w14:paraId="7B8ADD1E" w14:textId="529261BF" w:rsidR="00F259A0" w:rsidRDefault="00036B6C" w:rsidP="00036B6C">
      <w:pPr>
        <w:tabs>
          <w:tab w:val="left" w:pos="2420"/>
        </w:tabs>
      </w:pPr>
      <w:r>
        <w:tab/>
      </w:r>
    </w:p>
    <w:p w14:paraId="1951D464" w14:textId="77777777" w:rsidR="00FF5F7C" w:rsidRDefault="00B12C80" w:rsidP="00B12C80">
      <w:pPr>
        <w:numPr>
          <w:ilvl w:val="0"/>
          <w:numId w:val="13"/>
        </w:numPr>
        <w:rPr>
          <w:rFonts w:ascii="Comic Sans MS" w:hAnsi="Comic Sans MS"/>
          <w:b/>
          <w:u w:val="single"/>
        </w:rPr>
      </w:pPr>
      <w:r>
        <w:rPr>
          <w:rFonts w:ascii="Comic Sans MS" w:hAnsi="Comic Sans MS"/>
          <w:b/>
          <w:u w:val="single"/>
        </w:rPr>
        <w:t>DISTANCES FOCALES ET DISTANCES FRONTALES</w:t>
      </w:r>
    </w:p>
    <w:p w14:paraId="734DC9FB" w14:textId="77777777" w:rsidR="00B12C80" w:rsidRPr="00B12C80" w:rsidRDefault="00B12C80" w:rsidP="00B12C80">
      <w:pPr>
        <w:ind w:left="740"/>
        <w:rPr>
          <w:rFonts w:ascii="Comic Sans MS" w:hAnsi="Comic Sans MS"/>
          <w:b/>
          <w:u w:val="single"/>
        </w:rPr>
      </w:pPr>
    </w:p>
    <w:p w14:paraId="69B23F66" w14:textId="4B200E26" w:rsidR="00FF5F7C" w:rsidRPr="00036B6C" w:rsidRDefault="00FF5F7C" w:rsidP="00FF5F7C">
      <w:pPr>
        <w:pStyle w:val="Titre3"/>
        <w:numPr>
          <w:ilvl w:val="1"/>
          <w:numId w:val="13"/>
        </w:numPr>
        <w:rPr>
          <w:rFonts w:ascii="Comic Sans MS" w:hAnsi="Comic Sans MS"/>
        </w:rPr>
      </w:pPr>
      <w:bookmarkStart w:id="2" w:name="_Toc155428111"/>
      <w:r w:rsidRPr="00B12C80">
        <w:rPr>
          <w:rFonts w:ascii="Comic Sans MS" w:hAnsi="Comic Sans MS"/>
        </w:rPr>
        <w:t>Distance focale objet</w:t>
      </w:r>
      <w:bookmarkEnd w:id="2"/>
    </w:p>
    <w:p w14:paraId="76372A61" w14:textId="4EDDB9E6" w:rsidR="00FF5F7C" w:rsidRPr="00B12C80" w:rsidRDefault="007C28E2" w:rsidP="00F259A0">
      <w:pPr>
        <w:ind w:left="1080" w:firstLine="720"/>
        <w:rPr>
          <w:rFonts w:ascii="Comic Sans MS" w:hAnsi="Comic Sans MS"/>
        </w:rPr>
      </w:pPr>
      <w:r>
        <w:rPr>
          <w:rFonts w:ascii="Comic Sans MS" w:hAnsi="Comic Sans MS"/>
        </w:rPr>
      </w:r>
      <w:r>
        <w:rPr>
          <w:rFonts w:ascii="Comic Sans MS" w:hAnsi="Comic Sans MS"/>
        </w:rPr>
        <w:pict w14:anchorId="4C358270">
          <v:group id="_x0000_s1149" editas="canvas" style="width:85.2pt;height:40.3pt;mso-position-horizontal-relative:char;mso-position-vertical-relative:line" coordorigin=",-13" coordsize="1704,806">
            <o:lock v:ext="edit" aspectratio="t"/>
            <v:shape id="_x0000_s1148" type="#_x0000_t75" style="position:absolute;top:-13;width:1704;height:806" o:preferrelative="f" stroked="t" strokeweight=".5pt">
              <v:fill o:detectmouseclick="t"/>
              <v:path o:extrusionok="t" o:connecttype="none"/>
              <o:lock v:ext="edit" text="t"/>
            </v:shape>
            <v:line id="_x0000_s1150" style="position:absolute" from="514,161" to="1002,161" strokeweight=".5pt"/>
            <v:line id="_x0000_s1151" style="position:absolute" from="1275,329" to="1608,329" strokeweight=".5pt"/>
            <v:rect id="_x0000_s1152" style="position:absolute;left:1495;top:517;width:111;height:161;mso-wrap-style:none;v-text-anchor:top" filled="f" stroked="f">
              <v:textbox style="mso-rotate-with-shape:t;mso-fit-shape-to-text:t" inset="0,0,0,0">
                <w:txbxContent>
                  <w:p w14:paraId="443F1993" w14:textId="2B3184D2" w:rsidR="00036B6C" w:rsidRDefault="00036B6C">
                    <w:r>
                      <w:rPr>
                        <w:i/>
                        <w:iCs/>
                        <w:color w:val="000000"/>
                        <w:sz w:val="14"/>
                        <w:szCs w:val="14"/>
                        <w:lang w:val="en-US"/>
                      </w:rPr>
                      <w:t>L</w:t>
                    </w:r>
                  </w:p>
                </w:txbxContent>
              </v:textbox>
            </v:rect>
            <v:rect id="_x0000_s1153" style="position:absolute;left:930;top:324;width:111;height:161;mso-wrap-style:none;v-text-anchor:top" filled="f" stroked="f">
              <v:textbox style="mso-rotate-with-shape:t;mso-fit-shape-to-text:t" inset="0,0,0,0">
                <w:txbxContent>
                  <w:p w14:paraId="05ABD3CC" w14:textId="470D0925" w:rsidR="00036B6C" w:rsidRDefault="00036B6C">
                    <w:r>
                      <w:rPr>
                        <w:i/>
                        <w:iCs/>
                        <w:color w:val="000000"/>
                        <w:sz w:val="14"/>
                        <w:szCs w:val="14"/>
                        <w:lang w:val="en-US"/>
                      </w:rPr>
                      <w:t>L</w:t>
                    </w:r>
                  </w:p>
                </w:txbxContent>
              </v:textbox>
            </v:rect>
            <v:rect id="_x0000_s1154" style="position:absolute;left:718;top:324;width:111;height:161;mso-wrap-style:none;v-text-anchor:top" filled="f" stroked="f">
              <v:textbox style="mso-rotate-with-shape:t;mso-fit-shape-to-text:t" inset="0,0,0,0">
                <w:txbxContent>
                  <w:p w14:paraId="7A1FB714" w14:textId="4DAAC68D" w:rsidR="00036B6C" w:rsidRDefault="00036B6C">
                    <w:r>
                      <w:rPr>
                        <w:i/>
                        <w:iCs/>
                        <w:color w:val="000000"/>
                        <w:sz w:val="14"/>
                        <w:szCs w:val="14"/>
                        <w:lang w:val="en-US"/>
                      </w:rPr>
                      <w:t>L</w:t>
                    </w:r>
                  </w:p>
                </w:txbxContent>
              </v:textbox>
            </v:rect>
            <v:rect id="_x0000_s1155" style="position:absolute;left:168;top:324;width:111;height:161;mso-wrap-style:none;v-text-anchor:top" filled="f" stroked="f">
              <v:textbox style="mso-rotate-with-shape:t;mso-fit-shape-to-text:t" inset="0,0,0,0">
                <w:txbxContent>
                  <w:p w14:paraId="069037CE" w14:textId="0283F37A" w:rsidR="00036B6C" w:rsidRDefault="00036B6C">
                    <w:r>
                      <w:rPr>
                        <w:i/>
                        <w:iCs/>
                        <w:color w:val="000000"/>
                        <w:sz w:val="14"/>
                        <w:szCs w:val="14"/>
                        <w:lang w:val="en-US"/>
                      </w:rPr>
                      <w:t>L</w:t>
                    </w:r>
                  </w:p>
                </w:txbxContent>
              </v:textbox>
            </v:rect>
            <v:rect id="_x0000_s1156" style="position:absolute;left:1321;top:364;width:230;height:276;mso-wrap-style:none;v-text-anchor:top" filled="f" stroked="f">
              <v:textbox style="mso-rotate-with-shape:t;mso-fit-shape-to-text:t" inset="0,0,0,0">
                <w:txbxContent>
                  <w:p w14:paraId="25F5F127" w14:textId="4C5432C5" w:rsidR="00036B6C" w:rsidRDefault="00036B6C">
                    <w:r>
                      <w:rPr>
                        <w:i/>
                        <w:iCs/>
                        <w:color w:val="000000"/>
                        <w:lang w:val="en-US"/>
                      </w:rPr>
                      <w:t>D</w:t>
                    </w:r>
                  </w:p>
                </w:txbxContent>
              </v:textbox>
            </v:rect>
            <v:rect id="_x0000_s1157" style="position:absolute;left:1474;top:15;width:177;height:276;mso-wrap-style:none;v-text-anchor:top" filled="f" stroked="f">
              <v:textbox style="mso-rotate-with-shape:t;mso-fit-shape-to-text:t" inset="0,0,0,0">
                <w:txbxContent>
                  <w:p w14:paraId="552C800A" w14:textId="4FDA0149" w:rsidR="00036B6C" w:rsidRDefault="00036B6C">
                    <w:r>
                      <w:rPr>
                        <w:i/>
                        <w:iCs/>
                        <w:color w:val="000000"/>
                        <w:lang w:val="en-US"/>
                      </w:rPr>
                      <w:t>n</w:t>
                    </w:r>
                  </w:p>
                </w:txbxContent>
              </v:textbox>
            </v:rect>
            <v:rect id="_x0000_s1158" style="position:absolute;left:794;top:171;width:203;height:276;mso-wrap-style:none;v-text-anchor:top" filled="f" stroked="f">
              <v:textbox style="mso-rotate-with-shape:t;mso-fit-shape-to-text:t" inset="0,0,0,0">
                <w:txbxContent>
                  <w:p w14:paraId="79702B7A" w14:textId="7D5CE3FC" w:rsidR="00036B6C" w:rsidRDefault="00036B6C">
                    <w:r>
                      <w:rPr>
                        <w:i/>
                        <w:iCs/>
                        <w:color w:val="000000"/>
                        <w:lang w:val="en-US"/>
                      </w:rPr>
                      <w:t>F</w:t>
                    </w:r>
                  </w:p>
                </w:txbxContent>
              </v:textbox>
            </v:rect>
            <v:rect id="_x0000_s1159" style="position:absolute;left:517;top:171;width:230;height:276;mso-wrap-style:none;v-text-anchor:top" filled="f" stroked="f">
              <v:textbox style="mso-rotate-with-shape:t;mso-fit-shape-to-text:t" inset="0,0,0,0">
                <w:txbxContent>
                  <w:p w14:paraId="790F23FD" w14:textId="3F12F55F" w:rsidR="00036B6C" w:rsidRDefault="00036B6C">
                    <w:r>
                      <w:rPr>
                        <w:i/>
                        <w:iCs/>
                        <w:color w:val="000000"/>
                        <w:lang w:val="en-US"/>
                      </w:rPr>
                      <w:t>H</w:t>
                    </w:r>
                  </w:p>
                </w:txbxContent>
              </v:textbox>
            </v:rect>
            <v:rect id="_x0000_s1160" style="position:absolute;left:82;top:171;width:123;height:276;mso-wrap-style:none;v-text-anchor:top" filled="f" stroked="f">
              <v:textbox style="mso-rotate-with-shape:t;mso-fit-shape-to-text:t" inset="0,0,0,0">
                <w:txbxContent>
                  <w:p w14:paraId="555C1819" w14:textId="0B612264" w:rsidR="00036B6C" w:rsidRDefault="00036B6C">
                    <w:r>
                      <w:rPr>
                        <w:i/>
                        <w:iCs/>
                        <w:color w:val="000000"/>
                        <w:lang w:val="en-US"/>
                      </w:rPr>
                      <w:t>f</w:t>
                    </w:r>
                  </w:p>
                </w:txbxContent>
              </v:textbox>
            </v:rect>
            <v:rect id="_x0000_s1161" style="position:absolute;left:1292;top:-13;width:132;height:294;mso-wrap-style:none;v-text-anchor:top" filled="f" stroked="f">
              <v:textbox style="mso-rotate-with-shape:t;mso-fit-shape-to-text:t" inset="0,0,0,0">
                <w:txbxContent>
                  <w:p w14:paraId="2870FEDE" w14:textId="4B4F9F05" w:rsidR="00036B6C" w:rsidRDefault="00036B6C">
                    <w:r>
                      <w:rPr>
                        <w:rFonts w:ascii="Symbol" w:hAnsi="Symbol" w:cs="Symbol"/>
                        <w:color w:val="000000"/>
                        <w:lang w:val="en-US"/>
                      </w:rPr>
                      <w:t></w:t>
                    </w:r>
                  </w:p>
                </w:txbxContent>
              </v:textbox>
            </v:rect>
            <v:rect id="_x0000_s1162" style="position:absolute;left:1074;top:143;width:132;height:294;mso-wrap-style:none;v-text-anchor:top" filled="f" stroked="f">
              <v:textbox style="mso-rotate-with-shape:t;mso-fit-shape-to-text:t" inset="0,0,0,0">
                <w:txbxContent>
                  <w:p w14:paraId="48945E27" w14:textId="29E48F03" w:rsidR="00036B6C" w:rsidRDefault="00036B6C">
                    <w:r>
                      <w:rPr>
                        <w:rFonts w:ascii="Symbol" w:hAnsi="Symbol" w:cs="Symbol"/>
                        <w:color w:val="000000"/>
                        <w:lang w:val="en-US"/>
                      </w:rPr>
                      <w:t></w:t>
                    </w:r>
                  </w:p>
                </w:txbxContent>
              </v:textbox>
            </v:rect>
            <v:rect id="_x0000_s1163" style="position:absolute;left:313;top:143;width:132;height:294;mso-wrap-style:none;v-text-anchor:top" filled="f" stroked="f">
              <v:textbox style="mso-rotate-with-shape:t;mso-fit-shape-to-text:t" inset="0,0,0,0">
                <w:txbxContent>
                  <w:p w14:paraId="404F3F1B" w14:textId="368DF905" w:rsidR="00036B6C" w:rsidRDefault="00036B6C">
                    <w:r>
                      <w:rPr>
                        <w:rFonts w:ascii="Symbol" w:hAnsi="Symbol" w:cs="Symbol"/>
                        <w:color w:val="000000"/>
                        <w:lang w:val="en-US"/>
                      </w:rPr>
                      <w:t></w:t>
                    </w:r>
                  </w:p>
                </w:txbxContent>
              </v:textbox>
            </v:rect>
            <w10:wrap type="none"/>
            <w10:anchorlock/>
          </v:group>
        </w:pict>
      </w:r>
    </w:p>
    <w:p w14:paraId="3D61D4E2" w14:textId="77777777" w:rsidR="00B12C80" w:rsidRDefault="00B12C80" w:rsidP="00B12C80">
      <w:pPr>
        <w:pStyle w:val="Titre3"/>
        <w:numPr>
          <w:ilvl w:val="0"/>
          <w:numId w:val="0"/>
        </w:numPr>
        <w:ind w:left="1440"/>
        <w:rPr>
          <w:rFonts w:ascii="Comic Sans MS" w:hAnsi="Comic Sans MS"/>
        </w:rPr>
      </w:pPr>
      <w:bookmarkStart w:id="3" w:name="_Toc147594123"/>
      <w:bookmarkStart w:id="4" w:name="_Toc155428112"/>
    </w:p>
    <w:bookmarkEnd w:id="3"/>
    <w:p w14:paraId="7FC9B3B0" w14:textId="50A147BE" w:rsidR="00FF5F7C" w:rsidRPr="00036B6C" w:rsidRDefault="00FF5F7C" w:rsidP="00FF5F7C">
      <w:pPr>
        <w:pStyle w:val="Titre3"/>
        <w:numPr>
          <w:ilvl w:val="1"/>
          <w:numId w:val="13"/>
        </w:numPr>
        <w:rPr>
          <w:rFonts w:ascii="Comic Sans MS" w:hAnsi="Comic Sans MS"/>
        </w:rPr>
      </w:pPr>
      <w:r w:rsidRPr="00B12C80">
        <w:rPr>
          <w:rFonts w:ascii="Comic Sans MS" w:hAnsi="Comic Sans MS"/>
        </w:rPr>
        <w:t>Distance focale image</w:t>
      </w:r>
      <w:bookmarkEnd w:id="4"/>
    </w:p>
    <w:p w14:paraId="77FF603E" w14:textId="181195B5" w:rsidR="00FF5F7C" w:rsidRPr="00B12C80" w:rsidRDefault="007C28E2" w:rsidP="00F259A0">
      <w:pPr>
        <w:ind w:left="1092" w:firstLine="708"/>
        <w:jc w:val="left"/>
        <w:rPr>
          <w:rFonts w:ascii="Comic Sans MS" w:hAnsi="Comic Sans MS"/>
        </w:rPr>
      </w:pPr>
      <w:r>
        <w:rPr>
          <w:rFonts w:ascii="Comic Sans MS" w:hAnsi="Comic Sans MS"/>
        </w:rPr>
      </w:r>
      <w:r>
        <w:rPr>
          <w:rFonts w:ascii="Comic Sans MS" w:hAnsi="Comic Sans MS"/>
        </w:rPr>
        <w:pict w14:anchorId="00A782ED">
          <v:group id="_x0000_s1166" editas="canvas" style="width:91pt;height:39.65pt;mso-position-horizontal-relative:char;mso-position-vertical-relative:line" coordsize="1820,793">
            <o:lock v:ext="edit" aspectratio="t"/>
            <v:shape id="_x0000_s1165" type="#_x0000_t75" style="position:absolute;width:1820;height:793" o:preferrelative="f" stroked="t" strokeweight=".5pt">
              <v:fill o:detectmouseclick="t"/>
              <v:path o:extrusionok="t" o:connecttype="none"/>
              <o:lock v:ext="edit" text="t"/>
            </v:shape>
            <v:line id="_x0000_s1167" style="position:absolute" from="573,161" to="1203,161" strokeweight=".5pt"/>
            <v:line id="_x0000_s1168" style="position:absolute" from="1476,329" to="1766,329" strokeweight=".5pt"/>
            <v:rect id="_x0000_s1169" style="position:absolute;left:1673;top:517;width:111;height:161;mso-wrap-style:none;v-text-anchor:top" filled="f" stroked="f">
              <v:textbox style="mso-rotate-with-shape:t;mso-fit-shape-to-text:t" inset="0,0,0,0">
                <w:txbxContent>
                  <w:p w14:paraId="50AAB61A" w14:textId="75A90BC1" w:rsidR="00036B6C" w:rsidRDefault="00036B6C">
                    <w:r>
                      <w:rPr>
                        <w:i/>
                        <w:iCs/>
                        <w:color w:val="000000"/>
                        <w:sz w:val="14"/>
                        <w:szCs w:val="14"/>
                        <w:lang w:val="en-US"/>
                      </w:rPr>
                      <w:t>L</w:t>
                    </w:r>
                  </w:p>
                </w:txbxContent>
              </v:textbox>
            </v:rect>
            <v:rect id="_x0000_s1170" style="position:absolute;left:1093;top:324;width:111;height:161;mso-wrap-style:none;v-text-anchor:top" filled="f" stroked="f">
              <v:textbox style="mso-rotate-with-shape:t;mso-fit-shape-to-text:t" inset="0,0,0,0">
                <w:txbxContent>
                  <w:p w14:paraId="7270483C" w14:textId="0303E5FD" w:rsidR="00036B6C" w:rsidRDefault="00036B6C">
                    <w:r>
                      <w:rPr>
                        <w:i/>
                        <w:iCs/>
                        <w:color w:val="000000"/>
                        <w:sz w:val="14"/>
                        <w:szCs w:val="14"/>
                        <w:lang w:val="en-US"/>
                      </w:rPr>
                      <w:t>L</w:t>
                    </w:r>
                  </w:p>
                </w:txbxContent>
              </v:textbox>
            </v:rect>
            <v:rect id="_x0000_s1171" style="position:absolute;left:835;top:324;width:111;height:161;mso-wrap-style:none;v-text-anchor:top" filled="f" stroked="f">
              <v:textbox style="mso-rotate-with-shape:t;mso-fit-shape-to-text:t" inset="0,0,0,0">
                <w:txbxContent>
                  <w:p w14:paraId="1BE05684" w14:textId="5488C952" w:rsidR="00036B6C" w:rsidRDefault="00036B6C">
                    <w:r>
                      <w:rPr>
                        <w:i/>
                        <w:iCs/>
                        <w:color w:val="000000"/>
                        <w:sz w:val="14"/>
                        <w:szCs w:val="14"/>
                        <w:lang w:val="en-US"/>
                      </w:rPr>
                      <w:t>L</w:t>
                    </w:r>
                  </w:p>
                </w:txbxContent>
              </v:textbox>
            </v:rect>
            <v:rect id="_x0000_s1172" style="position:absolute;left:258;top:324;width:111;height:161;mso-wrap-style:none;v-text-anchor:top" filled="f" stroked="f">
              <v:textbox style="mso-rotate-with-shape:t;mso-fit-shape-to-text:t" inset="0,0,0,0">
                <w:txbxContent>
                  <w:p w14:paraId="50A6D0A1" w14:textId="3CA76999" w:rsidR="00036B6C" w:rsidRDefault="00036B6C">
                    <w:r>
                      <w:rPr>
                        <w:i/>
                        <w:iCs/>
                        <w:color w:val="000000"/>
                        <w:sz w:val="14"/>
                        <w:szCs w:val="14"/>
                        <w:lang w:val="en-US"/>
                      </w:rPr>
                      <w:t>L</w:t>
                    </w:r>
                  </w:p>
                </w:txbxContent>
              </v:textbox>
            </v:rect>
            <v:rect id="_x0000_s1173" style="position:absolute;left:1500;top:364;width:230;height:276;mso-wrap-style:none;v-text-anchor:top" filled="f" stroked="f">
              <v:textbox style="mso-rotate-with-shape:t;mso-fit-shape-to-text:t" inset="0,0,0,0">
                <w:txbxContent>
                  <w:p w14:paraId="65D304CA" w14:textId="4A6AA978" w:rsidR="00036B6C" w:rsidRDefault="00036B6C">
                    <w:r>
                      <w:rPr>
                        <w:i/>
                        <w:iCs/>
                        <w:color w:val="000000"/>
                        <w:lang w:val="en-US"/>
                      </w:rPr>
                      <w:t>D</w:t>
                    </w:r>
                  </w:p>
                </w:txbxContent>
              </v:textbox>
            </v:rect>
            <v:rect id="_x0000_s1174" style="position:absolute;left:1543;top:15;width:177;height:276;mso-wrap-style:none;v-text-anchor:top" filled="f" stroked="f">
              <v:textbox style="mso-rotate-with-shape:t;mso-fit-shape-to-text:t" inset="0,0,0,0">
                <w:txbxContent>
                  <w:p w14:paraId="78F432DD" w14:textId="10FD532A" w:rsidR="00036B6C" w:rsidRDefault="00036B6C">
                    <w:r>
                      <w:rPr>
                        <w:i/>
                        <w:iCs/>
                        <w:color w:val="000000"/>
                        <w:lang w:val="en-US"/>
                      </w:rPr>
                      <w:t>n</w:t>
                    </w:r>
                  </w:p>
                </w:txbxContent>
              </v:textbox>
            </v:rect>
            <v:rect id="_x0000_s1175" style="position:absolute;left:957;top:171;width:203;height:276;mso-wrap-style:none;v-text-anchor:top" filled="f" stroked="f">
              <v:textbox style="mso-rotate-with-shape:t;mso-fit-shape-to-text:t" inset="0,0,0,0">
                <w:txbxContent>
                  <w:p w14:paraId="616C1DF0" w14:textId="4DB8432F" w:rsidR="00036B6C" w:rsidRDefault="00036B6C">
                    <w:r>
                      <w:rPr>
                        <w:i/>
                        <w:iCs/>
                        <w:color w:val="000000"/>
                        <w:lang w:val="en-US"/>
                      </w:rPr>
                      <w:t>F</w:t>
                    </w:r>
                  </w:p>
                </w:txbxContent>
              </v:textbox>
            </v:rect>
            <v:rect id="_x0000_s1176" style="position:absolute;left:576;top:171;width:230;height:276;mso-wrap-style:none;v-text-anchor:top" filled="f" stroked="f">
              <v:textbox style="mso-rotate-with-shape:t;mso-fit-shape-to-text:t" inset="0,0,0,0">
                <w:txbxContent>
                  <w:p w14:paraId="30F642CF" w14:textId="331609E7" w:rsidR="00036B6C" w:rsidRDefault="00036B6C">
                    <w:r>
                      <w:rPr>
                        <w:i/>
                        <w:iCs/>
                        <w:color w:val="000000"/>
                        <w:lang w:val="en-US"/>
                      </w:rPr>
                      <w:t>H</w:t>
                    </w:r>
                  </w:p>
                </w:txbxContent>
              </v:textbox>
            </v:rect>
            <v:rect id="_x0000_s1177" style="position:absolute;left:82;top:171;width:123;height:276;mso-wrap-style:none;v-text-anchor:top" filled="f" stroked="f">
              <v:textbox style="mso-rotate-with-shape:t;mso-fit-shape-to-text:t" inset="0,0,0,0">
                <w:txbxContent>
                  <w:p w14:paraId="6F86A4A1" w14:textId="4D2F9A19" w:rsidR="00036B6C" w:rsidRDefault="00036B6C">
                    <w:r>
                      <w:rPr>
                        <w:i/>
                        <w:iCs/>
                        <w:color w:val="000000"/>
                        <w:lang w:val="en-US"/>
                      </w:rPr>
                      <w:t>f</w:t>
                    </w:r>
                  </w:p>
                </w:txbxContent>
              </v:textbox>
            </v:rect>
            <v:rect id="_x0000_s1178" style="position:absolute;left:1668;top:15;width:44;height:276;mso-wrap-style:none;v-text-anchor:top" filled="f" stroked="f">
              <v:textbox style="mso-rotate-with-shape:t;mso-fit-shape-to-text:t" inset="0,0,0,0">
                <w:txbxContent>
                  <w:p w14:paraId="36379244" w14:textId="1D860615" w:rsidR="00036B6C" w:rsidRDefault="00036B6C">
                    <w:r>
                      <w:rPr>
                        <w:color w:val="000000"/>
                        <w:lang w:val="en-US"/>
                      </w:rPr>
                      <w:t>'</w:t>
                    </w:r>
                  </w:p>
                </w:txbxContent>
              </v:textbox>
            </v:rect>
            <v:rect id="_x0000_s1179" style="position:absolute;left:1176;top:171;width:44;height:276;mso-wrap-style:none;v-text-anchor:top" filled="f" stroked="f">
              <v:textbox style="mso-rotate-with-shape:t;mso-fit-shape-to-text:t" inset="0,0,0,0">
                <w:txbxContent>
                  <w:p w14:paraId="39A41F88" w14:textId="6E5D993A" w:rsidR="00036B6C" w:rsidRDefault="00036B6C">
                    <w:r>
                      <w:rPr>
                        <w:color w:val="000000"/>
                        <w:lang w:val="en-US"/>
                      </w:rPr>
                      <w:t>'</w:t>
                    </w:r>
                  </w:p>
                </w:txbxContent>
              </v:textbox>
            </v:rect>
            <v:rect id="_x0000_s1180" style="position:absolute;left:785;top:171;width:44;height:276;mso-wrap-style:none;v-text-anchor:top" filled="f" stroked="f">
              <v:textbox style="mso-rotate-with-shape:t;mso-fit-shape-to-text:t" inset="0,0,0,0">
                <w:txbxContent>
                  <w:p w14:paraId="17CC3B30" w14:textId="1DEB56DA" w:rsidR="00036B6C" w:rsidRDefault="00036B6C">
                    <w:r>
                      <w:rPr>
                        <w:color w:val="000000"/>
                        <w:lang w:val="en-US"/>
                      </w:rPr>
                      <w:t>'</w:t>
                    </w:r>
                  </w:p>
                </w:txbxContent>
              </v:textbox>
            </v:rect>
            <v:rect id="_x0000_s1181" style="position:absolute;left:207;top:171;width:44;height:276;mso-wrap-style:none;v-text-anchor:top" filled="f" stroked="f">
              <v:textbox style="mso-rotate-with-shape:t;mso-fit-shape-to-text:t" inset="0,0,0,0">
                <w:txbxContent>
                  <w:p w14:paraId="686FA56F" w14:textId="466652AF" w:rsidR="00036B6C" w:rsidRDefault="00036B6C">
                    <w:r>
                      <w:rPr>
                        <w:color w:val="000000"/>
                        <w:lang w:val="en-US"/>
                      </w:rPr>
                      <w:t>'</w:t>
                    </w:r>
                  </w:p>
                </w:txbxContent>
              </v:textbox>
            </v:rect>
            <v:rect id="_x0000_s1182" style="position:absolute;left:1275;top:143;width:132;height:294;mso-wrap-style:none;v-text-anchor:top" filled="f" stroked="f">
              <v:textbox style="mso-rotate-with-shape:t;mso-fit-shape-to-text:t" inset="0,0,0,0">
                <w:txbxContent>
                  <w:p w14:paraId="5E7ED94A" w14:textId="0C9B2386" w:rsidR="00036B6C" w:rsidRDefault="00036B6C">
                    <w:r>
                      <w:rPr>
                        <w:rFonts w:ascii="Symbol" w:hAnsi="Symbol" w:cs="Symbol"/>
                        <w:color w:val="000000"/>
                        <w:lang w:val="en-US"/>
                      </w:rPr>
                      <w:t></w:t>
                    </w:r>
                  </w:p>
                </w:txbxContent>
              </v:textbox>
            </v:rect>
            <v:rect id="_x0000_s1183" style="position:absolute;left:372;top:143;width:132;height:294;mso-wrap-style:none;v-text-anchor:top" filled="f" stroked="f">
              <v:textbox style="mso-rotate-with-shape:t;mso-fit-shape-to-text:t" inset="0,0,0,0">
                <w:txbxContent>
                  <w:p w14:paraId="36AE72F1" w14:textId="4F4DE654" w:rsidR="00036B6C" w:rsidRDefault="00036B6C">
                    <w:r>
                      <w:rPr>
                        <w:rFonts w:ascii="Symbol" w:hAnsi="Symbol" w:cs="Symbol"/>
                        <w:color w:val="000000"/>
                        <w:lang w:val="en-US"/>
                      </w:rPr>
                      <w:t></w:t>
                    </w:r>
                  </w:p>
                </w:txbxContent>
              </v:textbox>
            </v:rect>
            <w10:wrap type="none"/>
            <w10:anchorlock/>
          </v:group>
        </w:pict>
      </w:r>
    </w:p>
    <w:p w14:paraId="1B1C2DBA" w14:textId="77777777" w:rsidR="00F259A0" w:rsidRPr="00B12C80" w:rsidRDefault="00F259A0" w:rsidP="00F259A0">
      <w:pPr>
        <w:ind w:left="1092" w:firstLine="708"/>
        <w:jc w:val="left"/>
        <w:rPr>
          <w:rFonts w:ascii="Comic Sans MS" w:hAnsi="Comic Sans MS"/>
        </w:rPr>
      </w:pPr>
    </w:p>
    <w:p w14:paraId="2312EE25" w14:textId="77777777" w:rsidR="00FF5F7C" w:rsidRPr="00B12C80" w:rsidRDefault="00FF5F7C" w:rsidP="00FF5F7C">
      <w:pPr>
        <w:rPr>
          <w:rFonts w:ascii="Comic Sans MS" w:hAnsi="Comic Sans MS"/>
          <w:b/>
          <w:i/>
        </w:rPr>
      </w:pPr>
      <w:r w:rsidRPr="00B12C80">
        <w:rPr>
          <w:rFonts w:ascii="Comic Sans MS" w:hAnsi="Comic Sans MS"/>
        </w:rPr>
        <w:tab/>
      </w:r>
      <w:r w:rsidRPr="00B12C80">
        <w:rPr>
          <w:rFonts w:ascii="Comic Sans MS" w:hAnsi="Comic Sans MS"/>
          <w:b/>
          <w:i/>
        </w:rPr>
        <w:t>Remarque : on a donc dans l’air</w:t>
      </w:r>
      <w:r w:rsidR="00F259A0" w:rsidRPr="00B12C80">
        <w:rPr>
          <w:rFonts w:ascii="Comic Sans MS" w:hAnsi="Comic Sans MS"/>
          <w:b/>
          <w:i/>
        </w:rPr>
        <w:t xml:space="preserve"> et seulement dan</w:t>
      </w:r>
      <w:r w:rsidR="003578E0" w:rsidRPr="00B12C80">
        <w:rPr>
          <w:rFonts w:ascii="Comic Sans MS" w:hAnsi="Comic Sans MS"/>
          <w:b/>
          <w:i/>
        </w:rPr>
        <w:t>s</w:t>
      </w:r>
      <w:r w:rsidR="00F259A0" w:rsidRPr="00B12C80">
        <w:rPr>
          <w:rFonts w:ascii="Comic Sans MS" w:hAnsi="Comic Sans MS"/>
          <w:b/>
          <w:i/>
        </w:rPr>
        <w:t xml:space="preserve"> ce cas</w:t>
      </w:r>
      <w:r w:rsidRPr="00B12C80">
        <w:rPr>
          <w:rFonts w:ascii="Comic Sans MS" w:hAnsi="Comic Sans MS"/>
          <w:b/>
          <w:i/>
        </w:rPr>
        <w:t xml:space="preserve"> : </w:t>
      </w:r>
      <w:r w:rsidRPr="00B12C80">
        <w:rPr>
          <w:rFonts w:ascii="Comic Sans MS" w:hAnsi="Comic Sans MS"/>
          <w:b/>
          <w:i/>
          <w:bdr w:val="single" w:sz="4" w:space="0" w:color="auto"/>
        </w:rPr>
        <w:t>fL = -f’L</w:t>
      </w:r>
    </w:p>
    <w:p w14:paraId="2846D669" w14:textId="77777777" w:rsidR="00B12C80" w:rsidRDefault="00B12C80" w:rsidP="00B12C80">
      <w:pPr>
        <w:pStyle w:val="Titre3"/>
        <w:numPr>
          <w:ilvl w:val="0"/>
          <w:numId w:val="0"/>
        </w:numPr>
        <w:rPr>
          <w:rFonts w:ascii="Comic Sans MS" w:hAnsi="Comic Sans MS"/>
          <w:b w:val="0"/>
          <w:bCs w:val="0"/>
          <w:u w:val="none"/>
        </w:rPr>
      </w:pPr>
      <w:bookmarkStart w:id="5" w:name="_Toc147594124"/>
      <w:bookmarkStart w:id="6" w:name="_Toc155428113"/>
    </w:p>
    <w:p w14:paraId="409C533C" w14:textId="77777777" w:rsidR="00FF5F7C" w:rsidRPr="00B12C80" w:rsidRDefault="00FF5F7C" w:rsidP="00B12C80">
      <w:pPr>
        <w:pStyle w:val="Titre3"/>
        <w:numPr>
          <w:ilvl w:val="1"/>
          <w:numId w:val="13"/>
        </w:numPr>
        <w:rPr>
          <w:rFonts w:ascii="Comic Sans MS" w:hAnsi="Comic Sans MS"/>
        </w:rPr>
      </w:pPr>
      <w:r w:rsidRPr="00B12C80">
        <w:rPr>
          <w:rFonts w:ascii="Comic Sans MS" w:hAnsi="Comic Sans MS"/>
        </w:rPr>
        <w:t>Distances f</w:t>
      </w:r>
      <w:bookmarkEnd w:id="5"/>
      <w:r w:rsidRPr="00B12C80">
        <w:rPr>
          <w:rFonts w:ascii="Comic Sans MS" w:hAnsi="Comic Sans MS"/>
        </w:rPr>
        <w:t>rontales principales d’une lentille</w:t>
      </w:r>
      <w:bookmarkEnd w:id="6"/>
    </w:p>
    <w:p w14:paraId="4831FD83" w14:textId="77777777" w:rsidR="005A5DCE" w:rsidRPr="00B12C80" w:rsidRDefault="005A5DCE" w:rsidP="005A5DCE">
      <w:pPr>
        <w:rPr>
          <w:rFonts w:ascii="Comic Sans MS" w:hAnsi="Comic Sans MS"/>
          <w:u w:val="single"/>
        </w:rPr>
      </w:pPr>
    </w:p>
    <w:p w14:paraId="40D766D4" w14:textId="77777777" w:rsidR="00FF5F7C" w:rsidRPr="00B12C80" w:rsidRDefault="00FF5F7C" w:rsidP="00B12C80">
      <w:pPr>
        <w:numPr>
          <w:ilvl w:val="2"/>
          <w:numId w:val="13"/>
        </w:numPr>
        <w:rPr>
          <w:rFonts w:ascii="Comic Sans MS" w:hAnsi="Comic Sans MS"/>
          <w:u w:val="single"/>
        </w:rPr>
      </w:pPr>
      <w:r w:rsidRPr="00B12C80">
        <w:rPr>
          <w:rFonts w:ascii="Comic Sans MS" w:hAnsi="Comic Sans MS"/>
          <w:u w:val="single"/>
        </w:rPr>
        <w:t>Distance frontale principale objet</w:t>
      </w:r>
    </w:p>
    <w:p w14:paraId="22909D7F" w14:textId="6921801A" w:rsidR="00FF5F7C" w:rsidRPr="00036B6C" w:rsidRDefault="00FF5F7C" w:rsidP="00FF5F7C">
      <w:pPr>
        <w:ind w:left="993"/>
        <w:rPr>
          <w:rFonts w:ascii="Comic Sans MS" w:hAnsi="Comic Sans MS"/>
          <w:vertAlign w:val="subscript"/>
        </w:rPr>
      </w:pPr>
      <w:r w:rsidRPr="00B12C80">
        <w:rPr>
          <w:rFonts w:ascii="Comic Sans MS" w:hAnsi="Comic Sans MS"/>
        </w:rPr>
        <w:t>C’est la distance entre le sommet de la face avant et le f</w:t>
      </w:r>
      <w:r w:rsidR="00036B6C">
        <w:rPr>
          <w:rFonts w:ascii="Comic Sans MS" w:hAnsi="Comic Sans MS"/>
        </w:rPr>
        <w:t>oyer objet de la lentille : S1F</w:t>
      </w:r>
      <w:r w:rsidR="00036B6C">
        <w:rPr>
          <w:rFonts w:ascii="Comic Sans MS" w:hAnsi="Comic Sans MS"/>
          <w:vertAlign w:val="subscript"/>
        </w:rPr>
        <w:t>L</w:t>
      </w:r>
      <w:r w:rsidR="00036B6C">
        <w:rPr>
          <w:rFonts w:ascii="Comic Sans MS" w:hAnsi="Comic Sans MS"/>
        </w:rPr>
        <w:t>= S</w:t>
      </w:r>
      <w:r w:rsidR="00036B6C">
        <w:rPr>
          <w:rFonts w:ascii="Comic Sans MS" w:hAnsi="Comic Sans MS"/>
          <w:vertAlign w:val="subscript"/>
        </w:rPr>
        <w:t>1</w:t>
      </w:r>
      <w:r w:rsidR="00036B6C">
        <w:rPr>
          <w:rFonts w:ascii="Comic Sans MS" w:hAnsi="Comic Sans MS"/>
        </w:rPr>
        <w:t>H</w:t>
      </w:r>
      <w:r w:rsidR="00036B6C">
        <w:rPr>
          <w:rFonts w:ascii="Comic Sans MS" w:hAnsi="Comic Sans MS"/>
          <w:vertAlign w:val="subscript"/>
        </w:rPr>
        <w:t>L</w:t>
      </w:r>
      <w:r w:rsidR="00036B6C">
        <w:rPr>
          <w:rFonts w:ascii="Comic Sans MS" w:hAnsi="Comic Sans MS"/>
        </w:rPr>
        <w:t xml:space="preserve"> + </w:t>
      </w:r>
      <w:r w:rsidR="00036B6C" w:rsidRPr="00036B6C">
        <w:rPr>
          <w:rFonts w:ascii="Comic Sans MS" w:hAnsi="Comic Sans MS"/>
        </w:rPr>
        <w:t>H</w:t>
      </w:r>
      <w:r w:rsidR="00036B6C">
        <w:rPr>
          <w:rFonts w:ascii="Comic Sans MS" w:hAnsi="Comic Sans MS"/>
          <w:vertAlign w:val="subscript"/>
        </w:rPr>
        <w:t>L</w:t>
      </w:r>
      <w:r w:rsidR="00036B6C">
        <w:rPr>
          <w:rFonts w:ascii="Comic Sans MS" w:hAnsi="Comic Sans MS"/>
        </w:rPr>
        <w:t>F</w:t>
      </w:r>
      <w:r w:rsidR="00036B6C">
        <w:rPr>
          <w:rFonts w:ascii="Comic Sans MS" w:hAnsi="Comic Sans MS"/>
          <w:vertAlign w:val="subscript"/>
        </w:rPr>
        <w:t>L</w:t>
      </w:r>
    </w:p>
    <w:p w14:paraId="20F6D9BF" w14:textId="77777777" w:rsidR="00FF5F7C" w:rsidRPr="00B12C80" w:rsidRDefault="00FF5F7C" w:rsidP="00FF5F7C">
      <w:pPr>
        <w:ind w:left="993"/>
        <w:rPr>
          <w:rFonts w:ascii="Comic Sans MS" w:hAnsi="Comic Sans MS"/>
        </w:rPr>
      </w:pPr>
    </w:p>
    <w:p w14:paraId="390C283D" w14:textId="77777777" w:rsidR="00FF5F7C" w:rsidRPr="00B12C80" w:rsidRDefault="00FF5F7C" w:rsidP="00B12C80">
      <w:pPr>
        <w:numPr>
          <w:ilvl w:val="2"/>
          <w:numId w:val="13"/>
        </w:numPr>
        <w:rPr>
          <w:rFonts w:ascii="Comic Sans MS" w:hAnsi="Comic Sans MS"/>
          <w:u w:val="single"/>
        </w:rPr>
      </w:pPr>
      <w:r w:rsidRPr="00B12C80">
        <w:rPr>
          <w:rFonts w:ascii="Comic Sans MS" w:hAnsi="Comic Sans MS"/>
          <w:u w:val="single"/>
        </w:rPr>
        <w:t>Distance frontale principale image</w:t>
      </w:r>
    </w:p>
    <w:p w14:paraId="22707A50" w14:textId="77777777" w:rsidR="00FF5F7C" w:rsidRPr="00B12C80" w:rsidRDefault="00FF5F7C" w:rsidP="00FF5F7C">
      <w:pPr>
        <w:ind w:left="993"/>
        <w:rPr>
          <w:rFonts w:ascii="Comic Sans MS" w:hAnsi="Comic Sans MS"/>
        </w:rPr>
      </w:pPr>
      <w:r w:rsidRPr="00B12C80">
        <w:rPr>
          <w:rFonts w:ascii="Comic Sans MS" w:hAnsi="Comic Sans MS"/>
        </w:rPr>
        <w:t>C’est la distance entre le sommet de la face arrière et le foyer image de la lentille : S2F’L</w:t>
      </w:r>
      <w:r w:rsidR="00B12C80">
        <w:rPr>
          <w:rFonts w:ascii="Comic Sans MS" w:hAnsi="Comic Sans MS"/>
        </w:rPr>
        <w:t>= S2H’L + H’LF’L</w:t>
      </w:r>
    </w:p>
    <w:p w14:paraId="501113D9" w14:textId="77777777" w:rsidR="00FF5F7C" w:rsidRPr="00B12C80" w:rsidRDefault="00FF5F7C" w:rsidP="00FF5F7C">
      <w:pPr>
        <w:ind w:left="993"/>
        <w:rPr>
          <w:rFonts w:ascii="Comic Sans MS" w:hAnsi="Comic Sans MS"/>
        </w:rPr>
      </w:pPr>
    </w:p>
    <w:p w14:paraId="3A333BEE" w14:textId="77777777" w:rsidR="00FF5F7C" w:rsidRPr="00B12C80" w:rsidRDefault="00F259A0" w:rsidP="00E97E69">
      <w:pPr>
        <w:rPr>
          <w:rFonts w:ascii="Comic Sans MS" w:hAnsi="Comic Sans MS"/>
          <w:b/>
        </w:rPr>
      </w:pPr>
      <w:r w:rsidRPr="00B12C80">
        <w:rPr>
          <w:rFonts w:ascii="Comic Sans MS" w:hAnsi="Comic Sans MS"/>
          <w:b/>
        </w:rPr>
        <w:lastRenderedPageBreak/>
        <w:t>Remarque : il est primordial de déterminer</w:t>
      </w:r>
      <w:r w:rsidR="005A5DCE" w:rsidRPr="00B12C80">
        <w:rPr>
          <w:rFonts w:ascii="Comic Sans MS" w:hAnsi="Comic Sans MS"/>
          <w:b/>
        </w:rPr>
        <w:t xml:space="preserve"> les distances frontales lorsque l’on demande de déterminer la position des éléments cardinaux.</w:t>
      </w:r>
    </w:p>
    <w:p w14:paraId="5A8EF9F8" w14:textId="77777777" w:rsidR="00FF5F7C" w:rsidRPr="00B12C80" w:rsidRDefault="00FF5F7C" w:rsidP="00FF5F7C">
      <w:pPr>
        <w:ind w:left="993"/>
        <w:rPr>
          <w:rFonts w:ascii="Comic Sans MS" w:hAnsi="Comic Sans MS"/>
        </w:rPr>
      </w:pPr>
    </w:p>
    <w:p w14:paraId="3A187723" w14:textId="77777777" w:rsidR="00FF5F7C" w:rsidRDefault="00E97E69" w:rsidP="00E97E69">
      <w:pPr>
        <w:pStyle w:val="Titre1"/>
      </w:pPr>
      <w:bookmarkStart w:id="7" w:name="_Toc155428114"/>
      <w:r>
        <w:rPr>
          <w:rFonts w:ascii="Comic Sans MS" w:hAnsi="Comic Sans MS"/>
          <w:sz w:val="24"/>
          <w:szCs w:val="24"/>
          <w:u w:val="single"/>
        </w:rPr>
        <w:t xml:space="preserve">RECHERCHE DES ELEMENTS CARDINAUX PAR CONSTRUCTION </w:t>
      </w:r>
      <w:bookmarkEnd w:id="7"/>
    </w:p>
    <w:p w14:paraId="579F3D99" w14:textId="77777777" w:rsidR="00FF5F7C" w:rsidRDefault="00FF5F7C" w:rsidP="00FF5F7C"/>
    <w:p w14:paraId="130B0627" w14:textId="77777777" w:rsidR="00FF5F7C" w:rsidRPr="00E97E69" w:rsidRDefault="00FF5F7C" w:rsidP="00FF5F7C">
      <w:pPr>
        <w:rPr>
          <w:rFonts w:ascii="Comic Sans MS" w:hAnsi="Comic Sans MS"/>
          <w:b/>
          <w:bCs/>
        </w:rPr>
      </w:pPr>
      <w:r w:rsidRPr="00E97E69">
        <w:rPr>
          <w:rFonts w:ascii="Comic Sans MS" w:hAnsi="Comic Sans MS"/>
          <w:b/>
          <w:bCs/>
        </w:rPr>
        <w:t>Méthode :</w:t>
      </w:r>
    </w:p>
    <w:p w14:paraId="28F7CB67" w14:textId="77777777" w:rsidR="00E97E69" w:rsidRPr="00E97E69" w:rsidRDefault="00E97E69" w:rsidP="00FF5F7C">
      <w:pPr>
        <w:rPr>
          <w:rFonts w:ascii="Comic Sans MS" w:hAnsi="Comic Sans MS"/>
          <w:b/>
          <w:bCs/>
        </w:rPr>
      </w:pPr>
    </w:p>
    <w:p w14:paraId="454301F7" w14:textId="77777777" w:rsidR="005A5DCE" w:rsidRPr="00E97E69" w:rsidRDefault="00FF5F7C" w:rsidP="005A5DCE">
      <w:pPr>
        <w:numPr>
          <w:ilvl w:val="0"/>
          <w:numId w:val="4"/>
        </w:numPr>
        <w:rPr>
          <w:rFonts w:ascii="Comic Sans MS" w:hAnsi="Comic Sans MS"/>
        </w:rPr>
      </w:pPr>
      <w:r w:rsidRPr="00E97E69">
        <w:rPr>
          <w:rFonts w:ascii="Comic Sans MS" w:hAnsi="Comic Sans MS"/>
        </w:rPr>
        <w:t xml:space="preserve">.  </w:t>
      </w:r>
      <w:r w:rsidR="005A5DCE" w:rsidRPr="00E97E69">
        <w:rPr>
          <w:rFonts w:ascii="Comic Sans MS" w:hAnsi="Comic Sans MS"/>
        </w:rPr>
        <w:t>Pour trouver F’L on construit la marche d’un rayon incident parallèle à l’axe optique à travers la lentille, il émergera en coupant l’axe en F’L.</w:t>
      </w:r>
    </w:p>
    <w:p w14:paraId="36AF2883" w14:textId="77777777" w:rsidR="005A5DCE" w:rsidRPr="00E97E69" w:rsidRDefault="005A5DCE" w:rsidP="005A5DCE">
      <w:pPr>
        <w:numPr>
          <w:ilvl w:val="0"/>
          <w:numId w:val="4"/>
        </w:numPr>
        <w:rPr>
          <w:rFonts w:ascii="Comic Sans MS" w:hAnsi="Comic Sans MS"/>
        </w:rPr>
      </w:pPr>
      <w:r w:rsidRPr="00E97E69">
        <w:rPr>
          <w:rFonts w:ascii="Comic Sans MS" w:hAnsi="Comic Sans MS"/>
        </w:rPr>
        <w:t>[H’L] se trouve à l’intersection de l’incident parallèle à l’axe et de son émergent, à travers toute la lentille, passant par F’L.</w:t>
      </w:r>
    </w:p>
    <w:p w14:paraId="78B203E0" w14:textId="77777777" w:rsidR="005A5DCE" w:rsidRPr="00E97E69" w:rsidRDefault="005A5DCE" w:rsidP="005A5DCE">
      <w:pPr>
        <w:numPr>
          <w:ilvl w:val="0"/>
          <w:numId w:val="4"/>
        </w:numPr>
        <w:rPr>
          <w:rFonts w:ascii="Comic Sans MS" w:hAnsi="Comic Sans MS"/>
        </w:rPr>
      </w:pPr>
      <w:r w:rsidRPr="00E97E69">
        <w:rPr>
          <w:rFonts w:ascii="Comic Sans MS" w:hAnsi="Comic Sans MS"/>
        </w:rPr>
        <w:t>Pour trouver FL on construit la marche d’un rayon émergent parallèle à l’axe, il passe par FL en arrivant sur la lentille.</w:t>
      </w:r>
    </w:p>
    <w:p w14:paraId="604BA3DB" w14:textId="77777777" w:rsidR="00FF5F7C" w:rsidRPr="00E97E69" w:rsidRDefault="005A5DCE" w:rsidP="005A5DCE">
      <w:pPr>
        <w:numPr>
          <w:ilvl w:val="0"/>
          <w:numId w:val="4"/>
        </w:numPr>
        <w:rPr>
          <w:rFonts w:ascii="Comic Sans MS" w:hAnsi="Comic Sans MS"/>
        </w:rPr>
      </w:pPr>
      <w:r w:rsidRPr="00E97E69">
        <w:rPr>
          <w:rFonts w:ascii="Comic Sans MS" w:hAnsi="Comic Sans MS"/>
        </w:rPr>
        <w:t>HL se trouve à l’intersection de l’incident passant par FL et de son émergent parallèle à l’axe à travers la lentille</w:t>
      </w:r>
    </w:p>
    <w:p w14:paraId="50D9EF96" w14:textId="77777777" w:rsidR="00E97E69" w:rsidRPr="00E97E69" w:rsidRDefault="00E97E69" w:rsidP="00E97E69">
      <w:pPr>
        <w:rPr>
          <w:rFonts w:ascii="Comic Sans MS" w:hAnsi="Comic Sans MS"/>
        </w:rPr>
      </w:pPr>
    </w:p>
    <w:p w14:paraId="53C91DF7" w14:textId="77777777" w:rsidR="00E97E69" w:rsidRPr="00E97E69" w:rsidRDefault="00E97E69" w:rsidP="00E97E69">
      <w:pPr>
        <w:rPr>
          <w:rFonts w:ascii="Comic Sans MS" w:hAnsi="Comic Sans MS"/>
        </w:rPr>
      </w:pPr>
    </w:p>
    <w:p w14:paraId="658F69B7" w14:textId="77777777" w:rsidR="00FF5F7C" w:rsidRPr="002746CD" w:rsidRDefault="007C28E2" w:rsidP="00FF5F7C">
      <w:pPr>
        <w:ind w:firstLine="720"/>
      </w:pPr>
      <w:r>
        <w:rPr>
          <w:rFonts w:ascii="Comic Sans MS" w:hAnsi="Comic Sans MS"/>
        </w:rPr>
        <w:pict w14:anchorId="4D126A23">
          <v:shape id="_x0000_i1032" type="#_x0000_t75" style="width:383pt;height:245pt">
            <v:imagedata r:id="rId23" o:title=""/>
          </v:shape>
        </w:pict>
      </w:r>
    </w:p>
    <w:p w14:paraId="49D77B47" w14:textId="77777777" w:rsidR="00FF5F7C" w:rsidRDefault="00FF5F7C" w:rsidP="00FF5F7C"/>
    <w:p w14:paraId="6AA13EEA" w14:textId="77777777" w:rsidR="00E97E69" w:rsidRDefault="00E97E69" w:rsidP="00FF5F7C"/>
    <w:p w14:paraId="46F774F8" w14:textId="77777777" w:rsidR="00E97E69" w:rsidRDefault="00E97E69" w:rsidP="00FF5F7C"/>
    <w:p w14:paraId="1E4F1F65" w14:textId="77777777" w:rsidR="00E97E69" w:rsidRDefault="00E97E69" w:rsidP="00FF5F7C"/>
    <w:p w14:paraId="5C741C3D" w14:textId="77777777" w:rsidR="00E97E69" w:rsidRDefault="00E97E69" w:rsidP="00FF5F7C"/>
    <w:p w14:paraId="6D6C32FD" w14:textId="77777777" w:rsidR="00E97E69" w:rsidRDefault="00E97E69" w:rsidP="00FF5F7C"/>
    <w:p w14:paraId="6AED0427" w14:textId="77777777" w:rsidR="00E97E69" w:rsidRDefault="00E97E69" w:rsidP="00FF5F7C"/>
    <w:p w14:paraId="21C529E8" w14:textId="77777777" w:rsidR="00E97E69" w:rsidRDefault="00E97E69" w:rsidP="00FF5F7C"/>
    <w:p w14:paraId="23E565C0" w14:textId="77777777" w:rsidR="00E97E69" w:rsidRDefault="00E97E69" w:rsidP="00FF5F7C"/>
    <w:p w14:paraId="327D40A1" w14:textId="77777777" w:rsidR="00E97E69" w:rsidRDefault="00E97E69" w:rsidP="00FF5F7C"/>
    <w:p w14:paraId="0A253E14" w14:textId="77777777" w:rsidR="00E97E69" w:rsidRDefault="00E97E69" w:rsidP="00FF5F7C"/>
    <w:p w14:paraId="51CB33B8" w14:textId="77777777" w:rsidR="00E97E69" w:rsidRDefault="00E97E69" w:rsidP="00FF5F7C"/>
    <w:p w14:paraId="7B8C0B5B" w14:textId="77777777" w:rsidR="00E97E69" w:rsidRDefault="00E97E69" w:rsidP="00FF5F7C"/>
    <w:p w14:paraId="469CA961" w14:textId="77777777" w:rsidR="00FF5F7C" w:rsidRDefault="00E97E69" w:rsidP="00FF5F7C">
      <w:pPr>
        <w:pStyle w:val="Titre1"/>
        <w:rPr>
          <w:rFonts w:ascii="Comic Sans MS" w:hAnsi="Comic Sans MS"/>
          <w:sz w:val="24"/>
          <w:szCs w:val="24"/>
        </w:rPr>
      </w:pPr>
      <w:bookmarkStart w:id="8" w:name="_Toc155428115"/>
      <w:r>
        <w:rPr>
          <w:rFonts w:ascii="Comic Sans MS" w:hAnsi="Comic Sans MS"/>
          <w:sz w:val="24"/>
          <w:szCs w:val="24"/>
          <w:u w:val="single"/>
        </w:rPr>
        <w:lastRenderedPageBreak/>
        <w:t>ASSOCIATION DE SYSTEMES CENTRES</w:t>
      </w:r>
      <w:bookmarkEnd w:id="8"/>
    </w:p>
    <w:p w14:paraId="031AC9E1" w14:textId="77777777" w:rsidR="00E97E69" w:rsidRPr="00E97E69" w:rsidRDefault="00E97E69" w:rsidP="00E97E69"/>
    <w:p w14:paraId="35BF75D6" w14:textId="69920E8F" w:rsidR="00061532" w:rsidRPr="00E97E69" w:rsidRDefault="007C28E2" w:rsidP="005A5DCE">
      <w:pPr>
        <w:rPr>
          <w:rFonts w:ascii="Comic Sans MS" w:hAnsi="Comic Sans MS"/>
        </w:rPr>
      </w:pPr>
      <w:r>
        <w:rPr>
          <w:rFonts w:ascii="Comic Sans MS" w:hAnsi="Comic Sans MS"/>
        </w:rPr>
      </w:r>
      <w:r>
        <w:rPr>
          <w:rFonts w:ascii="Comic Sans MS" w:hAnsi="Comic Sans MS"/>
        </w:rPr>
        <w:pict w14:anchorId="7BB518D3">
          <v:group id="_x0000_s1186" editas="canvas" style="width:435.5pt;height:185pt;mso-position-horizontal-relative:char;mso-position-vertical-relative:line" coordsize="8710,3700">
            <o:lock v:ext="edit" aspectratio="t"/>
            <v:shape id="_x0000_s1185" type="#_x0000_t75" style="position:absolute;width:8710;height:3700" o:preferrelative="f">
              <v:fill o:detectmouseclick="t"/>
              <v:path o:extrusionok="t" o:connecttype="none"/>
              <o:lock v:ext="edit" text="t"/>
            </v:shape>
            <v:rect id="_x0000_s1187" style="position:absolute;width:8710;height:3700" strokecolor="white" strokeweight=".2pt"/>
            <v:line id="_x0000_s1188" style="position:absolute" from="207,1973" to="569,1973" strokeweight=".9pt">
              <v:stroke endcap="round"/>
            </v:line>
            <v:line id="_x0000_s1189" style="position:absolute" from="657,1973" to="741,1973" strokeweight=".9pt">
              <v:stroke endcap="round"/>
            </v:line>
            <v:line id="_x0000_s1190" style="position:absolute" from="829,1973" to="1552,1973" strokeweight=".9pt">
              <v:stroke endcap="round"/>
            </v:line>
            <v:line id="_x0000_s1191" style="position:absolute" from="1645,1973" to="1724,1973" strokeweight=".9pt">
              <v:stroke endcap="round"/>
            </v:line>
            <v:line id="_x0000_s1192" style="position:absolute" from="1817,1973" to="2540,1973" strokeweight=".9pt">
              <v:stroke endcap="round"/>
            </v:line>
            <v:line id="_x0000_s1193" style="position:absolute" from="2628,1973" to="2712,1973" strokeweight=".9pt">
              <v:stroke endcap="round"/>
            </v:line>
            <v:line id="_x0000_s1194" style="position:absolute" from="2800,1973" to="3524,1973" strokeweight=".9pt">
              <v:stroke endcap="round"/>
            </v:line>
            <v:line id="_x0000_s1195" style="position:absolute" from="3616,1973" to="3696,1973" strokeweight=".9pt">
              <v:stroke endcap="round"/>
            </v:line>
            <v:line id="_x0000_s1196" style="position:absolute" from="3788,1973" to="4512,1973" strokeweight=".9pt">
              <v:stroke endcap="round"/>
            </v:line>
            <v:line id="_x0000_s1197" style="position:absolute" from="4600,1973" to="4684,1973" strokeweight=".9pt">
              <v:stroke endcap="round"/>
            </v:line>
            <v:line id="_x0000_s1198" style="position:absolute" from="4772,1973" to="5495,1973" strokeweight=".9pt">
              <v:stroke endcap="round"/>
            </v:line>
            <v:line id="_x0000_s1199" style="position:absolute" from="5588,1973" to="5667,1973" strokeweight=".9pt">
              <v:stroke endcap="round"/>
            </v:line>
            <v:line id="_x0000_s1200" style="position:absolute" from="5760,1973" to="6483,1973" strokeweight=".9pt">
              <v:stroke endcap="round"/>
            </v:line>
            <v:line id="_x0000_s1201" style="position:absolute" from="6571,1973" to="6655,1973" strokeweight=".9pt">
              <v:stroke endcap="round"/>
            </v:line>
            <v:line id="_x0000_s1202" style="position:absolute" from="6747,1973" to="7466,1973" strokeweight=".9pt">
              <v:stroke endcap="round"/>
            </v:line>
            <v:line id="_x0000_s1203" style="position:absolute" from="7559,1973" to="7643,1973" strokeweight=".9pt">
              <v:stroke endcap="round"/>
            </v:line>
            <v:line id="_x0000_s1204" style="position:absolute" from="7731,1973" to="8097,1973" strokeweight=".9pt">
              <v:stroke endcap="round"/>
            </v:line>
            <v:line id="_x0000_s1205" style="position:absolute;flip:y" from="2033,1352" to="2033,1973" strokeweight=".9pt">
              <v:stroke endcap="round"/>
            </v:line>
            <v:line id="_x0000_s1206" style="position:absolute;flip:y" from="2033,1176" to="2033,1264" strokeweight=".9pt">
              <v:stroke endcap="round"/>
            </v:line>
            <v:line id="_x0000_s1207" style="position:absolute;flip:y" from="2033,467" to="2033,1092" strokeweight=".9pt">
              <v:stroke endcap="round"/>
            </v:line>
            <v:line id="_x0000_s1208" style="position:absolute" from="2412,471" to="2412,1088" strokeweight=".9pt">
              <v:stroke endcap="round"/>
            </v:line>
            <v:line id="_x0000_s1209" style="position:absolute" from="2412,1176" to="2412,1260" strokeweight=".9pt">
              <v:stroke endcap="round"/>
            </v:line>
            <v:line id="_x0000_s1210" style="position:absolute" from="2412,1352" to="2412,1973" strokeweight=".9pt">
              <v:stroke endcap="round"/>
            </v:line>
            <v:line id="_x0000_s1211" style="position:absolute;flip:y" from="5019,1352" to="5019,1973" strokeweight=".9pt">
              <v:stroke endcap="round"/>
            </v:line>
            <v:line id="_x0000_s1212" style="position:absolute;flip:y" from="5019,1176" to="5019,1264" strokeweight=".9pt">
              <v:stroke endcap="round"/>
            </v:line>
            <v:line id="_x0000_s1213" style="position:absolute;flip:y" from="5019,467" to="5019,1092" strokeweight=".9pt">
              <v:stroke endcap="round"/>
            </v:line>
            <v:line id="_x0000_s1214" style="position:absolute" from="5402,471" to="5402,1088" strokeweight=".9pt">
              <v:stroke endcap="round"/>
            </v:line>
            <v:line id="_x0000_s1215" style="position:absolute" from="5402,1176" to="5402,1260" strokeweight=".9pt">
              <v:stroke endcap="round"/>
            </v:line>
            <v:line id="_x0000_s1216" style="position:absolute" from="5402,1352" to="5402,1973" strokeweight=".9pt">
              <v:stroke endcap="round"/>
            </v:line>
            <v:line id="_x0000_s1217" style="position:absolute" from="2033,1973" to="2033,2590" strokeweight=".9pt">
              <v:stroke endcap="round"/>
            </v:line>
            <v:line id="_x0000_s1218" style="position:absolute" from="2033,2683" to="2033,2762" strokeweight=".9pt">
              <v:stroke endcap="round"/>
            </v:line>
            <v:line id="_x0000_s1219" style="position:absolute" from="2033,2854" to="2033,3475" strokeweight=".9pt">
              <v:stroke endcap="round"/>
            </v:line>
            <v:line id="_x0000_s1220" style="position:absolute;flip:y" from="2412,2854" to="2412,3475" strokeweight=".9pt">
              <v:stroke endcap="round"/>
            </v:line>
            <v:line id="_x0000_s1221" style="position:absolute;flip:y" from="2412,2683" to="2412,2766" strokeweight=".9pt">
              <v:stroke endcap="round"/>
            </v:line>
            <v:line id="_x0000_s1222" style="position:absolute;flip:y" from="2412,1969" to="2412,2594" strokeweight=".9pt">
              <v:stroke endcap="round"/>
            </v:line>
            <v:line id="_x0000_s1223" style="position:absolute" from="5019,1973" to="5019,2590" strokeweight=".9pt">
              <v:stroke endcap="round"/>
            </v:line>
            <v:line id="_x0000_s1224" style="position:absolute" from="5019,2683" to="5019,2762" strokeweight=".9pt">
              <v:stroke endcap="round"/>
            </v:line>
            <v:line id="_x0000_s1225" style="position:absolute" from="5019,2854" to="5019,3475" strokeweight=".9pt">
              <v:stroke endcap="round"/>
            </v:line>
            <v:line id="_x0000_s1226" style="position:absolute;flip:y" from="5402,2854" to="5402,3475" strokeweight=".9pt">
              <v:stroke endcap="round"/>
            </v:line>
            <v:line id="_x0000_s1227" style="position:absolute;flip:y" from="5402,2683" to="5402,2766" strokeweight=".9pt">
              <v:stroke endcap="round"/>
            </v:line>
            <v:line id="_x0000_s1228" style="position:absolute;flip:y" from="5402,1969" to="5402,2594" strokeweight=".9pt">
              <v:stroke endcap="round"/>
            </v:line>
            <v:rect id="_x0000_s1229" style="position:absolute;left:1857;top:185;width:313;height:285;mso-wrap-style:none;v-text-anchor:top" filled="f" stroked="f">
              <v:textbox style="mso-rotate-with-shape:t;mso-fit-shape-to-text:t" inset="0,0,0,0">
                <w:txbxContent>
                  <w:p w14:paraId="08A6EE3D" w14:textId="5554A219" w:rsidR="00036B6C" w:rsidRDefault="00036B6C">
                    <w:r>
                      <w:rPr>
                        <w:rFonts w:ascii="Solid Edge ISO" w:hAnsi="Solid Edge ISO" w:cs="Solid Edge ISO"/>
                        <w:color w:val="000000"/>
                        <w:sz w:val="28"/>
                        <w:szCs w:val="28"/>
                        <w:lang w:val="en-US"/>
                      </w:rPr>
                      <w:t>[H1]</w:t>
                    </w:r>
                  </w:p>
                </w:txbxContent>
              </v:textbox>
            </v:rect>
            <v:rect id="_x0000_s1230" style="position:absolute;left:2337;top:189;width:345;height:285;mso-wrap-style:none;v-text-anchor:top" filled="f" stroked="f">
              <v:textbox style="mso-rotate-with-shape:t;mso-fit-shape-to-text:t" inset="0,0,0,0">
                <w:txbxContent>
                  <w:p w14:paraId="2ADB7D1D" w14:textId="274D75CA" w:rsidR="00036B6C" w:rsidRDefault="00036B6C">
                    <w:r>
                      <w:rPr>
                        <w:rFonts w:ascii="Solid Edge ISO" w:hAnsi="Solid Edge ISO" w:cs="Solid Edge ISO"/>
                        <w:color w:val="000000"/>
                        <w:sz w:val="28"/>
                        <w:szCs w:val="28"/>
                        <w:lang w:val="en-US"/>
                      </w:rPr>
                      <w:t>[H'1]</w:t>
                    </w:r>
                  </w:p>
                </w:txbxContent>
              </v:textbox>
            </v:rect>
            <v:rect id="_x0000_s1231" style="position:absolute;left:4807;top:167;width:349;height:285;mso-wrap-style:none;v-text-anchor:top" filled="f" stroked="f">
              <v:textbox style="mso-rotate-with-shape:t;mso-fit-shape-to-text:t" inset="0,0,0,0">
                <w:txbxContent>
                  <w:p w14:paraId="61AC7F8D" w14:textId="38BB4C4F" w:rsidR="00036B6C" w:rsidRDefault="00036B6C">
                    <w:r>
                      <w:rPr>
                        <w:rFonts w:ascii="Solid Edge ISO" w:hAnsi="Solid Edge ISO" w:cs="Solid Edge ISO"/>
                        <w:color w:val="000000"/>
                        <w:sz w:val="28"/>
                        <w:szCs w:val="28"/>
                        <w:lang w:val="en-US"/>
                      </w:rPr>
                      <w:t>[H2]</w:t>
                    </w:r>
                  </w:p>
                </w:txbxContent>
              </v:textbox>
            </v:rect>
            <v:rect id="_x0000_s1232" style="position:absolute;left:5283;top:176;width:381;height:285;mso-wrap-style:none;v-text-anchor:top" filled="f" stroked="f">
              <v:textbox style="mso-rotate-with-shape:t;mso-fit-shape-to-text:t" inset="0,0,0,0">
                <w:txbxContent>
                  <w:p w14:paraId="046B3F5B" w14:textId="0958669D" w:rsidR="00036B6C" w:rsidRDefault="00036B6C">
                    <w:r>
                      <w:rPr>
                        <w:rFonts w:ascii="Solid Edge ISO" w:hAnsi="Solid Edge ISO" w:cs="Solid Edge ISO"/>
                        <w:color w:val="000000"/>
                        <w:sz w:val="28"/>
                        <w:szCs w:val="28"/>
                        <w:lang w:val="en-US"/>
                      </w:rPr>
                      <w:t>[H'2]</w:t>
                    </w:r>
                  </w:p>
                </w:txbxContent>
              </v:textbox>
            </v:rect>
            <v:rect id="_x0000_s1233" style="position:absolute;left:966;top:577;width:191;height:285;mso-wrap-style:none;v-text-anchor:top" filled="f" stroked="f">
              <v:textbox style="mso-rotate-with-shape:t;mso-fit-shape-to-text:t" inset="0,0,0,0">
                <w:txbxContent>
                  <w:p w14:paraId="1F65406C" w14:textId="6958F8C2" w:rsidR="00036B6C" w:rsidRDefault="00036B6C">
                    <w:r>
                      <w:rPr>
                        <w:rFonts w:ascii="Solid Edge ISO" w:hAnsi="Solid Edge ISO" w:cs="Solid Edge ISO"/>
                        <w:color w:val="000000"/>
                        <w:sz w:val="28"/>
                        <w:szCs w:val="28"/>
                        <w:lang w:val="en-US"/>
                      </w:rPr>
                      <w:t>ne</w:t>
                    </w:r>
                  </w:p>
                </w:txbxContent>
              </v:textbox>
            </v:rect>
            <v:rect id="_x0000_s1234" style="position:absolute;left:3515;top:563;width:143;height:285;mso-wrap-style:none;v-text-anchor:top" filled="f" stroked="f">
              <v:textbox style="mso-rotate-with-shape:t;mso-fit-shape-to-text:t" inset="0,0,0,0">
                <w:txbxContent>
                  <w:p w14:paraId="0219CC39" w14:textId="7269281E" w:rsidR="00036B6C" w:rsidRDefault="00036B6C">
                    <w:r>
                      <w:rPr>
                        <w:rFonts w:ascii="Solid Edge ISO" w:hAnsi="Solid Edge ISO" w:cs="Solid Edge ISO"/>
                        <w:color w:val="000000"/>
                        <w:sz w:val="28"/>
                        <w:szCs w:val="28"/>
                        <w:lang w:val="en-US"/>
                      </w:rPr>
                      <w:t>ni</w:t>
                    </w:r>
                  </w:p>
                </w:txbxContent>
              </v:textbox>
            </v:rect>
            <v:rect id="_x0000_s1235" style="position:absolute;left:6218;top:555;width:177;height:285;mso-wrap-style:none;v-text-anchor:top" filled="f" stroked="f">
              <v:textbox style="mso-rotate-with-shape:t;mso-fit-shape-to-text:t" inset="0,0,0,0">
                <w:txbxContent>
                  <w:p w14:paraId="47350334" w14:textId="7CF6CE74" w:rsidR="00036B6C" w:rsidRDefault="00036B6C">
                    <w:r>
                      <w:rPr>
                        <w:rFonts w:ascii="Solid Edge ISO" w:hAnsi="Solid Edge ISO" w:cs="Solid Edge ISO"/>
                        <w:color w:val="000000"/>
                        <w:sz w:val="28"/>
                        <w:szCs w:val="28"/>
                        <w:lang w:val="en-US"/>
                      </w:rPr>
                      <w:t>ns</w:t>
                    </w:r>
                  </w:p>
                </w:txbxContent>
              </v:textbox>
            </v:rect>
            <w10:wrap type="none"/>
            <w10:anchorlock/>
          </v:group>
        </w:pict>
      </w:r>
    </w:p>
    <w:p w14:paraId="0D1855F5" w14:textId="77777777" w:rsidR="00061532" w:rsidRPr="00E97E69" w:rsidRDefault="00061532" w:rsidP="005A5DCE">
      <w:pPr>
        <w:rPr>
          <w:rFonts w:ascii="Comic Sans MS" w:hAnsi="Comic Sans MS"/>
        </w:rPr>
      </w:pPr>
      <w:r w:rsidRPr="00E97E69">
        <w:rPr>
          <w:rFonts w:ascii="Comic Sans MS" w:hAnsi="Comic Sans MS"/>
        </w:rPr>
        <w:t>La vergence d’une association est :</w:t>
      </w:r>
    </w:p>
    <w:p w14:paraId="79A65FDB" w14:textId="77777777" w:rsidR="003E4CC3" w:rsidRPr="00E97E69" w:rsidRDefault="007C28E2" w:rsidP="00FF5F7C">
      <w:pPr>
        <w:ind w:left="540"/>
        <w:rPr>
          <w:rFonts w:ascii="Comic Sans MS" w:hAnsi="Comic Sans MS"/>
          <w:lang w:val="en-GB"/>
        </w:rPr>
      </w:pPr>
      <w:r>
        <w:rPr>
          <w:rFonts w:ascii="Comic Sans MS" w:hAnsi="Comic Sans MS"/>
          <w:position w:val="-30"/>
          <w:lang w:val="en-GB"/>
        </w:rPr>
        <w:pict w14:anchorId="536BFAB4">
          <v:shape id="_x0000_i1034" type="#_x0000_t75" style="width:170pt;height:37pt" o:bordertopcolor="this" o:borderleftcolor="this" o:borderbottomcolor="this" o:borderrightcolor="this">
            <v:imagedata r:id="rId24" o:title=""/>
            <w10:bordertop type="single" width="4"/>
            <w10:borderleft type="single" width="4"/>
            <w10:borderbottom type="single" width="4"/>
            <w10:borderright type="single" width="4"/>
          </v:shape>
        </w:pict>
      </w:r>
    </w:p>
    <w:p w14:paraId="7EB85C2D" w14:textId="77777777" w:rsidR="00061532" w:rsidRPr="00E97E69" w:rsidRDefault="003E4CC3" w:rsidP="003E4CC3">
      <w:pPr>
        <w:rPr>
          <w:rFonts w:ascii="Comic Sans MS" w:hAnsi="Comic Sans MS"/>
        </w:rPr>
      </w:pPr>
      <w:r w:rsidRPr="00E97E69">
        <w:rPr>
          <w:rFonts w:ascii="Comic Sans MS" w:hAnsi="Comic Sans MS"/>
        </w:rPr>
        <w:t>La position des plans principaux de l’association peut être trouvé à l’aide des formules suivantes :</w:t>
      </w:r>
      <w:r w:rsidR="00FF5F7C" w:rsidRPr="00E97E69">
        <w:rPr>
          <w:rFonts w:ascii="Comic Sans MS" w:hAnsi="Comic Sans MS"/>
        </w:rPr>
        <w:tab/>
      </w:r>
    </w:p>
    <w:p w14:paraId="01B521DD" w14:textId="77777777" w:rsidR="00D81B3E" w:rsidRPr="00E97E69" w:rsidRDefault="007C28E2" w:rsidP="00CB5B40">
      <w:pPr>
        <w:ind w:left="540"/>
        <w:rPr>
          <w:rFonts w:ascii="Comic Sans MS" w:hAnsi="Comic Sans MS"/>
          <w:lang w:val="en-GB"/>
        </w:rPr>
      </w:pPr>
      <w:r>
        <w:rPr>
          <w:rFonts w:ascii="Comic Sans MS" w:hAnsi="Comic Sans MS"/>
          <w:position w:val="-32"/>
          <w:lang w:val="en-GB"/>
        </w:rPr>
        <w:pict w14:anchorId="707DAE5E">
          <v:shape id="_x0000_i1035" type="#_x0000_t75" style="width:147pt;height:35pt">
            <v:imagedata r:id="rId25" o:title=""/>
          </v:shape>
        </w:pict>
      </w:r>
      <w:r w:rsidR="00FF5F7C" w:rsidRPr="00E97E69">
        <w:rPr>
          <w:rFonts w:ascii="Comic Sans MS" w:hAnsi="Comic Sans MS"/>
          <w:lang w:val="en-GB"/>
        </w:rPr>
        <w:tab/>
      </w:r>
    </w:p>
    <w:p w14:paraId="1CE0C3F9" w14:textId="77777777" w:rsidR="00D81B3E" w:rsidRPr="00E97E69" w:rsidRDefault="007C28E2" w:rsidP="00CB5B40">
      <w:pPr>
        <w:ind w:left="540"/>
        <w:rPr>
          <w:rFonts w:ascii="Comic Sans MS" w:hAnsi="Comic Sans MS"/>
        </w:rPr>
      </w:pPr>
      <w:r>
        <w:rPr>
          <w:rFonts w:ascii="Comic Sans MS" w:hAnsi="Comic Sans MS"/>
          <w:position w:val="-10"/>
        </w:rPr>
        <w:pict w14:anchorId="20974A54">
          <v:shape id="_x0000_i1036" type="#_x0000_t75" style="width:39pt;height:19pt">
            <v:imagedata r:id="rId26" o:title=""/>
          </v:shape>
        </w:pict>
      </w:r>
      <w:r w:rsidR="00FF5F7C" w:rsidRPr="00E97E69">
        <w:rPr>
          <w:rFonts w:ascii="Comic Sans MS" w:hAnsi="Comic Sans MS"/>
        </w:rPr>
        <w:t xml:space="preserve"> est l’interstice du système.</w:t>
      </w:r>
    </w:p>
    <w:p w14:paraId="75CAF322" w14:textId="77777777" w:rsidR="00CB5B40" w:rsidRPr="00E97E69" w:rsidRDefault="00CB5B40" w:rsidP="00CB5B40">
      <w:pPr>
        <w:ind w:left="540"/>
        <w:rPr>
          <w:rFonts w:ascii="Comic Sans MS" w:hAnsi="Comic Sans MS"/>
        </w:rPr>
      </w:pPr>
    </w:p>
    <w:p w14:paraId="05DE61BB" w14:textId="77777777" w:rsidR="00D81B3E" w:rsidRPr="00E97E69" w:rsidRDefault="007C28E2" w:rsidP="00FF5F7C">
      <w:pPr>
        <w:ind w:left="540"/>
        <w:rPr>
          <w:rFonts w:ascii="Comic Sans MS" w:hAnsi="Comic Sans MS"/>
        </w:rPr>
      </w:pPr>
      <w:r>
        <w:rPr>
          <w:rFonts w:ascii="Comic Sans MS" w:hAnsi="Comic Sans MS"/>
          <w:position w:val="-30"/>
        </w:rPr>
        <w:pict w14:anchorId="670B4DDB">
          <v:shape id="_x0000_i1037" type="#_x0000_t75" style="width:140pt;height:35pt" o:bordertopcolor="this" o:borderleftcolor="this" o:borderbottomcolor="this" o:borderrightcolor="this">
            <v:imagedata r:id="rId27" o:title=""/>
            <w10:bordertop type="single" width="4"/>
            <w10:borderleft type="single" width="4"/>
            <w10:borderbottom type="single" width="4"/>
            <w10:borderright type="single" width="4"/>
          </v:shape>
        </w:pict>
      </w:r>
    </w:p>
    <w:p w14:paraId="3F57F882" w14:textId="77777777" w:rsidR="00D81B3E" w:rsidRPr="00E97E69" w:rsidRDefault="00D81B3E" w:rsidP="00FF5F7C">
      <w:pPr>
        <w:ind w:left="540"/>
        <w:rPr>
          <w:rFonts w:ascii="Comic Sans MS" w:hAnsi="Comic Sans MS"/>
        </w:rPr>
      </w:pPr>
    </w:p>
    <w:p w14:paraId="2CE56832" w14:textId="77777777" w:rsidR="00FF5F7C" w:rsidRPr="00E97E69" w:rsidRDefault="007C28E2" w:rsidP="00D81B3E">
      <w:pPr>
        <w:ind w:firstLine="540"/>
        <w:rPr>
          <w:rFonts w:ascii="Comic Sans MS" w:hAnsi="Comic Sans MS"/>
        </w:rPr>
      </w:pPr>
      <w:r>
        <w:rPr>
          <w:rFonts w:ascii="Comic Sans MS" w:hAnsi="Comic Sans MS"/>
          <w:position w:val="-30"/>
        </w:rPr>
        <w:pict w14:anchorId="37B6C67E">
          <v:shape id="_x0000_i1038" type="#_x0000_t75" style="width:157pt;height:35pt" o:bordertopcolor="this" o:borderleftcolor="this" o:borderbottomcolor="this" o:borderrightcolor="this">
            <v:imagedata r:id="rId28" o:title=""/>
            <w10:bordertop type="single" width="4"/>
            <w10:borderleft type="single" width="4"/>
            <w10:borderbottom type="single" width="4"/>
            <w10:borderright type="single" width="4"/>
          </v:shape>
        </w:pict>
      </w:r>
    </w:p>
    <w:p w14:paraId="77DB1F40" w14:textId="77777777" w:rsidR="003E4CC3" w:rsidRPr="00E97E69" w:rsidRDefault="003E4CC3" w:rsidP="00D81B3E">
      <w:pPr>
        <w:ind w:firstLine="540"/>
        <w:rPr>
          <w:rFonts w:ascii="Comic Sans MS" w:hAnsi="Comic Sans MS"/>
        </w:rPr>
      </w:pPr>
    </w:p>
    <w:p w14:paraId="2C4AD954" w14:textId="77777777" w:rsidR="003E4CC3" w:rsidRPr="00E97E69" w:rsidRDefault="003E4CC3" w:rsidP="003E4CC3">
      <w:pPr>
        <w:rPr>
          <w:rFonts w:ascii="Comic Sans MS" w:hAnsi="Comic Sans MS"/>
        </w:rPr>
      </w:pPr>
      <w:r w:rsidRPr="00E97E69">
        <w:rPr>
          <w:rFonts w:ascii="Comic Sans MS" w:hAnsi="Comic Sans MS"/>
        </w:rPr>
        <w:t>N’oubliez pas de déterminer les distances frontales objet et image de l’association</w:t>
      </w:r>
    </w:p>
    <w:p w14:paraId="4E8047C0" w14:textId="77777777" w:rsidR="003E4CC3" w:rsidRPr="00E97E69" w:rsidRDefault="003E4CC3" w:rsidP="003E4CC3">
      <w:pPr>
        <w:rPr>
          <w:rFonts w:ascii="Comic Sans MS" w:hAnsi="Comic Sans MS"/>
        </w:rPr>
      </w:pPr>
      <w:r w:rsidRPr="00E97E69">
        <w:rPr>
          <w:rFonts w:ascii="Comic Sans MS" w:hAnsi="Comic Sans MS"/>
        </w:rPr>
        <w:tab/>
        <w:t xml:space="preserve">Distance frontale objet : distance entre le </w:t>
      </w:r>
      <w:r w:rsidRPr="00E97E69">
        <w:rPr>
          <w:rFonts w:ascii="Comic Sans MS" w:hAnsi="Comic Sans MS"/>
          <w:b/>
        </w:rPr>
        <w:t>dioptre</w:t>
      </w:r>
      <w:r w:rsidRPr="00E97E69">
        <w:rPr>
          <w:rFonts w:ascii="Comic Sans MS" w:hAnsi="Comic Sans MS"/>
        </w:rPr>
        <w:t xml:space="preserve"> d’entré</w:t>
      </w:r>
      <w:r w:rsidR="00E34B83" w:rsidRPr="00E97E69">
        <w:rPr>
          <w:rFonts w:ascii="Comic Sans MS" w:hAnsi="Comic Sans MS"/>
        </w:rPr>
        <w:t>e</w:t>
      </w:r>
      <w:r w:rsidRPr="00E97E69">
        <w:rPr>
          <w:rFonts w:ascii="Comic Sans MS" w:hAnsi="Comic Sans MS"/>
        </w:rPr>
        <w:t xml:space="preserve"> du système et le foyer</w:t>
      </w:r>
      <w:r w:rsidR="00E34B83" w:rsidRPr="00E97E69">
        <w:rPr>
          <w:rFonts w:ascii="Comic Sans MS" w:hAnsi="Comic Sans MS"/>
        </w:rPr>
        <w:t xml:space="preserve"> </w:t>
      </w:r>
      <w:r w:rsidRPr="00E97E69">
        <w:rPr>
          <w:rFonts w:ascii="Comic Sans MS" w:hAnsi="Comic Sans MS"/>
        </w:rPr>
        <w:t>objet de l’association</w:t>
      </w:r>
    </w:p>
    <w:p w14:paraId="2A4D8198" w14:textId="77777777" w:rsidR="003E4CC3" w:rsidRPr="00E97E69" w:rsidRDefault="003E4CC3" w:rsidP="003E4CC3">
      <w:pPr>
        <w:rPr>
          <w:rFonts w:ascii="Comic Sans MS" w:hAnsi="Comic Sans MS"/>
        </w:rPr>
      </w:pPr>
      <w:r w:rsidRPr="00E97E69">
        <w:rPr>
          <w:rFonts w:ascii="Comic Sans MS" w:hAnsi="Comic Sans MS"/>
        </w:rPr>
        <w:tab/>
        <w:t xml:space="preserve">Distance frontale image : distance entre le </w:t>
      </w:r>
      <w:r w:rsidRPr="00036B6C">
        <w:rPr>
          <w:rFonts w:ascii="Comic Sans MS" w:hAnsi="Comic Sans MS"/>
          <w:b/>
        </w:rPr>
        <w:t>dioptre</w:t>
      </w:r>
      <w:r w:rsidRPr="00E97E69">
        <w:rPr>
          <w:rFonts w:ascii="Comic Sans MS" w:hAnsi="Comic Sans MS"/>
        </w:rPr>
        <w:t xml:space="preserve"> de sortie et le foyer image de l’association.</w:t>
      </w:r>
    </w:p>
    <w:p w14:paraId="7A716CD2" w14:textId="77777777" w:rsidR="003E4CC3" w:rsidRDefault="003E4CC3" w:rsidP="00D81B3E">
      <w:pPr>
        <w:ind w:firstLine="540"/>
        <w:rPr>
          <w:rFonts w:ascii="Comic Sans MS" w:hAnsi="Comic Sans MS"/>
        </w:rPr>
      </w:pPr>
    </w:p>
    <w:p w14:paraId="6C68B4DD" w14:textId="77777777" w:rsidR="00E97E69" w:rsidRDefault="00E97E69" w:rsidP="00D81B3E">
      <w:pPr>
        <w:ind w:firstLine="540"/>
        <w:rPr>
          <w:rFonts w:ascii="Comic Sans MS" w:hAnsi="Comic Sans MS"/>
        </w:rPr>
      </w:pPr>
    </w:p>
    <w:p w14:paraId="07EF76CD" w14:textId="77777777" w:rsidR="00E97E69" w:rsidRDefault="00E97E69" w:rsidP="00D81B3E">
      <w:pPr>
        <w:ind w:firstLine="540"/>
        <w:rPr>
          <w:rFonts w:ascii="Comic Sans MS" w:hAnsi="Comic Sans MS"/>
        </w:rPr>
      </w:pPr>
    </w:p>
    <w:p w14:paraId="08AD5B56" w14:textId="77777777" w:rsidR="00E97E69" w:rsidRDefault="00E97E69" w:rsidP="00D81B3E">
      <w:pPr>
        <w:ind w:firstLine="540"/>
        <w:rPr>
          <w:rFonts w:ascii="Comic Sans MS" w:hAnsi="Comic Sans MS"/>
        </w:rPr>
      </w:pPr>
    </w:p>
    <w:p w14:paraId="7D95A2F1" w14:textId="77777777" w:rsidR="00E97E69" w:rsidRDefault="00E97E69" w:rsidP="00D81B3E">
      <w:pPr>
        <w:ind w:firstLine="540"/>
        <w:rPr>
          <w:rFonts w:ascii="Comic Sans MS" w:hAnsi="Comic Sans MS"/>
        </w:rPr>
      </w:pPr>
    </w:p>
    <w:p w14:paraId="7098FA4C" w14:textId="77777777" w:rsidR="00E97E69" w:rsidRDefault="00E97E69" w:rsidP="00D81B3E">
      <w:pPr>
        <w:ind w:firstLine="540"/>
        <w:rPr>
          <w:rFonts w:ascii="Comic Sans MS" w:hAnsi="Comic Sans MS"/>
        </w:rPr>
      </w:pPr>
    </w:p>
    <w:p w14:paraId="37C73477" w14:textId="77777777" w:rsidR="00E97E69" w:rsidRPr="00E97E69" w:rsidRDefault="00E97E69" w:rsidP="00D81B3E">
      <w:pPr>
        <w:ind w:firstLine="540"/>
        <w:rPr>
          <w:rFonts w:ascii="Comic Sans MS" w:hAnsi="Comic Sans MS"/>
        </w:rPr>
      </w:pPr>
    </w:p>
    <w:p w14:paraId="703480A2" w14:textId="77777777" w:rsidR="00FF5F7C" w:rsidRPr="00E97E69" w:rsidRDefault="00E97E69" w:rsidP="00FF5F7C">
      <w:pPr>
        <w:pStyle w:val="Titre1"/>
        <w:rPr>
          <w:rFonts w:ascii="Comic Sans MS" w:hAnsi="Comic Sans MS"/>
          <w:sz w:val="24"/>
          <w:szCs w:val="24"/>
          <w:u w:val="single"/>
        </w:rPr>
      </w:pPr>
      <w:r w:rsidRPr="00E97E69">
        <w:rPr>
          <w:rFonts w:ascii="Comic Sans MS" w:hAnsi="Comic Sans MS"/>
          <w:sz w:val="24"/>
          <w:szCs w:val="24"/>
          <w:u w:val="single"/>
        </w:rPr>
        <w:lastRenderedPageBreak/>
        <w:t xml:space="preserve">CONSTRUCTIONS A TRAVERS UN SYSTEME CENTRE </w:t>
      </w:r>
    </w:p>
    <w:p w14:paraId="2937CB07" w14:textId="77777777" w:rsidR="00FF5F7C" w:rsidRPr="00E97E69" w:rsidRDefault="00FF5F7C" w:rsidP="00FF5F7C">
      <w:pPr>
        <w:rPr>
          <w:rFonts w:ascii="Comic Sans MS" w:hAnsi="Comic Sans MS"/>
        </w:rPr>
      </w:pPr>
    </w:p>
    <w:p w14:paraId="5C748EE7" w14:textId="77777777" w:rsidR="00FF5F7C" w:rsidRPr="00E97E69" w:rsidRDefault="00E97E69" w:rsidP="00E97E69">
      <w:pPr>
        <w:pStyle w:val="Titre1"/>
        <w:numPr>
          <w:ilvl w:val="1"/>
          <w:numId w:val="2"/>
        </w:numPr>
      </w:pPr>
      <w:r>
        <w:rPr>
          <w:rFonts w:ascii="Comic Sans MS" w:hAnsi="Comic Sans MS"/>
          <w:sz w:val="24"/>
          <w:szCs w:val="24"/>
          <w:u w:val="single"/>
        </w:rPr>
        <w:t>RAYONS PARTICULIERS</w:t>
      </w:r>
    </w:p>
    <w:p w14:paraId="7E9B1911" w14:textId="77777777" w:rsidR="003E4CC3" w:rsidRPr="00E97E69" w:rsidRDefault="003E4CC3" w:rsidP="003E4CC3">
      <w:pPr>
        <w:ind w:left="340"/>
        <w:rPr>
          <w:rFonts w:ascii="Comic Sans MS" w:hAnsi="Comic Sans MS"/>
          <w:u w:val="single"/>
        </w:rPr>
      </w:pPr>
    </w:p>
    <w:p w14:paraId="1F1DA99F" w14:textId="77777777" w:rsidR="003E4CC3" w:rsidRPr="00E97E69" w:rsidRDefault="003E4CC3" w:rsidP="003E4CC3">
      <w:pPr>
        <w:ind w:left="340"/>
        <w:rPr>
          <w:rFonts w:ascii="Comic Sans MS" w:hAnsi="Comic Sans MS"/>
        </w:rPr>
      </w:pPr>
      <w:r w:rsidRPr="00E97E69">
        <w:rPr>
          <w:rFonts w:ascii="Comic Sans MS" w:hAnsi="Comic Sans MS"/>
        </w:rPr>
        <w:tab/>
      </w:r>
      <w:r w:rsidRPr="00E97E69">
        <w:rPr>
          <w:rFonts w:ascii="Comic Sans MS" w:hAnsi="Comic Sans MS"/>
        </w:rPr>
        <w:tab/>
      </w:r>
      <w:r w:rsidR="007C28E2">
        <w:rPr>
          <w:rFonts w:ascii="Comic Sans MS" w:hAnsi="Comic Sans MS"/>
        </w:rPr>
        <w:pict w14:anchorId="79E993E1">
          <v:shape id="_x0000_i1039" type="#_x0000_t75" style="width:269pt;height:195pt">
            <v:imagedata r:id="rId29" o:title=""/>
          </v:shape>
        </w:pict>
      </w:r>
    </w:p>
    <w:p w14:paraId="500109C2" w14:textId="77777777" w:rsidR="003E4CC3" w:rsidRPr="00E97E69" w:rsidRDefault="003E4CC3" w:rsidP="003E4CC3">
      <w:pPr>
        <w:ind w:left="340"/>
        <w:rPr>
          <w:rFonts w:ascii="Comic Sans MS" w:hAnsi="Comic Sans MS"/>
        </w:rPr>
      </w:pPr>
    </w:p>
    <w:p w14:paraId="52E03EE0" w14:textId="77777777" w:rsidR="00FF5F7C" w:rsidRDefault="00E97E69" w:rsidP="00E97E69">
      <w:pPr>
        <w:numPr>
          <w:ilvl w:val="1"/>
          <w:numId w:val="2"/>
        </w:numPr>
        <w:rPr>
          <w:rFonts w:ascii="Comic Sans MS" w:hAnsi="Comic Sans MS"/>
          <w:b/>
          <w:u w:val="single"/>
        </w:rPr>
      </w:pPr>
      <w:r>
        <w:rPr>
          <w:rFonts w:ascii="Comic Sans MS" w:hAnsi="Comic Sans MS"/>
          <w:b/>
          <w:u w:val="single"/>
        </w:rPr>
        <w:t>RAYONS QUELCONQUES</w:t>
      </w:r>
    </w:p>
    <w:p w14:paraId="7FD90AB0" w14:textId="77777777" w:rsidR="00E97E69" w:rsidRPr="00E97E69" w:rsidRDefault="00E97E69" w:rsidP="00E97E69">
      <w:pPr>
        <w:ind w:left="1440"/>
        <w:rPr>
          <w:rFonts w:ascii="Comic Sans MS" w:hAnsi="Comic Sans MS"/>
          <w:b/>
          <w:u w:val="single"/>
        </w:rPr>
      </w:pPr>
    </w:p>
    <w:p w14:paraId="447BF0AE" w14:textId="77777777" w:rsidR="00FF5F7C" w:rsidRPr="00E97E69" w:rsidRDefault="00FF5F7C" w:rsidP="00E97E69">
      <w:pPr>
        <w:pStyle w:val="Titre1"/>
        <w:numPr>
          <w:ilvl w:val="0"/>
          <w:numId w:val="16"/>
        </w:numPr>
        <w:rPr>
          <w:rFonts w:ascii="Comic Sans MS" w:hAnsi="Comic Sans MS"/>
          <w:sz w:val="24"/>
          <w:szCs w:val="24"/>
          <w:u w:val="single"/>
        </w:rPr>
      </w:pPr>
      <w:bookmarkStart w:id="9" w:name="_Toc155428119"/>
      <w:r w:rsidRPr="00E97E69">
        <w:rPr>
          <w:rFonts w:ascii="Comic Sans MS" w:hAnsi="Comic Sans MS"/>
          <w:sz w:val="24"/>
          <w:szCs w:val="24"/>
          <w:u w:val="single"/>
        </w:rPr>
        <w:t>Recherche du rayon émergent</w:t>
      </w:r>
      <w:bookmarkEnd w:id="9"/>
    </w:p>
    <w:p w14:paraId="61CD2F08" w14:textId="77777777" w:rsidR="00C749F9" w:rsidRDefault="00C749F9" w:rsidP="00C749F9">
      <w:pPr>
        <w:rPr>
          <w:rFonts w:ascii="Comic Sans MS" w:hAnsi="Comic Sans MS"/>
        </w:rPr>
      </w:pPr>
    </w:p>
    <w:p w14:paraId="17922E5C" w14:textId="77777777" w:rsidR="00E97E69" w:rsidRDefault="00E97E69" w:rsidP="00C749F9">
      <w:pPr>
        <w:rPr>
          <w:rFonts w:ascii="Comic Sans MS" w:hAnsi="Comic Sans MS"/>
        </w:rPr>
      </w:pPr>
    </w:p>
    <w:p w14:paraId="5E093AD7" w14:textId="77777777" w:rsidR="00E97E69" w:rsidRPr="00E97E69" w:rsidRDefault="00E97E69" w:rsidP="00C749F9">
      <w:pPr>
        <w:rPr>
          <w:rFonts w:ascii="Comic Sans MS" w:hAnsi="Comic Sans MS"/>
        </w:rPr>
      </w:pPr>
    </w:p>
    <w:p w14:paraId="23232585" w14:textId="77777777" w:rsidR="00C749F9" w:rsidRPr="00E97E69" w:rsidRDefault="007C28E2" w:rsidP="00C749F9">
      <w:pPr>
        <w:rPr>
          <w:rFonts w:ascii="Comic Sans MS" w:hAnsi="Comic Sans MS"/>
        </w:rPr>
      </w:pPr>
      <w:r>
        <w:rPr>
          <w:rFonts w:ascii="Comic Sans MS" w:hAnsi="Comic Sans MS"/>
        </w:rPr>
        <w:pict w14:anchorId="10DB2337">
          <v:shape id="_x0000_i1040" type="#_x0000_t75" style="width:315pt;height:227pt">
            <v:imagedata r:id="rId30" o:title=""/>
          </v:shape>
        </w:pict>
      </w:r>
    </w:p>
    <w:p w14:paraId="166329DF" w14:textId="77777777" w:rsidR="00FF5F7C" w:rsidRPr="00E97E69" w:rsidRDefault="00C749F9" w:rsidP="00FF5F7C">
      <w:pPr>
        <w:rPr>
          <w:rFonts w:ascii="Comic Sans MS" w:hAnsi="Comic Sans MS"/>
        </w:rPr>
      </w:pPr>
      <w:r w:rsidRPr="00E97E69">
        <w:rPr>
          <w:rFonts w:ascii="Comic Sans MS" w:hAnsi="Comic Sans MS"/>
        </w:rPr>
        <w:t>il est aussi possible d’utiliser un foyer secondaire objet…</w:t>
      </w:r>
    </w:p>
    <w:p w14:paraId="754A1F95" w14:textId="77777777" w:rsidR="00CB5B40" w:rsidRPr="00E97E69" w:rsidRDefault="00CB5B40" w:rsidP="00FF5F7C">
      <w:pPr>
        <w:rPr>
          <w:rFonts w:ascii="Comic Sans MS" w:hAnsi="Comic Sans MS"/>
        </w:rPr>
      </w:pPr>
    </w:p>
    <w:p w14:paraId="37AA9396" w14:textId="77777777" w:rsidR="00CB5B40" w:rsidRPr="00E97E69" w:rsidRDefault="00CB5B40" w:rsidP="00FF5F7C">
      <w:pPr>
        <w:rPr>
          <w:rFonts w:ascii="Comic Sans MS" w:hAnsi="Comic Sans MS"/>
        </w:rPr>
      </w:pPr>
    </w:p>
    <w:p w14:paraId="25ECB018" w14:textId="77777777" w:rsidR="00CB5B40" w:rsidRPr="00E97E69" w:rsidRDefault="00CB5B40" w:rsidP="00FF5F7C">
      <w:pPr>
        <w:rPr>
          <w:rFonts w:ascii="Comic Sans MS" w:hAnsi="Comic Sans MS"/>
        </w:rPr>
      </w:pPr>
    </w:p>
    <w:p w14:paraId="042C50F4" w14:textId="77777777" w:rsidR="00CB5B40" w:rsidRDefault="00CB5B40" w:rsidP="00FF5F7C">
      <w:pPr>
        <w:rPr>
          <w:rFonts w:ascii="Comic Sans MS" w:hAnsi="Comic Sans MS"/>
        </w:rPr>
      </w:pPr>
    </w:p>
    <w:p w14:paraId="332A5804" w14:textId="77777777" w:rsidR="00E97E69" w:rsidRPr="00E97E69" w:rsidRDefault="00E97E69" w:rsidP="00FF5F7C">
      <w:pPr>
        <w:rPr>
          <w:rFonts w:ascii="Comic Sans MS" w:hAnsi="Comic Sans MS"/>
        </w:rPr>
      </w:pPr>
    </w:p>
    <w:p w14:paraId="7A7F4DD8" w14:textId="77777777" w:rsidR="00FF5F7C" w:rsidRDefault="00FF5F7C" w:rsidP="00E97E69">
      <w:pPr>
        <w:numPr>
          <w:ilvl w:val="0"/>
          <w:numId w:val="16"/>
        </w:numPr>
        <w:rPr>
          <w:rFonts w:ascii="Comic Sans MS" w:hAnsi="Comic Sans MS"/>
          <w:b/>
          <w:bCs/>
          <w:u w:val="single"/>
        </w:rPr>
      </w:pPr>
      <w:r w:rsidRPr="00E97E69">
        <w:rPr>
          <w:rFonts w:ascii="Comic Sans MS" w:hAnsi="Comic Sans MS"/>
          <w:b/>
          <w:bCs/>
          <w:u w:val="single"/>
        </w:rPr>
        <w:lastRenderedPageBreak/>
        <w:t>Recherche du rayon incident</w:t>
      </w:r>
    </w:p>
    <w:p w14:paraId="00DA40BF" w14:textId="77777777" w:rsidR="00E97E69" w:rsidRPr="00E97E69" w:rsidRDefault="00E97E69" w:rsidP="00E97E69">
      <w:pPr>
        <w:ind w:left="1776"/>
        <w:rPr>
          <w:rFonts w:ascii="Comic Sans MS" w:hAnsi="Comic Sans MS"/>
          <w:b/>
          <w:bCs/>
          <w:u w:val="single"/>
        </w:rPr>
      </w:pPr>
    </w:p>
    <w:p w14:paraId="4FF29ACE" w14:textId="77777777" w:rsidR="00FF5F7C" w:rsidRPr="00E97E69" w:rsidRDefault="007C28E2" w:rsidP="00FF5F7C">
      <w:pPr>
        <w:rPr>
          <w:rFonts w:ascii="Comic Sans MS" w:hAnsi="Comic Sans MS"/>
          <w:b/>
          <w:bCs/>
          <w:u w:val="single"/>
        </w:rPr>
      </w:pPr>
      <w:r>
        <w:rPr>
          <w:rFonts w:ascii="Comic Sans MS" w:hAnsi="Comic Sans MS"/>
        </w:rPr>
        <w:pict w14:anchorId="41E2ADDA">
          <v:shape id="_x0000_i1041" type="#_x0000_t75" style="width:333pt;height:240pt">
            <v:imagedata r:id="rId31" o:title=""/>
          </v:shape>
        </w:pict>
      </w:r>
    </w:p>
    <w:p w14:paraId="2929AC40" w14:textId="77777777" w:rsidR="00117752" w:rsidRPr="00E97E69" w:rsidRDefault="00117752" w:rsidP="00117752">
      <w:pPr>
        <w:rPr>
          <w:rFonts w:ascii="Comic Sans MS" w:hAnsi="Comic Sans MS"/>
        </w:rPr>
      </w:pPr>
      <w:r w:rsidRPr="00E97E69">
        <w:rPr>
          <w:rFonts w:ascii="Comic Sans MS" w:hAnsi="Comic Sans MS"/>
        </w:rPr>
        <w:t>Il est aussi possible d’utiliser un foyer secondaire image.</w:t>
      </w:r>
    </w:p>
    <w:p w14:paraId="3EC1E945" w14:textId="77777777" w:rsidR="00FF5F7C" w:rsidRPr="00E97E69" w:rsidRDefault="00FF5F7C" w:rsidP="00FF5F7C">
      <w:pPr>
        <w:rPr>
          <w:rFonts w:ascii="Comic Sans MS" w:hAnsi="Comic Sans MS"/>
        </w:rPr>
      </w:pPr>
      <w:r w:rsidRPr="00E97E69">
        <w:rPr>
          <w:rFonts w:ascii="Comic Sans MS" w:hAnsi="Comic Sans MS"/>
        </w:rPr>
        <w:tab/>
        <w:t xml:space="preserve">      </w:t>
      </w:r>
    </w:p>
    <w:p w14:paraId="301EC3A0" w14:textId="77777777" w:rsidR="00FF5F7C" w:rsidRPr="00E97E69" w:rsidRDefault="00E97E69" w:rsidP="00FF5F7C">
      <w:pPr>
        <w:pStyle w:val="Titre1"/>
        <w:rPr>
          <w:rFonts w:ascii="Comic Sans MS" w:hAnsi="Comic Sans MS"/>
          <w:sz w:val="24"/>
          <w:szCs w:val="24"/>
          <w:u w:val="single"/>
        </w:rPr>
      </w:pPr>
      <w:r>
        <w:rPr>
          <w:rFonts w:ascii="Comic Sans MS" w:hAnsi="Comic Sans MS"/>
          <w:sz w:val="24"/>
          <w:szCs w:val="24"/>
          <w:u w:val="single"/>
        </w:rPr>
        <w:t>CENTRE OPTIQUE ET POINTS NODAUX</w:t>
      </w:r>
    </w:p>
    <w:p w14:paraId="27439683" w14:textId="77777777" w:rsidR="00FF5F7C" w:rsidRPr="00E97E69" w:rsidRDefault="00FF5F7C" w:rsidP="00FF5F7C">
      <w:pPr>
        <w:rPr>
          <w:rFonts w:ascii="Comic Sans MS" w:hAnsi="Comic Sans MS"/>
        </w:rPr>
      </w:pPr>
    </w:p>
    <w:p w14:paraId="66F1DAB5" w14:textId="77777777" w:rsidR="00FF5F7C" w:rsidRDefault="00E97E69" w:rsidP="00E97E69">
      <w:pPr>
        <w:numPr>
          <w:ilvl w:val="1"/>
          <w:numId w:val="2"/>
        </w:numPr>
        <w:rPr>
          <w:rFonts w:ascii="Comic Sans MS" w:hAnsi="Comic Sans MS"/>
          <w:b/>
          <w:u w:val="single"/>
        </w:rPr>
      </w:pPr>
      <w:r>
        <w:rPr>
          <w:rFonts w:ascii="Comic Sans MS" w:hAnsi="Comic Sans MS"/>
          <w:b/>
          <w:u w:val="single"/>
        </w:rPr>
        <w:t xml:space="preserve">CENTRE OPTIQUE </w:t>
      </w:r>
    </w:p>
    <w:p w14:paraId="676037A8" w14:textId="77777777" w:rsidR="00E97E69" w:rsidRPr="00E97E69" w:rsidRDefault="00E97E69" w:rsidP="00E97E69">
      <w:pPr>
        <w:rPr>
          <w:rFonts w:ascii="Comic Sans MS" w:hAnsi="Comic Sans MS"/>
          <w:b/>
          <w:u w:val="single"/>
        </w:rPr>
      </w:pPr>
    </w:p>
    <w:p w14:paraId="71440311" w14:textId="77777777" w:rsidR="00FF5F7C" w:rsidRPr="00E97E69" w:rsidRDefault="00FF5F7C" w:rsidP="00FF5F7C">
      <w:pPr>
        <w:ind w:left="340"/>
        <w:rPr>
          <w:rFonts w:ascii="Comic Sans MS" w:hAnsi="Comic Sans MS"/>
        </w:rPr>
      </w:pPr>
      <w:r w:rsidRPr="00E97E69">
        <w:rPr>
          <w:rFonts w:ascii="Comic Sans MS" w:hAnsi="Comic Sans MS"/>
        </w:rPr>
        <w:t>Le centre optique O de la lentille épaisse est le point O sur l’axe par lequel passe tout rayon intermédiaire dont l’incident et l’émergent sont parallèles entre eux.</w:t>
      </w:r>
    </w:p>
    <w:p w14:paraId="5936979D" w14:textId="77777777" w:rsidR="00FF5F7C" w:rsidRPr="00E97E69" w:rsidRDefault="00FF5F7C" w:rsidP="00FF5F7C">
      <w:pPr>
        <w:ind w:left="340"/>
        <w:rPr>
          <w:rFonts w:ascii="Comic Sans MS" w:hAnsi="Comic Sans MS"/>
        </w:rPr>
      </w:pPr>
    </w:p>
    <w:p w14:paraId="1E63465E" w14:textId="77777777" w:rsidR="00FF5F7C" w:rsidRPr="00E97E69" w:rsidRDefault="00FF5F7C" w:rsidP="00FF5F7C">
      <w:pPr>
        <w:ind w:left="340"/>
        <w:rPr>
          <w:rFonts w:ascii="Comic Sans MS" w:hAnsi="Comic Sans MS"/>
        </w:rPr>
      </w:pPr>
      <w:r w:rsidRPr="00E97E69">
        <w:rPr>
          <w:rFonts w:ascii="Comic Sans MS" w:hAnsi="Comic Sans MS"/>
          <w:b/>
          <w:bCs/>
        </w:rPr>
        <w:t>Méthode :</w:t>
      </w:r>
    </w:p>
    <w:p w14:paraId="618F3FF1" w14:textId="77777777" w:rsidR="00FF5F7C" w:rsidRPr="00E97E69" w:rsidRDefault="00FF5F7C" w:rsidP="00FF5F7C">
      <w:pPr>
        <w:ind w:left="340"/>
        <w:rPr>
          <w:rFonts w:ascii="Comic Sans MS" w:hAnsi="Comic Sans MS"/>
        </w:rPr>
      </w:pPr>
      <w:r w:rsidRPr="00E97E69">
        <w:rPr>
          <w:rFonts w:ascii="Comic Sans MS" w:hAnsi="Comic Sans MS"/>
        </w:rPr>
        <w:t>- Soient 2 droites parallèles C1I1 et C2I2 issus des centres C1et C2 des 2 dioptres.</w:t>
      </w:r>
    </w:p>
    <w:p w14:paraId="4F94D871" w14:textId="77777777" w:rsidR="00FF5F7C" w:rsidRPr="00E97E69" w:rsidRDefault="00FF5F7C" w:rsidP="00FF5F7C">
      <w:pPr>
        <w:ind w:left="340"/>
        <w:rPr>
          <w:rFonts w:ascii="Comic Sans MS" w:hAnsi="Comic Sans MS"/>
        </w:rPr>
      </w:pPr>
      <w:r w:rsidRPr="00E97E69">
        <w:rPr>
          <w:rFonts w:ascii="Comic Sans MS" w:hAnsi="Comic Sans MS"/>
        </w:rPr>
        <w:t>- Soit alors un rayon incident sur I1 tel que son réfracté à l’intérieur de la lentille passe par I2.</w:t>
      </w:r>
    </w:p>
    <w:p w14:paraId="1C40435D" w14:textId="77777777" w:rsidR="00FF5F7C" w:rsidRPr="00E97E69" w:rsidRDefault="00FF5F7C" w:rsidP="00FF5F7C">
      <w:pPr>
        <w:ind w:left="340"/>
        <w:rPr>
          <w:rFonts w:ascii="Comic Sans MS" w:hAnsi="Comic Sans MS"/>
        </w:rPr>
      </w:pPr>
      <w:r w:rsidRPr="00E97E69">
        <w:rPr>
          <w:rFonts w:ascii="Comic Sans MS" w:hAnsi="Comic Sans MS"/>
        </w:rPr>
        <w:t>- D’après la loi de Descartes n.sin i = n’.sin r et, les normales étant parallèles entre elles, le rayon incident en I1 et son émergent en I2 sont parallèles.</w:t>
      </w:r>
    </w:p>
    <w:p w14:paraId="6865183B" w14:textId="77777777" w:rsidR="00FF5F7C" w:rsidRPr="00E97E69" w:rsidRDefault="00FF5F7C" w:rsidP="00FF5F7C">
      <w:pPr>
        <w:ind w:left="340"/>
        <w:rPr>
          <w:rFonts w:ascii="Comic Sans MS" w:hAnsi="Comic Sans MS"/>
        </w:rPr>
      </w:pPr>
      <w:r w:rsidRPr="00E97E69">
        <w:rPr>
          <w:rFonts w:ascii="Comic Sans MS" w:hAnsi="Comic Sans MS"/>
        </w:rPr>
        <w:t>- Le rayon intermédiaire coupe donc l’axe optique en un point fixe O, centre optique de la lentille</w:t>
      </w:r>
      <w:r w:rsidR="006769DA" w:rsidRPr="00E97E69">
        <w:rPr>
          <w:rFonts w:ascii="Comic Sans MS" w:hAnsi="Comic Sans MS"/>
        </w:rPr>
        <w:t>.</w:t>
      </w:r>
    </w:p>
    <w:p w14:paraId="095F7A49" w14:textId="77777777" w:rsidR="00FF5F7C" w:rsidRPr="00E441F1" w:rsidRDefault="00FF5F7C" w:rsidP="00FF5F7C">
      <w:pPr>
        <w:ind w:left="340"/>
        <w:rPr>
          <w:rFonts w:ascii="Comic Sans MS" w:hAnsi="Comic Sans MS"/>
        </w:rPr>
      </w:pPr>
      <w:r w:rsidRPr="00E97E69">
        <w:rPr>
          <w:rFonts w:ascii="Comic Sans MS" w:hAnsi="Comic Sans MS"/>
        </w:rPr>
        <w:tab/>
      </w:r>
      <w:r w:rsidRPr="00E97E69">
        <w:rPr>
          <w:rFonts w:ascii="Comic Sans MS" w:hAnsi="Comic Sans MS"/>
        </w:rPr>
        <w:tab/>
      </w:r>
      <w:r w:rsidRPr="00E97E69">
        <w:rPr>
          <w:rFonts w:ascii="Comic Sans MS" w:hAnsi="Comic Sans MS"/>
        </w:rPr>
        <w:tab/>
      </w:r>
      <w:r w:rsidRPr="00E97E69">
        <w:rPr>
          <w:rFonts w:ascii="Comic Sans MS" w:hAnsi="Comic Sans MS"/>
        </w:rPr>
        <w:tab/>
      </w:r>
    </w:p>
    <w:p w14:paraId="2EE2F6BF" w14:textId="77777777" w:rsidR="00FF5F7C" w:rsidRPr="00E441F1" w:rsidRDefault="00FF5F7C" w:rsidP="00FF5F7C">
      <w:pPr>
        <w:ind w:left="340"/>
        <w:rPr>
          <w:rFonts w:ascii="Comic Sans MS" w:hAnsi="Comic Sans MS"/>
        </w:rPr>
      </w:pPr>
    </w:p>
    <w:p w14:paraId="5420C804" w14:textId="77777777" w:rsidR="00E97E69" w:rsidRPr="00E441F1" w:rsidRDefault="00E97E69" w:rsidP="00FF5F7C">
      <w:pPr>
        <w:ind w:left="340"/>
        <w:rPr>
          <w:rFonts w:ascii="Comic Sans MS" w:hAnsi="Comic Sans MS"/>
        </w:rPr>
      </w:pPr>
    </w:p>
    <w:p w14:paraId="08A61800" w14:textId="77777777" w:rsidR="00E97E69" w:rsidRPr="00E441F1" w:rsidRDefault="00E97E69" w:rsidP="00FF5F7C">
      <w:pPr>
        <w:ind w:left="340"/>
        <w:rPr>
          <w:rFonts w:ascii="Comic Sans MS" w:hAnsi="Comic Sans MS"/>
        </w:rPr>
      </w:pPr>
    </w:p>
    <w:p w14:paraId="66F3639B" w14:textId="77777777" w:rsidR="00E97E69" w:rsidRPr="00E441F1" w:rsidRDefault="00E97E69" w:rsidP="00FF5F7C">
      <w:pPr>
        <w:ind w:left="340"/>
        <w:rPr>
          <w:rFonts w:ascii="Comic Sans MS" w:hAnsi="Comic Sans MS"/>
        </w:rPr>
      </w:pPr>
    </w:p>
    <w:p w14:paraId="22412693" w14:textId="77777777" w:rsidR="00E97E69" w:rsidRPr="00E441F1" w:rsidRDefault="00E97E69" w:rsidP="00FF5F7C">
      <w:pPr>
        <w:ind w:left="340"/>
        <w:rPr>
          <w:rFonts w:ascii="Comic Sans MS" w:hAnsi="Comic Sans MS"/>
        </w:rPr>
      </w:pPr>
    </w:p>
    <w:p w14:paraId="38719325" w14:textId="77777777" w:rsidR="00FF5F7C" w:rsidRPr="00E441F1" w:rsidRDefault="00FF5F7C" w:rsidP="00FF5F7C">
      <w:pPr>
        <w:rPr>
          <w:rFonts w:ascii="Comic Sans MS" w:hAnsi="Comic Sans MS"/>
        </w:rPr>
      </w:pPr>
    </w:p>
    <w:p w14:paraId="7826BFB0" w14:textId="77777777" w:rsidR="00E97E69" w:rsidRPr="00E441F1" w:rsidRDefault="00E97E69" w:rsidP="00FF5F7C">
      <w:pPr>
        <w:rPr>
          <w:rFonts w:ascii="Comic Sans MS" w:hAnsi="Comic Sans MS"/>
        </w:rPr>
      </w:pPr>
    </w:p>
    <w:p w14:paraId="0194CD8F" w14:textId="77777777" w:rsidR="00E97E69" w:rsidRPr="00E441F1" w:rsidRDefault="00E97E69" w:rsidP="00FF5F7C">
      <w:pPr>
        <w:rPr>
          <w:rFonts w:ascii="Comic Sans MS" w:hAnsi="Comic Sans MS"/>
        </w:rPr>
      </w:pPr>
    </w:p>
    <w:p w14:paraId="449E9BEC" w14:textId="77777777" w:rsidR="00E97E69" w:rsidRPr="00E441F1" w:rsidRDefault="00E97E69" w:rsidP="00FF5F7C">
      <w:pPr>
        <w:rPr>
          <w:rFonts w:ascii="Comic Sans MS" w:hAnsi="Comic Sans MS"/>
        </w:rPr>
      </w:pPr>
    </w:p>
    <w:p w14:paraId="13D096B0" w14:textId="77777777" w:rsidR="00E97E69" w:rsidRPr="00E441F1" w:rsidRDefault="00E97E69" w:rsidP="00FF5F7C">
      <w:pPr>
        <w:rPr>
          <w:rFonts w:ascii="Comic Sans MS" w:hAnsi="Comic Sans MS"/>
        </w:rPr>
      </w:pPr>
    </w:p>
    <w:p w14:paraId="443196BC" w14:textId="77777777" w:rsidR="00E97E69" w:rsidRPr="00E441F1" w:rsidRDefault="00E97E69" w:rsidP="00FF5F7C">
      <w:pPr>
        <w:rPr>
          <w:rFonts w:ascii="Comic Sans MS" w:hAnsi="Comic Sans MS"/>
        </w:rPr>
      </w:pPr>
    </w:p>
    <w:p w14:paraId="3D7077FF" w14:textId="77777777" w:rsidR="00E97E69" w:rsidRPr="00E441F1" w:rsidRDefault="00E97E69" w:rsidP="00FF5F7C">
      <w:pPr>
        <w:rPr>
          <w:rFonts w:ascii="Comic Sans MS" w:hAnsi="Comic Sans MS"/>
        </w:rPr>
      </w:pPr>
    </w:p>
    <w:p w14:paraId="1EB85957" w14:textId="77777777" w:rsidR="00E97E69" w:rsidRPr="00E441F1" w:rsidRDefault="00E97E69" w:rsidP="00FF5F7C">
      <w:pPr>
        <w:rPr>
          <w:rFonts w:ascii="Comic Sans MS" w:hAnsi="Comic Sans MS"/>
        </w:rPr>
      </w:pPr>
    </w:p>
    <w:p w14:paraId="21482112" w14:textId="77777777" w:rsidR="00E97E69" w:rsidRPr="00E441F1" w:rsidRDefault="00E97E69" w:rsidP="00FF5F7C">
      <w:pPr>
        <w:rPr>
          <w:rFonts w:ascii="Comic Sans MS" w:hAnsi="Comic Sans MS"/>
        </w:rPr>
      </w:pPr>
    </w:p>
    <w:p w14:paraId="6729676F" w14:textId="77777777" w:rsidR="00E97E69" w:rsidRPr="00E441F1" w:rsidRDefault="00E97E69" w:rsidP="00FF5F7C">
      <w:pPr>
        <w:rPr>
          <w:rFonts w:ascii="Comic Sans MS" w:hAnsi="Comic Sans MS"/>
        </w:rPr>
      </w:pPr>
    </w:p>
    <w:p w14:paraId="3A71FA7F" w14:textId="77777777" w:rsidR="00E97E69" w:rsidRPr="00E441F1" w:rsidRDefault="00E97E69" w:rsidP="00FF5F7C">
      <w:pPr>
        <w:rPr>
          <w:rFonts w:ascii="Comic Sans MS" w:hAnsi="Comic Sans MS"/>
        </w:rPr>
      </w:pPr>
    </w:p>
    <w:p w14:paraId="41A3A690" w14:textId="77777777" w:rsidR="00E97E69" w:rsidRPr="00E441F1" w:rsidRDefault="00E97E69" w:rsidP="00FF5F7C">
      <w:pPr>
        <w:rPr>
          <w:rFonts w:ascii="Comic Sans MS" w:hAnsi="Comic Sans MS"/>
        </w:rPr>
      </w:pPr>
    </w:p>
    <w:p w14:paraId="3E39C6A4" w14:textId="77777777" w:rsidR="00E97E69" w:rsidRPr="00E441F1" w:rsidRDefault="00E97E69" w:rsidP="00FF5F7C">
      <w:pPr>
        <w:rPr>
          <w:rFonts w:ascii="Comic Sans MS" w:hAnsi="Comic Sans MS"/>
        </w:rPr>
      </w:pPr>
    </w:p>
    <w:p w14:paraId="498663BC" w14:textId="77777777" w:rsidR="00E97E69" w:rsidRPr="00E441F1" w:rsidRDefault="00E97E69" w:rsidP="00FF5F7C">
      <w:pPr>
        <w:rPr>
          <w:rFonts w:ascii="Comic Sans MS" w:hAnsi="Comic Sans MS"/>
        </w:rPr>
      </w:pPr>
    </w:p>
    <w:p w14:paraId="43ACFB30" w14:textId="77777777" w:rsidR="00E97E69" w:rsidRPr="00E441F1" w:rsidRDefault="00E97E69" w:rsidP="00FF5F7C">
      <w:pPr>
        <w:rPr>
          <w:rFonts w:ascii="Comic Sans MS" w:hAnsi="Comic Sans MS"/>
        </w:rPr>
      </w:pPr>
    </w:p>
    <w:p w14:paraId="5E2D3CBF" w14:textId="77777777" w:rsidR="00E97E69" w:rsidRPr="00E441F1" w:rsidRDefault="00E97E69" w:rsidP="00FF5F7C">
      <w:pPr>
        <w:rPr>
          <w:rFonts w:ascii="Comic Sans MS" w:hAnsi="Comic Sans MS"/>
        </w:rPr>
      </w:pPr>
    </w:p>
    <w:p w14:paraId="08806333" w14:textId="77777777" w:rsidR="00E97E69" w:rsidRPr="00E441F1" w:rsidRDefault="00E97E69" w:rsidP="00FF5F7C">
      <w:pPr>
        <w:rPr>
          <w:rFonts w:ascii="Comic Sans MS" w:hAnsi="Comic Sans MS"/>
        </w:rPr>
      </w:pPr>
    </w:p>
    <w:p w14:paraId="406A6003" w14:textId="77777777" w:rsidR="00E97E69" w:rsidRPr="00E441F1" w:rsidRDefault="00E97E69" w:rsidP="00FF5F7C">
      <w:pPr>
        <w:rPr>
          <w:rFonts w:ascii="Comic Sans MS" w:hAnsi="Comic Sans MS"/>
        </w:rPr>
      </w:pPr>
    </w:p>
    <w:p w14:paraId="4BF22DAE" w14:textId="77777777" w:rsidR="00E97E69" w:rsidRPr="00E441F1" w:rsidRDefault="00E97E69" w:rsidP="00FF5F7C">
      <w:pPr>
        <w:rPr>
          <w:rFonts w:ascii="Comic Sans MS" w:hAnsi="Comic Sans MS"/>
        </w:rPr>
      </w:pPr>
    </w:p>
    <w:p w14:paraId="24CF36D7" w14:textId="77777777" w:rsidR="00E97E69" w:rsidRPr="00E441F1" w:rsidRDefault="00E97E69" w:rsidP="00FF5F7C">
      <w:pPr>
        <w:rPr>
          <w:rFonts w:ascii="Comic Sans MS" w:hAnsi="Comic Sans MS"/>
        </w:rPr>
      </w:pPr>
    </w:p>
    <w:p w14:paraId="3C77ACA6" w14:textId="77777777" w:rsidR="00E97E69" w:rsidRDefault="00E97E69" w:rsidP="00E97E69">
      <w:pPr>
        <w:numPr>
          <w:ilvl w:val="1"/>
          <w:numId w:val="2"/>
        </w:numPr>
        <w:rPr>
          <w:rFonts w:ascii="Comic Sans MS" w:hAnsi="Comic Sans MS"/>
          <w:b/>
          <w:u w:val="single"/>
          <w:lang w:val="en-GB"/>
        </w:rPr>
      </w:pPr>
      <w:r>
        <w:rPr>
          <w:rFonts w:ascii="Comic Sans MS" w:hAnsi="Comic Sans MS"/>
          <w:b/>
          <w:u w:val="single"/>
          <w:lang w:val="en-GB"/>
        </w:rPr>
        <w:t>POINTS NODAUX</w:t>
      </w:r>
    </w:p>
    <w:p w14:paraId="56272E46" w14:textId="77777777" w:rsidR="00E97E69" w:rsidRPr="00E97E69" w:rsidRDefault="00E97E69" w:rsidP="00E97E69">
      <w:pPr>
        <w:rPr>
          <w:rFonts w:ascii="Comic Sans MS" w:hAnsi="Comic Sans MS"/>
          <w:b/>
          <w:u w:val="single"/>
        </w:rPr>
      </w:pPr>
    </w:p>
    <w:p w14:paraId="382728B1" w14:textId="77777777" w:rsidR="00FF5F7C" w:rsidRPr="00E97E69" w:rsidRDefault="00FF5F7C" w:rsidP="00FF5F7C">
      <w:pPr>
        <w:rPr>
          <w:rFonts w:ascii="Comic Sans MS" w:hAnsi="Comic Sans MS"/>
        </w:rPr>
      </w:pPr>
      <w:r w:rsidRPr="00E97E69">
        <w:rPr>
          <w:rFonts w:ascii="Comic Sans MS" w:hAnsi="Comic Sans MS"/>
        </w:rPr>
        <w:t>C’est le couple de points conjugués [N ;N’] tel que le grandissement angulaire est égal à 1.</w:t>
      </w:r>
    </w:p>
    <w:p w14:paraId="5150F267" w14:textId="77777777" w:rsidR="00FF5F7C" w:rsidRPr="00E97E69" w:rsidRDefault="00FF5F7C" w:rsidP="00FF5F7C">
      <w:pPr>
        <w:rPr>
          <w:rFonts w:ascii="Comic Sans MS" w:hAnsi="Comic Sans MS"/>
        </w:rPr>
      </w:pPr>
      <w:r w:rsidRPr="00E97E69">
        <w:rPr>
          <w:rFonts w:ascii="Comic Sans MS" w:hAnsi="Comic Sans MS"/>
        </w:rPr>
        <w:t>C'est-à-dire que tout rayon incident passant par N, émergera parallèlement en de la lentille en passant par N’.</w:t>
      </w:r>
    </w:p>
    <w:p w14:paraId="29704D09" w14:textId="77777777" w:rsidR="00CB5B40" w:rsidRPr="00E97E69" w:rsidRDefault="00CB5B40" w:rsidP="00FF5F7C">
      <w:pPr>
        <w:ind w:left="567"/>
        <w:rPr>
          <w:rFonts w:ascii="Comic Sans MS" w:hAnsi="Comic Sans MS"/>
        </w:rPr>
      </w:pPr>
    </w:p>
    <w:p w14:paraId="54481029" w14:textId="77777777" w:rsidR="00CB5B40" w:rsidRPr="00E97E69" w:rsidRDefault="00FF5F7C" w:rsidP="00CB5B40">
      <w:pPr>
        <w:ind w:left="567"/>
        <w:rPr>
          <w:rFonts w:ascii="Comic Sans MS" w:hAnsi="Comic Sans MS"/>
          <w:lang w:val="en-GB"/>
        </w:rPr>
      </w:pPr>
      <w:r w:rsidRPr="00E97E69">
        <w:rPr>
          <w:rFonts w:ascii="Comic Sans MS" w:hAnsi="Comic Sans MS"/>
        </w:rPr>
        <w:tab/>
      </w:r>
      <w:r w:rsidRPr="00E97E69">
        <w:rPr>
          <w:rFonts w:ascii="Comic Sans MS" w:hAnsi="Comic Sans MS"/>
        </w:rPr>
        <w:tab/>
        <w:t xml:space="preserve">     </w:t>
      </w:r>
      <w:r w:rsidRPr="00E97E69">
        <w:rPr>
          <w:rFonts w:ascii="Comic Sans MS" w:hAnsi="Comic Sans MS"/>
          <w:lang w:val="en-GB"/>
        </w:rPr>
        <w:t>S1       S2</w:t>
      </w:r>
    </w:p>
    <w:p w14:paraId="6BA0D014" w14:textId="77777777" w:rsidR="00FF5F7C" w:rsidRPr="00E441F1" w:rsidRDefault="00FF5F7C" w:rsidP="00FF5F7C">
      <w:pPr>
        <w:rPr>
          <w:rFonts w:ascii="Comic Sans MS" w:hAnsi="Comic Sans MS"/>
          <w:lang w:val="en-US"/>
        </w:rPr>
      </w:pPr>
      <w:r w:rsidRPr="00E441F1">
        <w:rPr>
          <w:rFonts w:ascii="Comic Sans MS" w:hAnsi="Comic Sans MS"/>
          <w:lang w:val="en-US"/>
        </w:rPr>
        <w:t>On a donc</w:t>
      </w:r>
      <w:r w:rsidRPr="00E441F1">
        <w:rPr>
          <w:rFonts w:ascii="Comic Sans MS" w:hAnsi="Comic Sans MS"/>
          <w:lang w:val="en-US"/>
        </w:rPr>
        <w:tab/>
        <w:t xml:space="preserve">N  </w:t>
      </w:r>
      <w:r w:rsidRPr="00E441F1">
        <w:rPr>
          <w:lang w:val="en-US"/>
        </w:rPr>
        <w:t>→</w:t>
      </w:r>
      <w:r w:rsidRPr="00E441F1">
        <w:rPr>
          <w:rFonts w:ascii="Comic Sans MS" w:hAnsi="Comic Sans MS"/>
          <w:lang w:val="en-US"/>
        </w:rPr>
        <w:t xml:space="preserve">  O  </w:t>
      </w:r>
      <w:r w:rsidRPr="00E441F1">
        <w:rPr>
          <w:lang w:val="en-US"/>
        </w:rPr>
        <w:t>→</w:t>
      </w:r>
      <w:r w:rsidRPr="00E441F1">
        <w:rPr>
          <w:rFonts w:ascii="Comic Sans MS" w:hAnsi="Comic Sans MS"/>
          <w:lang w:val="en-US"/>
        </w:rPr>
        <w:t xml:space="preserve">  N’</w:t>
      </w:r>
    </w:p>
    <w:p w14:paraId="135B91A5" w14:textId="77777777" w:rsidR="00CB5B40" w:rsidRPr="00E441F1" w:rsidRDefault="00CB5B40" w:rsidP="00FF5F7C">
      <w:pPr>
        <w:rPr>
          <w:rFonts w:ascii="Comic Sans MS" w:hAnsi="Comic Sans MS"/>
          <w:b/>
          <w:bCs/>
          <w:lang w:val="en-US"/>
        </w:rPr>
      </w:pPr>
    </w:p>
    <w:p w14:paraId="3AEF1C84" w14:textId="77777777" w:rsidR="00FF5F7C" w:rsidRPr="00E97E69" w:rsidRDefault="00FF5F7C" w:rsidP="00FF5F7C">
      <w:pPr>
        <w:rPr>
          <w:rFonts w:ascii="Comic Sans MS" w:hAnsi="Comic Sans MS"/>
          <w:b/>
          <w:bCs/>
        </w:rPr>
      </w:pPr>
      <w:r w:rsidRPr="00E97E69">
        <w:rPr>
          <w:rFonts w:ascii="Comic Sans MS" w:hAnsi="Comic Sans MS"/>
          <w:b/>
          <w:bCs/>
        </w:rPr>
        <w:t>Construction:</w:t>
      </w:r>
    </w:p>
    <w:p w14:paraId="0225C8ED" w14:textId="77777777" w:rsidR="00FF5F7C" w:rsidRPr="00E97E69" w:rsidRDefault="00FF5F7C" w:rsidP="00FF5F7C">
      <w:pPr>
        <w:overflowPunct/>
        <w:autoSpaceDE/>
        <w:autoSpaceDN/>
        <w:adjustRightInd/>
        <w:ind w:left="360"/>
        <w:textAlignment w:val="auto"/>
        <w:rPr>
          <w:rFonts w:ascii="Comic Sans MS" w:hAnsi="Comic Sans MS"/>
        </w:rPr>
      </w:pPr>
      <w:r w:rsidRPr="00E97E69">
        <w:rPr>
          <w:rFonts w:ascii="Comic Sans MS" w:hAnsi="Comic Sans MS"/>
        </w:rPr>
        <w:t xml:space="preserve">- </w:t>
      </w:r>
      <w:r w:rsidRPr="00E97E69">
        <w:rPr>
          <w:rFonts w:ascii="Comic Sans MS" w:hAnsi="Comic Sans MS"/>
        </w:rPr>
        <w:sym w:font="Wingdings" w:char="F081"/>
      </w:r>
      <w:r w:rsidRPr="00E97E69">
        <w:rPr>
          <w:rFonts w:ascii="Comic Sans MS" w:hAnsi="Comic Sans MS"/>
        </w:rPr>
        <w:t>Construire un rayon incident parallèle à l’axe.</w:t>
      </w:r>
    </w:p>
    <w:p w14:paraId="7E99DED2" w14:textId="77777777" w:rsidR="00FF5F7C" w:rsidRPr="00E97E69" w:rsidRDefault="00FF5F7C" w:rsidP="00FF5F7C">
      <w:pPr>
        <w:overflowPunct/>
        <w:autoSpaceDE/>
        <w:autoSpaceDN/>
        <w:adjustRightInd/>
        <w:ind w:left="360"/>
        <w:textAlignment w:val="auto"/>
        <w:rPr>
          <w:rFonts w:ascii="Comic Sans MS" w:hAnsi="Comic Sans MS"/>
        </w:rPr>
      </w:pPr>
      <w:r w:rsidRPr="00E97E69">
        <w:rPr>
          <w:rFonts w:ascii="Comic Sans MS" w:hAnsi="Comic Sans MS"/>
        </w:rPr>
        <w:t xml:space="preserve">- </w:t>
      </w:r>
      <w:r w:rsidRPr="00E97E69">
        <w:rPr>
          <w:rFonts w:ascii="Comic Sans MS" w:hAnsi="Comic Sans MS"/>
        </w:rPr>
        <w:sym w:font="Wingdings" w:char="F082"/>
      </w:r>
      <w:r w:rsidRPr="00E97E69">
        <w:rPr>
          <w:rFonts w:ascii="Comic Sans MS" w:hAnsi="Comic Sans MS"/>
        </w:rPr>
        <w:t>Ce rayon émerge par F’.</w:t>
      </w:r>
    </w:p>
    <w:p w14:paraId="70061D5E" w14:textId="77777777" w:rsidR="00FF5F7C" w:rsidRPr="00E97E69" w:rsidRDefault="00FF5F7C" w:rsidP="00FF5F7C">
      <w:pPr>
        <w:overflowPunct/>
        <w:autoSpaceDE/>
        <w:autoSpaceDN/>
        <w:adjustRightInd/>
        <w:ind w:left="360"/>
        <w:textAlignment w:val="auto"/>
        <w:rPr>
          <w:rFonts w:ascii="Comic Sans MS" w:hAnsi="Comic Sans MS"/>
        </w:rPr>
      </w:pPr>
      <w:r w:rsidRPr="00E97E69">
        <w:rPr>
          <w:rFonts w:ascii="Comic Sans MS" w:hAnsi="Comic Sans MS"/>
        </w:rPr>
        <w:t xml:space="preserve">- </w:t>
      </w:r>
      <w:r w:rsidRPr="00E97E69">
        <w:rPr>
          <w:rFonts w:ascii="Comic Sans MS" w:hAnsi="Comic Sans MS"/>
        </w:rPr>
        <w:sym w:font="Wingdings" w:char="F083"/>
      </w:r>
      <w:r w:rsidRPr="00E97E69">
        <w:rPr>
          <w:rFonts w:ascii="Comic Sans MS" w:hAnsi="Comic Sans MS"/>
        </w:rPr>
        <w:t xml:space="preserve">Placer </w:t>
      </w:r>
      <w:r w:rsidRPr="00E97E69">
        <w:rPr>
          <w:rFonts w:ascii="Comic Sans MS" w:hAnsi="Comic Sans MS"/>
        </w:rPr>
        <w:sym w:font="Symbol" w:char="F06A"/>
      </w:r>
      <w:r w:rsidRPr="00E97E69">
        <w:rPr>
          <w:rFonts w:ascii="Comic Sans MS" w:hAnsi="Comic Sans MS"/>
        </w:rPr>
        <w:t>.</w:t>
      </w:r>
    </w:p>
    <w:p w14:paraId="35A19277" w14:textId="77777777" w:rsidR="00FF5F7C" w:rsidRPr="00E97E69" w:rsidRDefault="00FF5F7C" w:rsidP="00FF5F7C">
      <w:pPr>
        <w:overflowPunct/>
        <w:autoSpaceDE/>
        <w:autoSpaceDN/>
        <w:adjustRightInd/>
        <w:ind w:left="360"/>
        <w:textAlignment w:val="auto"/>
        <w:rPr>
          <w:rFonts w:ascii="Comic Sans MS" w:hAnsi="Comic Sans MS"/>
        </w:rPr>
      </w:pPr>
      <w:r w:rsidRPr="00E97E69">
        <w:rPr>
          <w:rFonts w:ascii="Comic Sans MS" w:hAnsi="Comic Sans MS"/>
        </w:rPr>
        <w:t xml:space="preserve">- </w:t>
      </w:r>
      <w:r w:rsidRPr="00E97E69">
        <w:rPr>
          <w:rFonts w:ascii="Comic Sans MS" w:hAnsi="Comic Sans MS"/>
        </w:rPr>
        <w:sym w:font="Wingdings" w:char="F084"/>
      </w:r>
      <w:r w:rsidRPr="00E97E69">
        <w:rPr>
          <w:rFonts w:ascii="Comic Sans MS" w:hAnsi="Comic Sans MS"/>
        </w:rPr>
        <w:t xml:space="preserve">Construire un rayon incident passant par </w:t>
      </w:r>
      <w:r w:rsidRPr="00E97E69">
        <w:rPr>
          <w:rFonts w:ascii="Comic Sans MS" w:hAnsi="Comic Sans MS"/>
        </w:rPr>
        <w:sym w:font="Symbol" w:char="F06A"/>
      </w:r>
      <w:r w:rsidRPr="00E97E69">
        <w:rPr>
          <w:rFonts w:ascii="Comic Sans MS" w:hAnsi="Comic Sans MS"/>
        </w:rPr>
        <w:t xml:space="preserve"> et parallèle au rayon </w:t>
      </w:r>
      <w:r w:rsidRPr="00E97E69">
        <w:rPr>
          <w:rFonts w:ascii="Comic Sans MS" w:hAnsi="Comic Sans MS"/>
        </w:rPr>
        <w:sym w:font="Wingdings" w:char="F082"/>
      </w:r>
      <w:r w:rsidRPr="00E97E69">
        <w:rPr>
          <w:rFonts w:ascii="Comic Sans MS" w:hAnsi="Comic Sans MS"/>
        </w:rPr>
        <w:t>.</w:t>
      </w:r>
    </w:p>
    <w:p w14:paraId="127CA7B0" w14:textId="77777777" w:rsidR="00FF5F7C" w:rsidRPr="00E97E69" w:rsidRDefault="00FF5F7C" w:rsidP="00FF5F7C">
      <w:pPr>
        <w:overflowPunct/>
        <w:autoSpaceDE/>
        <w:autoSpaceDN/>
        <w:adjustRightInd/>
        <w:ind w:left="360"/>
        <w:textAlignment w:val="auto"/>
        <w:rPr>
          <w:rFonts w:ascii="Comic Sans MS" w:hAnsi="Comic Sans MS"/>
        </w:rPr>
      </w:pPr>
      <w:r w:rsidRPr="00E97E69">
        <w:rPr>
          <w:rFonts w:ascii="Comic Sans MS" w:hAnsi="Comic Sans MS"/>
        </w:rPr>
        <w:t xml:space="preserve">- </w:t>
      </w:r>
      <w:r w:rsidRPr="00E97E69">
        <w:rPr>
          <w:rFonts w:ascii="Comic Sans MS" w:hAnsi="Comic Sans MS"/>
        </w:rPr>
        <w:sym w:font="Wingdings" w:char="F085"/>
      </w:r>
      <w:r w:rsidR="00E34B83" w:rsidRPr="00E97E69">
        <w:rPr>
          <w:rFonts w:ascii="Comic Sans MS" w:hAnsi="Comic Sans MS"/>
        </w:rPr>
        <w:t>Ce rayon ém</w:t>
      </w:r>
      <w:r w:rsidRPr="00E97E69">
        <w:rPr>
          <w:rFonts w:ascii="Comic Sans MS" w:hAnsi="Comic Sans MS"/>
        </w:rPr>
        <w:t xml:space="preserve">erge parallèle à </w:t>
      </w:r>
      <w:r w:rsidRPr="00E97E69">
        <w:rPr>
          <w:rFonts w:ascii="Comic Sans MS" w:hAnsi="Comic Sans MS"/>
        </w:rPr>
        <w:sym w:font="Wingdings" w:char="F082"/>
      </w:r>
      <w:r w:rsidRPr="00E97E69">
        <w:rPr>
          <w:rFonts w:ascii="Comic Sans MS" w:hAnsi="Comic Sans MS"/>
        </w:rPr>
        <w:t xml:space="preserve"> puisse qu’ils proviennent du même </w:t>
      </w:r>
      <w:r w:rsidRPr="00E97E69">
        <w:rPr>
          <w:rFonts w:ascii="Comic Sans MS" w:hAnsi="Comic Sans MS"/>
        </w:rPr>
        <w:sym w:font="Symbol" w:char="F06A"/>
      </w:r>
      <w:r w:rsidRPr="00E97E69">
        <w:rPr>
          <w:rFonts w:ascii="Comic Sans MS" w:hAnsi="Comic Sans MS"/>
        </w:rPr>
        <w:t>.</w:t>
      </w:r>
    </w:p>
    <w:p w14:paraId="5339D737" w14:textId="77777777" w:rsidR="00FF5F7C" w:rsidRPr="00E97E69" w:rsidRDefault="00FF5F7C" w:rsidP="00FF5F7C">
      <w:pPr>
        <w:overflowPunct/>
        <w:autoSpaceDE/>
        <w:autoSpaceDN/>
        <w:adjustRightInd/>
        <w:ind w:left="360"/>
        <w:textAlignment w:val="auto"/>
        <w:rPr>
          <w:rFonts w:ascii="Comic Sans MS" w:hAnsi="Comic Sans MS"/>
        </w:rPr>
      </w:pPr>
      <w:r w:rsidRPr="00E97E69">
        <w:rPr>
          <w:rFonts w:ascii="Comic Sans MS" w:hAnsi="Comic Sans MS"/>
        </w:rPr>
        <w:t xml:space="preserve">- </w:t>
      </w:r>
      <w:r w:rsidRPr="00E97E69">
        <w:rPr>
          <w:rFonts w:ascii="Comic Sans MS" w:hAnsi="Comic Sans MS"/>
        </w:rPr>
        <w:sym w:font="Wingdings" w:char="F084"/>
      </w:r>
      <w:r w:rsidRPr="00E97E69">
        <w:rPr>
          <w:rFonts w:ascii="Comic Sans MS" w:hAnsi="Comic Sans MS"/>
        </w:rPr>
        <w:t>//</w:t>
      </w:r>
      <w:r w:rsidRPr="00E97E69">
        <w:rPr>
          <w:rFonts w:ascii="Comic Sans MS" w:hAnsi="Comic Sans MS"/>
        </w:rPr>
        <w:sym w:font="Wingdings" w:char="F082"/>
      </w:r>
      <w:r w:rsidRPr="00E97E69">
        <w:rPr>
          <w:rFonts w:ascii="Comic Sans MS" w:hAnsi="Comic Sans MS"/>
        </w:rPr>
        <w:t xml:space="preserve"> et </w:t>
      </w:r>
      <w:r w:rsidRPr="00E97E69">
        <w:rPr>
          <w:rFonts w:ascii="Comic Sans MS" w:hAnsi="Comic Sans MS"/>
        </w:rPr>
        <w:sym w:font="Wingdings" w:char="F085"/>
      </w:r>
      <w:r w:rsidRPr="00E97E69">
        <w:rPr>
          <w:rFonts w:ascii="Comic Sans MS" w:hAnsi="Comic Sans MS"/>
        </w:rPr>
        <w:t>//</w:t>
      </w:r>
      <w:r w:rsidRPr="00E97E69">
        <w:rPr>
          <w:rFonts w:ascii="Comic Sans MS" w:hAnsi="Comic Sans MS"/>
        </w:rPr>
        <w:sym w:font="Wingdings" w:char="F082"/>
      </w:r>
      <w:r w:rsidRPr="00E97E69">
        <w:rPr>
          <w:rFonts w:ascii="Comic Sans MS" w:hAnsi="Comic Sans MS"/>
        </w:rPr>
        <w:t xml:space="preserve"> donc le rayon incident </w:t>
      </w:r>
      <w:r w:rsidRPr="00E97E69">
        <w:rPr>
          <w:rFonts w:ascii="Comic Sans MS" w:hAnsi="Comic Sans MS"/>
        </w:rPr>
        <w:sym w:font="Wingdings" w:char="F084"/>
      </w:r>
      <w:r w:rsidRPr="00E97E69">
        <w:rPr>
          <w:rFonts w:ascii="Comic Sans MS" w:hAnsi="Comic Sans MS"/>
        </w:rPr>
        <w:t xml:space="preserve"> coupe l’axe en N et l’émergent </w:t>
      </w:r>
      <w:r w:rsidRPr="00E97E69">
        <w:rPr>
          <w:rFonts w:ascii="Comic Sans MS" w:hAnsi="Comic Sans MS"/>
        </w:rPr>
        <w:sym w:font="Wingdings" w:char="F085"/>
      </w:r>
      <w:r w:rsidRPr="00E97E69">
        <w:rPr>
          <w:rFonts w:ascii="Comic Sans MS" w:hAnsi="Comic Sans MS"/>
        </w:rPr>
        <w:t xml:space="preserve"> coupe l’axe en N’.</w:t>
      </w:r>
    </w:p>
    <w:p w14:paraId="6D022F5F" w14:textId="77777777" w:rsidR="00FF5F7C" w:rsidRPr="00E97E69" w:rsidRDefault="00FF5F7C" w:rsidP="00FF5F7C">
      <w:pPr>
        <w:rPr>
          <w:rFonts w:ascii="Comic Sans MS" w:hAnsi="Comic Sans MS"/>
          <w:b/>
          <w:bCs/>
        </w:rPr>
      </w:pPr>
    </w:p>
    <w:p w14:paraId="07E039EA" w14:textId="77777777" w:rsidR="00FF5F7C" w:rsidRDefault="00FF5F7C" w:rsidP="00FF5F7C">
      <w:pPr>
        <w:rPr>
          <w:rFonts w:ascii="Comic Sans MS" w:hAnsi="Comic Sans MS"/>
          <w:b/>
          <w:bCs/>
        </w:rPr>
      </w:pPr>
    </w:p>
    <w:p w14:paraId="401A76C9" w14:textId="77777777" w:rsidR="006179C1" w:rsidRDefault="006179C1" w:rsidP="00FF5F7C">
      <w:pPr>
        <w:rPr>
          <w:rFonts w:ascii="Comic Sans MS" w:hAnsi="Comic Sans MS"/>
          <w:b/>
          <w:bCs/>
        </w:rPr>
      </w:pPr>
    </w:p>
    <w:p w14:paraId="524BE060" w14:textId="77777777" w:rsidR="006179C1" w:rsidRDefault="006179C1" w:rsidP="00FF5F7C">
      <w:pPr>
        <w:rPr>
          <w:rFonts w:ascii="Comic Sans MS" w:hAnsi="Comic Sans MS"/>
          <w:b/>
          <w:bCs/>
        </w:rPr>
      </w:pPr>
    </w:p>
    <w:p w14:paraId="43EB972B" w14:textId="77777777" w:rsidR="006179C1" w:rsidRDefault="006179C1" w:rsidP="00FF5F7C">
      <w:pPr>
        <w:rPr>
          <w:rFonts w:ascii="Comic Sans MS" w:hAnsi="Comic Sans MS"/>
          <w:b/>
          <w:bCs/>
        </w:rPr>
      </w:pPr>
    </w:p>
    <w:p w14:paraId="401333B9" w14:textId="77777777" w:rsidR="006179C1" w:rsidRDefault="006179C1" w:rsidP="00FF5F7C">
      <w:pPr>
        <w:rPr>
          <w:rFonts w:ascii="Comic Sans MS" w:hAnsi="Comic Sans MS"/>
          <w:b/>
          <w:bCs/>
        </w:rPr>
      </w:pPr>
    </w:p>
    <w:p w14:paraId="3BB417A6" w14:textId="77777777" w:rsidR="006179C1" w:rsidRDefault="006179C1" w:rsidP="00FF5F7C">
      <w:pPr>
        <w:rPr>
          <w:rFonts w:ascii="Comic Sans MS" w:hAnsi="Comic Sans MS"/>
          <w:b/>
          <w:bCs/>
        </w:rPr>
      </w:pPr>
    </w:p>
    <w:p w14:paraId="06FC142C" w14:textId="77777777" w:rsidR="006179C1" w:rsidRDefault="006179C1" w:rsidP="00FF5F7C">
      <w:pPr>
        <w:rPr>
          <w:rFonts w:ascii="Comic Sans MS" w:hAnsi="Comic Sans MS"/>
          <w:b/>
          <w:bCs/>
        </w:rPr>
      </w:pPr>
    </w:p>
    <w:p w14:paraId="0F9E9FCC" w14:textId="77777777" w:rsidR="006179C1" w:rsidRDefault="006179C1" w:rsidP="00FF5F7C">
      <w:pPr>
        <w:rPr>
          <w:rFonts w:ascii="Comic Sans MS" w:hAnsi="Comic Sans MS"/>
          <w:b/>
          <w:bCs/>
        </w:rPr>
      </w:pPr>
    </w:p>
    <w:p w14:paraId="53651758" w14:textId="77777777" w:rsidR="006179C1" w:rsidRDefault="006179C1" w:rsidP="00FF5F7C">
      <w:pPr>
        <w:rPr>
          <w:rFonts w:ascii="Comic Sans MS" w:hAnsi="Comic Sans MS"/>
          <w:b/>
          <w:bCs/>
        </w:rPr>
      </w:pPr>
    </w:p>
    <w:p w14:paraId="683D7AAF" w14:textId="77777777" w:rsidR="006179C1" w:rsidRDefault="006179C1" w:rsidP="00FF5F7C">
      <w:pPr>
        <w:rPr>
          <w:rFonts w:ascii="Comic Sans MS" w:hAnsi="Comic Sans MS"/>
          <w:b/>
          <w:bCs/>
        </w:rPr>
      </w:pPr>
    </w:p>
    <w:p w14:paraId="1998851C" w14:textId="77777777" w:rsidR="006179C1" w:rsidRDefault="006179C1" w:rsidP="00FF5F7C">
      <w:pPr>
        <w:rPr>
          <w:rFonts w:ascii="Comic Sans MS" w:hAnsi="Comic Sans MS"/>
          <w:b/>
          <w:bCs/>
        </w:rPr>
      </w:pPr>
    </w:p>
    <w:p w14:paraId="0B374E7A" w14:textId="77777777" w:rsidR="006179C1" w:rsidRDefault="006179C1" w:rsidP="00FF5F7C">
      <w:pPr>
        <w:rPr>
          <w:rFonts w:ascii="Comic Sans MS" w:hAnsi="Comic Sans MS"/>
          <w:b/>
          <w:bCs/>
        </w:rPr>
      </w:pPr>
    </w:p>
    <w:p w14:paraId="63CA66D9" w14:textId="77777777" w:rsidR="006179C1" w:rsidRDefault="006179C1" w:rsidP="00FF5F7C">
      <w:pPr>
        <w:rPr>
          <w:rFonts w:ascii="Comic Sans MS" w:hAnsi="Comic Sans MS"/>
          <w:b/>
          <w:bCs/>
        </w:rPr>
      </w:pPr>
    </w:p>
    <w:p w14:paraId="66D88C70" w14:textId="77777777" w:rsidR="006179C1" w:rsidRDefault="006179C1" w:rsidP="00FF5F7C">
      <w:pPr>
        <w:rPr>
          <w:rFonts w:ascii="Comic Sans MS" w:hAnsi="Comic Sans MS"/>
          <w:b/>
          <w:bCs/>
        </w:rPr>
      </w:pPr>
    </w:p>
    <w:p w14:paraId="1C909D53" w14:textId="77777777" w:rsidR="006179C1" w:rsidRDefault="006179C1" w:rsidP="00FF5F7C">
      <w:pPr>
        <w:rPr>
          <w:rFonts w:ascii="Comic Sans MS" w:hAnsi="Comic Sans MS"/>
          <w:b/>
          <w:bCs/>
        </w:rPr>
      </w:pPr>
    </w:p>
    <w:p w14:paraId="72F03D8F" w14:textId="77777777" w:rsidR="006179C1" w:rsidRDefault="006179C1" w:rsidP="00FF5F7C">
      <w:pPr>
        <w:rPr>
          <w:rFonts w:ascii="Comic Sans MS" w:hAnsi="Comic Sans MS"/>
          <w:b/>
          <w:bCs/>
        </w:rPr>
      </w:pPr>
    </w:p>
    <w:p w14:paraId="057690F0" w14:textId="77777777" w:rsidR="006179C1" w:rsidRDefault="006179C1" w:rsidP="00FF5F7C">
      <w:pPr>
        <w:rPr>
          <w:rFonts w:ascii="Comic Sans MS" w:hAnsi="Comic Sans MS"/>
          <w:b/>
          <w:bCs/>
        </w:rPr>
      </w:pPr>
    </w:p>
    <w:p w14:paraId="30A2EF93" w14:textId="77777777" w:rsidR="006179C1" w:rsidRDefault="006179C1" w:rsidP="00FF5F7C">
      <w:pPr>
        <w:rPr>
          <w:rFonts w:ascii="Comic Sans MS" w:hAnsi="Comic Sans MS"/>
          <w:b/>
          <w:bCs/>
        </w:rPr>
      </w:pPr>
    </w:p>
    <w:p w14:paraId="75CDB091" w14:textId="77777777" w:rsidR="006179C1" w:rsidRDefault="006179C1" w:rsidP="00FF5F7C">
      <w:pPr>
        <w:rPr>
          <w:rFonts w:ascii="Comic Sans MS" w:hAnsi="Comic Sans MS"/>
          <w:b/>
          <w:bCs/>
        </w:rPr>
      </w:pPr>
    </w:p>
    <w:p w14:paraId="6EFBA688" w14:textId="77777777" w:rsidR="006179C1" w:rsidRDefault="006179C1" w:rsidP="00FF5F7C">
      <w:pPr>
        <w:rPr>
          <w:rFonts w:ascii="Comic Sans MS" w:hAnsi="Comic Sans MS"/>
          <w:b/>
          <w:bCs/>
        </w:rPr>
      </w:pPr>
    </w:p>
    <w:p w14:paraId="473092FC" w14:textId="77777777" w:rsidR="006179C1" w:rsidRPr="00E97E69" w:rsidRDefault="006179C1" w:rsidP="00FF5F7C">
      <w:pPr>
        <w:rPr>
          <w:rFonts w:ascii="Comic Sans MS" w:hAnsi="Comic Sans MS"/>
          <w:b/>
          <w:bCs/>
        </w:rPr>
      </w:pPr>
    </w:p>
    <w:p w14:paraId="2D83B6D3" w14:textId="77777777" w:rsidR="00FF5F7C" w:rsidRPr="00E97E69" w:rsidRDefault="00FF5F7C" w:rsidP="00FF5F7C">
      <w:pPr>
        <w:rPr>
          <w:rFonts w:ascii="Comic Sans MS" w:hAnsi="Comic Sans MS"/>
        </w:rPr>
      </w:pPr>
      <w:r w:rsidRPr="00E97E69">
        <w:rPr>
          <w:rFonts w:ascii="Comic Sans MS" w:hAnsi="Comic Sans MS"/>
          <w:b/>
          <w:bCs/>
        </w:rPr>
        <w:t>Remarques:</w:t>
      </w:r>
      <w:r w:rsidRPr="00E97E69">
        <w:rPr>
          <w:rFonts w:ascii="Comic Sans MS" w:hAnsi="Comic Sans MS"/>
        </w:rPr>
        <w:tab/>
        <w:t>FN = H’F’</w:t>
      </w:r>
      <w:r w:rsidRPr="00E97E69">
        <w:rPr>
          <w:rFonts w:ascii="Comic Sans MS" w:hAnsi="Comic Sans MS"/>
        </w:rPr>
        <w:tab/>
        <w:t>F’N’ = HF</w:t>
      </w:r>
      <w:r w:rsidRPr="00E97E69">
        <w:rPr>
          <w:rFonts w:ascii="Comic Sans MS" w:hAnsi="Comic Sans MS"/>
        </w:rPr>
        <w:tab/>
        <w:t>NN’ = HH’</w:t>
      </w:r>
    </w:p>
    <w:p w14:paraId="310977FF" w14:textId="77777777" w:rsidR="00FF5F7C" w:rsidRPr="00E97E69" w:rsidRDefault="00FF5F7C" w:rsidP="00FF5F7C">
      <w:pPr>
        <w:ind w:left="1440"/>
        <w:rPr>
          <w:rFonts w:ascii="Comic Sans MS" w:hAnsi="Comic Sans MS"/>
        </w:rPr>
      </w:pPr>
      <w:r w:rsidRPr="00E97E69">
        <w:rPr>
          <w:rFonts w:ascii="Comic Sans MS" w:hAnsi="Comic Sans MS"/>
        </w:rPr>
        <w:t>Si les indices extrèmes sont égaux, les points nodaux sont donc confondus avec les pieds des plans principaux :</w:t>
      </w:r>
      <w:r w:rsidRPr="00E97E69">
        <w:rPr>
          <w:rFonts w:ascii="Comic Sans MS" w:hAnsi="Comic Sans MS"/>
        </w:rPr>
        <w:tab/>
        <w:t>H=N</w:t>
      </w:r>
      <w:r w:rsidRPr="00E97E69">
        <w:rPr>
          <w:rFonts w:ascii="Comic Sans MS" w:hAnsi="Comic Sans MS"/>
        </w:rPr>
        <w:tab/>
        <w:t>H’=N’</w:t>
      </w:r>
    </w:p>
    <w:p w14:paraId="534D4614" w14:textId="77777777" w:rsidR="00117752" w:rsidRPr="00E97E69" w:rsidRDefault="00117752" w:rsidP="00FF5F7C">
      <w:pPr>
        <w:ind w:left="1440"/>
        <w:rPr>
          <w:rFonts w:ascii="Comic Sans MS" w:hAnsi="Comic Sans MS"/>
        </w:rPr>
      </w:pPr>
    </w:p>
    <w:p w14:paraId="5686624D" w14:textId="77777777" w:rsidR="00117752" w:rsidRPr="00E97E69" w:rsidRDefault="00117752" w:rsidP="00FF5F7C">
      <w:pPr>
        <w:ind w:left="1440"/>
        <w:rPr>
          <w:rFonts w:ascii="Comic Sans MS" w:hAnsi="Comic Sans MS"/>
        </w:rPr>
      </w:pPr>
      <w:r w:rsidRPr="00E97E69">
        <w:rPr>
          <w:rFonts w:ascii="Comic Sans MS" w:hAnsi="Comic Sans MS"/>
        </w:rPr>
        <w:t>Pour déterminer la position du centre optique d</w:t>
      </w:r>
      <w:r w:rsidR="00E34B83" w:rsidRPr="00E97E69">
        <w:rPr>
          <w:rFonts w:ascii="Comic Sans MS" w:hAnsi="Comic Sans MS"/>
        </w:rPr>
        <w:t>’</w:t>
      </w:r>
      <w:r w:rsidRPr="00E97E69">
        <w:rPr>
          <w:rFonts w:ascii="Comic Sans MS" w:hAnsi="Comic Sans MS"/>
        </w:rPr>
        <w:t>une lentille (ou d’un système) baignant dans l’air il suffit d’utiliser la chaine d’image suivante et d’utiliser une relation de conjuguaison (cf chapitre suivant).</w:t>
      </w:r>
    </w:p>
    <w:p w14:paraId="7C761988" w14:textId="77777777" w:rsidR="00117752" w:rsidRPr="00E97E69" w:rsidRDefault="007C28E2" w:rsidP="00FF5F7C">
      <w:pPr>
        <w:ind w:left="1440"/>
        <w:rPr>
          <w:rFonts w:ascii="Comic Sans MS" w:hAnsi="Comic Sans MS"/>
        </w:rPr>
      </w:pPr>
      <w:r>
        <w:rPr>
          <w:rFonts w:ascii="Comic Sans MS" w:hAnsi="Comic Sans MS"/>
        </w:rPr>
        <w:pict w14:anchorId="303458DE">
          <v:shape id="_x0000_i1042" type="#_x0000_t75" style="width:151pt;height:69pt">
            <v:imagedata r:id="rId32" o:title=""/>
          </v:shape>
        </w:pict>
      </w:r>
    </w:p>
    <w:p w14:paraId="59BE7662" w14:textId="77777777" w:rsidR="007637C0" w:rsidRPr="00E97E69" w:rsidRDefault="007637C0" w:rsidP="00FF5F7C">
      <w:pPr>
        <w:ind w:left="1440"/>
        <w:rPr>
          <w:rFonts w:ascii="Comic Sans MS" w:hAnsi="Comic Sans MS"/>
        </w:rPr>
      </w:pPr>
    </w:p>
    <w:p w14:paraId="7AD070BA" w14:textId="77777777" w:rsidR="007637C0" w:rsidRPr="00E97E69" w:rsidRDefault="007637C0" w:rsidP="00FF5F7C">
      <w:pPr>
        <w:ind w:left="1440"/>
        <w:rPr>
          <w:rFonts w:ascii="Comic Sans MS" w:hAnsi="Comic Sans MS"/>
        </w:rPr>
      </w:pPr>
    </w:p>
    <w:p w14:paraId="29819BB0" w14:textId="77777777" w:rsidR="00117752" w:rsidRPr="00E97E69" w:rsidRDefault="00117752" w:rsidP="00FF5F7C">
      <w:pPr>
        <w:ind w:left="1440"/>
        <w:rPr>
          <w:rFonts w:ascii="Comic Sans MS" w:hAnsi="Comic Sans MS"/>
        </w:rPr>
      </w:pPr>
    </w:p>
    <w:p w14:paraId="6C3E7C30" w14:textId="77777777" w:rsidR="00E96363" w:rsidRDefault="00117752">
      <w:r w:rsidRPr="00E97E69">
        <w:rPr>
          <w:rFonts w:ascii="Comic Sans MS" w:hAnsi="Comic Sans MS"/>
          <w:b/>
          <w:i/>
        </w:rPr>
        <w:t>Remarque : lorsque les indices extr</w:t>
      </w:r>
      <w:r w:rsidR="002A5D3E" w:rsidRPr="00E97E69">
        <w:rPr>
          <w:rFonts w:ascii="Comic Sans MS" w:hAnsi="Comic Sans MS"/>
          <w:b/>
          <w:i/>
        </w:rPr>
        <w:t>ê</w:t>
      </w:r>
      <w:r w:rsidRPr="00E97E69">
        <w:rPr>
          <w:rFonts w:ascii="Comic Sans MS" w:hAnsi="Comic Sans MS"/>
          <w:b/>
          <w:i/>
        </w:rPr>
        <w:t>mes sont égaux, les points nodaux sont confondus avec les pieds des plans principaux. Un rayon passant par le pied de H aura son émergent passant par le pied de H’ et dans ce cas, incident et émergent sont parallèles entre eux. Il est donc possible d’utiliser ces rayons pour la construction des rayons quelconq</w:t>
      </w:r>
      <w:r w:rsidRPr="00036B6C">
        <w:rPr>
          <w:rFonts w:ascii="Comic Sans MS" w:hAnsi="Comic Sans MS"/>
          <w:b/>
          <w:i/>
        </w:rPr>
        <w:t>ue</w:t>
      </w:r>
      <w:r w:rsidR="002A5D3E" w:rsidRPr="00036B6C">
        <w:rPr>
          <w:rFonts w:ascii="Comic Sans MS" w:hAnsi="Comic Sans MS"/>
          <w:b/>
          <w:i/>
        </w:rPr>
        <w:t>s</w:t>
      </w:r>
      <w:r>
        <w:t>.</w:t>
      </w:r>
      <w:r w:rsidRPr="003E4CC3">
        <w:t xml:space="preserve"> </w:t>
      </w:r>
    </w:p>
    <w:sectPr w:rsidR="00E96363" w:rsidSect="002D1A59">
      <w:headerReference w:type="even" r:id="rId33"/>
      <w:headerReference w:type="default" r:id="rId34"/>
      <w:footerReference w:type="even" r:id="rId35"/>
      <w:footerReference w:type="default" r:id="rId36"/>
      <w:headerReference w:type="first" r:id="rId37"/>
      <w:footerReference w:type="first" r:id="rId38"/>
      <w:pgSz w:w="11904" w:h="16838"/>
      <w:pgMar w:top="1440" w:right="1272" w:bottom="113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35FA7" w14:textId="77777777" w:rsidR="00E97E69" w:rsidRDefault="00E97E69">
      <w:r>
        <w:separator/>
      </w:r>
    </w:p>
  </w:endnote>
  <w:endnote w:type="continuationSeparator" w:id="0">
    <w:p w14:paraId="7FD0BD2B" w14:textId="77777777" w:rsidR="00E97E69" w:rsidRDefault="00E97E69">
      <w:r>
        <w:continuationSeparator/>
      </w:r>
    </w:p>
  </w:endnote>
  <w:endnote w:type="continuationNotice" w:id="1">
    <w:p w14:paraId="4FC007C2" w14:textId="77777777" w:rsidR="00E97E69" w:rsidRDefault="00E97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lid Edge ISO">
    <w:panose1 w:val="020B0B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13FF" w14:textId="77777777" w:rsidR="007C28E2" w:rsidRDefault="007C28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A6C71" w14:textId="77777777" w:rsidR="00E97E69" w:rsidRDefault="00E97E69">
    <w:pPr>
      <w:framePr w:wrap="auto" w:vAnchor="text" w:hAnchor="margin" w:xAlign="right" w:y="1"/>
    </w:pPr>
    <w:r>
      <w:fldChar w:fldCharType="begin"/>
    </w:r>
    <w:r>
      <w:instrText xml:space="preserve">PAGE  </w:instrText>
    </w:r>
    <w:r>
      <w:fldChar w:fldCharType="separate"/>
    </w:r>
    <w:r w:rsidR="007C28E2">
      <w:t>2</w:t>
    </w:r>
    <w:r>
      <w:fldChar w:fldCharType="end"/>
    </w:r>
  </w:p>
  <w:p w14:paraId="1D5EF994" w14:textId="77777777" w:rsidR="00E97E69" w:rsidRDefault="00E97E69">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1FAE7" w14:textId="77777777" w:rsidR="007C28E2" w:rsidRDefault="007C28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1F9DD" w14:textId="77777777" w:rsidR="00E97E69" w:rsidRDefault="00E97E69">
      <w:r>
        <w:separator/>
      </w:r>
    </w:p>
  </w:footnote>
  <w:footnote w:type="continuationSeparator" w:id="0">
    <w:p w14:paraId="3A837BC9" w14:textId="77777777" w:rsidR="00E97E69" w:rsidRDefault="00E97E69">
      <w:r>
        <w:continuationSeparator/>
      </w:r>
    </w:p>
  </w:footnote>
  <w:footnote w:type="continuationNotice" w:id="1">
    <w:p w14:paraId="227676AA" w14:textId="77777777" w:rsidR="00E97E69" w:rsidRDefault="00E97E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28462" w14:textId="77777777" w:rsidR="007C28E2" w:rsidRDefault="007C28E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88D62" w14:textId="12E77160" w:rsidR="00E97E69" w:rsidRDefault="007C28E2">
    <w:pPr>
      <w:pStyle w:val="En-tte"/>
    </w:pPr>
    <w:bookmarkStart w:id="10" w:name="_GoBack"/>
    <w:bookmarkEnd w:id="10"/>
    <w:r>
      <w:pict w14:anchorId="1BBF3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4" o:spid="_x0000_s10241" type="#_x0000_t75" style="position:absolute;left:0;text-align:left;margin-left:-52.55pt;margin-top:-29.8pt;width:173.15pt;height:59.3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898DF" w14:textId="77777777" w:rsidR="007C28E2" w:rsidRDefault="007C28E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DAF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37608C2"/>
    <w:lvl w:ilvl="0">
      <w:start w:val="1"/>
      <w:numFmt w:val="upperLetter"/>
      <w:pStyle w:val="Titre2"/>
      <w:lvlText w:val="%1."/>
      <w:lvlJc w:val="left"/>
      <w:pPr>
        <w:tabs>
          <w:tab w:val="num" w:pos="340"/>
        </w:tabs>
        <w:ind w:left="340" w:hanging="340"/>
      </w:pPr>
      <w:rPr>
        <w:rFonts w:hint="default"/>
        <w:b/>
        <w:i w:val="0"/>
        <w:sz w:val="24"/>
      </w:r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nsid w:val="289B6D37"/>
    <w:multiLevelType w:val="hybridMultilevel"/>
    <w:tmpl w:val="CBFAB730"/>
    <w:lvl w:ilvl="0" w:tplc="C532C198">
      <w:start w:val="1"/>
      <w:numFmt w:val="upperRoman"/>
      <w:pStyle w:val="Titre1"/>
      <w:lvlText w:val="%1."/>
      <w:lvlJc w:val="left"/>
      <w:pPr>
        <w:tabs>
          <w:tab w:val="num" w:pos="170"/>
        </w:tabs>
        <w:ind w:left="227" w:hanging="227"/>
      </w:pPr>
      <w:rPr>
        <w:rFonts w:ascii="Comic Sans MS" w:hAnsi="Comic Sans MS" w:hint="default"/>
        <w:b/>
        <w:i w:val="0"/>
        <w:sz w:val="24"/>
        <w:szCs w:val="24"/>
      </w:rPr>
    </w:lvl>
    <w:lvl w:ilvl="1" w:tplc="A5B49E3C">
      <w:start w:val="1"/>
      <w:numFmt w:val="upperLetter"/>
      <w:lvlText w:val="%2."/>
      <w:lvlJc w:val="left"/>
      <w:pPr>
        <w:tabs>
          <w:tab w:val="num" w:pos="1440"/>
        </w:tabs>
        <w:ind w:left="1440" w:hanging="360"/>
      </w:pPr>
      <w:rPr>
        <w:rFonts w:ascii="Comic Sans MS" w:hAnsi="Comic Sans MS" w:hint="default"/>
        <w:b/>
        <w:i w:val="0"/>
        <w:sz w:val="24"/>
        <w:szCs w:val="24"/>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2CB13A70"/>
    <w:multiLevelType w:val="hybridMultilevel"/>
    <w:tmpl w:val="CD58254C"/>
    <w:lvl w:ilvl="0" w:tplc="46A2272C">
      <w:start w:val="1"/>
      <w:numFmt w:val="decimal"/>
      <w:lvlText w:val="%1)"/>
      <w:lvlJc w:val="left"/>
      <w:pPr>
        <w:tabs>
          <w:tab w:val="num" w:pos="1800"/>
        </w:tabs>
        <w:ind w:left="180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D96228E"/>
    <w:multiLevelType w:val="hybridMultilevel"/>
    <w:tmpl w:val="113C95DC"/>
    <w:lvl w:ilvl="0" w:tplc="513E1D8E">
      <w:start w:val="1"/>
      <w:numFmt w:val="decimal"/>
      <w:pStyle w:val="Titre3"/>
      <w:lvlText w:val="%1)"/>
      <w:lvlJc w:val="left"/>
      <w:pPr>
        <w:tabs>
          <w:tab w:val="num" w:pos="907"/>
        </w:tabs>
        <w:ind w:left="907" w:hanging="283"/>
      </w:pPr>
      <w:rPr>
        <w:rFonts w:hint="default"/>
        <w:b/>
        <w:i w:val="0"/>
        <w:sz w:val="22"/>
      </w:rPr>
    </w:lvl>
    <w:lvl w:ilvl="1" w:tplc="C394BC36">
      <w:start w:val="1"/>
      <w:numFmt w:val="bullet"/>
      <w:lvlText w:val=""/>
      <w:lvlJc w:val="left"/>
      <w:pPr>
        <w:tabs>
          <w:tab w:val="num" w:pos="1193"/>
        </w:tabs>
        <w:ind w:left="1247" w:hanging="453"/>
      </w:pPr>
      <w:rPr>
        <w:rFonts w:ascii="Wingdings" w:hAnsi="Wingdings" w:hint="default"/>
        <w:b/>
        <w:i w:val="0"/>
        <w:sz w:val="22"/>
      </w:rPr>
    </w:lvl>
    <w:lvl w:ilvl="2" w:tplc="040C000B">
      <w:start w:val="1"/>
      <w:numFmt w:val="bullet"/>
      <w:lvlText w:val=""/>
      <w:lvlJc w:val="left"/>
      <w:pPr>
        <w:tabs>
          <w:tab w:val="num" w:pos="2340"/>
        </w:tabs>
        <w:ind w:left="2340" w:hanging="360"/>
      </w:pPr>
      <w:rPr>
        <w:rFonts w:ascii="Wingdings" w:hAnsi="Wingdings" w:hint="default"/>
        <w:b/>
        <w:i w:val="0"/>
        <w:sz w:val="22"/>
      </w:rPr>
    </w:lvl>
    <w:lvl w:ilvl="3" w:tplc="040C000F">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48CC7AF6"/>
    <w:multiLevelType w:val="hybridMultilevel"/>
    <w:tmpl w:val="47CA707A"/>
    <w:lvl w:ilvl="0" w:tplc="4776CF46">
      <w:start w:val="1"/>
      <w:numFmt w:val="upperLetter"/>
      <w:lvlText w:val="%1."/>
      <w:lvlJc w:val="left"/>
      <w:pPr>
        <w:ind w:left="740" w:hanging="380"/>
      </w:pPr>
      <w:rPr>
        <w:rFonts w:hint="default"/>
        <w:u w:val="none"/>
      </w:r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237F1"/>
    <w:multiLevelType w:val="hybridMultilevel"/>
    <w:tmpl w:val="AD6A5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925A96"/>
    <w:multiLevelType w:val="hybridMultilevel"/>
    <w:tmpl w:val="094E49B8"/>
    <w:lvl w:ilvl="0" w:tplc="3E547CCC">
      <w:start w:val="3"/>
      <w:numFmt w:val="bullet"/>
      <w:lvlText w:val="-"/>
      <w:lvlJc w:val="left"/>
      <w:pPr>
        <w:tabs>
          <w:tab w:val="num" w:pos="720"/>
        </w:tabs>
        <w:ind w:left="720" w:hanging="360"/>
      </w:pPr>
      <w:rPr>
        <w:rFonts w:ascii="Comic Sans MS" w:eastAsia="Times New Roman" w:hAnsi="Comic Sans MS" w:cs="Times New Roman" w:hint="default"/>
      </w:rPr>
    </w:lvl>
    <w:lvl w:ilvl="1" w:tplc="040C0013">
      <w:start w:val="1"/>
      <w:numFmt w:val="upperRoman"/>
      <w:lvlText w:val="%2."/>
      <w:lvlJc w:val="right"/>
      <w:pPr>
        <w:tabs>
          <w:tab w:val="num" w:pos="1260"/>
        </w:tabs>
        <w:ind w:left="1260" w:hanging="18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0724073"/>
    <w:multiLevelType w:val="hybridMultilevel"/>
    <w:tmpl w:val="6AD28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8315FCA"/>
    <w:multiLevelType w:val="hybridMultilevel"/>
    <w:tmpl w:val="253279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060BB3"/>
    <w:multiLevelType w:val="hybridMultilevel"/>
    <w:tmpl w:val="AC18C594"/>
    <w:lvl w:ilvl="0" w:tplc="46A2272C">
      <w:start w:val="1"/>
      <w:numFmt w:val="decimal"/>
      <w:lvlText w:val="%1)"/>
      <w:lvlJc w:val="left"/>
      <w:pPr>
        <w:tabs>
          <w:tab w:val="num" w:pos="1800"/>
        </w:tabs>
        <w:ind w:left="1800" w:hanging="360"/>
      </w:pPr>
      <w:rPr>
        <w:rFonts w:hint="default"/>
      </w:rPr>
    </w:lvl>
    <w:lvl w:ilvl="1" w:tplc="040C0017">
      <w:start w:val="1"/>
      <w:numFmt w:val="lowerLetter"/>
      <w:lvlText w:val="%2)"/>
      <w:lvlJc w:val="left"/>
      <w:pPr>
        <w:tabs>
          <w:tab w:val="num" w:pos="2520"/>
        </w:tabs>
        <w:ind w:left="2520" w:hanging="360"/>
      </w:pPr>
      <w:rPr>
        <w:rFonts w:hint="default"/>
      </w:rPr>
    </w:lvl>
    <w:lvl w:ilvl="2" w:tplc="040C001B">
      <w:start w:val="1"/>
      <w:numFmt w:val="lowerRoman"/>
      <w:lvlText w:val="%3."/>
      <w:lvlJc w:val="right"/>
      <w:pPr>
        <w:tabs>
          <w:tab w:val="num" w:pos="3240"/>
        </w:tabs>
        <w:ind w:left="3240" w:hanging="180"/>
      </w:pPr>
    </w:lvl>
    <w:lvl w:ilvl="3" w:tplc="040C000F" w:tentative="1">
      <w:start w:val="1"/>
      <w:numFmt w:val="decimal"/>
      <w:lvlText w:val="%4."/>
      <w:lvlJc w:val="left"/>
      <w:pPr>
        <w:tabs>
          <w:tab w:val="num" w:pos="3960"/>
        </w:tabs>
        <w:ind w:left="3960" w:hanging="360"/>
      </w:pPr>
    </w:lvl>
    <w:lvl w:ilvl="4" w:tplc="040C0019" w:tentative="1">
      <w:start w:val="1"/>
      <w:numFmt w:val="lowerLetter"/>
      <w:lvlText w:val="%5."/>
      <w:lvlJc w:val="left"/>
      <w:pPr>
        <w:tabs>
          <w:tab w:val="num" w:pos="4680"/>
        </w:tabs>
        <w:ind w:left="4680" w:hanging="360"/>
      </w:pPr>
    </w:lvl>
    <w:lvl w:ilvl="5" w:tplc="040C001B" w:tentative="1">
      <w:start w:val="1"/>
      <w:numFmt w:val="lowerRoman"/>
      <w:lvlText w:val="%6."/>
      <w:lvlJc w:val="right"/>
      <w:pPr>
        <w:tabs>
          <w:tab w:val="num" w:pos="5400"/>
        </w:tabs>
        <w:ind w:left="5400" w:hanging="180"/>
      </w:pPr>
    </w:lvl>
    <w:lvl w:ilvl="6" w:tplc="040C000F" w:tentative="1">
      <w:start w:val="1"/>
      <w:numFmt w:val="decimal"/>
      <w:lvlText w:val="%7."/>
      <w:lvlJc w:val="left"/>
      <w:pPr>
        <w:tabs>
          <w:tab w:val="num" w:pos="6120"/>
        </w:tabs>
        <w:ind w:left="6120" w:hanging="360"/>
      </w:pPr>
    </w:lvl>
    <w:lvl w:ilvl="7" w:tplc="040C0019" w:tentative="1">
      <w:start w:val="1"/>
      <w:numFmt w:val="lowerLetter"/>
      <w:lvlText w:val="%8."/>
      <w:lvlJc w:val="left"/>
      <w:pPr>
        <w:tabs>
          <w:tab w:val="num" w:pos="6840"/>
        </w:tabs>
        <w:ind w:left="6840" w:hanging="360"/>
      </w:pPr>
    </w:lvl>
    <w:lvl w:ilvl="8" w:tplc="040C001B" w:tentative="1">
      <w:start w:val="1"/>
      <w:numFmt w:val="lowerRoman"/>
      <w:lvlText w:val="%9."/>
      <w:lvlJc w:val="right"/>
      <w:pPr>
        <w:tabs>
          <w:tab w:val="num" w:pos="7560"/>
        </w:tabs>
        <w:ind w:left="7560" w:hanging="180"/>
      </w:pPr>
    </w:lvl>
  </w:abstractNum>
  <w:abstractNum w:abstractNumId="11">
    <w:nsid w:val="722D0B8C"/>
    <w:multiLevelType w:val="hybridMultilevel"/>
    <w:tmpl w:val="71FEBB66"/>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4"/>
  </w:num>
  <w:num w:numId="2">
    <w:abstractNumId w:val="2"/>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7"/>
  </w:num>
  <w:num w:numId="5">
    <w:abstractNumId w:val="10"/>
  </w:num>
  <w:num w:numId="6">
    <w:abstractNumId w:val="1"/>
  </w:num>
  <w:num w:numId="7">
    <w:abstractNumId w:val="3"/>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1"/>
    <w:lvlOverride w:ilvl="0">
      <w:startOverride w:val="2"/>
    </w:lvlOverride>
  </w:num>
  <w:num w:numId="11">
    <w:abstractNumId w:val="0"/>
  </w:num>
  <w:num w:numId="12">
    <w:abstractNumId w:val="6"/>
  </w:num>
  <w:num w:numId="13">
    <w:abstractNumId w:val="5"/>
  </w:num>
  <w:num w:numId="14">
    <w:abstractNumId w:val="8"/>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10242"/>
    <o:shapelayout v:ext="edit">
      <o:idmap v:ext="edit" data="10"/>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F7C"/>
    <w:rsid w:val="0002030F"/>
    <w:rsid w:val="00036B6C"/>
    <w:rsid w:val="00061532"/>
    <w:rsid w:val="00117752"/>
    <w:rsid w:val="0021124E"/>
    <w:rsid w:val="00270E6E"/>
    <w:rsid w:val="00293770"/>
    <w:rsid w:val="002A5D3E"/>
    <w:rsid w:val="002D1A59"/>
    <w:rsid w:val="003233FC"/>
    <w:rsid w:val="003578E0"/>
    <w:rsid w:val="003E4CC3"/>
    <w:rsid w:val="00423BC1"/>
    <w:rsid w:val="005A5DCE"/>
    <w:rsid w:val="006179C1"/>
    <w:rsid w:val="006769DA"/>
    <w:rsid w:val="007637C0"/>
    <w:rsid w:val="007C28E2"/>
    <w:rsid w:val="00822ECF"/>
    <w:rsid w:val="009A6B06"/>
    <w:rsid w:val="00AF1B9E"/>
    <w:rsid w:val="00B12C80"/>
    <w:rsid w:val="00BB17DB"/>
    <w:rsid w:val="00C749F9"/>
    <w:rsid w:val="00CA2435"/>
    <w:rsid w:val="00CB5B40"/>
    <w:rsid w:val="00CE3241"/>
    <w:rsid w:val="00D167BE"/>
    <w:rsid w:val="00D81B3E"/>
    <w:rsid w:val="00E34B83"/>
    <w:rsid w:val="00E441F1"/>
    <w:rsid w:val="00E96363"/>
    <w:rsid w:val="00E97E69"/>
    <w:rsid w:val="00F259A0"/>
    <w:rsid w:val="00F615C8"/>
    <w:rsid w:val="00FF5F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14:docId w14:val="24C86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F7C"/>
    <w:pPr>
      <w:overflowPunct w:val="0"/>
      <w:autoSpaceDE w:val="0"/>
      <w:autoSpaceDN w:val="0"/>
      <w:adjustRightInd w:val="0"/>
      <w:jc w:val="both"/>
      <w:textAlignment w:val="baseline"/>
    </w:pPr>
    <w:rPr>
      <w:noProof/>
      <w:sz w:val="24"/>
      <w:szCs w:val="24"/>
      <w:lang w:val="fr-FR" w:eastAsia="fr-FR"/>
    </w:rPr>
  </w:style>
  <w:style w:type="paragraph" w:styleId="Titre1">
    <w:name w:val="heading 1"/>
    <w:basedOn w:val="Normal"/>
    <w:next w:val="Normal"/>
    <w:qFormat/>
    <w:rsid w:val="00FF5F7C"/>
    <w:pPr>
      <w:numPr>
        <w:numId w:val="2"/>
      </w:numPr>
      <w:jc w:val="left"/>
      <w:outlineLvl w:val="0"/>
    </w:pPr>
    <w:rPr>
      <w:b/>
      <w:bCs/>
      <w:sz w:val="32"/>
      <w:szCs w:val="32"/>
      <w:u w:val="thick"/>
    </w:rPr>
  </w:style>
  <w:style w:type="paragraph" w:styleId="Titre2">
    <w:name w:val="heading 2"/>
    <w:basedOn w:val="Normal"/>
    <w:next w:val="Normal"/>
    <w:qFormat/>
    <w:rsid w:val="00FF5F7C"/>
    <w:pPr>
      <w:numPr>
        <w:numId w:val="3"/>
      </w:numPr>
      <w:tabs>
        <w:tab w:val="left" w:pos="624"/>
      </w:tabs>
      <w:jc w:val="left"/>
      <w:outlineLvl w:val="1"/>
    </w:pPr>
    <w:rPr>
      <w:b/>
      <w:bCs/>
      <w:sz w:val="28"/>
      <w:szCs w:val="28"/>
      <w:u w:val="double"/>
    </w:rPr>
  </w:style>
  <w:style w:type="paragraph" w:styleId="Titre3">
    <w:name w:val="heading 3"/>
    <w:basedOn w:val="Normal"/>
    <w:next w:val="Normal"/>
    <w:qFormat/>
    <w:rsid w:val="00FF5F7C"/>
    <w:pPr>
      <w:numPr>
        <w:numId w:val="1"/>
      </w:numPr>
      <w:jc w:val="left"/>
      <w:outlineLvl w:val="2"/>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
    <w:name w:val="Car"/>
    <w:basedOn w:val="Policepardfaut"/>
    <w:rsid w:val="00FF5F7C"/>
    <w:rPr>
      <w:noProof/>
      <w:sz w:val="22"/>
      <w:u w:val="single"/>
      <w:lang w:val="fr-FR" w:eastAsia="fr-FR" w:bidi="ar-SA"/>
    </w:rPr>
  </w:style>
  <w:style w:type="paragraph" w:styleId="Corpsdetexte">
    <w:name w:val="Body Text"/>
    <w:basedOn w:val="Normal"/>
    <w:rsid w:val="00FF5F7C"/>
    <w:rPr>
      <w:color w:val="FF0000"/>
    </w:rPr>
  </w:style>
  <w:style w:type="paragraph" w:styleId="Corpsdetexte2">
    <w:name w:val="Body Text 2"/>
    <w:basedOn w:val="Normal"/>
    <w:rsid w:val="00FF5F7C"/>
    <w:pPr>
      <w:jc w:val="center"/>
    </w:pPr>
  </w:style>
  <w:style w:type="paragraph" w:styleId="Textedebulles">
    <w:name w:val="Balloon Text"/>
    <w:basedOn w:val="Normal"/>
    <w:semiHidden/>
    <w:rsid w:val="00CA2435"/>
    <w:rPr>
      <w:rFonts w:ascii="Tahoma" w:hAnsi="Tahoma" w:cs="Tahoma"/>
      <w:sz w:val="16"/>
      <w:szCs w:val="16"/>
    </w:rPr>
  </w:style>
  <w:style w:type="paragraph" w:styleId="En-tte">
    <w:name w:val="header"/>
    <w:basedOn w:val="Normal"/>
    <w:link w:val="En-tteCar"/>
    <w:rsid w:val="0021124E"/>
    <w:pPr>
      <w:tabs>
        <w:tab w:val="center" w:pos="4536"/>
        <w:tab w:val="right" w:pos="9072"/>
      </w:tabs>
    </w:pPr>
  </w:style>
  <w:style w:type="character" w:customStyle="1" w:styleId="En-tteCar">
    <w:name w:val="En-tête Car"/>
    <w:basedOn w:val="Policepardfaut"/>
    <w:link w:val="En-tte"/>
    <w:rsid w:val="0021124E"/>
    <w:rPr>
      <w:noProof/>
      <w:sz w:val="24"/>
      <w:szCs w:val="24"/>
      <w:lang w:val="fr-FR" w:eastAsia="fr-FR"/>
    </w:rPr>
  </w:style>
  <w:style w:type="paragraph" w:styleId="Pieddepage">
    <w:name w:val="footer"/>
    <w:basedOn w:val="Normal"/>
    <w:link w:val="PieddepageCar"/>
    <w:rsid w:val="007C28E2"/>
    <w:pPr>
      <w:tabs>
        <w:tab w:val="center" w:pos="4536"/>
        <w:tab w:val="right" w:pos="9072"/>
      </w:tabs>
    </w:pPr>
  </w:style>
  <w:style w:type="character" w:customStyle="1" w:styleId="PieddepageCar">
    <w:name w:val="Pied de page Car"/>
    <w:basedOn w:val="Policepardfaut"/>
    <w:link w:val="Pieddepage"/>
    <w:rsid w:val="007C28E2"/>
    <w:rPr>
      <w:noProof/>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emf"/><Relationship Id="rId26" Type="http://schemas.openxmlformats.org/officeDocument/2006/relationships/image" Target="media/image18.w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w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wmf"/><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1.bin"/><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961</Words>
  <Characters>5289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tesbos</dc:creator>
  <cp:keywords/>
  <cp:lastModifiedBy>FY</cp:lastModifiedBy>
  <cp:revision>8</cp:revision>
  <cp:lastPrinted>2009-06-30T08:54:00Z</cp:lastPrinted>
  <dcterms:created xsi:type="dcterms:W3CDTF">2013-09-23T20:19:00Z</dcterms:created>
  <dcterms:modified xsi:type="dcterms:W3CDTF">2015-11-18T17:41:00Z</dcterms:modified>
</cp:coreProperties>
</file>