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E4A311E" w14:textId="77777777" w:rsidR="00DB6CC6" w:rsidRPr="008877CE" w:rsidRDefault="00DD2478" w:rsidP="001D5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28"/>
          <w:szCs w:val="28"/>
        </w:rPr>
      </w:pPr>
      <w:r w:rsidRPr="008877CE">
        <w:rPr>
          <w:rFonts w:ascii="Comic Sans MS" w:hAnsi="Comic Sans MS"/>
          <w:b/>
          <w:sz w:val="28"/>
          <w:szCs w:val="28"/>
        </w:rPr>
        <w:t xml:space="preserve">Chapitre 2 : </w:t>
      </w:r>
      <w:r w:rsidR="006D10BE" w:rsidRPr="008877CE">
        <w:rPr>
          <w:rFonts w:ascii="Comic Sans MS" w:hAnsi="Comic Sans MS"/>
          <w:b/>
          <w:sz w:val="28"/>
          <w:szCs w:val="28"/>
        </w:rPr>
        <w:t>REFRACTION / REFLEXION</w:t>
      </w:r>
    </w:p>
    <w:p w14:paraId="6F4B29A2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31890E9C" w14:textId="77777777" w:rsidR="00DB6CC6" w:rsidRPr="008877CE" w:rsidRDefault="008877CE" w:rsidP="00E52B07">
      <w:pPr>
        <w:numPr>
          <w:ilvl w:val="0"/>
          <w:numId w:val="14"/>
        </w:numPr>
        <w:jc w:val="both"/>
        <w:rPr>
          <w:rFonts w:ascii="Comic Sans MS" w:hAnsi="Comic Sans MS"/>
          <w:b/>
          <w:u w:val="single"/>
        </w:rPr>
      </w:pPr>
      <w:bookmarkStart w:id="0" w:name="_GoBack"/>
      <w:bookmarkEnd w:id="0"/>
      <w:r>
        <w:rPr>
          <w:rFonts w:ascii="Comic Sans MS" w:hAnsi="Comic Sans MS"/>
          <w:b/>
          <w:u w:val="single"/>
        </w:rPr>
        <w:t>INTRODUCTION </w:t>
      </w:r>
    </w:p>
    <w:p w14:paraId="720239BB" w14:textId="77777777" w:rsidR="00DB6CC6" w:rsidRDefault="00DB6CC6" w:rsidP="00DD2478">
      <w:pPr>
        <w:jc w:val="both"/>
        <w:rPr>
          <w:rFonts w:ascii="Comic Sans MS" w:hAnsi="Comic Sans MS"/>
        </w:rPr>
      </w:pPr>
    </w:p>
    <w:p w14:paraId="5A6DAA93" w14:textId="77777777" w:rsidR="00DD2478" w:rsidRPr="008877CE" w:rsidRDefault="00DD2478" w:rsidP="008877CE">
      <w:pPr>
        <w:numPr>
          <w:ilvl w:val="1"/>
          <w:numId w:val="14"/>
        </w:numPr>
        <w:jc w:val="both"/>
        <w:rPr>
          <w:rFonts w:ascii="Comic Sans MS" w:hAnsi="Comic Sans MS"/>
          <w:b/>
          <w:u w:val="single"/>
        </w:rPr>
      </w:pPr>
      <w:r w:rsidRPr="008877CE">
        <w:rPr>
          <w:rFonts w:ascii="Comic Sans MS" w:hAnsi="Comic Sans MS"/>
          <w:b/>
          <w:u w:val="single"/>
        </w:rPr>
        <w:t>LE DIOPTRE</w:t>
      </w:r>
    </w:p>
    <w:p w14:paraId="3C35BC1E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747EA842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On appelle dioptre la surface de séparation de 2 milieux transparents d’indice différent.</w:t>
      </w:r>
    </w:p>
    <w:p w14:paraId="3A09D241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Il existe deux sortes de dioptres (plan, sphériques).</w:t>
      </w:r>
    </w:p>
    <w:p w14:paraId="25D3DF35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Un dioptre est dit plan lorsque la surface de séparation est plane (ex : surface de l’eau).</w:t>
      </w:r>
    </w:p>
    <w:p w14:paraId="4C26B4B1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Un dioptre est dit sphérique lorsque la surface de séparation est une partie de sphère (ex : face avant d’un verre de lunette).</w:t>
      </w:r>
    </w:p>
    <w:p w14:paraId="03EECC3C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7B1DDCC8" w14:textId="77777777" w:rsidR="00DB6CC6" w:rsidRDefault="00DB6CC6" w:rsidP="00DD2478">
      <w:pPr>
        <w:jc w:val="both"/>
        <w:rPr>
          <w:rFonts w:ascii="Comic Sans MS" w:hAnsi="Comic Sans MS"/>
        </w:rPr>
      </w:pPr>
    </w:p>
    <w:p w14:paraId="43ABCD55" w14:textId="77777777" w:rsidR="00DD2478" w:rsidRPr="008877CE" w:rsidRDefault="00DD2478" w:rsidP="008877CE">
      <w:pPr>
        <w:numPr>
          <w:ilvl w:val="1"/>
          <w:numId w:val="14"/>
        </w:numPr>
        <w:jc w:val="both"/>
        <w:rPr>
          <w:rFonts w:ascii="Comic Sans MS" w:hAnsi="Comic Sans MS"/>
          <w:b/>
          <w:u w:val="single"/>
        </w:rPr>
      </w:pPr>
      <w:r w:rsidRPr="008877CE">
        <w:rPr>
          <w:rFonts w:ascii="Comic Sans MS" w:hAnsi="Comic Sans MS"/>
          <w:b/>
          <w:u w:val="single"/>
        </w:rPr>
        <w:t>PHENOMENE</w:t>
      </w:r>
      <w:r w:rsidR="00DB6CC6" w:rsidRPr="008877CE">
        <w:rPr>
          <w:rFonts w:ascii="Comic Sans MS" w:hAnsi="Comic Sans MS"/>
          <w:b/>
          <w:u w:val="single"/>
        </w:rPr>
        <w:t>S</w:t>
      </w:r>
      <w:r w:rsidRPr="008877CE">
        <w:rPr>
          <w:rFonts w:ascii="Comic Sans MS" w:hAnsi="Comic Sans MS"/>
          <w:b/>
          <w:u w:val="single"/>
        </w:rPr>
        <w:t xml:space="preserve"> OPTIQUE</w:t>
      </w:r>
      <w:r w:rsidR="00DB6CC6" w:rsidRPr="008877CE">
        <w:rPr>
          <w:rFonts w:ascii="Comic Sans MS" w:hAnsi="Comic Sans MS"/>
          <w:b/>
          <w:u w:val="single"/>
        </w:rPr>
        <w:t>S</w:t>
      </w:r>
      <w:r w:rsidR="008877CE" w:rsidRPr="008877CE">
        <w:rPr>
          <w:rFonts w:ascii="Comic Sans MS" w:hAnsi="Comic Sans MS"/>
          <w:b/>
          <w:u w:val="single"/>
        </w:rPr>
        <w:t xml:space="preserve"> A TRAVERS UN DIOPTRE</w:t>
      </w:r>
    </w:p>
    <w:p w14:paraId="30F10647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298AA7D0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Soit une cuve remplie d’eau, on envoie un faisceau incident sur cette cuve, on observe alors deux phénomènes.</w:t>
      </w:r>
    </w:p>
    <w:p w14:paraId="47549E1E" w14:textId="77777777" w:rsidR="00DD2478" w:rsidRPr="00A34DC8" w:rsidRDefault="008877CE" w:rsidP="00A34DC8">
      <w:pPr>
        <w:jc w:val="center"/>
        <w:rPr>
          <w:rFonts w:ascii="Comic Sans MS" w:hAnsi="Comic Sans MS"/>
        </w:rPr>
      </w:pPr>
      <w:r>
        <w:pict w14:anchorId="19AE8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5pt;height:194.65pt">
            <v:imagedata r:id="rId9" o:title=""/>
          </v:shape>
        </w:pict>
      </w:r>
    </w:p>
    <w:p w14:paraId="1442D0A6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624B2B6C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78CDB422" w14:textId="77777777" w:rsidR="00DD2478" w:rsidRDefault="008877CE" w:rsidP="008877CE">
      <w:pPr>
        <w:numPr>
          <w:ilvl w:val="2"/>
          <w:numId w:val="14"/>
        </w:numPr>
        <w:jc w:val="both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La réflexion </w:t>
      </w:r>
    </w:p>
    <w:p w14:paraId="06847DC2" w14:textId="77777777" w:rsidR="008877CE" w:rsidRPr="008877CE" w:rsidRDefault="008877CE" w:rsidP="008877CE">
      <w:pPr>
        <w:ind w:left="2340"/>
        <w:jc w:val="both"/>
        <w:rPr>
          <w:rFonts w:ascii="Comic Sans MS" w:hAnsi="Comic Sans MS"/>
          <w:u w:val="single"/>
        </w:rPr>
      </w:pPr>
    </w:p>
    <w:p w14:paraId="23D92344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Une partie du faisceau incident repart dans une direction inverse </w:t>
      </w:r>
      <w:r w:rsidR="00DD160B">
        <w:rPr>
          <w:rFonts w:ascii="Comic Sans MS" w:hAnsi="Comic Sans MS"/>
        </w:rPr>
        <w:t>« </w:t>
      </w:r>
      <w:r w:rsidR="006465F6">
        <w:rPr>
          <w:rFonts w:ascii="Comic Sans MS" w:hAnsi="Comic Sans MS"/>
        </w:rPr>
        <w:t>comme une ba</w:t>
      </w:r>
      <w:r>
        <w:rPr>
          <w:rFonts w:ascii="Comic Sans MS" w:hAnsi="Comic Sans MS"/>
        </w:rPr>
        <w:t>lle contre un mur</w:t>
      </w:r>
      <w:r w:rsidR="00DD160B">
        <w:rPr>
          <w:rFonts w:ascii="Comic Sans MS" w:hAnsi="Comic Sans MS"/>
        </w:rPr>
        <w:t> »</w:t>
      </w:r>
      <w:r>
        <w:rPr>
          <w:rFonts w:ascii="Comic Sans MS" w:hAnsi="Comic Sans MS"/>
        </w:rPr>
        <w:t>, c’est ce que l’on appelle la réflexion de la lumière.</w:t>
      </w:r>
    </w:p>
    <w:p w14:paraId="5C2AAC7C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Le faisceau qui repa</w:t>
      </w:r>
      <w:r w:rsidR="008877CE">
        <w:rPr>
          <w:rFonts w:ascii="Comic Sans MS" w:hAnsi="Comic Sans MS"/>
        </w:rPr>
        <w:t>rt est appelé faisceau réfléchi.</w:t>
      </w:r>
    </w:p>
    <w:p w14:paraId="6C280782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56B4E6BC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75049256" w14:textId="77777777" w:rsidR="00DB6CC6" w:rsidRDefault="00DB6CC6" w:rsidP="00DD2478">
      <w:pPr>
        <w:jc w:val="both"/>
        <w:rPr>
          <w:rFonts w:ascii="Comic Sans MS" w:hAnsi="Comic Sans MS"/>
        </w:rPr>
      </w:pPr>
    </w:p>
    <w:p w14:paraId="4B6ED77D" w14:textId="77777777" w:rsidR="00DB6CC6" w:rsidRDefault="00DB6CC6" w:rsidP="00DD2478">
      <w:pPr>
        <w:jc w:val="both"/>
        <w:rPr>
          <w:rFonts w:ascii="Comic Sans MS" w:hAnsi="Comic Sans MS"/>
        </w:rPr>
      </w:pPr>
    </w:p>
    <w:p w14:paraId="764DC620" w14:textId="77777777" w:rsidR="00DD2478" w:rsidRDefault="00DD2478" w:rsidP="008877CE">
      <w:pPr>
        <w:numPr>
          <w:ilvl w:val="2"/>
          <w:numId w:val="14"/>
        </w:numPr>
        <w:jc w:val="both"/>
        <w:rPr>
          <w:rFonts w:ascii="Comic Sans MS" w:hAnsi="Comic Sans MS"/>
          <w:u w:val="single"/>
        </w:rPr>
      </w:pPr>
      <w:r w:rsidRPr="008877CE">
        <w:rPr>
          <w:rFonts w:ascii="Comic Sans MS" w:hAnsi="Comic Sans MS"/>
          <w:u w:val="single"/>
        </w:rPr>
        <w:t xml:space="preserve">La </w:t>
      </w:r>
      <w:r w:rsidR="00DB6CC6" w:rsidRPr="008877CE">
        <w:rPr>
          <w:rFonts w:ascii="Comic Sans MS" w:hAnsi="Comic Sans MS"/>
          <w:u w:val="single"/>
        </w:rPr>
        <w:t>réfraction</w:t>
      </w:r>
    </w:p>
    <w:p w14:paraId="20B6B329" w14:textId="77777777" w:rsidR="008877CE" w:rsidRPr="008877CE" w:rsidRDefault="008877CE" w:rsidP="008877CE">
      <w:pPr>
        <w:ind w:left="2340"/>
        <w:jc w:val="both"/>
        <w:rPr>
          <w:rFonts w:ascii="Comic Sans MS" w:hAnsi="Comic Sans MS"/>
          <w:u w:val="single"/>
        </w:rPr>
      </w:pPr>
    </w:p>
    <w:p w14:paraId="1C03F75A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L’autre partie du faisceau t</w:t>
      </w:r>
      <w:r w:rsidR="008877CE">
        <w:rPr>
          <w:rFonts w:ascii="Comic Sans MS" w:hAnsi="Comic Sans MS"/>
        </w:rPr>
        <w:t>raverse le dioptre en étant</w:t>
      </w:r>
      <w:r>
        <w:rPr>
          <w:rFonts w:ascii="Comic Sans MS" w:hAnsi="Comic Sans MS"/>
        </w:rPr>
        <w:t xml:space="preserve"> dévié : c’est ce que l’on appelle la réfraction de la lumière.</w:t>
      </w:r>
    </w:p>
    <w:p w14:paraId="5F34E7CC" w14:textId="77777777" w:rsidR="00DD2478" w:rsidRDefault="00DD2478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Le faisceau qui a traversé le diopt</w:t>
      </w:r>
      <w:r w:rsidR="008877CE">
        <w:rPr>
          <w:rFonts w:ascii="Comic Sans MS" w:hAnsi="Comic Sans MS"/>
        </w:rPr>
        <w:t>re est appelé faisceau réfracté.</w:t>
      </w:r>
    </w:p>
    <w:p w14:paraId="0BAD6E7B" w14:textId="77777777" w:rsidR="00DD2478" w:rsidRPr="008877CE" w:rsidRDefault="00DD2478" w:rsidP="00DD2478">
      <w:pPr>
        <w:jc w:val="both"/>
        <w:rPr>
          <w:rFonts w:ascii="Comic Sans MS" w:hAnsi="Comic Sans MS"/>
          <w:u w:val="single"/>
        </w:rPr>
      </w:pPr>
    </w:p>
    <w:p w14:paraId="17741158" w14:textId="77777777" w:rsidR="00DD2478" w:rsidRPr="008877CE" w:rsidRDefault="008877CE" w:rsidP="008877CE">
      <w:pPr>
        <w:numPr>
          <w:ilvl w:val="2"/>
          <w:numId w:val="14"/>
        </w:numPr>
        <w:jc w:val="both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Remarques</w:t>
      </w:r>
    </w:p>
    <w:p w14:paraId="5ACA1A55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16612605" w14:textId="77777777" w:rsidR="00DD2478" w:rsidRDefault="00DD2478" w:rsidP="008877CE">
      <w:pPr>
        <w:numPr>
          <w:ilvl w:val="0"/>
          <w:numId w:val="17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DB6CC6">
        <w:rPr>
          <w:rFonts w:ascii="Comic Sans MS" w:hAnsi="Comic Sans MS"/>
        </w:rPr>
        <w:t xml:space="preserve">orsque toute la lumière est réfléchie (comme pour un miroir) on dit qu’il y a </w:t>
      </w:r>
      <w:r w:rsidR="00DB6CC6" w:rsidRPr="005769C8">
        <w:rPr>
          <w:rFonts w:ascii="Comic Sans MS" w:hAnsi="Comic Sans MS"/>
          <w:b/>
        </w:rPr>
        <w:t>réflexion totale</w:t>
      </w:r>
      <w:r w:rsidR="00DB6CC6">
        <w:rPr>
          <w:rFonts w:ascii="Comic Sans MS" w:hAnsi="Comic Sans MS"/>
        </w:rPr>
        <w:t>.</w:t>
      </w:r>
    </w:p>
    <w:p w14:paraId="27FC39F3" w14:textId="77777777" w:rsidR="005769C8" w:rsidRDefault="005769C8" w:rsidP="005769C8">
      <w:pPr>
        <w:ind w:left="720"/>
        <w:jc w:val="both"/>
        <w:rPr>
          <w:rFonts w:ascii="Comic Sans MS" w:hAnsi="Comic Sans MS"/>
        </w:rPr>
      </w:pPr>
    </w:p>
    <w:p w14:paraId="1247F898" w14:textId="77777777" w:rsidR="00DD160B" w:rsidRPr="005769C8" w:rsidRDefault="00DB6CC6" w:rsidP="00DD2478">
      <w:pPr>
        <w:numPr>
          <w:ilvl w:val="0"/>
          <w:numId w:val="17"/>
        </w:numPr>
        <w:jc w:val="both"/>
        <w:rPr>
          <w:rFonts w:ascii="Comic Sans MS" w:hAnsi="Comic Sans MS"/>
        </w:rPr>
      </w:pPr>
      <w:r w:rsidRPr="005769C8">
        <w:rPr>
          <w:rFonts w:ascii="Comic Sans MS" w:hAnsi="Comic Sans MS"/>
        </w:rPr>
        <w:t>Lorsqu’une partie seulement de la lumière est réfléchie (comme sur</w:t>
      </w:r>
      <w:r w:rsidR="005769C8">
        <w:rPr>
          <w:rFonts w:ascii="Comic Sans MS" w:hAnsi="Comic Sans MS"/>
        </w:rPr>
        <w:t xml:space="preserve"> une cuve d’eau) on dit qu’il y a</w:t>
      </w:r>
      <w:r w:rsidRPr="005769C8">
        <w:rPr>
          <w:rFonts w:ascii="Comic Sans MS" w:hAnsi="Comic Sans MS"/>
        </w:rPr>
        <w:t xml:space="preserve"> </w:t>
      </w:r>
      <w:r w:rsidRPr="005769C8">
        <w:rPr>
          <w:rFonts w:ascii="Comic Sans MS" w:hAnsi="Comic Sans MS"/>
          <w:b/>
        </w:rPr>
        <w:t>réflexion partielle</w:t>
      </w:r>
      <w:r w:rsidRPr="005769C8">
        <w:rPr>
          <w:rFonts w:ascii="Comic Sans MS" w:hAnsi="Comic Sans MS"/>
        </w:rPr>
        <w:t>.</w:t>
      </w:r>
    </w:p>
    <w:p w14:paraId="6E18A679" w14:textId="77777777" w:rsidR="005769C8" w:rsidRDefault="005769C8" w:rsidP="00DD2478">
      <w:pPr>
        <w:jc w:val="both"/>
        <w:rPr>
          <w:rFonts w:ascii="Comic Sans MS" w:hAnsi="Comic Sans MS"/>
        </w:rPr>
      </w:pPr>
    </w:p>
    <w:p w14:paraId="42B76632" w14:textId="77777777" w:rsidR="00DD160B" w:rsidRDefault="005769C8" w:rsidP="005769C8">
      <w:pPr>
        <w:numPr>
          <w:ilvl w:val="1"/>
          <w:numId w:val="14"/>
        </w:numPr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FACTEURS DE REFLEXION ET DE TRANSMISSION</w:t>
      </w:r>
    </w:p>
    <w:p w14:paraId="10D857EB" w14:textId="77777777" w:rsidR="005769C8" w:rsidRPr="005769C8" w:rsidRDefault="005769C8" w:rsidP="005769C8">
      <w:pPr>
        <w:ind w:left="1440"/>
        <w:jc w:val="both"/>
        <w:rPr>
          <w:rFonts w:ascii="Comic Sans MS" w:hAnsi="Comic Sans MS"/>
          <w:b/>
          <w:u w:val="single"/>
        </w:rPr>
      </w:pPr>
    </w:p>
    <w:p w14:paraId="56B19E59" w14:textId="77777777" w:rsidR="00DB6CC6" w:rsidRDefault="00DD160B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La proportion de lumière réfléchie et réfractée par un dioptre  dépend des deux indices situés de part et d’autre du dioptre.</w:t>
      </w:r>
    </w:p>
    <w:p w14:paraId="77149D36" w14:textId="77777777" w:rsidR="005769C8" w:rsidRDefault="005769C8" w:rsidP="00DD2478">
      <w:pPr>
        <w:jc w:val="both"/>
        <w:rPr>
          <w:rFonts w:ascii="Comic Sans MS" w:hAnsi="Comic Sans MS"/>
        </w:rPr>
      </w:pPr>
    </w:p>
    <w:p w14:paraId="6CE01B7F" w14:textId="77777777" w:rsidR="005769C8" w:rsidRDefault="005769C8" w:rsidP="005769C8">
      <w:pPr>
        <w:jc w:val="center"/>
      </w:pPr>
    </w:p>
    <w:p w14:paraId="6C8BD324" w14:textId="77777777" w:rsidR="00DD160B" w:rsidRDefault="005769C8" w:rsidP="005769C8">
      <w:r>
        <w:rPr>
          <w:noProof/>
          <w:lang w:val="en-US" w:eastAsia="en-US"/>
        </w:rPr>
        <w:pict w14:anchorId="58B52513">
          <v:shape id="_x0000_s1050" type="#_x0000_t75" style="position:absolute;margin-left:0;margin-top:.2pt;width:278.65pt;height:201.35pt;z-index:-251653632;mso-position-horizontal:left;mso-position-horizontal-relative:text;mso-position-vertical-relative:text">
            <v:imagedata r:id="rId10" o:title=""/>
            <w10:wrap side="right"/>
          </v:shape>
        </w:pict>
      </w:r>
      <w:r>
        <w:br w:type="textWrapping" w:clear="all"/>
      </w:r>
    </w:p>
    <w:p w14:paraId="4B2FFD98" w14:textId="77777777" w:rsidR="006465F6" w:rsidRDefault="006465F6" w:rsidP="005769C8">
      <w:pPr>
        <w:jc w:val="right"/>
      </w:pPr>
    </w:p>
    <w:p w14:paraId="0B209141" w14:textId="77777777" w:rsidR="006465F6" w:rsidRDefault="006465F6" w:rsidP="005769C8">
      <w:pPr>
        <w:jc w:val="right"/>
      </w:pPr>
      <w:r>
        <w:t>Io= intensité du rayon incident</w:t>
      </w:r>
    </w:p>
    <w:p w14:paraId="7B7126B4" w14:textId="77777777" w:rsidR="006465F6" w:rsidRDefault="006465F6" w:rsidP="005769C8">
      <w:pPr>
        <w:jc w:val="right"/>
      </w:pPr>
      <w:r>
        <w:t>It= intensité du rayon transmis</w:t>
      </w:r>
    </w:p>
    <w:p w14:paraId="3EE6BB28" w14:textId="77777777" w:rsidR="006465F6" w:rsidRDefault="006465F6" w:rsidP="005769C8">
      <w:pPr>
        <w:jc w:val="right"/>
      </w:pPr>
      <w:r>
        <w:t>Ir= intensité du rayon réfléchi</w:t>
      </w:r>
    </w:p>
    <w:p w14:paraId="34A6B96F" w14:textId="77777777" w:rsidR="006465F6" w:rsidRDefault="006465F6" w:rsidP="005769C8">
      <w:pPr>
        <w:jc w:val="right"/>
      </w:pPr>
    </w:p>
    <w:p w14:paraId="7B24B13C" w14:textId="77777777" w:rsidR="006465F6" w:rsidRDefault="006465F6" w:rsidP="005769C8">
      <w:pPr>
        <w:ind w:left="5664"/>
        <w:jc w:val="center"/>
      </w:pPr>
      <w:r w:rsidRPr="006465F6">
        <w:rPr>
          <w:b/>
          <w:position w:val="-6"/>
          <w:sz w:val="36"/>
          <w:szCs w:val="36"/>
        </w:rPr>
        <w:object w:dxaOrig="1100" w:dyaOrig="279" w14:anchorId="385C2611">
          <v:shape id="_x0000_i1027" type="#_x0000_t75" style="width:54.65pt;height:13.35pt" o:ole="">
            <v:imagedata r:id="rId11" o:title=""/>
          </v:shape>
          <o:OLEObject Type="Embed" ProgID="Equation.3" ShapeID="_x0000_i1027" DrawAspect="Content" ObjectID="_1382469634" r:id="rId12"/>
        </w:object>
      </w:r>
    </w:p>
    <w:p w14:paraId="49B049CD" w14:textId="77777777" w:rsidR="006465F6" w:rsidRDefault="006465F6" w:rsidP="005769C8">
      <w:pPr>
        <w:ind w:left="5664"/>
        <w:jc w:val="center"/>
      </w:pPr>
      <w:r w:rsidRPr="006465F6">
        <w:rPr>
          <w:position w:val="-6"/>
        </w:rPr>
        <w:object w:dxaOrig="1080" w:dyaOrig="279" w14:anchorId="422D1DB0">
          <v:shape id="_x0000_i1028" type="#_x0000_t75" style="width:54.65pt;height:13.35pt" o:ole="">
            <v:imagedata r:id="rId13" o:title=""/>
          </v:shape>
          <o:OLEObject Type="Embed" ProgID="Equation.3" ShapeID="_x0000_i1028" DrawAspect="Content" ObjectID="_1382469635" r:id="rId14"/>
        </w:object>
      </w:r>
    </w:p>
    <w:p w14:paraId="0B0C12D2" w14:textId="77777777" w:rsidR="006465F6" w:rsidRDefault="006465F6" w:rsidP="005769C8">
      <w:pPr>
        <w:jc w:val="right"/>
      </w:pPr>
    </w:p>
    <w:p w14:paraId="693AB17E" w14:textId="77777777" w:rsidR="005769C8" w:rsidRDefault="005769C8" w:rsidP="005769C8">
      <w:pPr>
        <w:jc w:val="right"/>
      </w:pPr>
    </w:p>
    <w:p w14:paraId="0BB81940" w14:textId="77777777" w:rsidR="005769C8" w:rsidRDefault="005769C8" w:rsidP="005769C8">
      <w:pPr>
        <w:jc w:val="right"/>
      </w:pPr>
    </w:p>
    <w:p w14:paraId="30AD63FF" w14:textId="77777777" w:rsidR="005769C8" w:rsidRDefault="005769C8" w:rsidP="005769C8">
      <w:pPr>
        <w:jc w:val="right"/>
      </w:pPr>
    </w:p>
    <w:p w14:paraId="06E20CE0" w14:textId="77777777" w:rsidR="005769C8" w:rsidRDefault="005769C8" w:rsidP="005769C8">
      <w:pPr>
        <w:jc w:val="right"/>
      </w:pPr>
    </w:p>
    <w:p w14:paraId="29149BAF" w14:textId="77777777" w:rsidR="005769C8" w:rsidRDefault="005769C8" w:rsidP="005769C8">
      <w:pPr>
        <w:jc w:val="right"/>
      </w:pPr>
    </w:p>
    <w:p w14:paraId="16A545CB" w14:textId="77777777" w:rsidR="005769C8" w:rsidRDefault="005769C8" w:rsidP="005769C8"/>
    <w:p w14:paraId="5D733F95" w14:textId="77777777" w:rsidR="006465F6" w:rsidRDefault="006465F6" w:rsidP="005769C8">
      <w:pPr>
        <w:jc w:val="center"/>
        <w:rPr>
          <w:rFonts w:ascii="Comic Sans MS" w:hAnsi="Comic Sans MS"/>
        </w:rPr>
      </w:pPr>
    </w:p>
    <w:p w14:paraId="295B11DE" w14:textId="77777777" w:rsidR="005769C8" w:rsidRPr="006465F6" w:rsidRDefault="006465F6" w:rsidP="0057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6465F6">
        <w:rPr>
          <w:rFonts w:ascii="Comic Sans MS" w:hAnsi="Comic Sans MS"/>
          <w:position w:val="-4"/>
        </w:rPr>
        <w:object w:dxaOrig="420" w:dyaOrig="260" w14:anchorId="57D8B5AA">
          <v:shape id="_x0000_i1073" type="#_x0000_t75" style="width:21.35pt;height:13.35pt" o:ole="">
            <v:imagedata r:id="rId15" o:title=""/>
          </v:shape>
          <o:OLEObject Type="Embed" ProgID="Equation.3" ShapeID="_x0000_i1073" DrawAspect="Content" ObjectID="_1382469636" r:id="rId16"/>
        </w:object>
      </w:r>
      <w:r w:rsidRPr="006465F6">
        <w:rPr>
          <w:rFonts w:ascii="Comic Sans MS" w:hAnsi="Comic Sans MS"/>
          <w:position w:val="-28"/>
        </w:rPr>
        <w:object w:dxaOrig="859" w:dyaOrig="740" w14:anchorId="2FBE1499">
          <v:shape id="_x0000_i1074" type="#_x0000_t75" style="width:42.65pt;height:37.35pt" o:ole="">
            <v:imagedata r:id="rId17" o:title=""/>
          </v:shape>
          <o:OLEObject Type="Embed" ProgID="Equation.3" ShapeID="_x0000_i1074" DrawAspect="Content" ObjectID="_1382469637" r:id="rId18"/>
        </w:object>
      </w:r>
      <w:r w:rsidR="005769C8" w:rsidRPr="005769C8">
        <w:rPr>
          <w:sz w:val="32"/>
          <w:szCs w:val="32"/>
        </w:rPr>
        <w:t xml:space="preserve"> </w:t>
      </w:r>
      <w:proofErr w:type="gramStart"/>
      <w:r w:rsidR="005769C8">
        <w:rPr>
          <w:sz w:val="32"/>
          <w:szCs w:val="32"/>
        </w:rPr>
        <w:t>et</w:t>
      </w:r>
      <w:proofErr w:type="gramEnd"/>
      <w:r w:rsidR="005769C8">
        <w:rPr>
          <w:sz w:val="32"/>
          <w:szCs w:val="32"/>
        </w:rPr>
        <w:t xml:space="preserve"> </w:t>
      </w:r>
      <w:r w:rsidR="005769C8" w:rsidRPr="006465F6">
        <w:rPr>
          <w:sz w:val="32"/>
          <w:szCs w:val="32"/>
        </w:rPr>
        <w:t>R+T=1</w:t>
      </w:r>
    </w:p>
    <w:p w14:paraId="25C94A37" w14:textId="77777777" w:rsidR="006465F6" w:rsidRDefault="006465F6" w:rsidP="005769C8">
      <w:pPr>
        <w:jc w:val="center"/>
        <w:rPr>
          <w:rFonts w:ascii="Comic Sans MS" w:hAnsi="Comic Sans MS"/>
        </w:rPr>
      </w:pPr>
    </w:p>
    <w:p w14:paraId="3630EE48" w14:textId="77777777" w:rsidR="006465F6" w:rsidRDefault="00EA0C9D" w:rsidP="005769C8">
      <w:pPr>
        <w:rPr>
          <w:rFonts w:ascii="Comic Sans MS" w:hAnsi="Comic Sans MS"/>
          <w:i/>
        </w:rPr>
      </w:pPr>
      <w:r w:rsidRPr="00EA0C9D">
        <w:rPr>
          <w:rFonts w:ascii="Comic Sans MS" w:hAnsi="Comic Sans MS"/>
          <w:b/>
          <w:i/>
        </w:rPr>
        <w:t>Remarque :</w:t>
      </w:r>
      <w:r w:rsidRPr="00EA0C9D">
        <w:rPr>
          <w:rFonts w:ascii="Comic Sans MS" w:hAnsi="Comic Sans MS"/>
          <w:i/>
        </w:rPr>
        <w:t xml:space="preserve"> cette formule est </w:t>
      </w:r>
      <w:proofErr w:type="spellStart"/>
      <w:r w:rsidRPr="00EA0C9D">
        <w:rPr>
          <w:rFonts w:ascii="Comic Sans MS" w:hAnsi="Comic Sans MS"/>
          <w:i/>
        </w:rPr>
        <w:t>appliquable</w:t>
      </w:r>
      <w:proofErr w:type="spellEnd"/>
      <w:r w:rsidRPr="00EA0C9D">
        <w:rPr>
          <w:rFonts w:ascii="Comic Sans MS" w:hAnsi="Comic Sans MS"/>
          <w:i/>
        </w:rPr>
        <w:t xml:space="preserve"> dans le cas d’incidence quasi normale.</w:t>
      </w:r>
    </w:p>
    <w:p w14:paraId="0E3212E1" w14:textId="77777777" w:rsidR="00C716CD" w:rsidRDefault="00C716CD" w:rsidP="00DD2478">
      <w:pPr>
        <w:jc w:val="both"/>
        <w:rPr>
          <w:rFonts w:ascii="Comic Sans MS" w:hAnsi="Comic Sans MS"/>
          <w:b/>
          <w:u w:val="single"/>
        </w:rPr>
      </w:pPr>
    </w:p>
    <w:p w14:paraId="320B0998" w14:textId="77777777" w:rsidR="00C716CD" w:rsidRDefault="00C716CD" w:rsidP="00DD2478">
      <w:pPr>
        <w:jc w:val="both"/>
        <w:rPr>
          <w:rFonts w:ascii="Comic Sans MS" w:hAnsi="Comic Sans MS"/>
          <w:b/>
          <w:u w:val="single"/>
        </w:rPr>
      </w:pPr>
    </w:p>
    <w:p w14:paraId="6C7BED79" w14:textId="77777777" w:rsidR="00C716CD" w:rsidRDefault="00C716CD" w:rsidP="00DD2478">
      <w:pPr>
        <w:jc w:val="both"/>
        <w:rPr>
          <w:rFonts w:ascii="Comic Sans MS" w:hAnsi="Comic Sans MS"/>
        </w:rPr>
      </w:pPr>
      <w:r w:rsidRPr="00C716CD">
        <w:rPr>
          <w:rFonts w:ascii="Comic Sans MS" w:hAnsi="Comic Sans MS"/>
          <w:b/>
          <w:u w:val="single"/>
        </w:rPr>
        <w:lastRenderedPageBreak/>
        <w:t>Application</w:t>
      </w:r>
      <w:r>
        <w:rPr>
          <w:rFonts w:ascii="Comic Sans MS" w:hAnsi="Comic Sans MS"/>
          <w:b/>
          <w:u w:val="single"/>
        </w:rPr>
        <w:t xml:space="preserve"> 1</w:t>
      </w:r>
      <w:r w:rsidRPr="00C716CD">
        <w:rPr>
          <w:rFonts w:ascii="Comic Sans MS" w:hAnsi="Comic Sans MS"/>
          <w:b/>
          <w:u w:val="single"/>
        </w:rPr>
        <w:t>:</w:t>
      </w:r>
      <w:r w:rsidR="006465F6">
        <w:rPr>
          <w:rFonts w:ascii="Comic Sans MS" w:hAnsi="Comic Sans MS"/>
        </w:rPr>
        <w:t xml:space="preserve"> </w:t>
      </w:r>
    </w:p>
    <w:p w14:paraId="69523251" w14:textId="77777777" w:rsidR="00C716CD" w:rsidRDefault="00C716CD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="006465F6">
        <w:rPr>
          <w:rFonts w:ascii="Comic Sans MS" w:hAnsi="Comic Sans MS"/>
        </w:rPr>
        <w:t xml:space="preserve">n dioptre plan sépare un milieu d’indice n=1 d’un milieu d’indice n’=1,333. </w:t>
      </w:r>
    </w:p>
    <w:p w14:paraId="116134E8" w14:textId="77777777" w:rsidR="00DB6CC6" w:rsidRDefault="006465F6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L’angle d’incidence des rayons arrivant sur ce dioptre est relativement faible.</w:t>
      </w:r>
    </w:p>
    <w:p w14:paraId="593755D6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3AE4DD5E" w14:textId="77777777" w:rsidR="006465F6" w:rsidRDefault="006465F6" w:rsidP="00C716CD">
      <w:pPr>
        <w:numPr>
          <w:ilvl w:val="0"/>
          <w:numId w:val="18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Déterminer les facteurs de réflexion et de transmission de ce dioptre.</w:t>
      </w:r>
      <w:r w:rsidR="00C716CD">
        <w:rPr>
          <w:rFonts w:ascii="Comic Sans MS" w:hAnsi="Comic Sans MS"/>
        </w:rPr>
        <w:t> </w:t>
      </w:r>
    </w:p>
    <w:p w14:paraId="790D24D4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084AD660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3A0ED001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654E99DE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1371BBE2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0D41859A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25AF16C6" w14:textId="77777777" w:rsidR="006465F6" w:rsidRDefault="006465F6" w:rsidP="00DD2478">
      <w:pPr>
        <w:numPr>
          <w:ilvl w:val="0"/>
          <w:numId w:val="18"/>
        </w:numPr>
        <w:jc w:val="both"/>
        <w:rPr>
          <w:rFonts w:ascii="Comic Sans MS" w:hAnsi="Comic Sans MS"/>
        </w:rPr>
      </w:pPr>
      <w:r w:rsidRPr="00C716CD">
        <w:rPr>
          <w:rFonts w:ascii="Comic Sans MS" w:hAnsi="Comic Sans MS"/>
        </w:rPr>
        <w:t>Déterminer le pourcentage de</w:t>
      </w:r>
      <w:r w:rsidR="00C716CD">
        <w:rPr>
          <w:rFonts w:ascii="Comic Sans MS" w:hAnsi="Comic Sans MS"/>
        </w:rPr>
        <w:t xml:space="preserve"> lumière réfléchie et transmise en fonction de Io</w:t>
      </w:r>
    </w:p>
    <w:p w14:paraId="49097BC0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0BDD5C14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46223140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28C830C1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2303210D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4A17A765" w14:textId="77777777" w:rsidR="00C716CD" w:rsidRPr="00C716CD" w:rsidRDefault="00C716CD" w:rsidP="00C716CD">
      <w:pPr>
        <w:jc w:val="both"/>
        <w:rPr>
          <w:rFonts w:ascii="Comic Sans MS" w:hAnsi="Comic Sans MS"/>
        </w:rPr>
      </w:pPr>
    </w:p>
    <w:p w14:paraId="087DA5F6" w14:textId="77777777" w:rsidR="00C716CD" w:rsidRDefault="00C716CD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Application 2 :</w:t>
      </w:r>
      <w:r>
        <w:rPr>
          <w:rFonts w:ascii="Comic Sans MS" w:hAnsi="Comic Sans MS"/>
        </w:rPr>
        <w:t xml:space="preserve"> </w:t>
      </w:r>
    </w:p>
    <w:p w14:paraId="575480CB" w14:textId="77777777" w:rsidR="00626314" w:rsidRDefault="00C716CD" w:rsidP="00DD247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="00626314">
        <w:rPr>
          <w:rFonts w:ascii="Comic Sans MS" w:hAnsi="Comic Sans MS"/>
        </w:rPr>
        <w:t>n faisceau lumineux rencontre une lentille épaisse fabriquée dans une matière d’indice 1,5 baignant dans l’air.</w:t>
      </w:r>
    </w:p>
    <w:p w14:paraId="5FDDCEF3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5B592CFF" w14:textId="77777777" w:rsidR="00C716CD" w:rsidRDefault="00C716CD" w:rsidP="00C716CD">
      <w:pPr>
        <w:numPr>
          <w:ilvl w:val="0"/>
          <w:numId w:val="1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Déterminer les facteurs de réflexion et de transmission de chaque dioptre.</w:t>
      </w:r>
    </w:p>
    <w:p w14:paraId="072021FC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76C470DF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692B2148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36A8B42E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01150735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1EC21C1A" w14:textId="77777777" w:rsidR="00C716CD" w:rsidRDefault="00C716CD" w:rsidP="00C716CD">
      <w:pPr>
        <w:jc w:val="both"/>
        <w:rPr>
          <w:rFonts w:ascii="Comic Sans MS" w:hAnsi="Comic Sans MS"/>
        </w:rPr>
      </w:pPr>
    </w:p>
    <w:p w14:paraId="17BCCC7E" w14:textId="77777777" w:rsidR="00626314" w:rsidRPr="00C716CD" w:rsidRDefault="00C716CD" w:rsidP="00DD2478">
      <w:pPr>
        <w:numPr>
          <w:ilvl w:val="0"/>
          <w:numId w:val="19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Déterminer le pourcentage de lumière </w:t>
      </w:r>
      <w:r w:rsidR="00626314" w:rsidRPr="00C716CD">
        <w:rPr>
          <w:rFonts w:ascii="Comic Sans MS" w:hAnsi="Comic Sans MS"/>
        </w:rPr>
        <w:t xml:space="preserve">transmise par </w:t>
      </w:r>
      <w:r w:rsidR="00EA0C9D" w:rsidRPr="00C716CD">
        <w:rPr>
          <w:rFonts w:ascii="Comic Sans MS" w:hAnsi="Comic Sans MS"/>
        </w:rPr>
        <w:t>cette</w:t>
      </w:r>
      <w:r w:rsidR="00626314" w:rsidRPr="00C716CD">
        <w:rPr>
          <w:rFonts w:ascii="Comic Sans MS" w:hAnsi="Comic Sans MS"/>
        </w:rPr>
        <w:t xml:space="preserve"> lentille</w:t>
      </w:r>
      <w:r>
        <w:rPr>
          <w:rFonts w:ascii="Comic Sans MS" w:hAnsi="Comic Sans MS"/>
        </w:rPr>
        <w:t xml:space="preserve"> en fonction de Io</w:t>
      </w:r>
      <w:r w:rsidR="00626314" w:rsidRPr="00C716CD">
        <w:rPr>
          <w:rFonts w:ascii="Comic Sans MS" w:hAnsi="Comic Sans MS"/>
        </w:rPr>
        <w:t>.</w:t>
      </w:r>
    </w:p>
    <w:p w14:paraId="40FDC1D9" w14:textId="77777777" w:rsidR="00626314" w:rsidRDefault="00626314" w:rsidP="00DD2478">
      <w:pPr>
        <w:jc w:val="both"/>
        <w:rPr>
          <w:rFonts w:ascii="Comic Sans MS" w:hAnsi="Comic Sans MS"/>
        </w:rPr>
      </w:pPr>
    </w:p>
    <w:p w14:paraId="62026946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118D96DF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7FE1A6D3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0EC9E73D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72B8C8ED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36012E06" w14:textId="77777777" w:rsidR="00C716CD" w:rsidRDefault="00C716CD" w:rsidP="00DD2478">
      <w:pPr>
        <w:jc w:val="both"/>
        <w:rPr>
          <w:rFonts w:ascii="Comic Sans MS" w:hAnsi="Comic Sans MS"/>
        </w:rPr>
      </w:pPr>
    </w:p>
    <w:p w14:paraId="664F74D1" w14:textId="77777777" w:rsidR="00DD2478" w:rsidRDefault="00DD2478" w:rsidP="00DD2478">
      <w:pPr>
        <w:jc w:val="both"/>
        <w:rPr>
          <w:rFonts w:ascii="Comic Sans MS" w:hAnsi="Comic Sans MS"/>
        </w:rPr>
      </w:pPr>
    </w:p>
    <w:p w14:paraId="11417190" w14:textId="77777777" w:rsidR="00C716CD" w:rsidRPr="00C716CD" w:rsidRDefault="00587719" w:rsidP="00C716CD">
      <w:pPr>
        <w:numPr>
          <w:ilvl w:val="0"/>
          <w:numId w:val="14"/>
        </w:numPr>
        <w:rPr>
          <w:rFonts w:ascii="Comic Sans MS" w:hAnsi="Comic Sans MS"/>
          <w:b/>
          <w:u w:val="single"/>
        </w:rPr>
      </w:pPr>
      <w:r w:rsidRPr="00C716CD">
        <w:rPr>
          <w:rFonts w:ascii="Comic Sans MS" w:hAnsi="Comic Sans MS"/>
          <w:b/>
          <w:u w:val="single"/>
        </w:rPr>
        <w:lastRenderedPageBreak/>
        <w:t>REFLEXION DE LA LUMIERE :</w:t>
      </w:r>
    </w:p>
    <w:p w14:paraId="16AE498D" w14:textId="77777777" w:rsidR="00587719" w:rsidRPr="00587719" w:rsidRDefault="00587719" w:rsidP="00587719">
      <w:pPr>
        <w:rPr>
          <w:rFonts w:ascii="Comic Sans MS" w:hAnsi="Comic Sans MS"/>
        </w:rPr>
      </w:pPr>
    </w:p>
    <w:p w14:paraId="37486E74" w14:textId="77777777" w:rsidR="00587719" w:rsidRPr="00741485" w:rsidRDefault="00C716CD" w:rsidP="00C716CD">
      <w:pPr>
        <w:pStyle w:val="Heading1"/>
        <w:numPr>
          <w:ilvl w:val="1"/>
          <w:numId w:val="14"/>
        </w:numPr>
        <w:rPr>
          <w:rFonts w:ascii="Comic Sans MS" w:hAnsi="Comic Sans MS"/>
          <w:sz w:val="24"/>
          <w:szCs w:val="24"/>
          <w:u w:val="single"/>
        </w:rPr>
      </w:pPr>
      <w:r w:rsidRPr="00741485">
        <w:rPr>
          <w:rFonts w:ascii="Comic Sans MS" w:hAnsi="Comic Sans MS"/>
          <w:sz w:val="24"/>
          <w:szCs w:val="24"/>
          <w:u w:val="single"/>
        </w:rPr>
        <w:t>LE MIROIR</w:t>
      </w:r>
    </w:p>
    <w:p w14:paraId="70C235E0" w14:textId="77777777" w:rsidR="00587719" w:rsidRPr="00587719" w:rsidRDefault="00587719" w:rsidP="00587719">
      <w:pPr>
        <w:rPr>
          <w:rFonts w:ascii="Comic Sans MS" w:hAnsi="Comic Sans MS"/>
        </w:rPr>
      </w:pPr>
    </w:p>
    <w:p w14:paraId="6599B521" w14:textId="77777777" w:rsidR="00587719" w:rsidRPr="00741485" w:rsidRDefault="00587719" w:rsidP="00741485">
      <w:pPr>
        <w:pStyle w:val="Heading2"/>
        <w:numPr>
          <w:ilvl w:val="2"/>
          <w:numId w:val="14"/>
        </w:numPr>
        <w:rPr>
          <w:rFonts w:ascii="Comic Sans MS" w:hAnsi="Comic Sans MS"/>
          <w:b w:val="0"/>
          <w:u w:val="single"/>
        </w:rPr>
      </w:pPr>
      <w:bookmarkStart w:id="1" w:name="_Toc172430756"/>
      <w:r w:rsidRPr="00741485">
        <w:rPr>
          <w:rFonts w:ascii="Comic Sans MS" w:hAnsi="Comic Sans MS"/>
          <w:b w:val="0"/>
          <w:u w:val="single"/>
        </w:rPr>
        <w:t>Définition</w:t>
      </w:r>
      <w:bookmarkEnd w:id="1"/>
      <w:r w:rsidRPr="00741485">
        <w:rPr>
          <w:rFonts w:ascii="Comic Sans MS" w:hAnsi="Comic Sans MS"/>
          <w:b w:val="0"/>
          <w:u w:val="single"/>
        </w:rPr>
        <w:t xml:space="preserve"> </w:t>
      </w:r>
    </w:p>
    <w:p w14:paraId="54C69C69" w14:textId="77777777" w:rsidR="00587719" w:rsidRPr="00587719" w:rsidRDefault="00587719" w:rsidP="00587719">
      <w:pPr>
        <w:rPr>
          <w:rFonts w:ascii="Comic Sans MS" w:hAnsi="Comic Sans MS"/>
        </w:rPr>
      </w:pPr>
    </w:p>
    <w:p w14:paraId="626B57C9" w14:textId="77777777" w:rsidR="00587719" w:rsidRPr="00587719" w:rsidRDefault="00587719" w:rsidP="00587719">
      <w:pPr>
        <w:ind w:left="340"/>
        <w:rPr>
          <w:rFonts w:ascii="Comic Sans MS" w:hAnsi="Comic Sans MS"/>
        </w:rPr>
      </w:pPr>
      <w:r>
        <w:rPr>
          <w:rFonts w:ascii="Comic Sans MS" w:hAnsi="Comic Sans MS"/>
        </w:rPr>
        <w:t xml:space="preserve">On appelle </w:t>
      </w:r>
      <w:r w:rsidRPr="00587719">
        <w:rPr>
          <w:rFonts w:ascii="Comic Sans MS" w:hAnsi="Comic Sans MS"/>
        </w:rPr>
        <w:t xml:space="preserve">miroir, toute surface qui réfléchit </w:t>
      </w:r>
      <w:r w:rsidRPr="00587719">
        <w:rPr>
          <w:rFonts w:ascii="Comic Sans MS" w:hAnsi="Comic Sans MS"/>
          <w:u w:val="single"/>
        </w:rPr>
        <w:t>totalement</w:t>
      </w:r>
      <w:r w:rsidRPr="00587719">
        <w:rPr>
          <w:rFonts w:ascii="Comic Sans MS" w:hAnsi="Comic Sans MS"/>
        </w:rPr>
        <w:t xml:space="preserve"> la lumière.</w:t>
      </w:r>
    </w:p>
    <w:p w14:paraId="4B13AC96" w14:textId="77777777" w:rsidR="00587719" w:rsidRPr="00587719" w:rsidRDefault="00587719" w:rsidP="00587719">
      <w:pPr>
        <w:ind w:left="340"/>
        <w:rPr>
          <w:rFonts w:ascii="Comic Sans MS" w:hAnsi="Comic Sans MS"/>
        </w:rPr>
      </w:pPr>
      <w:r w:rsidRPr="00587719">
        <w:rPr>
          <w:rFonts w:ascii="Comic Sans MS" w:hAnsi="Comic Sans MS"/>
        </w:rPr>
        <w:t xml:space="preserve">Lorsque cette surface est plane, on parle de </w:t>
      </w:r>
      <w:r w:rsidRPr="00587719">
        <w:rPr>
          <w:rFonts w:ascii="Comic Sans MS" w:hAnsi="Comic Sans MS"/>
          <w:i/>
          <w:iCs/>
        </w:rPr>
        <w:t>miroir plan</w:t>
      </w:r>
      <w:r w:rsidRPr="00587719">
        <w:rPr>
          <w:rFonts w:ascii="Comic Sans MS" w:hAnsi="Comic Sans MS"/>
        </w:rPr>
        <w:t>.</w:t>
      </w:r>
    </w:p>
    <w:p w14:paraId="4CD0C5EA" w14:textId="77777777" w:rsidR="00587719" w:rsidRPr="00587719" w:rsidRDefault="00587719" w:rsidP="00587719">
      <w:pPr>
        <w:ind w:left="340"/>
        <w:rPr>
          <w:rFonts w:ascii="Comic Sans MS" w:hAnsi="Comic Sans MS"/>
        </w:rPr>
      </w:pPr>
    </w:p>
    <w:p w14:paraId="00459088" w14:textId="77777777" w:rsidR="00587719" w:rsidRPr="00741485" w:rsidRDefault="00587719" w:rsidP="00741485">
      <w:pPr>
        <w:pStyle w:val="Heading2"/>
        <w:numPr>
          <w:ilvl w:val="2"/>
          <w:numId w:val="14"/>
        </w:numPr>
        <w:rPr>
          <w:rFonts w:ascii="Comic Sans MS" w:hAnsi="Comic Sans MS"/>
          <w:b w:val="0"/>
          <w:u w:val="single"/>
        </w:rPr>
      </w:pPr>
      <w:bookmarkStart w:id="2" w:name="_Toc172430757"/>
      <w:r w:rsidRPr="00741485">
        <w:rPr>
          <w:rFonts w:ascii="Comic Sans MS" w:hAnsi="Comic Sans MS"/>
          <w:b w:val="0"/>
          <w:u w:val="single"/>
        </w:rPr>
        <w:t>Schématisation</w:t>
      </w:r>
      <w:bookmarkEnd w:id="2"/>
      <w:r w:rsidRPr="00741485">
        <w:rPr>
          <w:rFonts w:ascii="Comic Sans MS" w:hAnsi="Comic Sans MS"/>
          <w:b w:val="0"/>
          <w:u w:val="single"/>
        </w:rPr>
        <w:t xml:space="preserve"> </w:t>
      </w:r>
    </w:p>
    <w:p w14:paraId="07C661D0" w14:textId="77777777" w:rsidR="00587719" w:rsidRPr="00587719" w:rsidRDefault="00587719" w:rsidP="00587719">
      <w:pPr>
        <w:rPr>
          <w:rFonts w:ascii="Comic Sans MS" w:hAnsi="Comic Sans MS"/>
        </w:rPr>
      </w:pPr>
    </w:p>
    <w:p w14:paraId="60A32913" w14:textId="77777777" w:rsidR="00587719" w:rsidRPr="00587719" w:rsidRDefault="00587719" w:rsidP="00587719">
      <w:pPr>
        <w:ind w:left="227"/>
        <w:rPr>
          <w:rFonts w:ascii="Comic Sans MS" w:hAnsi="Comic Sans MS"/>
        </w:rPr>
      </w:pPr>
      <w:r w:rsidRPr="00587719">
        <w:rPr>
          <w:rFonts w:ascii="Comic Sans MS" w:hAnsi="Comic Sans MS"/>
        </w:rPr>
        <w:t>Pour différencier un miroir plan d’un dioptre plan, on hachure la face arrière du miroir.</w:t>
      </w:r>
    </w:p>
    <w:p w14:paraId="6E6BB52D" w14:textId="77777777" w:rsidR="00587719" w:rsidRPr="00587719" w:rsidRDefault="008877CE" w:rsidP="00587719">
      <w:pPr>
        <w:ind w:left="1440"/>
        <w:rPr>
          <w:rFonts w:ascii="Comic Sans MS" w:hAnsi="Comic Sans MS"/>
        </w:rPr>
      </w:pPr>
      <w:r>
        <w:rPr>
          <w:rFonts w:ascii="Comic Sans MS" w:hAnsi="Comic Sans MS"/>
        </w:rPr>
        <w:pict w14:anchorId="2A290341">
          <v:shape id="_x0000_i1031" type="#_x0000_t75" style="width:266.65pt;height:105.35pt">
            <v:imagedata r:id="rId19" o:title=""/>
          </v:shape>
        </w:pict>
      </w:r>
    </w:p>
    <w:p w14:paraId="351276DC" w14:textId="77777777" w:rsidR="00587719" w:rsidRDefault="00587719" w:rsidP="00587719">
      <w:pPr>
        <w:ind w:left="227"/>
        <w:rPr>
          <w:rFonts w:ascii="Comic Sans MS" w:hAnsi="Comic Sans MS"/>
        </w:rPr>
      </w:pPr>
    </w:p>
    <w:p w14:paraId="2066A4F9" w14:textId="77777777" w:rsidR="00EA0C9D" w:rsidRPr="00587719" w:rsidRDefault="00EA0C9D" w:rsidP="00741485">
      <w:pPr>
        <w:rPr>
          <w:rFonts w:ascii="Comic Sans MS" w:hAnsi="Comic Sans MS"/>
        </w:rPr>
      </w:pPr>
    </w:p>
    <w:p w14:paraId="1CD3B023" w14:textId="77777777" w:rsidR="00587719" w:rsidRPr="00741485" w:rsidRDefault="00741485" w:rsidP="00741485">
      <w:pPr>
        <w:pStyle w:val="Heading1"/>
        <w:numPr>
          <w:ilvl w:val="1"/>
          <w:numId w:val="14"/>
        </w:numPr>
        <w:rPr>
          <w:rFonts w:ascii="Comic Sans MS" w:hAnsi="Comic Sans MS"/>
          <w:sz w:val="24"/>
          <w:szCs w:val="24"/>
        </w:rPr>
      </w:pPr>
      <w:r w:rsidRPr="00741485">
        <w:rPr>
          <w:rFonts w:ascii="Comic Sans MS" w:hAnsi="Comic Sans MS"/>
          <w:sz w:val="24"/>
          <w:szCs w:val="24"/>
          <w:u w:val="single"/>
        </w:rPr>
        <w:t>LES LOIS DE LA REFLEXION DE DESCARTES</w:t>
      </w:r>
    </w:p>
    <w:p w14:paraId="0018F3BA" w14:textId="77777777" w:rsidR="00587719" w:rsidRPr="00587719" w:rsidRDefault="00587719" w:rsidP="00587719">
      <w:pPr>
        <w:rPr>
          <w:rFonts w:ascii="Comic Sans MS" w:hAnsi="Comic Sans MS"/>
        </w:rPr>
      </w:pPr>
    </w:p>
    <w:p w14:paraId="584AE536" w14:textId="77777777" w:rsidR="00587719" w:rsidRPr="00587719" w:rsidRDefault="00587719" w:rsidP="00587719">
      <w:pPr>
        <w:rPr>
          <w:rFonts w:ascii="Comic Sans MS" w:hAnsi="Comic Sans MS"/>
        </w:rPr>
      </w:pPr>
      <w:r>
        <w:rPr>
          <w:rFonts w:ascii="Comic Sans MS" w:hAnsi="Comic Sans MS"/>
        </w:rPr>
        <w:t>Ces lois sont applicables lors de la réflexion sur un miroir et pour les rayons réfléchis partiellement par les dioptres.</w:t>
      </w:r>
    </w:p>
    <w:p w14:paraId="4C481CC3" w14:textId="77777777" w:rsidR="00587719" w:rsidRPr="00587719" w:rsidRDefault="00587719" w:rsidP="00587719">
      <w:pPr>
        <w:rPr>
          <w:rFonts w:ascii="Comic Sans MS" w:hAnsi="Comic Sans MS"/>
        </w:rPr>
      </w:pPr>
    </w:p>
    <w:p w14:paraId="05844BA5" w14:textId="77777777" w:rsidR="00587719" w:rsidRPr="00587719" w:rsidRDefault="008877CE" w:rsidP="00587719">
      <w:pPr>
        <w:rPr>
          <w:rFonts w:ascii="Comic Sans MS" w:hAnsi="Comic Sans MS"/>
        </w:rPr>
      </w:pPr>
      <w:r>
        <w:rPr>
          <w:rFonts w:ascii="Comic Sans MS" w:hAnsi="Comic Sans MS"/>
          <w:lang w:eastAsia="zh-CN"/>
        </w:rPr>
        <w:pict w14:anchorId="026EAE0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47.05pt;margin-top:8.95pt;width:228pt;height:174pt;z-index:251654656" filled="f" stroked="f">
            <v:textbox>
              <w:txbxContent>
                <w:p w14:paraId="1243C8ED" w14:textId="77777777" w:rsidR="00451A45" w:rsidRPr="000664D0" w:rsidRDefault="00451A45" w:rsidP="00587719">
                  <w:proofErr w:type="gramStart"/>
                  <w:r w:rsidRPr="000664D0">
                    <w:t>i</w:t>
                  </w:r>
                  <w:proofErr w:type="gramEnd"/>
                  <w:r w:rsidRPr="000664D0">
                    <w:t xml:space="preserve"> : angle </w:t>
                  </w:r>
                  <w:r>
                    <w:t xml:space="preserve">d’incidence (angle </w:t>
                  </w:r>
                  <w:r w:rsidRPr="000664D0">
                    <w:t>entre le rayon incident et la normale</w:t>
                  </w:r>
                  <w:r>
                    <w:t>)</w:t>
                  </w:r>
                </w:p>
                <w:p w14:paraId="4D7FDEE6" w14:textId="77777777" w:rsidR="00451A45" w:rsidRPr="000664D0" w:rsidRDefault="00451A45" w:rsidP="00587719">
                  <w:proofErr w:type="gramStart"/>
                  <w:r w:rsidRPr="000664D0">
                    <w:t>r</w:t>
                  </w:r>
                  <w:proofErr w:type="gramEnd"/>
                  <w:r w:rsidRPr="000664D0">
                    <w:t xml:space="preserve"> : </w:t>
                  </w:r>
                  <w:r>
                    <w:t>angle de réflexion (</w:t>
                  </w:r>
                  <w:r w:rsidRPr="000664D0">
                    <w:t>angle entre le rayon réf</w:t>
                  </w:r>
                  <w:r>
                    <w:t>léchi</w:t>
                  </w:r>
                  <w:r w:rsidRPr="000664D0">
                    <w:t xml:space="preserve"> et la normale</w:t>
                  </w:r>
                  <w:r>
                    <w:t>)</w:t>
                  </w:r>
                </w:p>
                <w:p w14:paraId="3D96FD3D" w14:textId="77777777" w:rsidR="00451A45" w:rsidRPr="000664D0" w:rsidRDefault="00451A45" w:rsidP="00587719">
                  <w:r w:rsidRPr="000664D0">
                    <w:t>I : point d’incidence</w:t>
                  </w:r>
                </w:p>
                <w:p w14:paraId="647DE546" w14:textId="77777777" w:rsidR="00451A45" w:rsidRDefault="00451A45" w:rsidP="00587719">
                  <w:r w:rsidRPr="000664D0">
                    <w:t>(N</w:t>
                  </w:r>
                  <w:r w:rsidRPr="000664D0">
                    <w:rPr>
                      <w:sz w:val="16"/>
                      <w:szCs w:val="16"/>
                    </w:rPr>
                    <w:t>I</w:t>
                  </w:r>
                  <w:r w:rsidRPr="000664D0">
                    <w:t>) : normale passant par I</w:t>
                  </w:r>
                  <w:r>
                    <w:t xml:space="preserve"> </w:t>
                  </w:r>
                </w:p>
                <w:p w14:paraId="4CD19FA5" w14:textId="77777777" w:rsidR="00451A45" w:rsidRDefault="00451A45" w:rsidP="00587719"/>
              </w:txbxContent>
            </v:textbox>
          </v:shape>
        </w:pict>
      </w:r>
      <w:r>
        <w:rPr>
          <w:rFonts w:ascii="Comic Sans MS" w:hAnsi="Comic Sans MS"/>
        </w:rPr>
        <w:pict w14:anchorId="6B162A96">
          <v:shape id="_x0000_i1032" type="#_x0000_t75" style="width:242.65pt;height:218.65pt">
            <v:imagedata r:id="rId20" o:title=""/>
          </v:shape>
        </w:pict>
      </w:r>
    </w:p>
    <w:p w14:paraId="3F56B483" w14:textId="77777777" w:rsidR="00587719" w:rsidRPr="00587719" w:rsidRDefault="00587719" w:rsidP="00587719">
      <w:pPr>
        <w:numPr>
          <w:ilvl w:val="0"/>
          <w:numId w:val="6"/>
        </w:numPr>
        <w:tabs>
          <w:tab w:val="clear" w:pos="1065"/>
          <w:tab w:val="num" w:pos="720"/>
        </w:tabs>
        <w:rPr>
          <w:rFonts w:ascii="Comic Sans MS" w:hAnsi="Comic Sans MS"/>
        </w:rPr>
      </w:pPr>
      <w:r w:rsidRPr="00587719">
        <w:rPr>
          <w:rFonts w:ascii="Comic Sans MS" w:hAnsi="Comic Sans MS"/>
        </w:rPr>
        <w:lastRenderedPageBreak/>
        <w:t xml:space="preserve">Le </w:t>
      </w:r>
      <w:r w:rsidRPr="00587719">
        <w:rPr>
          <w:rFonts w:ascii="Comic Sans MS" w:hAnsi="Comic Sans MS"/>
          <w:b/>
          <w:bCs/>
        </w:rPr>
        <w:t>rayon incident</w:t>
      </w:r>
      <w:r w:rsidRPr="00587719">
        <w:rPr>
          <w:rFonts w:ascii="Comic Sans MS" w:hAnsi="Comic Sans MS"/>
        </w:rPr>
        <w:t xml:space="preserve">, le </w:t>
      </w:r>
      <w:r w:rsidRPr="00587719">
        <w:rPr>
          <w:rFonts w:ascii="Comic Sans MS" w:hAnsi="Comic Sans MS"/>
          <w:b/>
          <w:bCs/>
        </w:rPr>
        <w:t>rayon réfléchi</w:t>
      </w:r>
      <w:r w:rsidRPr="00587719">
        <w:rPr>
          <w:rFonts w:ascii="Comic Sans MS" w:hAnsi="Comic Sans MS"/>
        </w:rPr>
        <w:t xml:space="preserve"> et la </w:t>
      </w:r>
      <w:r w:rsidRPr="00587719">
        <w:rPr>
          <w:rFonts w:ascii="Comic Sans MS" w:hAnsi="Comic Sans MS"/>
          <w:b/>
          <w:bCs/>
        </w:rPr>
        <w:t>normale</w:t>
      </w:r>
      <w:r w:rsidRPr="00587719">
        <w:rPr>
          <w:rFonts w:ascii="Comic Sans MS" w:hAnsi="Comic Sans MS"/>
        </w:rPr>
        <w:t xml:space="preserve"> au point d’incidence  appartiennent tous à un même plan, appelé « </w:t>
      </w:r>
      <w:r w:rsidRPr="00587719">
        <w:rPr>
          <w:rFonts w:ascii="Comic Sans MS" w:hAnsi="Comic Sans MS"/>
          <w:b/>
          <w:bCs/>
        </w:rPr>
        <w:t>plan d’incidence</w:t>
      </w:r>
      <w:r w:rsidRPr="00587719">
        <w:rPr>
          <w:rFonts w:ascii="Comic Sans MS" w:hAnsi="Comic Sans MS"/>
        </w:rPr>
        <w:t> » (on dit qu’ils sont coplanaires).</w:t>
      </w:r>
    </w:p>
    <w:p w14:paraId="7C57C893" w14:textId="77777777" w:rsidR="00587719" w:rsidRPr="00587719" w:rsidRDefault="00587719" w:rsidP="00587719">
      <w:pPr>
        <w:numPr>
          <w:ilvl w:val="0"/>
          <w:numId w:val="6"/>
        </w:numPr>
        <w:rPr>
          <w:rFonts w:ascii="Comic Sans MS" w:hAnsi="Comic Sans MS"/>
        </w:rPr>
      </w:pPr>
      <w:r w:rsidRPr="00587719">
        <w:rPr>
          <w:rFonts w:ascii="Comic Sans MS" w:hAnsi="Comic Sans MS"/>
        </w:rPr>
        <w:t xml:space="preserve">L’incident et le réfléchi sont toujours </w:t>
      </w:r>
      <w:r w:rsidRPr="00587719">
        <w:rPr>
          <w:rFonts w:ascii="Comic Sans MS" w:hAnsi="Comic Sans MS"/>
          <w:b/>
          <w:bCs/>
        </w:rPr>
        <w:t xml:space="preserve">de part et d’autre </w:t>
      </w:r>
      <w:r w:rsidRPr="00587719">
        <w:rPr>
          <w:rFonts w:ascii="Comic Sans MS" w:hAnsi="Comic Sans MS"/>
        </w:rPr>
        <w:t>de la normale.</w:t>
      </w:r>
    </w:p>
    <w:p w14:paraId="4EB69814" w14:textId="77777777" w:rsidR="00587719" w:rsidRDefault="00587719" w:rsidP="00587719">
      <w:pPr>
        <w:numPr>
          <w:ilvl w:val="0"/>
          <w:numId w:val="6"/>
        </w:numPr>
        <w:rPr>
          <w:rFonts w:ascii="Comic Sans MS" w:hAnsi="Comic Sans MS"/>
        </w:rPr>
      </w:pPr>
      <w:r w:rsidRPr="00587719">
        <w:rPr>
          <w:rFonts w:ascii="Comic Sans MS" w:hAnsi="Comic Sans MS"/>
        </w:rPr>
        <w:t xml:space="preserve">L’angle de réflexion </w:t>
      </w:r>
      <w:r w:rsidRPr="00587719">
        <w:rPr>
          <w:rFonts w:ascii="Microsoft Sans Serif" w:hAnsi="Microsoft Sans Serif"/>
        </w:rPr>
        <w:t>ȓ</w:t>
      </w:r>
      <w:r w:rsidRPr="00587719">
        <w:rPr>
          <w:rFonts w:ascii="Comic Sans MS" w:hAnsi="Comic Sans MS"/>
        </w:rPr>
        <w:t xml:space="preserve"> est égal à l’angle d’incidence î mais de signe opposé (î=-</w:t>
      </w:r>
      <w:r w:rsidRPr="00587719">
        <w:rPr>
          <w:rFonts w:ascii="Microsoft Sans Serif" w:hAnsi="Microsoft Sans Serif"/>
        </w:rPr>
        <w:t>ȓ</w:t>
      </w:r>
      <w:r w:rsidRPr="00587719">
        <w:rPr>
          <w:rFonts w:ascii="Comic Sans MS" w:hAnsi="Comic Sans MS"/>
        </w:rPr>
        <w:t>).</w:t>
      </w:r>
    </w:p>
    <w:p w14:paraId="4DF507AA" w14:textId="77777777" w:rsidR="00741485" w:rsidRPr="00587719" w:rsidRDefault="00741485" w:rsidP="00741485">
      <w:pPr>
        <w:ind w:left="1065"/>
        <w:rPr>
          <w:rFonts w:ascii="Comic Sans MS" w:hAnsi="Comic Sans MS"/>
        </w:rPr>
      </w:pPr>
    </w:p>
    <w:p w14:paraId="4C33DAC6" w14:textId="77777777" w:rsidR="00587719" w:rsidRPr="00741485" w:rsidRDefault="00587719" w:rsidP="00741485">
      <w:pPr>
        <w:pStyle w:val="Heading2"/>
        <w:numPr>
          <w:ilvl w:val="0"/>
          <w:numId w:val="0"/>
        </w:numPr>
        <w:ind w:left="340" w:hanging="340"/>
        <w:rPr>
          <w:rFonts w:ascii="Comic Sans MS" w:hAnsi="Comic Sans MS"/>
          <w:sz w:val="24"/>
          <w:szCs w:val="24"/>
          <w:u w:val="single"/>
        </w:rPr>
      </w:pPr>
      <w:bookmarkStart w:id="3" w:name="_Toc172430760"/>
      <w:r w:rsidRPr="00741485">
        <w:rPr>
          <w:rFonts w:ascii="Comic Sans MS" w:hAnsi="Comic Sans MS"/>
          <w:sz w:val="24"/>
          <w:szCs w:val="24"/>
          <w:u w:val="single"/>
        </w:rPr>
        <w:t>Remarques</w:t>
      </w:r>
      <w:bookmarkEnd w:id="3"/>
      <w:r w:rsidRPr="00741485">
        <w:rPr>
          <w:rFonts w:ascii="Comic Sans MS" w:hAnsi="Comic Sans MS"/>
          <w:sz w:val="24"/>
          <w:szCs w:val="24"/>
          <w:u w:val="single"/>
        </w:rPr>
        <w:t xml:space="preserve"> </w:t>
      </w:r>
    </w:p>
    <w:p w14:paraId="7C5CCBD9" w14:textId="77777777" w:rsidR="00587719" w:rsidRPr="00587719" w:rsidRDefault="00587719" w:rsidP="00587719">
      <w:pPr>
        <w:rPr>
          <w:rFonts w:ascii="Comic Sans MS" w:hAnsi="Comic Sans MS"/>
        </w:rPr>
      </w:pPr>
    </w:p>
    <w:p w14:paraId="0F052F95" w14:textId="77777777" w:rsidR="00587719" w:rsidRPr="00587719" w:rsidRDefault="00587719" w:rsidP="00741485">
      <w:pPr>
        <w:numPr>
          <w:ilvl w:val="0"/>
          <w:numId w:val="20"/>
        </w:numPr>
        <w:rPr>
          <w:rFonts w:ascii="Comic Sans MS" w:hAnsi="Comic Sans MS"/>
        </w:rPr>
      </w:pPr>
      <w:r w:rsidRPr="00587719">
        <w:rPr>
          <w:rFonts w:ascii="Comic Sans MS" w:hAnsi="Comic Sans MS"/>
        </w:rPr>
        <w:t>Les angles sont toujours fléchés de la normale vers le rayon</w:t>
      </w:r>
      <w:r w:rsidR="001455F4">
        <w:rPr>
          <w:rFonts w:ascii="Comic Sans MS" w:hAnsi="Comic Sans MS"/>
        </w:rPr>
        <w:t xml:space="preserve"> et compté</w:t>
      </w:r>
      <w:r w:rsidR="00741485">
        <w:rPr>
          <w:rFonts w:ascii="Comic Sans MS" w:hAnsi="Comic Sans MS"/>
        </w:rPr>
        <w:t>s</w:t>
      </w:r>
      <w:r w:rsidR="001455F4">
        <w:rPr>
          <w:rFonts w:ascii="Comic Sans MS" w:hAnsi="Comic Sans MS"/>
        </w:rPr>
        <w:t xml:space="preserve"> positif dans le sens trigonométrique</w:t>
      </w:r>
      <w:r w:rsidRPr="00587719">
        <w:rPr>
          <w:rFonts w:ascii="Comic Sans MS" w:hAnsi="Comic Sans MS"/>
        </w:rPr>
        <w:t> !</w:t>
      </w:r>
    </w:p>
    <w:p w14:paraId="54FF2265" w14:textId="77777777" w:rsidR="00587719" w:rsidRPr="00587719" w:rsidRDefault="00587719" w:rsidP="00741485">
      <w:pPr>
        <w:numPr>
          <w:ilvl w:val="0"/>
          <w:numId w:val="20"/>
        </w:numPr>
        <w:rPr>
          <w:rFonts w:ascii="Comic Sans MS" w:hAnsi="Comic Sans MS"/>
        </w:rPr>
      </w:pPr>
      <w:r w:rsidRPr="00587719">
        <w:rPr>
          <w:rFonts w:ascii="Comic Sans MS" w:hAnsi="Comic Sans MS"/>
        </w:rPr>
        <w:t>En inversant le sens de la lumière, la trajectoire d’un rayon n’est pas modifiée : l’angle de réflexion devient l’angle d’incidence.</w:t>
      </w:r>
    </w:p>
    <w:p w14:paraId="5AD77087" w14:textId="77777777" w:rsidR="00587719" w:rsidRPr="00587719" w:rsidRDefault="00587719" w:rsidP="00741485">
      <w:pPr>
        <w:numPr>
          <w:ilvl w:val="0"/>
          <w:numId w:val="20"/>
        </w:numPr>
        <w:rPr>
          <w:rFonts w:ascii="Comic Sans MS" w:hAnsi="Comic Sans MS"/>
        </w:rPr>
      </w:pPr>
      <w:r w:rsidRPr="00587719">
        <w:rPr>
          <w:rFonts w:ascii="Comic Sans MS" w:hAnsi="Comic Sans MS"/>
        </w:rPr>
        <w:t>Lorsque le rayon incident est perpendiculaire au miroir, le rayon est réfléchi sur lui-même (î=-</w:t>
      </w:r>
      <w:r w:rsidRPr="00587719">
        <w:rPr>
          <w:rFonts w:ascii="Microsoft Sans Serif" w:hAnsi="Microsoft Sans Serif"/>
        </w:rPr>
        <w:t>ȓ</w:t>
      </w:r>
      <w:r w:rsidRPr="00587719">
        <w:rPr>
          <w:rFonts w:ascii="Comic Sans MS" w:hAnsi="Comic Sans MS"/>
        </w:rPr>
        <w:t>=0°).</w:t>
      </w:r>
    </w:p>
    <w:p w14:paraId="1604E434" w14:textId="77777777" w:rsidR="00587719" w:rsidRDefault="00587719" w:rsidP="00587719">
      <w:pPr>
        <w:ind w:left="720"/>
        <w:rPr>
          <w:rFonts w:ascii="Comic Sans MS" w:hAnsi="Comic Sans MS"/>
        </w:rPr>
      </w:pPr>
      <w:r w:rsidRPr="00587719">
        <w:rPr>
          <w:rFonts w:ascii="Comic Sans MS" w:hAnsi="Comic Sans MS"/>
        </w:rPr>
        <w:tab/>
      </w:r>
      <w:r w:rsidR="008877CE">
        <w:rPr>
          <w:rFonts w:ascii="Comic Sans MS" w:hAnsi="Comic Sans MS"/>
        </w:rPr>
        <w:pict w14:anchorId="4C6CAE9C">
          <v:shape id="_x0000_i1033" type="#_x0000_t75" style="width:137.35pt;height:117.35pt">
            <v:imagedata r:id="rId21" o:title=""/>
          </v:shape>
        </w:pict>
      </w:r>
    </w:p>
    <w:p w14:paraId="54B36DB7" w14:textId="77777777" w:rsidR="00EB131F" w:rsidRPr="00587719" w:rsidRDefault="00EB131F" w:rsidP="00587719">
      <w:pPr>
        <w:ind w:left="720"/>
        <w:rPr>
          <w:rFonts w:ascii="Comic Sans MS" w:hAnsi="Comic Sans MS"/>
        </w:rPr>
      </w:pPr>
    </w:p>
    <w:p w14:paraId="0284E29F" w14:textId="77777777" w:rsidR="00587719" w:rsidRPr="00EB131F" w:rsidRDefault="00EB131F" w:rsidP="00EB131F">
      <w:pPr>
        <w:pStyle w:val="Heading1"/>
        <w:numPr>
          <w:ilvl w:val="1"/>
          <w:numId w:val="14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CONSTRUCTIONS A</w:t>
      </w:r>
      <w:r w:rsidR="00741485" w:rsidRPr="00EB131F">
        <w:rPr>
          <w:rFonts w:ascii="Comic Sans MS" w:hAnsi="Comic Sans MS"/>
          <w:sz w:val="24"/>
          <w:szCs w:val="24"/>
          <w:u w:val="single"/>
        </w:rPr>
        <w:t xml:space="preserve"> TRAVERS UN MIROIR PLAN</w:t>
      </w:r>
    </w:p>
    <w:p w14:paraId="3EF698C5" w14:textId="77777777" w:rsidR="00587719" w:rsidRPr="00587719" w:rsidRDefault="00587719" w:rsidP="00587719">
      <w:pPr>
        <w:rPr>
          <w:rFonts w:ascii="Comic Sans MS" w:hAnsi="Comic Sans MS"/>
        </w:rPr>
      </w:pPr>
    </w:p>
    <w:p w14:paraId="154FA173" w14:textId="77777777" w:rsidR="00587719" w:rsidRPr="00EB131F" w:rsidRDefault="00587719" w:rsidP="00EB131F">
      <w:pPr>
        <w:pStyle w:val="Heading2"/>
        <w:numPr>
          <w:ilvl w:val="2"/>
          <w:numId w:val="14"/>
        </w:numPr>
        <w:rPr>
          <w:rFonts w:ascii="Comic Sans MS" w:hAnsi="Comic Sans MS"/>
          <w:b w:val="0"/>
          <w:sz w:val="24"/>
          <w:szCs w:val="24"/>
          <w:u w:val="single"/>
        </w:rPr>
      </w:pPr>
      <w:bookmarkStart w:id="4" w:name="_Toc172430762"/>
      <w:r w:rsidRPr="00EB131F">
        <w:rPr>
          <w:rFonts w:ascii="Comic Sans MS" w:hAnsi="Comic Sans MS"/>
          <w:b w:val="0"/>
          <w:sz w:val="24"/>
          <w:szCs w:val="24"/>
          <w:u w:val="single"/>
        </w:rPr>
        <w:t>Image d’un point</w:t>
      </w:r>
      <w:bookmarkEnd w:id="4"/>
    </w:p>
    <w:p w14:paraId="2AF18821" w14:textId="77777777" w:rsidR="00587719" w:rsidRPr="00587719" w:rsidRDefault="00587719" w:rsidP="00587719">
      <w:pPr>
        <w:rPr>
          <w:rFonts w:ascii="Comic Sans MS" w:hAnsi="Comic Sans MS"/>
        </w:rPr>
      </w:pPr>
    </w:p>
    <w:p w14:paraId="0F001B2E" w14:textId="77777777" w:rsidR="00587719" w:rsidRPr="00587719" w:rsidRDefault="00587719" w:rsidP="00587719">
      <w:pPr>
        <w:rPr>
          <w:rFonts w:ascii="Comic Sans MS" w:hAnsi="Comic Sans MS"/>
        </w:rPr>
      </w:pPr>
      <w:r w:rsidRPr="00587719">
        <w:rPr>
          <w:rFonts w:ascii="Comic Sans MS" w:hAnsi="Comic Sans MS"/>
        </w:rPr>
        <w:t xml:space="preserve">L’image d’un objet ponctuel A à travers un miroir plan est obtenu par </w:t>
      </w:r>
      <w:r w:rsidRPr="00587719">
        <w:rPr>
          <w:rFonts w:ascii="Comic Sans MS" w:hAnsi="Comic Sans MS"/>
          <w:b/>
          <w:bCs/>
        </w:rPr>
        <w:t>symétrie orthogonale</w:t>
      </w:r>
      <w:r w:rsidRPr="00587719">
        <w:rPr>
          <w:rFonts w:ascii="Comic Sans MS" w:hAnsi="Comic Sans MS"/>
        </w:rPr>
        <w:t xml:space="preserve"> par rapport à celui ci. Elle est </w:t>
      </w:r>
      <w:r w:rsidR="001455F4" w:rsidRPr="00587719">
        <w:rPr>
          <w:rFonts w:ascii="Comic Sans MS" w:hAnsi="Comic Sans MS"/>
        </w:rPr>
        <w:t>appelée</w:t>
      </w:r>
      <w:r w:rsidRPr="00587719">
        <w:rPr>
          <w:rFonts w:ascii="Comic Sans MS" w:hAnsi="Comic Sans MS"/>
        </w:rPr>
        <w:t xml:space="preserve"> A’ et on note :</w:t>
      </w:r>
    </w:p>
    <w:p w14:paraId="121F683D" w14:textId="77777777" w:rsidR="00587719" w:rsidRDefault="008877CE" w:rsidP="00587719">
      <w:pPr>
        <w:rPr>
          <w:rFonts w:ascii="Comic Sans MS" w:hAnsi="Comic Sans MS"/>
        </w:rPr>
      </w:pPr>
      <w:r>
        <w:rPr>
          <w:rFonts w:ascii="Comic Sans MS" w:hAnsi="Comic Sans MS"/>
        </w:rPr>
        <w:pict w14:anchorId="007379A8">
          <v:shape id="_x0000_s1027" type="#_x0000_t202" style="position:absolute;margin-left:235.05pt;margin-top:10.75pt;width:156pt;height:60pt;z-index:251655680" stroked="f">
            <v:textbox style="mso-next-textbox:#_x0000_s1027">
              <w:txbxContent>
                <w:p w14:paraId="423F89F0" w14:textId="77777777" w:rsidR="00451A45" w:rsidRDefault="00451A45" w:rsidP="00587719">
                  <w:r>
                    <w:t xml:space="preserve">                          (M)</w:t>
                  </w:r>
                </w:p>
                <w:p w14:paraId="1A9B8C37" w14:textId="77777777" w:rsidR="00451A45" w:rsidRDefault="00451A45" w:rsidP="00587719">
                  <w:r>
                    <w:t xml:space="preserve"> </w:t>
                  </w:r>
                  <w:r>
                    <w:tab/>
                  </w:r>
                  <w:r>
                    <w:tab/>
                    <w:t>A → A’</w:t>
                  </w:r>
                </w:p>
                <w:p w14:paraId="5C5ECD28" w14:textId="77777777" w:rsidR="00451A45" w:rsidRDefault="00451A45" w:rsidP="00587719">
                  <w:r>
                    <w:tab/>
                    <w:t xml:space="preserve">       </w:t>
                  </w:r>
                  <w:proofErr w:type="gramStart"/>
                  <w:r>
                    <w:t>objet</w:t>
                  </w:r>
                  <w:proofErr w:type="gramEnd"/>
                  <w:r>
                    <w:t xml:space="preserve">       image</w:t>
                  </w:r>
                </w:p>
                <w:p w14:paraId="3BF153B2" w14:textId="77777777" w:rsidR="00451A45" w:rsidRDefault="00451A45" w:rsidP="00587719"/>
                <w:p w14:paraId="3424972D" w14:textId="77777777" w:rsidR="00451A45" w:rsidRDefault="00451A45" w:rsidP="00587719"/>
              </w:txbxContent>
            </v:textbox>
          </v:shape>
        </w:pict>
      </w:r>
      <w:r w:rsidR="00587719" w:rsidRPr="00587719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pict w14:anchorId="690ED37B">
          <v:shape id="_x0000_i1034" type="#_x0000_t75" style="width:141.35pt;height:153.35pt">
            <v:imagedata r:id="rId22" o:title=""/>
          </v:shape>
        </w:pict>
      </w:r>
    </w:p>
    <w:p w14:paraId="59EEAC4C" w14:textId="77777777" w:rsidR="00EB131F" w:rsidRDefault="00EB131F" w:rsidP="00587719">
      <w:pPr>
        <w:rPr>
          <w:rFonts w:ascii="Comic Sans MS" w:hAnsi="Comic Sans MS"/>
        </w:rPr>
      </w:pPr>
    </w:p>
    <w:p w14:paraId="3454CC08" w14:textId="77777777" w:rsidR="00EB131F" w:rsidRPr="00587719" w:rsidRDefault="00EB131F" w:rsidP="00587719">
      <w:pPr>
        <w:rPr>
          <w:rFonts w:ascii="Comic Sans MS" w:hAnsi="Comic Sans MS"/>
        </w:rPr>
      </w:pPr>
    </w:p>
    <w:p w14:paraId="34242261" w14:textId="77777777" w:rsidR="00587719" w:rsidRPr="00EB131F" w:rsidRDefault="00587719" w:rsidP="00EB131F">
      <w:pPr>
        <w:pStyle w:val="Heading2"/>
        <w:numPr>
          <w:ilvl w:val="2"/>
          <w:numId w:val="14"/>
        </w:numPr>
        <w:rPr>
          <w:rFonts w:ascii="Comic Sans MS" w:hAnsi="Comic Sans MS"/>
          <w:b w:val="0"/>
          <w:sz w:val="24"/>
          <w:szCs w:val="24"/>
          <w:u w:val="single"/>
        </w:rPr>
      </w:pPr>
      <w:bookmarkStart w:id="5" w:name="_Toc172430763"/>
      <w:r w:rsidRPr="00EB131F">
        <w:rPr>
          <w:rFonts w:ascii="Comic Sans MS" w:hAnsi="Comic Sans MS"/>
          <w:b w:val="0"/>
          <w:sz w:val="24"/>
          <w:szCs w:val="24"/>
          <w:u w:val="single"/>
        </w:rPr>
        <w:lastRenderedPageBreak/>
        <w:t>Tracé d’un faisceau incident et réfléchi</w:t>
      </w:r>
      <w:bookmarkEnd w:id="5"/>
    </w:p>
    <w:p w14:paraId="6947A40D" w14:textId="77777777" w:rsidR="00587719" w:rsidRPr="00587719" w:rsidRDefault="00587719" w:rsidP="00587719">
      <w:pPr>
        <w:rPr>
          <w:rFonts w:ascii="Comic Sans MS" w:hAnsi="Comic Sans MS"/>
        </w:rPr>
      </w:pPr>
    </w:p>
    <w:p w14:paraId="7C6D6521" w14:textId="77777777" w:rsidR="00587719" w:rsidRPr="00587719" w:rsidRDefault="00587719" w:rsidP="00587719">
      <w:pPr>
        <w:ind w:left="340"/>
        <w:rPr>
          <w:rFonts w:ascii="Comic Sans MS" w:hAnsi="Comic Sans MS"/>
        </w:rPr>
      </w:pPr>
      <w:r w:rsidRPr="00587719">
        <w:rPr>
          <w:rFonts w:ascii="Comic Sans MS" w:hAnsi="Comic Sans MS"/>
        </w:rPr>
        <w:t>Notion de stigmatisme rigoureux : tout faisceau incident passant par l’objet A se réfléchira en semblant passer par l’image A’.</w:t>
      </w:r>
    </w:p>
    <w:p w14:paraId="0BCD9E19" w14:textId="77777777" w:rsidR="00587719" w:rsidRPr="00587719" w:rsidRDefault="00587719" w:rsidP="00587719">
      <w:pPr>
        <w:ind w:left="340"/>
        <w:rPr>
          <w:rFonts w:ascii="Comic Sans MS" w:hAnsi="Comic Sans MS"/>
        </w:rPr>
      </w:pPr>
    </w:p>
    <w:p w14:paraId="6A36E957" w14:textId="77777777" w:rsidR="00587719" w:rsidRPr="00587719" w:rsidRDefault="00587719" w:rsidP="00587719">
      <w:pPr>
        <w:numPr>
          <w:ilvl w:val="1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587719">
        <w:rPr>
          <w:rFonts w:ascii="Comic Sans MS" w:hAnsi="Comic Sans MS"/>
        </w:rPr>
        <w:t>on trace un faisceau incident passant par A ;</w:t>
      </w:r>
    </w:p>
    <w:p w14:paraId="57A29AA7" w14:textId="77777777" w:rsidR="00587719" w:rsidRPr="00587719" w:rsidRDefault="00587719" w:rsidP="00587719">
      <w:pPr>
        <w:numPr>
          <w:ilvl w:val="1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587719">
        <w:rPr>
          <w:rFonts w:ascii="Comic Sans MS" w:hAnsi="Comic Sans MS"/>
        </w:rPr>
        <w:t>on note les points d’incidence I1 et I2 ;</w:t>
      </w:r>
    </w:p>
    <w:p w14:paraId="1413CFAA" w14:textId="77777777" w:rsidR="00587719" w:rsidRPr="00587719" w:rsidRDefault="00587719" w:rsidP="00587719">
      <w:pPr>
        <w:numPr>
          <w:ilvl w:val="1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587719">
        <w:rPr>
          <w:rFonts w:ascii="Comic Sans MS" w:hAnsi="Comic Sans MS"/>
        </w:rPr>
        <w:t>on détermine l’image A’ du point A par symétrie orthogonale ;</w:t>
      </w:r>
    </w:p>
    <w:p w14:paraId="57125BD0" w14:textId="77777777" w:rsidR="00587719" w:rsidRPr="00587719" w:rsidRDefault="00587719" w:rsidP="00587719">
      <w:pPr>
        <w:numPr>
          <w:ilvl w:val="1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587719">
        <w:rPr>
          <w:rFonts w:ascii="Comic Sans MS" w:hAnsi="Comic Sans MS"/>
        </w:rPr>
        <w:t>le faisceau réfléchi passe par A’ et par les points d’incidence I1 et I2. Il repart dans la</w:t>
      </w:r>
      <w:r w:rsidR="00EB131F">
        <w:rPr>
          <w:rFonts w:ascii="Comic Sans MS" w:hAnsi="Comic Sans MS"/>
        </w:rPr>
        <w:t xml:space="preserve"> direction inverse, il n’est flé</w:t>
      </w:r>
      <w:r w:rsidRPr="00587719">
        <w:rPr>
          <w:rFonts w:ascii="Comic Sans MS" w:hAnsi="Comic Sans MS"/>
        </w:rPr>
        <w:t>ché que sur sa partie réelle, et est en pointillés sur sa partie virtuelle.</w:t>
      </w:r>
    </w:p>
    <w:p w14:paraId="76591719" w14:textId="77777777" w:rsidR="00EB131F" w:rsidRPr="00D132E4" w:rsidRDefault="008877CE" w:rsidP="00D132E4">
      <w:pPr>
        <w:ind w:left="2520" w:firstLine="360"/>
        <w:rPr>
          <w:rFonts w:ascii="Comic Sans MS" w:hAnsi="Comic Sans MS"/>
        </w:rPr>
      </w:pPr>
      <w:r>
        <w:rPr>
          <w:rFonts w:ascii="Comic Sans MS" w:hAnsi="Comic Sans MS"/>
        </w:rPr>
        <w:pict w14:anchorId="78D41163">
          <v:shape id="_x0000_i1035" type="#_x0000_t75" style="width:200pt;height:214.65pt">
            <v:imagedata r:id="rId23" o:title=""/>
          </v:shape>
        </w:pict>
      </w:r>
    </w:p>
    <w:p w14:paraId="52D8006F" w14:textId="77777777" w:rsidR="00587719" w:rsidRDefault="00EB131F" w:rsidP="00EB131F">
      <w:pPr>
        <w:numPr>
          <w:ilvl w:val="2"/>
          <w:numId w:val="14"/>
        </w:numPr>
        <w:rPr>
          <w:rFonts w:ascii="Comic Sans MS" w:hAnsi="Comic Sans MS"/>
          <w:u w:val="single"/>
        </w:rPr>
      </w:pPr>
      <w:r w:rsidRPr="00EB131F">
        <w:rPr>
          <w:rFonts w:ascii="Comic Sans MS" w:hAnsi="Comic Sans MS"/>
          <w:u w:val="single"/>
        </w:rPr>
        <w:t>I</w:t>
      </w:r>
      <w:r w:rsidR="00F0432D" w:rsidRPr="00EB131F">
        <w:rPr>
          <w:rFonts w:ascii="Comic Sans MS" w:hAnsi="Comic Sans MS"/>
          <w:u w:val="single"/>
        </w:rPr>
        <w:t>mage d’un objet étendu.</w:t>
      </w:r>
    </w:p>
    <w:p w14:paraId="439580F5" w14:textId="77777777" w:rsidR="00D132E4" w:rsidRDefault="00D132E4" w:rsidP="00D132E4">
      <w:pPr>
        <w:rPr>
          <w:rFonts w:ascii="Comic Sans MS" w:hAnsi="Comic Sans MS"/>
          <w:u w:val="single"/>
        </w:rPr>
      </w:pPr>
    </w:p>
    <w:p w14:paraId="598120A7" w14:textId="77777777" w:rsidR="00D132E4" w:rsidRDefault="00D132E4" w:rsidP="00D132E4">
      <w:pPr>
        <w:rPr>
          <w:rFonts w:ascii="Comic Sans MS" w:hAnsi="Comic Sans MS"/>
          <w:u w:val="single"/>
        </w:rPr>
      </w:pPr>
    </w:p>
    <w:p w14:paraId="49CE84DA" w14:textId="77777777" w:rsidR="00EB131F" w:rsidRPr="00EB131F" w:rsidRDefault="00EB131F" w:rsidP="00EB131F">
      <w:pPr>
        <w:ind w:left="2340"/>
        <w:rPr>
          <w:rFonts w:ascii="Comic Sans MS" w:hAnsi="Comic Sans MS"/>
          <w:u w:val="single"/>
        </w:rPr>
      </w:pPr>
    </w:p>
    <w:p w14:paraId="12CB8567" w14:textId="77777777" w:rsidR="00F0432D" w:rsidRPr="00F0432D" w:rsidRDefault="00D132E4" w:rsidP="00D132E4">
      <w:pPr>
        <w:jc w:val="center"/>
      </w:pPr>
      <w:r>
        <w:pict w14:anchorId="7AAC0A5B">
          <v:shape id="_x0000_i1037" type="#_x0000_t75" style="width:281.35pt;height:205.35pt">
            <v:imagedata r:id="rId24" o:title=""/>
          </v:shape>
        </w:pict>
      </w:r>
    </w:p>
    <w:p w14:paraId="24C96A9B" w14:textId="77777777" w:rsidR="00D132E4" w:rsidRPr="00D132E4" w:rsidRDefault="00D132E4" w:rsidP="00D132E4">
      <w:bookmarkStart w:id="6" w:name="_Toc172430774"/>
    </w:p>
    <w:p w14:paraId="5E0B79E6" w14:textId="77777777" w:rsidR="00D132E4" w:rsidRPr="00D132E4" w:rsidRDefault="00D132E4" w:rsidP="00D132E4">
      <w:pPr>
        <w:pStyle w:val="Heading2"/>
        <w:numPr>
          <w:ilvl w:val="2"/>
          <w:numId w:val="14"/>
        </w:numPr>
        <w:rPr>
          <w:rFonts w:ascii="Comic Sans MS" w:hAnsi="Comic Sans MS"/>
          <w:b w:val="0"/>
          <w:sz w:val="24"/>
          <w:szCs w:val="24"/>
          <w:u w:val="single"/>
        </w:rPr>
      </w:pPr>
      <w:r w:rsidRPr="00D132E4">
        <w:rPr>
          <w:rFonts w:ascii="Comic Sans MS" w:hAnsi="Comic Sans MS"/>
          <w:b w:val="0"/>
          <w:sz w:val="24"/>
          <w:szCs w:val="24"/>
          <w:u w:val="single"/>
        </w:rPr>
        <w:lastRenderedPageBreak/>
        <w:t>Remarques</w:t>
      </w:r>
    </w:p>
    <w:p w14:paraId="7950523B" w14:textId="77777777" w:rsidR="00D132E4" w:rsidRPr="00D132E4" w:rsidRDefault="00D132E4" w:rsidP="00D132E4"/>
    <w:p w14:paraId="196F8DEF" w14:textId="77777777" w:rsidR="00D132E4" w:rsidRPr="00EB131F" w:rsidRDefault="00D132E4" w:rsidP="00D132E4"/>
    <w:p w14:paraId="67A4BDE6" w14:textId="77777777" w:rsidR="00D132E4" w:rsidRPr="00587719" w:rsidRDefault="00D132E4" w:rsidP="00D132E4">
      <w:pPr>
        <w:pStyle w:val="Heading2"/>
        <w:numPr>
          <w:ilvl w:val="0"/>
          <w:numId w:val="21"/>
        </w:numPr>
        <w:rPr>
          <w:rFonts w:ascii="Comic Sans MS" w:hAnsi="Comic Sans MS"/>
          <w:b w:val="0"/>
          <w:bCs w:val="0"/>
          <w:sz w:val="24"/>
          <w:szCs w:val="24"/>
          <w:u w:val="none"/>
        </w:rPr>
      </w:pPr>
      <w:r w:rsidRPr="00587719">
        <w:rPr>
          <w:rFonts w:ascii="Comic Sans MS" w:hAnsi="Comic Sans MS"/>
          <w:b w:val="0"/>
          <w:bCs w:val="0"/>
          <w:sz w:val="24"/>
          <w:szCs w:val="24"/>
          <w:u w:val="none"/>
        </w:rPr>
        <w:t xml:space="preserve">L’espace en avant de la surface réfléchissante est l’espace </w:t>
      </w:r>
      <w:r w:rsidRPr="001455F4">
        <w:rPr>
          <w:rFonts w:ascii="Comic Sans MS" w:hAnsi="Comic Sans MS"/>
          <w:bCs w:val="0"/>
          <w:sz w:val="24"/>
          <w:szCs w:val="24"/>
          <w:u w:val="none"/>
        </w:rPr>
        <w:t xml:space="preserve">réel </w:t>
      </w:r>
      <w:r w:rsidRPr="00587719">
        <w:rPr>
          <w:rFonts w:ascii="Comic Sans MS" w:hAnsi="Comic Sans MS"/>
          <w:b w:val="0"/>
          <w:bCs w:val="0"/>
          <w:sz w:val="24"/>
          <w:szCs w:val="24"/>
          <w:u w:val="none"/>
        </w:rPr>
        <w:t>objet ET image.</w:t>
      </w:r>
    </w:p>
    <w:p w14:paraId="3616039C" w14:textId="77777777" w:rsidR="00D132E4" w:rsidRPr="00587719" w:rsidRDefault="00D132E4" w:rsidP="00D132E4">
      <w:pPr>
        <w:pStyle w:val="Heading2"/>
        <w:numPr>
          <w:ilvl w:val="0"/>
          <w:numId w:val="21"/>
        </w:numPr>
        <w:rPr>
          <w:rFonts w:ascii="Comic Sans MS" w:hAnsi="Comic Sans MS"/>
          <w:b w:val="0"/>
          <w:bCs w:val="0"/>
          <w:sz w:val="24"/>
          <w:szCs w:val="24"/>
          <w:u w:val="none"/>
        </w:rPr>
      </w:pPr>
      <w:r w:rsidRPr="00587719">
        <w:rPr>
          <w:rFonts w:ascii="Comic Sans MS" w:hAnsi="Comic Sans MS"/>
          <w:b w:val="0"/>
          <w:bCs w:val="0"/>
          <w:sz w:val="24"/>
          <w:szCs w:val="24"/>
          <w:u w:val="none"/>
        </w:rPr>
        <w:t>L’objet et l’image sont toujours de part et d’autre du miroir (et n’appartiendront jamais au même milieu).</w:t>
      </w:r>
    </w:p>
    <w:p w14:paraId="05955676" w14:textId="77777777" w:rsidR="00D132E4" w:rsidRPr="00D132E4" w:rsidRDefault="00D132E4" w:rsidP="00D132E4"/>
    <w:p w14:paraId="4D2297BA" w14:textId="77777777" w:rsidR="00587719" w:rsidRDefault="00587719" w:rsidP="00D132E4">
      <w:pPr>
        <w:pStyle w:val="Heading2"/>
        <w:numPr>
          <w:ilvl w:val="2"/>
          <w:numId w:val="14"/>
        </w:numPr>
        <w:rPr>
          <w:rFonts w:ascii="Comic Sans MS" w:hAnsi="Comic Sans MS"/>
          <w:b w:val="0"/>
          <w:sz w:val="24"/>
          <w:szCs w:val="24"/>
          <w:u w:val="single"/>
        </w:rPr>
      </w:pPr>
      <w:r w:rsidRPr="00D132E4">
        <w:rPr>
          <w:rFonts w:ascii="Comic Sans MS" w:hAnsi="Comic Sans MS"/>
          <w:b w:val="0"/>
          <w:sz w:val="24"/>
          <w:szCs w:val="24"/>
          <w:u w:val="single"/>
        </w:rPr>
        <w:t>Associations de deux miroirs plans</w:t>
      </w:r>
      <w:bookmarkEnd w:id="6"/>
      <w:r w:rsidR="00D132E4" w:rsidRPr="00D132E4">
        <w:rPr>
          <w:rFonts w:ascii="Comic Sans MS" w:hAnsi="Comic Sans MS"/>
          <w:b w:val="0"/>
          <w:sz w:val="24"/>
          <w:szCs w:val="24"/>
          <w:u w:val="single"/>
        </w:rPr>
        <w:t xml:space="preserve"> perpendiculaires</w:t>
      </w:r>
    </w:p>
    <w:p w14:paraId="43239083" w14:textId="77777777" w:rsidR="00D132E4" w:rsidRDefault="00D132E4" w:rsidP="00D132E4"/>
    <w:p w14:paraId="466BD88B" w14:textId="77777777" w:rsidR="00D132E4" w:rsidRPr="00D132E4" w:rsidRDefault="00D132E4" w:rsidP="00D132E4"/>
    <w:p w14:paraId="325F1600" w14:textId="77777777" w:rsidR="00D132E4" w:rsidRPr="00D132E4" w:rsidRDefault="00D132E4" w:rsidP="00D132E4"/>
    <w:p w14:paraId="04DBDF1C" w14:textId="77777777" w:rsidR="00456CEE" w:rsidRDefault="008877CE" w:rsidP="00456CEE">
      <w:r>
        <w:pict w14:anchorId="35164DF4">
          <v:shape id="_x0000_i1038" type="#_x0000_t75" style="width:453.35pt;height:326.65pt">
            <v:imagedata r:id="rId25" o:title=""/>
          </v:shape>
        </w:pict>
      </w:r>
    </w:p>
    <w:p w14:paraId="020AF83D" w14:textId="77777777" w:rsidR="00D132E4" w:rsidRDefault="00D132E4" w:rsidP="00456CEE">
      <w:pPr>
        <w:rPr>
          <w:rFonts w:ascii="Comic Sans MS" w:hAnsi="Comic Sans MS"/>
        </w:rPr>
      </w:pPr>
    </w:p>
    <w:p w14:paraId="79E1DF13" w14:textId="77777777" w:rsidR="00D132E4" w:rsidRDefault="00D132E4" w:rsidP="00456CEE">
      <w:pPr>
        <w:rPr>
          <w:rFonts w:ascii="Comic Sans MS" w:hAnsi="Comic Sans MS"/>
        </w:rPr>
      </w:pPr>
    </w:p>
    <w:p w14:paraId="6937CE78" w14:textId="77777777" w:rsid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Dans ce cas seul A est réel, A1 et A2 sont des images virtuelles. (</w:t>
      </w:r>
      <w:proofErr w:type="gramStart"/>
      <w:r w:rsidRPr="00456CEE">
        <w:rPr>
          <w:rFonts w:ascii="Comic Sans MS" w:hAnsi="Comic Sans MS"/>
        </w:rPr>
        <w:t>les</w:t>
      </w:r>
      <w:proofErr w:type="gramEnd"/>
      <w:r w:rsidRPr="00456CEE">
        <w:rPr>
          <w:rFonts w:ascii="Comic Sans MS" w:hAnsi="Comic Sans MS"/>
        </w:rPr>
        <w:t xml:space="preserve"> rayons ne s’y croisent pas, mais semblent s’y croiser.)</w:t>
      </w:r>
    </w:p>
    <w:p w14:paraId="1CF8B806" w14:textId="77777777" w:rsidR="00D132E4" w:rsidRDefault="00D132E4" w:rsidP="00456CEE">
      <w:pPr>
        <w:rPr>
          <w:rFonts w:ascii="Comic Sans MS" w:hAnsi="Comic Sans MS"/>
        </w:rPr>
      </w:pPr>
    </w:p>
    <w:p w14:paraId="0CB87D46" w14:textId="77777777" w:rsidR="00D132E4" w:rsidRDefault="00D132E4" w:rsidP="00456CEE">
      <w:pPr>
        <w:rPr>
          <w:rFonts w:ascii="Comic Sans MS" w:hAnsi="Comic Sans MS"/>
        </w:rPr>
      </w:pPr>
    </w:p>
    <w:p w14:paraId="1CAA97A9" w14:textId="77777777" w:rsidR="00D132E4" w:rsidRDefault="00D132E4" w:rsidP="00456CEE">
      <w:pPr>
        <w:rPr>
          <w:rFonts w:ascii="Comic Sans MS" w:hAnsi="Comic Sans MS"/>
        </w:rPr>
      </w:pPr>
    </w:p>
    <w:p w14:paraId="5788EED5" w14:textId="77777777" w:rsidR="00D132E4" w:rsidRDefault="00D132E4" w:rsidP="00456CEE">
      <w:pPr>
        <w:rPr>
          <w:rFonts w:ascii="Comic Sans MS" w:hAnsi="Comic Sans MS"/>
        </w:rPr>
      </w:pPr>
    </w:p>
    <w:p w14:paraId="3B3F4350" w14:textId="77777777" w:rsidR="00D132E4" w:rsidRDefault="00D132E4" w:rsidP="00456CEE">
      <w:pPr>
        <w:rPr>
          <w:rFonts w:ascii="Comic Sans MS" w:hAnsi="Comic Sans MS"/>
        </w:rPr>
      </w:pPr>
    </w:p>
    <w:p w14:paraId="0506170D" w14:textId="77777777" w:rsidR="00D132E4" w:rsidRDefault="00D132E4" w:rsidP="00456CEE">
      <w:pPr>
        <w:rPr>
          <w:rFonts w:ascii="Comic Sans MS" w:hAnsi="Comic Sans MS"/>
        </w:rPr>
      </w:pPr>
    </w:p>
    <w:p w14:paraId="55AF1008" w14:textId="77777777" w:rsidR="00D132E4" w:rsidRPr="00456CEE" w:rsidRDefault="00D132E4" w:rsidP="00456CEE">
      <w:pPr>
        <w:rPr>
          <w:rFonts w:ascii="Comic Sans MS" w:hAnsi="Comic Sans MS"/>
        </w:rPr>
      </w:pPr>
    </w:p>
    <w:p w14:paraId="3806F998" w14:textId="77777777" w:rsidR="00587719" w:rsidRPr="00D132E4" w:rsidRDefault="00D132E4" w:rsidP="00D132E4">
      <w:pPr>
        <w:numPr>
          <w:ilvl w:val="0"/>
          <w:numId w:val="14"/>
        </w:numPr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LA REFRACTION DE LA LUMIERE</w:t>
      </w:r>
    </w:p>
    <w:p w14:paraId="7EA20B44" w14:textId="77777777" w:rsidR="00456CEE" w:rsidRDefault="00456CEE" w:rsidP="00456CEE"/>
    <w:p w14:paraId="299721BF" w14:textId="77777777" w:rsidR="00456CEE" w:rsidRDefault="00D132E4" w:rsidP="00D132E4">
      <w:pPr>
        <w:pStyle w:val="Heading1"/>
        <w:numPr>
          <w:ilvl w:val="1"/>
          <w:numId w:val="14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LES LOIS DE LA REFRACTION DE DESCARTES</w:t>
      </w:r>
    </w:p>
    <w:p w14:paraId="25F6618C" w14:textId="77777777" w:rsidR="00D132E4" w:rsidRPr="00D132E4" w:rsidRDefault="00D132E4" w:rsidP="00D132E4"/>
    <w:p w14:paraId="7809046F" w14:textId="77777777" w:rsidR="00456CEE" w:rsidRPr="00B10CD3" w:rsidRDefault="008877CE" w:rsidP="00456CEE">
      <w:r>
        <w:rPr>
          <w:lang w:eastAsia="zh-CN"/>
        </w:rPr>
        <w:pict w14:anchorId="33B95E16">
          <v:shape id="_x0000_s1028" type="#_x0000_t202" style="position:absolute;margin-left:235.05pt;margin-top:9.2pt;width:258pt;height:120pt;z-index:251656704" filled="f" stroked="f">
            <v:textbox>
              <w:txbxContent>
                <w:p w14:paraId="7500C0BD" w14:textId="77777777" w:rsidR="00451A45" w:rsidRDefault="00451A45" w:rsidP="00456CEE">
                  <w:pPr>
                    <w:rPr>
                      <w:rFonts w:ascii="Comic Sans MS" w:hAnsi="Comic Sans MS"/>
                    </w:rPr>
                  </w:pPr>
                  <w:r w:rsidRPr="00456CEE">
                    <w:rPr>
                      <w:rFonts w:ascii="Comic Sans MS" w:hAnsi="Comic Sans MS"/>
                    </w:rPr>
                    <w:t>D : Déviation: angle entre le prolongement du rayon incident et le rayon réfracté</w:t>
                  </w:r>
                </w:p>
                <w:p w14:paraId="38EF0AC5" w14:textId="77777777" w:rsidR="00451A45" w:rsidRPr="00456CEE" w:rsidRDefault="00451A45" w:rsidP="00456CEE">
                  <w:pPr>
                    <w:rPr>
                      <w:rFonts w:ascii="Comic Sans MS" w:hAnsi="Comic Sans MS"/>
                    </w:rPr>
                  </w:pPr>
                  <w:r w:rsidRPr="00456CEE">
                    <w:rPr>
                      <w:rFonts w:ascii="Comic Sans MS" w:hAnsi="Comic Sans MS"/>
                    </w:rPr>
                    <w:tab/>
                    <w:t>D=</w:t>
                  </w:r>
                  <w:r w:rsidRPr="00456CEE">
                    <w:rPr>
                      <w:rFonts w:ascii="Comic Sans MS" w:hAnsi="Comic Sans MS"/>
                    </w:rPr>
                    <w:sym w:font="Symbol" w:char="F0EF"/>
                  </w:r>
                  <w:proofErr w:type="spellStart"/>
                  <w:r w:rsidRPr="00456CEE">
                    <w:rPr>
                      <w:rFonts w:ascii="Comic Sans MS" w:hAnsi="Comic Sans MS"/>
                    </w:rPr>
                    <w:t>i-r</w:t>
                  </w:r>
                  <w:proofErr w:type="spellEnd"/>
                  <w:r w:rsidRPr="00456CEE">
                    <w:rPr>
                      <w:rFonts w:ascii="Comic Sans MS" w:hAnsi="Comic Sans MS"/>
                    </w:rPr>
                    <w:sym w:font="Symbol" w:char="F0EF"/>
                  </w:r>
                  <w:proofErr w:type="gramStart"/>
                  <w:r w:rsidRPr="00456CEE">
                    <w:rPr>
                      <w:rFonts w:ascii="Comic Sans MS" w:hAnsi="Comic Sans MS"/>
                    </w:rPr>
                    <w:t> .</w:t>
                  </w:r>
                  <w:proofErr w:type="gramEnd"/>
                </w:p>
                <w:p w14:paraId="457D0800" w14:textId="77777777" w:rsidR="00451A45" w:rsidRPr="00456CEE" w:rsidRDefault="00451A45" w:rsidP="00456CEE">
                  <w:pPr>
                    <w:rPr>
                      <w:rFonts w:ascii="Comic Sans MS" w:hAnsi="Comic Sans MS"/>
                    </w:rPr>
                  </w:pPr>
                  <w:proofErr w:type="gramStart"/>
                  <w:r w:rsidRPr="00456CEE">
                    <w:rPr>
                      <w:rFonts w:ascii="Comic Sans MS" w:hAnsi="Comic Sans MS"/>
                    </w:rPr>
                    <w:t>i</w:t>
                  </w:r>
                  <w:proofErr w:type="gramEnd"/>
                  <w:r w:rsidRPr="00456CEE">
                    <w:rPr>
                      <w:rFonts w:ascii="Comic Sans MS" w:hAnsi="Comic Sans MS"/>
                    </w:rPr>
                    <w:t> : angle d’incidence (angle entre le rayon incident et la normale)</w:t>
                  </w:r>
                </w:p>
                <w:p w14:paraId="68A8B912" w14:textId="77777777" w:rsidR="00451A45" w:rsidRPr="00456CEE" w:rsidRDefault="00451A45" w:rsidP="00456CEE">
                  <w:pPr>
                    <w:rPr>
                      <w:rFonts w:ascii="Comic Sans MS" w:hAnsi="Comic Sans MS"/>
                    </w:rPr>
                  </w:pPr>
                  <w:proofErr w:type="gramStart"/>
                  <w:r w:rsidRPr="00456CEE">
                    <w:rPr>
                      <w:rFonts w:ascii="Comic Sans MS" w:hAnsi="Comic Sans MS"/>
                    </w:rPr>
                    <w:t>r</w:t>
                  </w:r>
                  <w:proofErr w:type="gramEnd"/>
                  <w:r w:rsidRPr="00456CEE">
                    <w:rPr>
                      <w:rFonts w:ascii="Comic Sans MS" w:hAnsi="Comic Sans MS"/>
                    </w:rPr>
                    <w:t> : angle de réfraction (angle entre le rayon réfracté et la normale)</w:t>
                  </w:r>
                </w:p>
                <w:p w14:paraId="2BD0D5E9" w14:textId="77777777" w:rsidR="00451A45" w:rsidRPr="00456CEE" w:rsidRDefault="00451A45" w:rsidP="00456CEE">
                  <w:pPr>
                    <w:rPr>
                      <w:rFonts w:ascii="Comic Sans MS" w:hAnsi="Comic Sans MS"/>
                    </w:rPr>
                  </w:pPr>
                  <w:r w:rsidRPr="00456CEE">
                    <w:rPr>
                      <w:rFonts w:ascii="Comic Sans MS" w:hAnsi="Comic Sans MS"/>
                    </w:rPr>
                    <w:t>I : point d’incidence</w:t>
                  </w:r>
                </w:p>
                <w:p w14:paraId="05AB147B" w14:textId="77777777" w:rsidR="00451A45" w:rsidRPr="00456CEE" w:rsidRDefault="00451A45" w:rsidP="00456CEE">
                  <w:pPr>
                    <w:rPr>
                      <w:rFonts w:ascii="Comic Sans MS" w:hAnsi="Comic Sans MS"/>
                    </w:rPr>
                  </w:pPr>
                  <w:r w:rsidRPr="00456CEE">
                    <w:rPr>
                      <w:rFonts w:ascii="Comic Sans MS" w:hAnsi="Comic Sans MS"/>
                    </w:rPr>
                    <w:t>(N</w:t>
                  </w:r>
                  <w:r w:rsidRPr="00456CEE">
                    <w:rPr>
                      <w:rFonts w:ascii="Comic Sans MS" w:hAnsi="Comic Sans MS"/>
                      <w:sz w:val="16"/>
                      <w:szCs w:val="16"/>
                    </w:rPr>
                    <w:t>I</w:t>
                  </w:r>
                  <w:r w:rsidRPr="00456CEE">
                    <w:rPr>
                      <w:rFonts w:ascii="Comic Sans MS" w:hAnsi="Comic Sans MS"/>
                    </w:rPr>
                    <w:t xml:space="preserve">) : normale passant par I </w:t>
                  </w:r>
                </w:p>
              </w:txbxContent>
            </v:textbox>
          </v:shape>
        </w:pict>
      </w:r>
      <w:r w:rsidR="00456CEE" w:rsidRPr="00940BE9">
        <w:t xml:space="preserve"> </w:t>
      </w:r>
      <w:r>
        <w:pict w14:anchorId="695B40AA">
          <v:shape id="_x0000_i1039" type="#_x0000_t75" style="width:246.65pt;height:254.65pt">
            <v:imagedata r:id="rId26" o:title=""/>
          </v:shape>
        </w:pict>
      </w:r>
    </w:p>
    <w:p w14:paraId="0CFC0898" w14:textId="77777777" w:rsidR="00456CEE" w:rsidRPr="00456CEE" w:rsidRDefault="00456CEE" w:rsidP="00456CEE">
      <w:pPr>
        <w:numPr>
          <w:ilvl w:val="0"/>
          <w:numId w:val="6"/>
        </w:numPr>
        <w:tabs>
          <w:tab w:val="clear" w:pos="1065"/>
          <w:tab w:val="num" w:pos="720"/>
        </w:tabs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Le </w:t>
      </w:r>
      <w:r w:rsidRPr="00456CEE">
        <w:rPr>
          <w:rFonts w:ascii="Comic Sans MS" w:hAnsi="Comic Sans MS"/>
          <w:b/>
          <w:bCs/>
        </w:rPr>
        <w:t>rayon incident</w:t>
      </w:r>
      <w:r w:rsidRPr="00456CEE">
        <w:rPr>
          <w:rFonts w:ascii="Comic Sans MS" w:hAnsi="Comic Sans MS"/>
        </w:rPr>
        <w:t xml:space="preserve">, le </w:t>
      </w:r>
      <w:r w:rsidRPr="00456CEE">
        <w:rPr>
          <w:rFonts w:ascii="Comic Sans MS" w:hAnsi="Comic Sans MS"/>
          <w:b/>
          <w:bCs/>
        </w:rPr>
        <w:t>rayon réfracté</w:t>
      </w:r>
      <w:r w:rsidRPr="00456CEE">
        <w:rPr>
          <w:rFonts w:ascii="Comic Sans MS" w:hAnsi="Comic Sans MS"/>
        </w:rPr>
        <w:t xml:space="preserve"> et la </w:t>
      </w:r>
      <w:r w:rsidRPr="00456CEE">
        <w:rPr>
          <w:rFonts w:ascii="Comic Sans MS" w:hAnsi="Comic Sans MS"/>
          <w:b/>
          <w:bCs/>
        </w:rPr>
        <w:t>normale</w:t>
      </w:r>
      <w:r w:rsidRPr="00456CEE">
        <w:rPr>
          <w:rFonts w:ascii="Comic Sans MS" w:hAnsi="Comic Sans MS"/>
        </w:rPr>
        <w:t xml:space="preserve"> au point d’incidence  appartiennent tous à un même plan, appelé « </w:t>
      </w:r>
      <w:r w:rsidRPr="00456CEE">
        <w:rPr>
          <w:rFonts w:ascii="Comic Sans MS" w:hAnsi="Comic Sans MS"/>
          <w:b/>
          <w:bCs/>
        </w:rPr>
        <w:t>plan d’incidence</w:t>
      </w:r>
      <w:r w:rsidRPr="00456CEE">
        <w:rPr>
          <w:rFonts w:ascii="Comic Sans MS" w:hAnsi="Comic Sans MS"/>
        </w:rPr>
        <w:t> » (on dit qu’ils sont coplanaires).</w:t>
      </w:r>
    </w:p>
    <w:p w14:paraId="3BE262D8" w14:textId="77777777" w:rsidR="00456CEE" w:rsidRPr="00456CEE" w:rsidRDefault="00456CEE" w:rsidP="00456CEE">
      <w:pPr>
        <w:numPr>
          <w:ilvl w:val="0"/>
          <w:numId w:val="6"/>
        </w:numPr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L’incident et le réfracté sont toujours </w:t>
      </w:r>
      <w:r w:rsidRPr="00456CEE">
        <w:rPr>
          <w:rFonts w:ascii="Comic Sans MS" w:hAnsi="Comic Sans MS"/>
          <w:b/>
          <w:bCs/>
        </w:rPr>
        <w:t xml:space="preserve">de part et d’autre </w:t>
      </w:r>
      <w:r w:rsidRPr="00456CEE">
        <w:rPr>
          <w:rFonts w:ascii="Comic Sans MS" w:hAnsi="Comic Sans MS"/>
        </w:rPr>
        <w:t>de la normale.</w:t>
      </w:r>
    </w:p>
    <w:p w14:paraId="76F6D813" w14:textId="77777777" w:rsidR="00456CEE" w:rsidRPr="00456CEE" w:rsidRDefault="00456CEE" w:rsidP="00456CEE">
      <w:pPr>
        <w:numPr>
          <w:ilvl w:val="0"/>
          <w:numId w:val="6"/>
        </w:numPr>
        <w:rPr>
          <w:rFonts w:ascii="Comic Sans MS" w:hAnsi="Comic Sans MS"/>
        </w:rPr>
      </w:pPr>
      <w:r w:rsidRPr="00456CEE">
        <w:rPr>
          <w:rFonts w:ascii="Comic Sans MS" w:hAnsi="Comic Sans MS"/>
        </w:rPr>
        <w:t>Il existe une relation mathématique reliant i et r :</w:t>
      </w:r>
      <w:r w:rsidRPr="00456CEE">
        <w:rPr>
          <w:rFonts w:ascii="Comic Sans MS" w:hAnsi="Comic Sans MS"/>
        </w:rPr>
        <w:tab/>
      </w:r>
    </w:p>
    <w:p w14:paraId="76CC4869" w14:textId="77777777" w:rsidR="00456CEE" w:rsidRDefault="00456CEE" w:rsidP="00456CEE">
      <w:pPr>
        <w:ind w:left="3210" w:firstLine="390"/>
      </w:pPr>
    </w:p>
    <w:p w14:paraId="1602D98F" w14:textId="77777777" w:rsidR="00456CEE" w:rsidRPr="000664D0" w:rsidRDefault="00456CEE" w:rsidP="00456CEE">
      <w:pPr>
        <w:ind w:left="3210" w:firstLine="390"/>
        <w:rPr>
          <w:b/>
          <w:bCs/>
          <w:lang w:val="en-GB"/>
        </w:rPr>
      </w:pPr>
      <w:proofErr w:type="spellStart"/>
      <w:proofErr w:type="gramStart"/>
      <w:r w:rsidRPr="000664D0">
        <w:rPr>
          <w:b/>
          <w:bCs/>
          <w:lang w:val="en-GB"/>
        </w:rPr>
        <w:t>n</w:t>
      </w:r>
      <w:proofErr w:type="gramEnd"/>
      <w:r w:rsidRPr="000664D0">
        <w:rPr>
          <w:b/>
          <w:bCs/>
          <w:lang w:val="en-GB"/>
        </w:rPr>
        <w:t>.sin</w:t>
      </w:r>
      <w:proofErr w:type="spellEnd"/>
      <w:r w:rsidRPr="000664D0">
        <w:rPr>
          <w:b/>
          <w:bCs/>
          <w:lang w:val="en-GB"/>
        </w:rPr>
        <w:t xml:space="preserve"> </w:t>
      </w:r>
      <w:proofErr w:type="spellStart"/>
      <w:r w:rsidRPr="000664D0">
        <w:rPr>
          <w:b/>
          <w:bCs/>
          <w:lang w:val="en-GB"/>
        </w:rPr>
        <w:t>i</w:t>
      </w:r>
      <w:proofErr w:type="spellEnd"/>
      <w:r w:rsidRPr="000664D0">
        <w:rPr>
          <w:b/>
          <w:bCs/>
          <w:lang w:val="en-GB"/>
        </w:rPr>
        <w:t>=</w:t>
      </w:r>
      <w:proofErr w:type="spellStart"/>
      <w:r w:rsidRPr="000664D0">
        <w:rPr>
          <w:b/>
          <w:bCs/>
          <w:lang w:val="en-GB"/>
        </w:rPr>
        <w:t>n’.sin</w:t>
      </w:r>
      <w:proofErr w:type="spellEnd"/>
      <w:r w:rsidRPr="000664D0">
        <w:rPr>
          <w:b/>
          <w:bCs/>
          <w:lang w:val="en-GB"/>
        </w:rPr>
        <w:t xml:space="preserve"> r</w:t>
      </w:r>
    </w:p>
    <w:p w14:paraId="06610EB5" w14:textId="77777777" w:rsidR="00456CEE" w:rsidRPr="000664D0" w:rsidRDefault="00456CEE" w:rsidP="00456CEE">
      <w:pPr>
        <w:rPr>
          <w:lang w:val="en-GB"/>
        </w:rPr>
      </w:pPr>
    </w:p>
    <w:p w14:paraId="547DDB5E" w14:textId="77777777" w:rsidR="00456CEE" w:rsidRDefault="00456CEE" w:rsidP="00456CEE">
      <w:r w:rsidRPr="000664D0">
        <w:t xml:space="preserve">Remarque </w:t>
      </w:r>
      <w:proofErr w:type="gramStart"/>
      <w:r w:rsidRPr="000664D0">
        <w:t>:  sin</w:t>
      </w:r>
      <w:proofErr w:type="gramEnd"/>
      <w:r w:rsidRPr="000664D0">
        <w:t xml:space="preserve"> i/sin r = n’/n = </w:t>
      </w:r>
      <w:proofErr w:type="spellStart"/>
      <w:r w:rsidRPr="000664D0">
        <w:t>cste</w:t>
      </w:r>
      <w:proofErr w:type="spellEnd"/>
      <w:r w:rsidRPr="000664D0">
        <w:t>.</w:t>
      </w:r>
    </w:p>
    <w:p w14:paraId="7B558607" w14:textId="77777777" w:rsidR="00D132E4" w:rsidRPr="000664D0" w:rsidRDefault="00D132E4" w:rsidP="00456CEE"/>
    <w:p w14:paraId="1B03B56E" w14:textId="77777777" w:rsidR="00456CEE" w:rsidRDefault="00456CEE" w:rsidP="00456CEE"/>
    <w:p w14:paraId="7853EC3D" w14:textId="77777777" w:rsidR="00456CEE" w:rsidRPr="00D132E4" w:rsidRDefault="00D132E4" w:rsidP="00D132E4">
      <w:pPr>
        <w:pStyle w:val="Heading1"/>
        <w:numPr>
          <w:ilvl w:val="1"/>
          <w:numId w:val="14"/>
        </w:numPr>
        <w:rPr>
          <w:rFonts w:ascii="Comic Sans MS" w:hAnsi="Comic Sans MS"/>
          <w:sz w:val="24"/>
          <w:szCs w:val="24"/>
          <w:u w:val="single"/>
        </w:rPr>
      </w:pPr>
      <w:r w:rsidRPr="00D132E4">
        <w:rPr>
          <w:rFonts w:ascii="Comic Sans MS" w:hAnsi="Comic Sans MS"/>
          <w:sz w:val="24"/>
          <w:szCs w:val="24"/>
          <w:u w:val="single"/>
        </w:rPr>
        <w:t xml:space="preserve">ETUDE DE LA REFRACTION </w:t>
      </w:r>
    </w:p>
    <w:p w14:paraId="469AD19A" w14:textId="77777777" w:rsidR="00456CEE" w:rsidRPr="00456CEE" w:rsidRDefault="00456CEE" w:rsidP="00456CEE">
      <w:pPr>
        <w:rPr>
          <w:rFonts w:ascii="Comic Sans MS" w:hAnsi="Comic Sans MS"/>
        </w:rPr>
      </w:pPr>
    </w:p>
    <w:p w14:paraId="3C67DB16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  <w:b/>
          <w:bCs/>
        </w:rPr>
        <w:t xml:space="preserve">Définition : </w:t>
      </w:r>
      <w:r w:rsidRPr="00456CEE">
        <w:rPr>
          <w:rFonts w:ascii="Comic Sans MS" w:hAnsi="Comic Sans MS"/>
        </w:rPr>
        <w:t xml:space="preserve">Quand l’indice d’entrée est inférieur à l’indice de sortie (n&lt;n’), on dit qu’on passe d’un milieu </w:t>
      </w:r>
      <w:r w:rsidRPr="00456CEE">
        <w:rPr>
          <w:rFonts w:ascii="Comic Sans MS" w:hAnsi="Comic Sans MS"/>
          <w:i/>
          <w:iCs/>
        </w:rPr>
        <w:t>moins réfringent</w:t>
      </w:r>
      <w:r w:rsidRPr="00456CEE">
        <w:rPr>
          <w:rFonts w:ascii="Comic Sans MS" w:hAnsi="Comic Sans MS"/>
        </w:rPr>
        <w:t xml:space="preserve"> vers un milieu </w:t>
      </w:r>
      <w:r w:rsidRPr="00456CEE">
        <w:rPr>
          <w:rFonts w:ascii="Comic Sans MS" w:hAnsi="Comic Sans MS"/>
          <w:i/>
          <w:iCs/>
        </w:rPr>
        <w:t>plus réfringent</w:t>
      </w:r>
      <w:r w:rsidRPr="00456CEE">
        <w:rPr>
          <w:rFonts w:ascii="Comic Sans MS" w:hAnsi="Comic Sans MS"/>
        </w:rPr>
        <w:t>.</w:t>
      </w:r>
    </w:p>
    <w:p w14:paraId="774CA22C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On dira le contraire quand l’indice d’entrée sera supérieur à l’indice de sortie (n&gt;n’).</w:t>
      </w:r>
    </w:p>
    <w:p w14:paraId="51F66141" w14:textId="77777777" w:rsidR="00456CEE" w:rsidRDefault="00456CEE" w:rsidP="00456CEE">
      <w:pPr>
        <w:rPr>
          <w:rFonts w:ascii="Comic Sans MS" w:hAnsi="Comic Sans MS"/>
        </w:rPr>
      </w:pPr>
    </w:p>
    <w:p w14:paraId="73FDCA69" w14:textId="77777777" w:rsidR="00D132E4" w:rsidRDefault="00D132E4" w:rsidP="00456CEE">
      <w:pPr>
        <w:rPr>
          <w:rFonts w:ascii="Comic Sans MS" w:hAnsi="Comic Sans MS"/>
        </w:rPr>
      </w:pPr>
    </w:p>
    <w:p w14:paraId="6A4B0924" w14:textId="77777777" w:rsidR="00D132E4" w:rsidRDefault="00D132E4" w:rsidP="00456CEE">
      <w:pPr>
        <w:rPr>
          <w:rFonts w:ascii="Comic Sans MS" w:hAnsi="Comic Sans MS"/>
        </w:rPr>
      </w:pPr>
    </w:p>
    <w:p w14:paraId="5BAA929A" w14:textId="77777777" w:rsidR="00D132E4" w:rsidRDefault="00D132E4" w:rsidP="00456CEE">
      <w:pPr>
        <w:rPr>
          <w:rFonts w:ascii="Comic Sans MS" w:hAnsi="Comic Sans MS"/>
        </w:rPr>
      </w:pPr>
    </w:p>
    <w:p w14:paraId="39C706B2" w14:textId="77777777" w:rsidR="00D132E4" w:rsidRPr="00456CEE" w:rsidRDefault="00D132E4" w:rsidP="00456CEE">
      <w:pPr>
        <w:rPr>
          <w:rFonts w:ascii="Comic Sans MS" w:hAnsi="Comic Sans MS"/>
        </w:rPr>
      </w:pPr>
    </w:p>
    <w:p w14:paraId="2358B1F5" w14:textId="77777777" w:rsidR="00456CEE" w:rsidRPr="00456CEE" w:rsidRDefault="00456CEE" w:rsidP="00456CEE">
      <w:pPr>
        <w:pStyle w:val="Heading2"/>
        <w:numPr>
          <w:ilvl w:val="0"/>
          <w:numId w:val="0"/>
        </w:numPr>
        <w:rPr>
          <w:rFonts w:ascii="Comic Sans MS" w:hAnsi="Comic Sans MS"/>
          <w:i/>
          <w:iCs/>
        </w:rPr>
      </w:pPr>
      <w:bookmarkStart w:id="7" w:name="_Toc172458708"/>
      <w:r w:rsidRPr="00456CEE">
        <w:rPr>
          <w:rFonts w:ascii="Comic Sans MS" w:hAnsi="Comic Sans MS"/>
        </w:rPr>
        <w:lastRenderedPageBreak/>
        <w:t xml:space="preserve">Passage d’un milieu </w:t>
      </w:r>
      <w:r w:rsidRPr="00456CEE">
        <w:rPr>
          <w:rFonts w:ascii="Comic Sans MS" w:hAnsi="Comic Sans MS"/>
          <w:i/>
          <w:iCs/>
        </w:rPr>
        <w:t>moins réfringent</w:t>
      </w:r>
      <w:r w:rsidRPr="00456CEE">
        <w:rPr>
          <w:rFonts w:ascii="Comic Sans MS" w:hAnsi="Comic Sans MS"/>
        </w:rPr>
        <w:t xml:space="preserve"> vers un milieu </w:t>
      </w:r>
      <w:r w:rsidRPr="00456CEE">
        <w:rPr>
          <w:rFonts w:ascii="Comic Sans MS" w:hAnsi="Comic Sans MS"/>
          <w:i/>
          <w:iCs/>
        </w:rPr>
        <w:t>plus réfringent</w:t>
      </w:r>
      <w:bookmarkEnd w:id="7"/>
    </w:p>
    <w:p w14:paraId="1CAFCEEF" w14:textId="77777777" w:rsidR="00456CEE" w:rsidRPr="00456CEE" w:rsidRDefault="00456CEE" w:rsidP="00456CEE">
      <w:pPr>
        <w:rPr>
          <w:rFonts w:ascii="Comic Sans MS" w:hAnsi="Comic Sans MS"/>
        </w:rPr>
      </w:pPr>
    </w:p>
    <w:p w14:paraId="1FA272E1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Soit 2 milieux d’indices respectifs n=1 et n’= 1,5 séparés par un dioptre plan. On envoie sur ce dioptre un rayon lumineux sous un angle d’incidence i=40°. Calculer la valeur de l’angle de réfraction r et représenter l’ensemble sur un schéma.</w:t>
      </w:r>
    </w:p>
    <w:p w14:paraId="361DE33A" w14:textId="77777777" w:rsidR="00456CEE" w:rsidRPr="00456CEE" w:rsidRDefault="00456CEE" w:rsidP="00456CEE">
      <w:pPr>
        <w:rPr>
          <w:rFonts w:ascii="Comic Sans MS" w:hAnsi="Comic Sans MS"/>
        </w:rPr>
      </w:pPr>
    </w:p>
    <w:p w14:paraId="33A2F878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D’après la relation de Descartes sur la réfraction :</w:t>
      </w:r>
    </w:p>
    <w:p w14:paraId="0E22E99D" w14:textId="77777777" w:rsidR="00456CEE" w:rsidRPr="00456CEE" w:rsidRDefault="008877CE" w:rsidP="00456CEE">
      <w:pPr>
        <w:ind w:left="1440" w:firstLine="720"/>
        <w:rPr>
          <w:rFonts w:ascii="Comic Sans MS" w:hAnsi="Comic Sans MS"/>
        </w:rPr>
      </w:pPr>
      <w:r>
        <w:rPr>
          <w:rFonts w:ascii="Comic Sans MS" w:hAnsi="Comic Sans MS"/>
        </w:rPr>
        <w:pict w14:anchorId="6CCCAF51">
          <v:shape id="_x0000_s1029" type="#_x0000_t202" style="position:absolute;left:0;text-align:left;margin-left:-4.95pt;margin-top:34.15pt;width:153.3pt;height:76.2pt;z-index:251657728;mso-wrap-style:none" stroked="f">
            <v:textbox style="mso-next-textbox:#_x0000_s1029;mso-fit-shape-to-text:t">
              <w:txbxContent>
                <w:p w14:paraId="3EF5A20E" w14:textId="77777777" w:rsidR="00451A45" w:rsidRPr="00294F76" w:rsidRDefault="00451A45" w:rsidP="00456CEE">
                  <w:pPr>
                    <w:rPr>
                      <w:lang w:val="en-GB"/>
                    </w:rPr>
                  </w:pPr>
                  <w:proofErr w:type="spellStart"/>
                  <w:proofErr w:type="gramStart"/>
                  <w:r w:rsidRPr="00294F76">
                    <w:rPr>
                      <w:lang w:val="en-GB"/>
                    </w:rPr>
                    <w:t>n</w:t>
                  </w:r>
                  <w:proofErr w:type="gramEnd"/>
                  <w:r w:rsidRPr="00294F76">
                    <w:rPr>
                      <w:lang w:val="en-GB"/>
                    </w:rPr>
                    <w:t>.sin</w:t>
                  </w:r>
                  <w:proofErr w:type="spellEnd"/>
                  <w:r w:rsidRPr="00294F76">
                    <w:rPr>
                      <w:lang w:val="en-GB"/>
                    </w:rPr>
                    <w:t xml:space="preserve"> </w:t>
                  </w:r>
                  <w:proofErr w:type="spellStart"/>
                  <w:r w:rsidRPr="00294F76"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294F76">
                    <w:rPr>
                      <w:lang w:val="en-GB"/>
                    </w:rPr>
                    <w:t>=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 w:rsidRPr="00294F76">
                    <w:rPr>
                      <w:lang w:val="en-GB"/>
                    </w:rPr>
                    <w:t>n’.sin</w:t>
                  </w:r>
                  <w:proofErr w:type="spellEnd"/>
                  <w:r w:rsidRPr="00294F76">
                    <w:rPr>
                      <w:lang w:val="en-GB"/>
                    </w:rPr>
                    <w:t xml:space="preserve"> r</w:t>
                  </w:r>
                </w:p>
                <w:p w14:paraId="7056B8FE" w14:textId="77777777" w:rsidR="00451A45" w:rsidRPr="00294F76" w:rsidRDefault="00451A45" w:rsidP="00456CEE">
                  <w:pPr>
                    <w:rPr>
                      <w:lang w:val="de-DE"/>
                    </w:rPr>
                  </w:pPr>
                  <w:r w:rsidRPr="00294F76">
                    <w:rPr>
                      <w:lang w:val="de-DE"/>
                    </w:rPr>
                    <w:t xml:space="preserve">sin r = sin </w:t>
                  </w:r>
                  <w:proofErr w:type="spellStart"/>
                  <w:r w:rsidRPr="00294F76">
                    <w:rPr>
                      <w:lang w:val="de-DE"/>
                    </w:rPr>
                    <w:t>i.n</w:t>
                  </w:r>
                  <w:proofErr w:type="spellEnd"/>
                  <w:r w:rsidRPr="00294F76">
                    <w:rPr>
                      <w:lang w:val="de-DE"/>
                    </w:rPr>
                    <w:t>/n’</w:t>
                  </w:r>
                </w:p>
                <w:p w14:paraId="4A03D42B" w14:textId="77777777" w:rsidR="00451A45" w:rsidRDefault="00451A45" w:rsidP="00456CE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sin r = sin 40/1,5 = 0,428525</w:t>
                  </w:r>
                </w:p>
                <w:p w14:paraId="0FEF650B" w14:textId="77777777" w:rsidR="00451A45" w:rsidRDefault="00451A45" w:rsidP="00456CEE">
                  <w:pPr>
                    <w:rPr>
                      <w:lang w:val="de-DE"/>
                    </w:rPr>
                  </w:pPr>
                </w:p>
                <w:p w14:paraId="6E040E4A" w14:textId="77777777" w:rsidR="00451A45" w:rsidRPr="00537B10" w:rsidRDefault="00451A45" w:rsidP="00456CEE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r = 25,374°</w:t>
                  </w:r>
                </w:p>
              </w:txbxContent>
            </v:textbox>
            <w10:wrap type="square"/>
          </v:shape>
        </w:pict>
      </w:r>
      <w:r>
        <w:rPr>
          <w:rFonts w:ascii="Comic Sans MS" w:hAnsi="Comic Sans MS"/>
        </w:rPr>
        <w:pict w14:anchorId="036EB668">
          <v:shape id="_x0000_i1040" type="#_x0000_t75" style="width:197.35pt;height:160pt">
            <v:imagedata r:id="rId27" o:title=""/>
          </v:shape>
        </w:pict>
      </w:r>
    </w:p>
    <w:p w14:paraId="6C68F397" w14:textId="77777777" w:rsidR="00456CEE" w:rsidRPr="00456CEE" w:rsidRDefault="00456CEE" w:rsidP="0045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On constate que lorsque l’on passe d’un milieu </w:t>
      </w:r>
      <w:r w:rsidRPr="00456CEE">
        <w:rPr>
          <w:rFonts w:ascii="Comic Sans MS" w:hAnsi="Comic Sans MS"/>
          <w:i/>
          <w:iCs/>
        </w:rPr>
        <w:t>moins réfringent</w:t>
      </w:r>
      <w:r w:rsidRPr="00456CEE">
        <w:rPr>
          <w:rFonts w:ascii="Comic Sans MS" w:hAnsi="Comic Sans MS"/>
        </w:rPr>
        <w:t xml:space="preserve"> vers un milieu </w:t>
      </w:r>
      <w:r w:rsidRPr="00456CEE">
        <w:rPr>
          <w:rFonts w:ascii="Comic Sans MS" w:hAnsi="Comic Sans MS"/>
          <w:i/>
          <w:iCs/>
        </w:rPr>
        <w:t>plus réfringent</w:t>
      </w:r>
      <w:r w:rsidRPr="00456CEE">
        <w:rPr>
          <w:rFonts w:ascii="Comic Sans MS" w:hAnsi="Comic Sans MS"/>
        </w:rPr>
        <w:t>, le rayon réfracté se rapproche de la normale.</w:t>
      </w:r>
    </w:p>
    <w:p w14:paraId="1155D39B" w14:textId="77777777" w:rsidR="00456CEE" w:rsidRPr="00456CEE" w:rsidRDefault="00456CEE" w:rsidP="00456CEE">
      <w:pPr>
        <w:ind w:left="720"/>
        <w:rPr>
          <w:rFonts w:ascii="Comic Sans MS" w:hAnsi="Comic Sans MS"/>
        </w:rPr>
      </w:pPr>
    </w:p>
    <w:p w14:paraId="24A39C94" w14:textId="77777777" w:rsidR="00456CEE" w:rsidRPr="00456CEE" w:rsidRDefault="00456CEE" w:rsidP="00456CEE">
      <w:pPr>
        <w:pStyle w:val="Heading2"/>
        <w:numPr>
          <w:ilvl w:val="0"/>
          <w:numId w:val="0"/>
        </w:numPr>
        <w:rPr>
          <w:rFonts w:ascii="Comic Sans MS" w:hAnsi="Comic Sans MS"/>
          <w:i/>
          <w:iCs/>
        </w:rPr>
      </w:pPr>
      <w:bookmarkStart w:id="8" w:name="_Toc172458709"/>
      <w:r w:rsidRPr="00456CEE">
        <w:rPr>
          <w:rFonts w:ascii="Comic Sans MS" w:hAnsi="Comic Sans MS"/>
        </w:rPr>
        <w:t xml:space="preserve">Passage d’un milieu </w:t>
      </w:r>
      <w:r w:rsidRPr="00456CEE">
        <w:rPr>
          <w:rFonts w:ascii="Comic Sans MS" w:hAnsi="Comic Sans MS"/>
          <w:i/>
          <w:iCs/>
        </w:rPr>
        <w:t>plus réfringent</w:t>
      </w:r>
      <w:r w:rsidRPr="00456CEE">
        <w:rPr>
          <w:rFonts w:ascii="Comic Sans MS" w:hAnsi="Comic Sans MS"/>
        </w:rPr>
        <w:t xml:space="preserve"> vers un milieu </w:t>
      </w:r>
      <w:r w:rsidRPr="00456CEE">
        <w:rPr>
          <w:rFonts w:ascii="Comic Sans MS" w:hAnsi="Comic Sans MS"/>
          <w:i/>
          <w:iCs/>
        </w:rPr>
        <w:t>moins réfringent</w:t>
      </w:r>
      <w:bookmarkEnd w:id="8"/>
    </w:p>
    <w:p w14:paraId="33BAA73E" w14:textId="77777777" w:rsidR="00456CEE" w:rsidRPr="00456CEE" w:rsidRDefault="00456CEE" w:rsidP="00456CEE">
      <w:pPr>
        <w:rPr>
          <w:rFonts w:ascii="Comic Sans MS" w:hAnsi="Comic Sans MS"/>
        </w:rPr>
      </w:pPr>
    </w:p>
    <w:p w14:paraId="1AAEC852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Soit 2 milieux d’indices respectifs n=1,5 et n’= 1 séparés par un dioptre plan. On envoie sur ce dioptre un rayon lumineux sous un angle d’incidence i=40°. Calculer la valeur de l’angle de réfraction r et représenter l’ensemble sur un schéma.</w:t>
      </w:r>
    </w:p>
    <w:p w14:paraId="3E47C09D" w14:textId="77777777" w:rsidR="00456CEE" w:rsidRPr="00456CEE" w:rsidRDefault="00456CEE" w:rsidP="00456CEE">
      <w:pPr>
        <w:rPr>
          <w:rFonts w:ascii="Comic Sans MS" w:hAnsi="Comic Sans MS"/>
        </w:rPr>
      </w:pPr>
    </w:p>
    <w:p w14:paraId="61B5242B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D’après la relation de Descartes sur la réfraction :</w:t>
      </w:r>
    </w:p>
    <w:p w14:paraId="7D397D5A" w14:textId="77777777" w:rsidR="00456CEE" w:rsidRPr="00456CEE" w:rsidRDefault="008877CE" w:rsidP="00456CEE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pict w14:anchorId="4958708C">
          <v:shape id="_x0000_s1030" type="#_x0000_t202" style="position:absolute;left:0;text-align:left;margin-left:-4.95pt;margin-top:36.1pt;width:146.95pt;height:76.2pt;z-index:251658752;mso-wrap-style:none" stroked="f">
            <v:textbox style="mso-next-textbox:#_x0000_s1030;mso-fit-shape-to-text:t">
              <w:txbxContent>
                <w:p w14:paraId="580A3360" w14:textId="77777777" w:rsidR="00451A45" w:rsidRPr="00294F76" w:rsidRDefault="00451A45" w:rsidP="00456CEE">
                  <w:pPr>
                    <w:rPr>
                      <w:lang w:val="en-GB"/>
                    </w:rPr>
                  </w:pPr>
                  <w:proofErr w:type="spellStart"/>
                  <w:proofErr w:type="gramStart"/>
                  <w:r w:rsidRPr="00294F76">
                    <w:rPr>
                      <w:lang w:val="en-GB"/>
                    </w:rPr>
                    <w:t>n</w:t>
                  </w:r>
                  <w:proofErr w:type="gramEnd"/>
                  <w:r w:rsidRPr="00294F76">
                    <w:rPr>
                      <w:lang w:val="en-GB"/>
                    </w:rPr>
                    <w:t>.sin</w:t>
                  </w:r>
                  <w:proofErr w:type="spellEnd"/>
                  <w:r w:rsidRPr="00294F76">
                    <w:rPr>
                      <w:lang w:val="en-GB"/>
                    </w:rPr>
                    <w:t xml:space="preserve"> </w:t>
                  </w:r>
                  <w:proofErr w:type="spellStart"/>
                  <w:r w:rsidRPr="00294F76">
                    <w:rPr>
                      <w:lang w:val="en-GB"/>
                    </w:rPr>
                    <w:t>i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r w:rsidRPr="00294F76">
                    <w:rPr>
                      <w:lang w:val="en-GB"/>
                    </w:rPr>
                    <w:t>=</w:t>
                  </w:r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 w:rsidRPr="00294F76">
                    <w:rPr>
                      <w:lang w:val="en-GB"/>
                    </w:rPr>
                    <w:t>n’.sin</w:t>
                  </w:r>
                  <w:proofErr w:type="spellEnd"/>
                  <w:r w:rsidRPr="00294F76">
                    <w:rPr>
                      <w:lang w:val="en-GB"/>
                    </w:rPr>
                    <w:t xml:space="preserve"> r</w:t>
                  </w:r>
                </w:p>
                <w:p w14:paraId="1A61D22E" w14:textId="77777777" w:rsidR="00451A45" w:rsidRPr="00294F76" w:rsidRDefault="00451A45" w:rsidP="00456CEE">
                  <w:pPr>
                    <w:rPr>
                      <w:lang w:val="de-DE"/>
                    </w:rPr>
                  </w:pPr>
                  <w:r w:rsidRPr="00294F76">
                    <w:rPr>
                      <w:lang w:val="de-DE"/>
                    </w:rPr>
                    <w:t xml:space="preserve">sin r = sin </w:t>
                  </w:r>
                  <w:proofErr w:type="spellStart"/>
                  <w:r w:rsidRPr="00294F76">
                    <w:rPr>
                      <w:lang w:val="de-DE"/>
                    </w:rPr>
                    <w:t>i.n</w:t>
                  </w:r>
                  <w:proofErr w:type="spellEnd"/>
                  <w:r w:rsidRPr="00294F76">
                    <w:rPr>
                      <w:lang w:val="de-DE"/>
                    </w:rPr>
                    <w:t>/n’</w:t>
                  </w:r>
                </w:p>
                <w:p w14:paraId="35C8DC32" w14:textId="77777777" w:rsidR="00451A45" w:rsidRPr="00294F76" w:rsidRDefault="00451A45" w:rsidP="00456CEE">
                  <w:proofErr w:type="gramStart"/>
                  <w:r w:rsidRPr="00294F76">
                    <w:t>sin</w:t>
                  </w:r>
                  <w:proofErr w:type="gramEnd"/>
                  <w:r w:rsidRPr="00294F76">
                    <w:t xml:space="preserve"> r = 1,5.</w:t>
                  </w:r>
                  <w:r>
                    <w:rPr>
                      <w:lang w:val="de-DE"/>
                    </w:rPr>
                    <w:t>sin 40</w:t>
                  </w:r>
                  <w:r w:rsidRPr="00294F76">
                    <w:t xml:space="preserve"> = 0,</w:t>
                  </w:r>
                  <w:r>
                    <w:t>96418</w:t>
                  </w:r>
                </w:p>
                <w:p w14:paraId="75B42774" w14:textId="77777777" w:rsidR="00451A45" w:rsidRPr="00294F76" w:rsidRDefault="00451A45" w:rsidP="00456CEE"/>
                <w:p w14:paraId="1B5A7D50" w14:textId="77777777" w:rsidR="00451A45" w:rsidRDefault="00451A45" w:rsidP="00456CEE">
                  <w:r w:rsidRPr="00294F76">
                    <w:t xml:space="preserve">r = </w:t>
                  </w:r>
                  <w:r>
                    <w:t>74</w:t>
                  </w:r>
                  <w:r w:rsidRPr="00294F76">
                    <w:t>,</w:t>
                  </w:r>
                  <w:r>
                    <w:t>619</w:t>
                  </w:r>
                  <w:r w:rsidRPr="00294F76">
                    <w:t>°</w:t>
                  </w:r>
                </w:p>
              </w:txbxContent>
            </v:textbox>
            <w10:wrap type="square"/>
          </v:shape>
        </w:pict>
      </w:r>
      <w:r w:rsidR="00456CEE" w:rsidRPr="00456CE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pict w14:anchorId="60E2909C">
          <v:shape id="_x0000_i1041" type="#_x0000_t75" style="width:197.35pt;height:174.65pt">
            <v:imagedata r:id="rId28" o:title=""/>
          </v:shape>
        </w:pict>
      </w:r>
    </w:p>
    <w:p w14:paraId="218AEFF1" w14:textId="77777777" w:rsidR="00456CEE" w:rsidRPr="00456CEE" w:rsidRDefault="00456CEE" w:rsidP="00456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On constate que lorsque l’on passe d’un milieu </w:t>
      </w:r>
      <w:r w:rsidRPr="00456CEE">
        <w:rPr>
          <w:rFonts w:ascii="Comic Sans MS" w:hAnsi="Comic Sans MS"/>
          <w:i/>
          <w:iCs/>
        </w:rPr>
        <w:t>plus réfringent</w:t>
      </w:r>
      <w:r w:rsidRPr="00456CEE">
        <w:rPr>
          <w:rFonts w:ascii="Comic Sans MS" w:hAnsi="Comic Sans MS"/>
        </w:rPr>
        <w:t xml:space="preserve"> vers un milieu </w:t>
      </w:r>
      <w:r w:rsidRPr="00456CEE">
        <w:rPr>
          <w:rFonts w:ascii="Comic Sans MS" w:hAnsi="Comic Sans MS"/>
          <w:i/>
          <w:iCs/>
        </w:rPr>
        <w:t>moins réfringent</w:t>
      </w:r>
      <w:r w:rsidRPr="00456CEE">
        <w:rPr>
          <w:rFonts w:ascii="Comic Sans MS" w:hAnsi="Comic Sans MS"/>
        </w:rPr>
        <w:t>, le rayon réfracté s’écarte de la normale.</w:t>
      </w:r>
    </w:p>
    <w:p w14:paraId="6A23A8F8" w14:textId="77777777" w:rsidR="00456CEE" w:rsidRPr="00456CEE" w:rsidRDefault="00456CEE" w:rsidP="00456CEE">
      <w:pPr>
        <w:tabs>
          <w:tab w:val="left" w:pos="1640"/>
        </w:tabs>
        <w:rPr>
          <w:rFonts w:ascii="Comic Sans MS" w:hAnsi="Comic Sans MS"/>
        </w:rPr>
      </w:pPr>
      <w:r w:rsidRPr="00456CEE">
        <w:rPr>
          <w:rFonts w:ascii="Comic Sans MS" w:hAnsi="Comic Sans MS"/>
        </w:rPr>
        <w:tab/>
      </w:r>
    </w:p>
    <w:p w14:paraId="751629AD" w14:textId="77777777" w:rsidR="00456CEE" w:rsidRPr="00456CEE" w:rsidRDefault="00456CEE" w:rsidP="00456CEE">
      <w:pPr>
        <w:rPr>
          <w:rFonts w:ascii="Comic Sans MS" w:hAnsi="Comic Sans MS"/>
        </w:rPr>
      </w:pPr>
    </w:p>
    <w:p w14:paraId="6E49CE27" w14:textId="77777777" w:rsidR="00456CEE" w:rsidRPr="00456CEE" w:rsidRDefault="00456CEE" w:rsidP="00451A45">
      <w:pPr>
        <w:pStyle w:val="Heading2"/>
        <w:numPr>
          <w:ilvl w:val="0"/>
          <w:numId w:val="0"/>
        </w:numPr>
        <w:ind w:left="340" w:hanging="340"/>
        <w:rPr>
          <w:rFonts w:ascii="Comic Sans MS" w:hAnsi="Comic Sans MS"/>
        </w:rPr>
      </w:pPr>
      <w:bookmarkStart w:id="9" w:name="_Toc172458710"/>
      <w:r w:rsidRPr="00456CEE">
        <w:rPr>
          <w:rFonts w:ascii="Comic Sans MS" w:hAnsi="Comic Sans MS"/>
        </w:rPr>
        <w:lastRenderedPageBreak/>
        <w:t>Angle limite d’incidence</w:t>
      </w:r>
      <w:bookmarkEnd w:id="9"/>
    </w:p>
    <w:p w14:paraId="20769532" w14:textId="77777777" w:rsidR="00456CEE" w:rsidRPr="00456CEE" w:rsidRDefault="00456CEE" w:rsidP="00456CEE">
      <w:pPr>
        <w:rPr>
          <w:rFonts w:ascii="Comic Sans MS" w:hAnsi="Comic Sans MS"/>
        </w:rPr>
      </w:pPr>
    </w:p>
    <w:p w14:paraId="00466FB7" w14:textId="77777777" w:rsid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Nous avons donc constaté que lorsque l’on passe d’un milieu </w:t>
      </w:r>
      <w:r w:rsidRPr="00456CEE">
        <w:rPr>
          <w:rFonts w:ascii="Comic Sans MS" w:hAnsi="Comic Sans MS"/>
          <w:i/>
          <w:iCs/>
        </w:rPr>
        <w:t>plus réfringent</w:t>
      </w:r>
      <w:r w:rsidRPr="00456CEE">
        <w:rPr>
          <w:rFonts w:ascii="Comic Sans MS" w:hAnsi="Comic Sans MS"/>
        </w:rPr>
        <w:t xml:space="preserve"> vers un milieu </w:t>
      </w:r>
      <w:r w:rsidRPr="00456CEE">
        <w:rPr>
          <w:rFonts w:ascii="Comic Sans MS" w:hAnsi="Comic Sans MS"/>
          <w:i/>
          <w:iCs/>
        </w:rPr>
        <w:t>moins réfringent</w:t>
      </w:r>
      <w:r w:rsidRPr="00456CEE">
        <w:rPr>
          <w:rFonts w:ascii="Comic Sans MS" w:hAnsi="Comic Sans MS"/>
        </w:rPr>
        <w:t xml:space="preserve">, le rayon réfracté s’écarte de la normale. </w:t>
      </w:r>
    </w:p>
    <w:p w14:paraId="29387D13" w14:textId="77777777" w:rsidR="00451A45" w:rsidRDefault="00451A45" w:rsidP="00456CE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Il existe donc dans ce </w:t>
      </w:r>
      <w:proofErr w:type="gramStart"/>
      <w:r>
        <w:rPr>
          <w:rFonts w:ascii="Comic Sans MS" w:hAnsi="Comic Sans MS"/>
        </w:rPr>
        <w:t>cas ,</w:t>
      </w:r>
      <w:proofErr w:type="gramEnd"/>
      <w:r>
        <w:rPr>
          <w:rFonts w:ascii="Comic Sans MS" w:hAnsi="Comic Sans MS"/>
        </w:rPr>
        <w:t xml:space="preserve"> et uniquement dans ce cas, un angle d’incidence limite au delà duquel la lumière sera totalement réfléchie.</w:t>
      </w:r>
    </w:p>
    <w:p w14:paraId="77230137" w14:textId="77777777" w:rsidR="00451A45" w:rsidRDefault="00451A45" w:rsidP="00456CEE">
      <w:pPr>
        <w:rPr>
          <w:rFonts w:ascii="Comic Sans MS" w:hAnsi="Comic Sans MS"/>
        </w:rPr>
      </w:pPr>
      <w:r>
        <w:rPr>
          <w:rFonts w:ascii="Comic Sans MS" w:hAnsi="Comic Sans MS"/>
        </w:rPr>
        <w:t>Pour calculer cet angle d’incidence limite, on prendra r=90°.</w:t>
      </w:r>
    </w:p>
    <w:p w14:paraId="14F295DE" w14:textId="77777777" w:rsidR="00451A45" w:rsidRPr="00456CEE" w:rsidRDefault="00451A45" w:rsidP="00456CEE">
      <w:pPr>
        <w:rPr>
          <w:rFonts w:ascii="Comic Sans MS" w:hAnsi="Comic Sans MS"/>
        </w:rPr>
      </w:pPr>
    </w:p>
    <w:p w14:paraId="396C14EE" w14:textId="77777777" w:rsidR="00456CEE" w:rsidRPr="00456CEE" w:rsidRDefault="00456CEE" w:rsidP="00456CEE">
      <w:pPr>
        <w:rPr>
          <w:rFonts w:ascii="Comic Sans MS" w:hAnsi="Comic Sans MS"/>
        </w:rPr>
      </w:pPr>
      <w:r w:rsidRPr="00D7388A">
        <w:rPr>
          <w:rFonts w:ascii="Comic Sans MS" w:hAnsi="Comic Sans MS"/>
          <w:b/>
        </w:rPr>
        <w:t>Exprimons la valeur « il » de l’angle d’incidence pour r=90°</w:t>
      </w:r>
      <w:r w:rsidRPr="00456CEE">
        <w:rPr>
          <w:rFonts w:ascii="Comic Sans MS" w:hAnsi="Comic Sans MS"/>
        </w:rPr>
        <w:t> :</w:t>
      </w:r>
    </w:p>
    <w:p w14:paraId="026BB98B" w14:textId="77777777" w:rsidR="00456CEE" w:rsidRPr="00456CEE" w:rsidRDefault="008877CE" w:rsidP="00456CEE">
      <w:pPr>
        <w:ind w:left="5040" w:firstLine="720"/>
        <w:rPr>
          <w:rFonts w:ascii="Comic Sans MS" w:hAnsi="Comic Sans MS"/>
        </w:rPr>
      </w:pPr>
      <w:r>
        <w:rPr>
          <w:rFonts w:ascii="Comic Sans MS" w:hAnsi="Comic Sans MS"/>
        </w:rPr>
        <w:pict w14:anchorId="6ED2A422">
          <v:shape id="_x0000_s1031" type="#_x0000_t202" style="position:absolute;left:0;text-align:left;margin-left:-4.95pt;margin-top:22.65pt;width:219.95pt;height:34.8pt;z-index:251659776;mso-wrap-style:none" stroked="f">
            <v:textbox style="mso-fit-shape-to-text:t">
              <w:txbxContent>
                <w:p w14:paraId="2815DA3D" w14:textId="77777777" w:rsidR="00451A45" w:rsidRDefault="00451A45" w:rsidP="00456CEE">
                  <w:r>
                    <w:t xml:space="preserve"> </w:t>
                  </w:r>
                  <w:proofErr w:type="spellStart"/>
                  <w:r>
                    <w:t>n.sin</w:t>
                  </w:r>
                  <w:proofErr w:type="spellEnd"/>
                  <w:r>
                    <w:t xml:space="preserve"> il = n’.sin r</w:t>
                  </w:r>
                  <w:r>
                    <w:tab/>
                    <w:t>or sin r = sin 90° = 1</w:t>
                  </w:r>
                </w:p>
                <w:p w14:paraId="69621CD1" w14:textId="77777777" w:rsidR="00451A45" w:rsidRDefault="00451A45" w:rsidP="00456CEE">
                  <w:proofErr w:type="gramStart"/>
                  <w:r>
                    <w:t>d’où</w:t>
                  </w:r>
                  <w:proofErr w:type="gramEnd"/>
                  <w:r>
                    <w:t xml:space="preserve"> sin il = n’/n &lt;1</w:t>
                  </w:r>
                </w:p>
              </w:txbxContent>
            </v:textbox>
            <w10:wrap type="square"/>
          </v:shape>
        </w:pict>
      </w:r>
      <w:r>
        <w:rPr>
          <w:rFonts w:ascii="Comic Sans MS" w:hAnsi="Comic Sans MS"/>
        </w:rPr>
        <w:pict w14:anchorId="21EFA909">
          <v:shape id="_x0000_i1042" type="#_x0000_t75" style="width:164pt;height:148pt">
            <v:imagedata r:id="rId29" o:title=""/>
          </v:shape>
        </w:pict>
      </w:r>
    </w:p>
    <w:p w14:paraId="79B9BD1E" w14:textId="77777777" w:rsidR="00456CEE" w:rsidRPr="00456CEE" w:rsidRDefault="00456CEE" w:rsidP="00D73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</w:rPr>
      </w:pPr>
      <w:r w:rsidRPr="00456CEE">
        <w:rPr>
          <w:rFonts w:ascii="Comic Sans MS" w:hAnsi="Comic Sans MS"/>
        </w:rPr>
        <w:t>On appellera « il », l’</w:t>
      </w:r>
      <w:r w:rsidRPr="00456CEE">
        <w:rPr>
          <w:rFonts w:ascii="Comic Sans MS" w:hAnsi="Comic Sans MS"/>
          <w:b/>
          <w:bCs/>
          <w:i/>
          <w:iCs/>
        </w:rPr>
        <w:t>angle limite d’incidence</w:t>
      </w:r>
      <w:r w:rsidRPr="00456CEE">
        <w:rPr>
          <w:rFonts w:ascii="Comic Sans MS" w:hAnsi="Comic Sans MS"/>
        </w:rPr>
        <w:t xml:space="preserve">. Si i&gt;il, nous n’aurons plus de réfraction mais une </w:t>
      </w:r>
      <w:r w:rsidRPr="00456CEE">
        <w:rPr>
          <w:rFonts w:ascii="Comic Sans MS" w:hAnsi="Comic Sans MS"/>
          <w:b/>
          <w:bCs/>
          <w:i/>
          <w:iCs/>
        </w:rPr>
        <w:t>réflexion totale</w:t>
      </w:r>
      <w:r w:rsidRPr="00456CEE">
        <w:rPr>
          <w:rFonts w:ascii="Comic Sans MS" w:hAnsi="Comic Sans MS"/>
        </w:rPr>
        <w:t>.</w:t>
      </w:r>
    </w:p>
    <w:p w14:paraId="65992DDF" w14:textId="77777777" w:rsidR="00456CEE" w:rsidRPr="00456CEE" w:rsidRDefault="00456CEE" w:rsidP="00456CEE">
      <w:pPr>
        <w:rPr>
          <w:rFonts w:ascii="Comic Sans MS" w:hAnsi="Comic Sans MS"/>
        </w:rPr>
      </w:pPr>
    </w:p>
    <w:p w14:paraId="4081AC3D" w14:textId="77777777" w:rsidR="00456CEE" w:rsidRPr="00456CEE" w:rsidRDefault="00456CEE" w:rsidP="00451A45">
      <w:pPr>
        <w:pStyle w:val="Heading2"/>
        <w:numPr>
          <w:ilvl w:val="0"/>
          <w:numId w:val="0"/>
        </w:numPr>
        <w:ind w:left="340" w:hanging="340"/>
        <w:rPr>
          <w:rFonts w:ascii="Comic Sans MS" w:hAnsi="Comic Sans MS"/>
        </w:rPr>
      </w:pPr>
      <w:bookmarkStart w:id="10" w:name="_Toc172458711"/>
      <w:r w:rsidRPr="00456CEE">
        <w:rPr>
          <w:rFonts w:ascii="Comic Sans MS" w:hAnsi="Comic Sans MS"/>
        </w:rPr>
        <w:t>Remarques</w:t>
      </w:r>
      <w:bookmarkEnd w:id="10"/>
    </w:p>
    <w:p w14:paraId="49B96D09" w14:textId="77777777" w:rsidR="00456CEE" w:rsidRPr="00456CEE" w:rsidRDefault="00456CEE" w:rsidP="00456CEE">
      <w:pPr>
        <w:rPr>
          <w:rFonts w:ascii="Comic Sans MS" w:hAnsi="Comic Sans MS"/>
        </w:rPr>
      </w:pPr>
    </w:p>
    <w:p w14:paraId="6998DA0B" w14:textId="77777777" w:rsidR="00456CEE" w:rsidRPr="00456CEE" w:rsidRDefault="00456CEE" w:rsidP="00456CEE">
      <w:pPr>
        <w:numPr>
          <w:ilvl w:val="0"/>
          <w:numId w:val="10"/>
        </w:numPr>
        <w:rPr>
          <w:rFonts w:ascii="Comic Sans MS" w:hAnsi="Comic Sans MS"/>
        </w:rPr>
      </w:pPr>
      <w:r w:rsidRPr="00456CEE">
        <w:rPr>
          <w:rFonts w:ascii="Comic Sans MS" w:hAnsi="Comic Sans MS"/>
        </w:rPr>
        <w:t>Si i = 90° on parle d’</w:t>
      </w:r>
      <w:r w:rsidRPr="00456CEE">
        <w:rPr>
          <w:rFonts w:ascii="Comic Sans MS" w:hAnsi="Comic Sans MS"/>
          <w:i/>
          <w:iCs/>
        </w:rPr>
        <w:t>incidence rasante</w:t>
      </w:r>
      <w:r w:rsidRPr="00456CEE">
        <w:rPr>
          <w:rFonts w:ascii="Comic Sans MS" w:hAnsi="Comic Sans MS"/>
        </w:rPr>
        <w:t>. S’il y a réfraction (cas où n&lt;n’), « </w:t>
      </w:r>
      <w:proofErr w:type="spellStart"/>
      <w:r w:rsidRPr="00456CEE">
        <w:rPr>
          <w:rFonts w:ascii="Comic Sans MS" w:hAnsi="Comic Sans MS"/>
        </w:rPr>
        <w:t>rl</w:t>
      </w:r>
      <w:proofErr w:type="spellEnd"/>
      <w:r w:rsidRPr="00456CEE">
        <w:rPr>
          <w:rFonts w:ascii="Comic Sans MS" w:hAnsi="Comic Sans MS"/>
        </w:rPr>
        <w:t> » sera l’</w:t>
      </w:r>
      <w:r w:rsidRPr="00456CEE">
        <w:rPr>
          <w:rFonts w:ascii="Comic Sans MS" w:hAnsi="Comic Sans MS"/>
          <w:i/>
          <w:iCs/>
        </w:rPr>
        <w:t>angle limite de réfraction</w:t>
      </w:r>
      <w:r w:rsidRPr="00456CEE">
        <w:rPr>
          <w:rFonts w:ascii="Comic Sans MS" w:hAnsi="Comic Sans MS"/>
        </w:rPr>
        <w:t>.</w:t>
      </w:r>
    </w:p>
    <w:p w14:paraId="27F1C7CA" w14:textId="77777777" w:rsidR="00451A45" w:rsidRDefault="00451A45" w:rsidP="00451A45">
      <w:pPr>
        <w:rPr>
          <w:rFonts w:ascii="Comic Sans MS" w:hAnsi="Comic Sans MS"/>
        </w:rPr>
      </w:pPr>
    </w:p>
    <w:p w14:paraId="018A6A87" w14:textId="77777777" w:rsidR="00456CEE" w:rsidRPr="00456CEE" w:rsidRDefault="008877CE" w:rsidP="00456CEE">
      <w:pPr>
        <w:ind w:left="2880" w:firstLine="720"/>
        <w:rPr>
          <w:rFonts w:ascii="Comic Sans MS" w:hAnsi="Comic Sans MS"/>
        </w:rPr>
      </w:pPr>
      <w:r>
        <w:rPr>
          <w:rFonts w:ascii="Comic Sans MS" w:hAnsi="Comic Sans MS"/>
        </w:rPr>
        <w:pict w14:anchorId="02347B57">
          <v:shape id="_x0000_i1043" type="#_x0000_t75" style="width:148pt;height:138.65pt">
            <v:imagedata r:id="rId30" o:title=""/>
          </v:shape>
        </w:pict>
      </w:r>
    </w:p>
    <w:p w14:paraId="36255DDD" w14:textId="77777777" w:rsidR="00451A45" w:rsidRDefault="00451A45" w:rsidP="00451A45">
      <w:pPr>
        <w:ind w:left="1420"/>
        <w:rPr>
          <w:rFonts w:ascii="Comic Sans MS" w:hAnsi="Comic Sans MS"/>
        </w:rPr>
      </w:pPr>
    </w:p>
    <w:p w14:paraId="528EB031" w14:textId="77777777" w:rsidR="00451A45" w:rsidRDefault="00451A45" w:rsidP="00451A45">
      <w:pPr>
        <w:ind w:left="1420"/>
        <w:rPr>
          <w:rFonts w:ascii="Comic Sans MS" w:hAnsi="Comic Sans MS"/>
        </w:rPr>
      </w:pPr>
    </w:p>
    <w:p w14:paraId="470A22FD" w14:textId="77777777" w:rsidR="00451A45" w:rsidRDefault="00451A45" w:rsidP="00451A45">
      <w:pPr>
        <w:ind w:left="1420"/>
        <w:rPr>
          <w:rFonts w:ascii="Comic Sans MS" w:hAnsi="Comic Sans MS"/>
        </w:rPr>
      </w:pPr>
    </w:p>
    <w:p w14:paraId="6AED1FEB" w14:textId="77777777" w:rsidR="00451A45" w:rsidRDefault="00451A45" w:rsidP="00451A45">
      <w:pPr>
        <w:ind w:left="1420"/>
        <w:rPr>
          <w:rFonts w:ascii="Comic Sans MS" w:hAnsi="Comic Sans MS"/>
        </w:rPr>
      </w:pPr>
    </w:p>
    <w:p w14:paraId="25EE7CAC" w14:textId="77777777" w:rsidR="00451A45" w:rsidRDefault="00451A45" w:rsidP="00451A45">
      <w:pPr>
        <w:ind w:left="1420"/>
        <w:rPr>
          <w:rFonts w:ascii="Comic Sans MS" w:hAnsi="Comic Sans MS"/>
        </w:rPr>
      </w:pPr>
    </w:p>
    <w:p w14:paraId="4931A787" w14:textId="77777777" w:rsidR="00451A45" w:rsidRDefault="00451A45" w:rsidP="00451A45">
      <w:pPr>
        <w:ind w:left="1420"/>
        <w:rPr>
          <w:rFonts w:ascii="Comic Sans MS" w:hAnsi="Comic Sans MS"/>
        </w:rPr>
      </w:pPr>
    </w:p>
    <w:p w14:paraId="10F4C61B" w14:textId="77777777" w:rsidR="00456CEE" w:rsidRPr="00456CEE" w:rsidRDefault="00456CEE" w:rsidP="00456CEE">
      <w:pPr>
        <w:numPr>
          <w:ilvl w:val="0"/>
          <w:numId w:val="11"/>
        </w:numPr>
        <w:rPr>
          <w:rFonts w:ascii="Comic Sans MS" w:hAnsi="Comic Sans MS"/>
        </w:rPr>
      </w:pPr>
      <w:r w:rsidRPr="00456CEE">
        <w:rPr>
          <w:rFonts w:ascii="Comic Sans MS" w:hAnsi="Comic Sans MS"/>
        </w:rPr>
        <w:lastRenderedPageBreak/>
        <w:t>Si r = 90° on parle d’</w:t>
      </w:r>
      <w:r w:rsidRPr="00456CEE">
        <w:rPr>
          <w:rFonts w:ascii="Comic Sans MS" w:hAnsi="Comic Sans MS"/>
          <w:i/>
          <w:iCs/>
        </w:rPr>
        <w:t>émergence rasante</w:t>
      </w:r>
      <w:r w:rsidRPr="00456CEE">
        <w:rPr>
          <w:rFonts w:ascii="Comic Sans MS" w:hAnsi="Comic Sans MS"/>
        </w:rPr>
        <w:t>. On aura « il » l’</w:t>
      </w:r>
      <w:r w:rsidRPr="00456CEE">
        <w:rPr>
          <w:rFonts w:ascii="Comic Sans MS" w:hAnsi="Comic Sans MS"/>
          <w:i/>
          <w:iCs/>
        </w:rPr>
        <w:t>angle limite d’incidence</w:t>
      </w:r>
      <w:r w:rsidRPr="00456CEE">
        <w:rPr>
          <w:rFonts w:ascii="Comic Sans MS" w:hAnsi="Comic Sans MS"/>
        </w:rPr>
        <w:t xml:space="preserve">. </w:t>
      </w:r>
    </w:p>
    <w:p w14:paraId="1960A80B" w14:textId="77777777" w:rsidR="00456CEE" w:rsidRDefault="00456CEE" w:rsidP="00456CEE">
      <w:pPr>
        <w:ind w:left="3580" w:firstLine="20"/>
        <w:rPr>
          <w:rFonts w:ascii="Comic Sans MS" w:hAnsi="Comic Sans MS"/>
        </w:rPr>
      </w:pPr>
    </w:p>
    <w:p w14:paraId="2C1B643F" w14:textId="77777777" w:rsidR="00456CEE" w:rsidRDefault="00456CEE" w:rsidP="00451A45">
      <w:pPr>
        <w:ind w:left="3580" w:firstLine="20"/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    </w:t>
      </w:r>
      <w:r w:rsidR="008877CE">
        <w:rPr>
          <w:rFonts w:ascii="Comic Sans MS" w:hAnsi="Comic Sans MS"/>
        </w:rPr>
        <w:pict w14:anchorId="326C6D82">
          <v:shape id="_x0000_i1044" type="#_x0000_t75" style="width:148pt;height:140pt">
            <v:imagedata r:id="rId31" o:title=""/>
          </v:shape>
        </w:pict>
      </w:r>
    </w:p>
    <w:p w14:paraId="31E18BD8" w14:textId="77777777" w:rsidR="00456CEE" w:rsidRPr="00456CEE" w:rsidRDefault="00456CEE" w:rsidP="00456CEE">
      <w:pPr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On appelle </w:t>
      </w:r>
      <w:r w:rsidRPr="00456CEE">
        <w:rPr>
          <w:rFonts w:ascii="Comic Sans MS" w:hAnsi="Comic Sans MS"/>
          <w:i/>
          <w:iCs/>
        </w:rPr>
        <w:t>incidence normale</w:t>
      </w:r>
      <w:r w:rsidRPr="00456CEE">
        <w:rPr>
          <w:rFonts w:ascii="Comic Sans MS" w:hAnsi="Comic Sans MS"/>
        </w:rPr>
        <w:t xml:space="preserve">, un rayon incident perpendiculaire à la surface du dioptre (i=0°). </w:t>
      </w:r>
      <w:r w:rsidRPr="00456CEE">
        <w:rPr>
          <w:rFonts w:ascii="Comic Sans MS" w:hAnsi="Comic Sans MS"/>
        </w:rPr>
        <w:tab/>
      </w:r>
    </w:p>
    <w:p w14:paraId="34BEB7D5" w14:textId="77777777" w:rsidR="00456CEE" w:rsidRPr="00456CEE" w:rsidRDefault="008877CE" w:rsidP="00456CEE">
      <w:pPr>
        <w:ind w:left="1060" w:firstLine="360"/>
        <w:rPr>
          <w:rFonts w:ascii="Comic Sans MS" w:hAnsi="Comic Sans MS"/>
        </w:rPr>
      </w:pPr>
      <w:r>
        <w:rPr>
          <w:rFonts w:ascii="Comic Sans MS" w:hAnsi="Comic Sans MS"/>
        </w:rPr>
        <w:pict w14:anchorId="04B1D0DA">
          <v:shape id="_x0000_s1032" type="#_x0000_t202" style="position:absolute;left:0;text-align:left;margin-left:-4.95pt;margin-top:21.7pt;width:265.7pt;height:63.3pt;z-index:251660800;mso-wrap-style:none" stroked="f">
            <v:textbox style="mso-fit-shape-to-text:t">
              <w:txbxContent>
                <w:p w14:paraId="1AF258DE" w14:textId="77777777" w:rsidR="00451A45" w:rsidRPr="00683D0E" w:rsidRDefault="00451A45" w:rsidP="00456CEE">
                  <w:pPr>
                    <w:ind w:left="1060" w:firstLine="360"/>
                    <w:rPr>
                      <w:lang w:val="en-GB"/>
                    </w:rPr>
                  </w:pPr>
                  <w:proofErr w:type="spellStart"/>
                  <w:proofErr w:type="gramStart"/>
                  <w:r w:rsidRPr="00683D0E">
                    <w:rPr>
                      <w:lang w:val="en-GB"/>
                    </w:rPr>
                    <w:t>n</w:t>
                  </w:r>
                  <w:proofErr w:type="gramEnd"/>
                  <w:r w:rsidRPr="00683D0E">
                    <w:rPr>
                      <w:lang w:val="en-GB"/>
                    </w:rPr>
                    <w:t>.sin</w:t>
                  </w:r>
                  <w:proofErr w:type="spellEnd"/>
                  <w:r w:rsidRPr="00683D0E">
                    <w:rPr>
                      <w:lang w:val="en-GB"/>
                    </w:rPr>
                    <w:t xml:space="preserve"> </w:t>
                  </w:r>
                  <w:proofErr w:type="spellStart"/>
                  <w:r w:rsidRPr="00683D0E">
                    <w:rPr>
                      <w:lang w:val="en-GB"/>
                    </w:rPr>
                    <w:t>i</w:t>
                  </w:r>
                  <w:proofErr w:type="spellEnd"/>
                  <w:r w:rsidRPr="00683D0E">
                    <w:rPr>
                      <w:lang w:val="en-GB"/>
                    </w:rPr>
                    <w:t xml:space="preserve"> = </w:t>
                  </w:r>
                  <w:proofErr w:type="spellStart"/>
                  <w:r w:rsidRPr="00683D0E">
                    <w:rPr>
                      <w:lang w:val="en-GB"/>
                    </w:rPr>
                    <w:t>n’.sin</w:t>
                  </w:r>
                  <w:proofErr w:type="spellEnd"/>
                  <w:r w:rsidRPr="00683D0E">
                    <w:rPr>
                      <w:lang w:val="en-GB"/>
                    </w:rPr>
                    <w:t xml:space="preserve"> r </w:t>
                  </w:r>
                  <w:r>
                    <w:rPr>
                      <w:rFonts w:ascii="Comic Sans MS" w:hAnsi="Comic Sans MS"/>
                    </w:rPr>
                    <w:sym w:font="Symbol" w:char="F0DE"/>
                  </w:r>
                  <w:r w:rsidRPr="00683D0E">
                    <w:rPr>
                      <w:rFonts w:ascii="Comic Sans MS" w:hAnsi="Comic Sans MS"/>
                      <w:lang w:val="en-GB"/>
                    </w:rPr>
                    <w:t xml:space="preserve"> </w:t>
                  </w:r>
                  <w:r w:rsidRPr="00683D0E">
                    <w:rPr>
                      <w:lang w:val="en-GB"/>
                    </w:rPr>
                    <w:t xml:space="preserve">sin r = 0 </w:t>
                  </w:r>
                  <w:r>
                    <w:rPr>
                      <w:rFonts w:ascii="Comic Sans MS" w:hAnsi="Comic Sans MS"/>
                    </w:rPr>
                    <w:sym w:font="Symbol" w:char="F0DE"/>
                  </w:r>
                  <w:r w:rsidRPr="00683D0E">
                    <w:rPr>
                      <w:rFonts w:ascii="Comic Sans MS" w:hAnsi="Comic Sans MS"/>
                      <w:lang w:val="en-GB"/>
                    </w:rPr>
                    <w:t xml:space="preserve"> </w:t>
                  </w:r>
                  <w:r w:rsidRPr="00683D0E">
                    <w:rPr>
                      <w:lang w:val="en-GB"/>
                    </w:rPr>
                    <w:t>r = 0°</w:t>
                  </w:r>
                </w:p>
                <w:p w14:paraId="5E47F7C4" w14:textId="77777777" w:rsidR="00451A45" w:rsidRPr="00683D0E" w:rsidRDefault="00451A45" w:rsidP="00456CEE">
                  <w:pPr>
                    <w:ind w:left="1060" w:firstLine="360"/>
                    <w:rPr>
                      <w:lang w:val="en-GB"/>
                    </w:rPr>
                  </w:pPr>
                </w:p>
                <w:p w14:paraId="09F9001C" w14:textId="77777777" w:rsidR="00451A45" w:rsidRDefault="00451A45" w:rsidP="00456CEE">
                  <w:pPr>
                    <w:ind w:left="1060" w:firstLine="360"/>
                  </w:pPr>
                  <w:r w:rsidRPr="00532D68">
                    <w:t xml:space="preserve">Le rayon </w:t>
                  </w:r>
                  <w:r>
                    <w:t xml:space="preserve">réfracté </w:t>
                  </w:r>
                  <w:r w:rsidRPr="00532D68">
                    <w:t>n’est pas dévié</w:t>
                  </w:r>
                  <w:r>
                    <w:t xml:space="preserve">, </w:t>
                  </w:r>
                </w:p>
                <w:p w14:paraId="3085E6D9" w14:textId="77777777" w:rsidR="00451A45" w:rsidRDefault="00451A45" w:rsidP="00456CEE">
                  <w:pPr>
                    <w:ind w:left="1060" w:firstLine="360"/>
                  </w:pPr>
                  <w:proofErr w:type="gramStart"/>
                  <w:r>
                    <w:t>il</w:t>
                  </w:r>
                  <w:proofErr w:type="gramEnd"/>
                  <w:r>
                    <w:t xml:space="preserve"> est confondu avec la normale</w:t>
                  </w:r>
                  <w:r w:rsidRPr="00532D68">
                    <w:t>.</w:t>
                  </w:r>
                </w:p>
              </w:txbxContent>
            </v:textbox>
            <w10:wrap type="square"/>
          </v:shape>
        </w:pict>
      </w:r>
      <w:r>
        <w:rPr>
          <w:rFonts w:ascii="Comic Sans MS" w:hAnsi="Comic Sans MS"/>
        </w:rPr>
        <w:pict w14:anchorId="34A5DD4A">
          <v:shape id="_x0000_i1045" type="#_x0000_t75" style="width:105.35pt;height:128pt">
            <v:imagedata r:id="rId32" o:title=""/>
          </v:shape>
        </w:pict>
      </w:r>
    </w:p>
    <w:p w14:paraId="139F4278" w14:textId="77777777" w:rsidR="00456CEE" w:rsidRPr="00456CEE" w:rsidRDefault="00456CEE" w:rsidP="00456CEE">
      <w:pPr>
        <w:rPr>
          <w:rFonts w:ascii="Comic Sans MS" w:hAnsi="Comic Sans MS"/>
        </w:rPr>
      </w:pPr>
    </w:p>
    <w:p w14:paraId="5FC5B222" w14:textId="77777777" w:rsidR="00456CEE" w:rsidRPr="00451A45" w:rsidRDefault="00451A45" w:rsidP="00451A45">
      <w:pPr>
        <w:pStyle w:val="Heading1"/>
        <w:numPr>
          <w:ilvl w:val="1"/>
          <w:numId w:val="14"/>
        </w:num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CONSTRUCTION DU RAYON REFRACTE / METHODE DES CERCLES D’INDICES</w:t>
      </w:r>
    </w:p>
    <w:p w14:paraId="3E4FB990" w14:textId="77777777" w:rsidR="00456CEE" w:rsidRPr="00456CEE" w:rsidRDefault="00456CEE" w:rsidP="00456CEE">
      <w:pPr>
        <w:rPr>
          <w:rFonts w:ascii="Comic Sans MS" w:hAnsi="Comic Sans MS"/>
        </w:rPr>
      </w:pPr>
    </w:p>
    <w:p w14:paraId="138EA2C8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</w:rPr>
        <w:t>Soit un rayon incident sur un dioptre plan séparant 2 milieux d’indices n et n’.</w:t>
      </w:r>
    </w:p>
    <w:p w14:paraId="6207817C" w14:textId="77777777" w:rsidR="00456CEE" w:rsidRPr="00456CEE" w:rsidRDefault="00456CEE" w:rsidP="00456CEE">
      <w:pPr>
        <w:rPr>
          <w:rFonts w:ascii="Comic Sans MS" w:hAnsi="Comic Sans MS"/>
        </w:rPr>
      </w:pPr>
    </w:p>
    <w:p w14:paraId="54FF600A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  <w:b/>
          <w:bCs/>
          <w:u w:val="single"/>
        </w:rPr>
        <w:t>Méthode :</w:t>
      </w:r>
    </w:p>
    <w:p w14:paraId="64145259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>Tracer la normale (N</w:t>
      </w:r>
      <w:r w:rsidRPr="00456CEE">
        <w:rPr>
          <w:rFonts w:ascii="Comic Sans MS" w:hAnsi="Comic Sans MS"/>
          <w:sz w:val="16"/>
          <w:szCs w:val="16"/>
        </w:rPr>
        <w:t>I</w:t>
      </w:r>
      <w:r w:rsidRPr="00456CEE">
        <w:rPr>
          <w:rFonts w:ascii="Comic Sans MS" w:hAnsi="Comic Sans MS"/>
        </w:rPr>
        <w:t>) au dioptre au niveau du point d’incidence I ;</w:t>
      </w:r>
    </w:p>
    <w:p w14:paraId="7AA7FDB0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choisir </w:t>
      </w:r>
      <w:proofErr w:type="gramStart"/>
      <w:r w:rsidRPr="00456CEE">
        <w:rPr>
          <w:rFonts w:ascii="Comic Sans MS" w:hAnsi="Comic Sans MS"/>
        </w:rPr>
        <w:t>une constante</w:t>
      </w:r>
      <w:proofErr w:type="gramEnd"/>
      <w:r w:rsidRPr="00456CEE">
        <w:rPr>
          <w:rFonts w:ascii="Comic Sans MS" w:hAnsi="Comic Sans MS"/>
        </w:rPr>
        <w:t xml:space="preserve"> k en mm, qui sera facteur des 2 indices ;</w:t>
      </w:r>
    </w:p>
    <w:p w14:paraId="19BC5595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tracer un premier cercle d’indice de rayon </w:t>
      </w:r>
      <w:proofErr w:type="spellStart"/>
      <w:r w:rsidRPr="00456CEE">
        <w:rPr>
          <w:rFonts w:ascii="Comic Sans MS" w:hAnsi="Comic Sans MS"/>
        </w:rPr>
        <w:t>k.n</w:t>
      </w:r>
      <w:proofErr w:type="spellEnd"/>
      <w:r w:rsidRPr="00456CEE">
        <w:rPr>
          <w:rFonts w:ascii="Comic Sans MS" w:hAnsi="Comic Sans MS"/>
        </w:rPr>
        <w:t xml:space="preserve"> et de centre I ;</w:t>
      </w:r>
    </w:p>
    <w:p w14:paraId="692BE65B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tracer un deuxième cercle d’indice de rayon </w:t>
      </w:r>
      <w:proofErr w:type="spellStart"/>
      <w:r w:rsidRPr="00456CEE">
        <w:rPr>
          <w:rFonts w:ascii="Comic Sans MS" w:hAnsi="Comic Sans MS"/>
        </w:rPr>
        <w:t>k.n</w:t>
      </w:r>
      <w:proofErr w:type="spellEnd"/>
      <w:r w:rsidRPr="00456CEE">
        <w:rPr>
          <w:rFonts w:ascii="Comic Sans MS" w:hAnsi="Comic Sans MS"/>
        </w:rPr>
        <w:t>’ et de centre I ;</w:t>
      </w:r>
    </w:p>
    <w:p w14:paraId="543117DC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>prolonger virtuellement le rayon incident jusqu’au cercle d’indice lui correspondant (</w:t>
      </w:r>
      <w:proofErr w:type="spellStart"/>
      <w:r w:rsidRPr="00456CEE">
        <w:rPr>
          <w:rFonts w:ascii="Comic Sans MS" w:hAnsi="Comic Sans MS"/>
        </w:rPr>
        <w:t>kn</w:t>
      </w:r>
      <w:proofErr w:type="spellEnd"/>
      <w:r w:rsidRPr="00456CEE">
        <w:rPr>
          <w:rFonts w:ascii="Comic Sans MS" w:hAnsi="Comic Sans MS"/>
        </w:rPr>
        <w:t xml:space="preserve">), on obtient </w:t>
      </w:r>
      <w:r w:rsidRPr="00456CEE">
        <w:rPr>
          <w:rFonts w:ascii="Comic Sans MS" w:hAnsi="Comic Sans MS" w:cs="Courier New"/>
        </w:rPr>
        <w:t>a </w:t>
      </w:r>
      <w:r w:rsidRPr="00456CEE">
        <w:rPr>
          <w:rFonts w:ascii="Comic Sans MS" w:hAnsi="Comic Sans MS"/>
        </w:rPr>
        <w:t>;</w:t>
      </w:r>
    </w:p>
    <w:p w14:paraId="7A6D34DA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 xml:space="preserve">tracer la parallèle à la normale passant par </w:t>
      </w:r>
      <w:r w:rsidRPr="00456CEE">
        <w:rPr>
          <w:rFonts w:ascii="Comic Sans MS" w:hAnsi="Comic Sans MS" w:cs="Courier New"/>
        </w:rPr>
        <w:t>a</w:t>
      </w:r>
      <w:r w:rsidRPr="00456CEE">
        <w:rPr>
          <w:rFonts w:ascii="Comic Sans MS" w:hAnsi="Comic Sans MS"/>
        </w:rPr>
        <w:t xml:space="preserve"> qui coupe </w:t>
      </w:r>
      <w:proofErr w:type="spellStart"/>
      <w:r w:rsidRPr="00456CEE">
        <w:rPr>
          <w:rFonts w:ascii="Comic Sans MS" w:hAnsi="Comic Sans MS"/>
        </w:rPr>
        <w:t>kn</w:t>
      </w:r>
      <w:proofErr w:type="spellEnd"/>
      <w:r w:rsidRPr="00456CEE">
        <w:rPr>
          <w:rFonts w:ascii="Comic Sans MS" w:hAnsi="Comic Sans MS"/>
        </w:rPr>
        <w:t xml:space="preserve">’ en </w:t>
      </w:r>
      <w:r w:rsidRPr="00456CEE">
        <w:rPr>
          <w:rFonts w:ascii="Comic Sans MS" w:hAnsi="Comic Sans MS" w:cs="Courier New"/>
        </w:rPr>
        <w:t>b </w:t>
      </w:r>
      <w:r w:rsidRPr="00456CEE">
        <w:rPr>
          <w:rFonts w:ascii="Comic Sans MS" w:hAnsi="Comic Sans MS"/>
        </w:rPr>
        <w:t>;</w:t>
      </w:r>
    </w:p>
    <w:p w14:paraId="4A91788B" w14:textId="77777777" w:rsidR="00456CEE" w:rsidRPr="00456CEE" w:rsidRDefault="00456CEE" w:rsidP="00456CEE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omic Sans MS" w:hAnsi="Comic Sans MS"/>
        </w:rPr>
      </w:pPr>
      <w:r w:rsidRPr="00456CEE">
        <w:rPr>
          <w:rFonts w:ascii="Comic Sans MS" w:hAnsi="Comic Sans MS"/>
        </w:rPr>
        <w:t>tracer le rayon réfracté I</w:t>
      </w:r>
      <w:r w:rsidRPr="00456CEE">
        <w:rPr>
          <w:rFonts w:ascii="Comic Sans MS" w:hAnsi="Comic Sans MS" w:cs="Courier New"/>
          <w:sz w:val="28"/>
          <w:szCs w:val="28"/>
        </w:rPr>
        <w:t xml:space="preserve"> </w:t>
      </w:r>
      <w:r w:rsidRPr="00456CEE">
        <w:rPr>
          <w:rFonts w:ascii="Comic Sans MS" w:hAnsi="Comic Sans MS" w:cs="Courier New"/>
        </w:rPr>
        <w:t>b</w:t>
      </w:r>
      <w:r w:rsidRPr="00456CEE">
        <w:rPr>
          <w:rFonts w:ascii="Comic Sans MS" w:hAnsi="Comic Sans MS"/>
        </w:rPr>
        <w:t>.</w:t>
      </w:r>
    </w:p>
    <w:p w14:paraId="49CA5552" w14:textId="77777777" w:rsidR="00456CEE" w:rsidRPr="00456CEE" w:rsidRDefault="00456CEE" w:rsidP="00456CEE">
      <w:pPr>
        <w:rPr>
          <w:rFonts w:ascii="Comic Sans MS" w:hAnsi="Comic Sans MS"/>
        </w:rPr>
      </w:pPr>
    </w:p>
    <w:p w14:paraId="7238090C" w14:textId="77777777" w:rsidR="00456CEE" w:rsidRPr="00456CEE" w:rsidRDefault="00456CEE" w:rsidP="00456CEE">
      <w:pPr>
        <w:rPr>
          <w:rFonts w:ascii="Comic Sans MS" w:hAnsi="Comic Sans MS"/>
        </w:rPr>
      </w:pPr>
    </w:p>
    <w:p w14:paraId="6ABFFE87" w14:textId="77777777" w:rsidR="00456CEE" w:rsidRPr="00456CEE" w:rsidRDefault="00456CEE" w:rsidP="00456CEE">
      <w:pPr>
        <w:rPr>
          <w:rFonts w:ascii="Comic Sans MS" w:hAnsi="Comic Sans MS"/>
        </w:rPr>
      </w:pPr>
      <w:r w:rsidRPr="00456CEE">
        <w:rPr>
          <w:rFonts w:ascii="Comic Sans MS" w:hAnsi="Comic Sans MS"/>
          <w:b/>
          <w:bCs/>
          <w:u w:val="single"/>
        </w:rPr>
        <w:t>Remarque :</w:t>
      </w:r>
      <w:r w:rsidRPr="00456CEE">
        <w:rPr>
          <w:rFonts w:ascii="Comic Sans MS" w:hAnsi="Comic Sans MS"/>
        </w:rPr>
        <w:t xml:space="preserve"> la normale à une surface est la droite passant par le point d’incidence et le centre de courbure de cette surface.</w:t>
      </w:r>
    </w:p>
    <w:p w14:paraId="629473E8" w14:textId="77777777" w:rsidR="00456CEE" w:rsidRPr="00456CEE" w:rsidRDefault="00456CEE" w:rsidP="00456CEE">
      <w:pPr>
        <w:rPr>
          <w:rFonts w:ascii="Comic Sans MS" w:hAnsi="Comic Sans MS"/>
        </w:rPr>
      </w:pPr>
    </w:p>
    <w:p w14:paraId="742F7693" w14:textId="77777777" w:rsidR="00456CEE" w:rsidRPr="00456CEE" w:rsidRDefault="008877CE" w:rsidP="00456CEE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pict w14:anchorId="5A272C29">
          <v:shape id="_x0000_i1132" type="#_x0000_t75" style="width:450.65pt;height:217.35pt">
            <v:imagedata r:id="rId33" o:title=""/>
          </v:shape>
        </w:pict>
      </w:r>
    </w:p>
    <w:p w14:paraId="5BE4E9CD" w14:textId="77777777" w:rsidR="00456CEE" w:rsidRPr="00451A45" w:rsidRDefault="00451A45" w:rsidP="00451A45">
      <w:pPr>
        <w:pStyle w:val="Heading1"/>
        <w:numPr>
          <w:ilvl w:val="1"/>
          <w:numId w:val="14"/>
        </w:numPr>
        <w:ind w:left="1560" w:hanging="48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SYNTHESE</w:t>
      </w:r>
    </w:p>
    <w:p w14:paraId="77EA35CF" w14:textId="77777777" w:rsidR="00456CEE" w:rsidRPr="00456CEE" w:rsidRDefault="00456CEE" w:rsidP="00456CEE">
      <w:pPr>
        <w:rPr>
          <w:rFonts w:ascii="Comic Sans MS" w:hAnsi="Comic Sans MS"/>
        </w:rPr>
      </w:pP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4620"/>
        <w:gridCol w:w="4620"/>
      </w:tblGrid>
      <w:tr w:rsidR="00456CEE" w:rsidRPr="00456CEE" w14:paraId="1711BA3D" w14:textId="77777777">
        <w:tc>
          <w:tcPr>
            <w:tcW w:w="4620" w:type="dxa"/>
          </w:tcPr>
          <w:p w14:paraId="6F1F4C51" w14:textId="77777777" w:rsidR="00456CEE" w:rsidRPr="00456CEE" w:rsidRDefault="00456CEE" w:rsidP="000E197B">
            <w:pPr>
              <w:jc w:val="center"/>
              <w:rPr>
                <w:rFonts w:ascii="Comic Sans MS" w:hAnsi="Comic Sans MS"/>
              </w:rPr>
            </w:pPr>
            <w:r w:rsidRPr="00456CEE">
              <w:rPr>
                <w:rFonts w:ascii="Comic Sans MS" w:hAnsi="Comic Sans MS"/>
              </w:rPr>
              <w:t>n&lt;n’</w:t>
            </w:r>
          </w:p>
          <w:p w14:paraId="1EBFC506" w14:textId="77777777" w:rsidR="00456CEE" w:rsidRPr="00456CEE" w:rsidRDefault="00456CEE" w:rsidP="000E197B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456CEE">
              <w:rPr>
                <w:rFonts w:ascii="Comic Sans MS" w:hAnsi="Comic Sans MS"/>
                <w:i/>
                <w:iCs/>
              </w:rPr>
              <w:t>(moins réfringent vers plus réfringent)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20" w:type="dxa"/>
          </w:tcPr>
          <w:p w14:paraId="3DF64BED" w14:textId="77777777" w:rsidR="00456CEE" w:rsidRPr="00456CEE" w:rsidRDefault="00456CEE" w:rsidP="000E197B">
            <w:pPr>
              <w:jc w:val="center"/>
              <w:rPr>
                <w:rFonts w:ascii="Comic Sans MS" w:hAnsi="Comic Sans MS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>n&gt;n’</w:t>
            </w:r>
          </w:p>
          <w:p w14:paraId="2CCB8749" w14:textId="77777777" w:rsidR="00456CEE" w:rsidRPr="00456CEE" w:rsidRDefault="00456CEE" w:rsidP="000E197B">
            <w:pPr>
              <w:jc w:val="center"/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</w:rPr>
              <w:t>(plus réfringent vers moins réfringent)</w:t>
            </w:r>
          </w:p>
        </w:tc>
      </w:tr>
      <w:tr w:rsidR="00456CEE" w:rsidRPr="00456CEE" w14:paraId="51C0872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620" w:type="dxa"/>
          </w:tcPr>
          <w:p w14:paraId="1E226AE9" w14:textId="77777777" w:rsidR="00456CEE" w:rsidRPr="00456CEE" w:rsidRDefault="00456CEE" w:rsidP="00456CEE">
            <w:pPr>
              <w:numPr>
                <w:ilvl w:val="0"/>
                <w:numId w:val="13"/>
              </w:numPr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>Le rayon réfracté se rapproche de la normale.</w:t>
            </w:r>
          </w:p>
          <w:p w14:paraId="296C41B1" w14:textId="77777777" w:rsidR="00456CEE" w:rsidRPr="00456CEE" w:rsidRDefault="00456CEE" w:rsidP="00456CEE">
            <w:pPr>
              <w:numPr>
                <w:ilvl w:val="0"/>
                <w:numId w:val="13"/>
              </w:numPr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>Pour 0°&lt; i &lt;90°, il existe toujours un rayon réfracté.</w:t>
            </w:r>
          </w:p>
          <w:p w14:paraId="3920DCFF" w14:textId="77777777" w:rsidR="00456CEE" w:rsidRPr="00456CEE" w:rsidRDefault="00456CEE" w:rsidP="000E197B">
            <w:pPr>
              <w:rPr>
                <w:rFonts w:ascii="Comic Sans MS" w:hAnsi="Comic Sans MS"/>
                <w:i w:val="0"/>
                <w:iCs w:val="0"/>
              </w:rPr>
            </w:pPr>
          </w:p>
          <w:p w14:paraId="3CCAF73B" w14:textId="77777777" w:rsidR="00456CEE" w:rsidRPr="00456CEE" w:rsidRDefault="00456CEE" w:rsidP="000E197B">
            <w:pPr>
              <w:rPr>
                <w:rFonts w:ascii="Comic Sans MS" w:hAnsi="Comic Sans MS"/>
              </w:rPr>
            </w:pPr>
          </w:p>
          <w:p w14:paraId="517B6F0B" w14:textId="77777777" w:rsidR="00456CEE" w:rsidRPr="00456CEE" w:rsidRDefault="00456CEE" w:rsidP="000E197B">
            <w:pPr>
              <w:rPr>
                <w:rFonts w:ascii="Comic Sans MS" w:hAnsi="Comic Sans MS"/>
              </w:rPr>
            </w:pPr>
          </w:p>
          <w:p w14:paraId="075FE652" w14:textId="77777777" w:rsidR="00456CEE" w:rsidRPr="00456CEE" w:rsidRDefault="00456CEE" w:rsidP="000E197B">
            <w:pPr>
              <w:rPr>
                <w:rFonts w:ascii="Comic Sans MS" w:hAnsi="Comic Sans M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20" w:type="dxa"/>
          </w:tcPr>
          <w:p w14:paraId="05138BCB" w14:textId="77777777" w:rsidR="00456CEE" w:rsidRPr="00456CEE" w:rsidRDefault="00456CEE" w:rsidP="00456CEE">
            <w:pPr>
              <w:numPr>
                <w:ilvl w:val="0"/>
                <w:numId w:val="13"/>
              </w:numPr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>Le rayon réfracté s’écarte de la normale.</w:t>
            </w:r>
          </w:p>
          <w:p w14:paraId="59E6A078" w14:textId="77777777" w:rsidR="00456CEE" w:rsidRPr="00456CEE" w:rsidRDefault="00456CEE" w:rsidP="00456CEE">
            <w:pPr>
              <w:numPr>
                <w:ilvl w:val="0"/>
                <w:numId w:val="13"/>
              </w:numPr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>Il existe un angle limite d’incidence au-delà duquel on n’a plus de réfraction :</w:t>
            </w:r>
          </w:p>
          <w:p w14:paraId="7FA6FE7F" w14:textId="77777777" w:rsidR="00456CEE" w:rsidRPr="00456CEE" w:rsidRDefault="00456CEE" w:rsidP="000E197B">
            <w:pPr>
              <w:ind w:left="360"/>
              <w:jc w:val="center"/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>sin il = n’/n</w:t>
            </w:r>
          </w:p>
          <w:p w14:paraId="447E4559" w14:textId="77777777" w:rsidR="00456CEE" w:rsidRPr="00456CEE" w:rsidRDefault="00456CEE" w:rsidP="000E197B">
            <w:pPr>
              <w:ind w:left="360"/>
              <w:jc w:val="left"/>
              <w:rPr>
                <w:rFonts w:ascii="Comic Sans MS" w:hAnsi="Comic Sans MS"/>
                <w:i w:val="0"/>
                <w:iCs w:val="0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 xml:space="preserve">si i ≤ il </w:t>
            </w:r>
            <w:r w:rsidRPr="00456CEE">
              <w:rPr>
                <w:i w:val="0"/>
                <w:iCs w:val="0"/>
              </w:rPr>
              <w:t>→</w:t>
            </w:r>
            <w:r w:rsidRPr="00456CEE">
              <w:rPr>
                <w:rFonts w:ascii="Comic Sans MS" w:hAnsi="Comic Sans MS"/>
                <w:i w:val="0"/>
                <w:iCs w:val="0"/>
              </w:rPr>
              <w:t xml:space="preserve"> réfraction</w:t>
            </w:r>
          </w:p>
          <w:p w14:paraId="3B3740DF" w14:textId="77777777" w:rsidR="00456CEE" w:rsidRPr="00456CEE" w:rsidRDefault="00456CEE" w:rsidP="000E197B">
            <w:pPr>
              <w:rPr>
                <w:rFonts w:ascii="Comic Sans MS" w:hAnsi="Comic Sans MS"/>
              </w:rPr>
            </w:pPr>
            <w:r w:rsidRPr="00456CEE">
              <w:rPr>
                <w:rFonts w:ascii="Comic Sans MS" w:hAnsi="Comic Sans MS"/>
                <w:i w:val="0"/>
                <w:iCs w:val="0"/>
              </w:rPr>
              <w:t xml:space="preserve">      si i &gt; il </w:t>
            </w:r>
            <w:r w:rsidRPr="00456CEE">
              <w:rPr>
                <w:i w:val="0"/>
                <w:iCs w:val="0"/>
              </w:rPr>
              <w:t>→</w:t>
            </w:r>
            <w:r w:rsidRPr="00456CEE">
              <w:rPr>
                <w:rFonts w:ascii="Comic Sans MS" w:hAnsi="Comic Sans MS"/>
                <w:i w:val="0"/>
                <w:iCs w:val="0"/>
              </w:rPr>
              <w:t xml:space="preserve"> réflexion totale</w:t>
            </w:r>
          </w:p>
        </w:tc>
      </w:tr>
    </w:tbl>
    <w:p w14:paraId="620E8CDB" w14:textId="77777777" w:rsidR="00456CEE" w:rsidRPr="00456CEE" w:rsidRDefault="00456CEE" w:rsidP="00587719">
      <w:pPr>
        <w:jc w:val="both"/>
        <w:rPr>
          <w:rFonts w:ascii="Comic Sans MS" w:hAnsi="Comic Sans MS"/>
          <w:b/>
          <w:sz w:val="32"/>
          <w:szCs w:val="32"/>
          <w:u w:val="single"/>
        </w:rPr>
      </w:pPr>
    </w:p>
    <w:p w14:paraId="633EA0A6" w14:textId="77777777" w:rsidR="006D10BE" w:rsidRDefault="006D10BE" w:rsidP="00DD2478">
      <w:pPr>
        <w:jc w:val="both"/>
        <w:rPr>
          <w:rFonts w:ascii="Comic Sans MS" w:hAnsi="Comic Sans MS"/>
          <w:b/>
          <w:sz w:val="32"/>
          <w:szCs w:val="32"/>
          <w:u w:val="single"/>
        </w:rPr>
      </w:pPr>
    </w:p>
    <w:p w14:paraId="74A5DA24" w14:textId="77777777" w:rsidR="00587719" w:rsidRPr="006D10BE" w:rsidRDefault="00587719" w:rsidP="00DD2478">
      <w:pPr>
        <w:jc w:val="both"/>
        <w:rPr>
          <w:rFonts w:ascii="Comic Sans MS" w:hAnsi="Comic Sans MS"/>
          <w:b/>
          <w:sz w:val="32"/>
          <w:szCs w:val="32"/>
          <w:u w:val="single"/>
        </w:rPr>
      </w:pPr>
    </w:p>
    <w:sectPr w:rsidR="00587719" w:rsidRPr="006D10BE">
      <w:footerReference w:type="even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680F336" w14:textId="77777777" w:rsidR="00451A45" w:rsidRDefault="00451A45">
      <w:r>
        <w:separator/>
      </w:r>
    </w:p>
  </w:endnote>
  <w:endnote w:type="continuationSeparator" w:id="0">
    <w:p w14:paraId="4562BD80" w14:textId="77777777" w:rsidR="00451A45" w:rsidRDefault="0045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6C9F6" w14:textId="77777777" w:rsidR="00451A45" w:rsidRDefault="00451A45" w:rsidP="00F870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EA4AD" w14:textId="77777777" w:rsidR="00451A45" w:rsidRDefault="00451A45" w:rsidP="00EA79D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691D1" w14:textId="77777777" w:rsidR="00451A45" w:rsidRDefault="00451A45" w:rsidP="00F870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B0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4F0F7" w14:textId="77777777" w:rsidR="00451A45" w:rsidRPr="00EA79D9" w:rsidRDefault="00451A45" w:rsidP="00EA79D9">
    <w:pPr>
      <w:pStyle w:val="Footer"/>
      <w:ind w:right="360"/>
      <w:rPr>
        <w:rFonts w:ascii="Comic Sans MS" w:hAnsi="Comic Sans MS"/>
        <w:sz w:val="20"/>
        <w:szCs w:val="20"/>
      </w:rPr>
    </w:pPr>
    <w:r w:rsidRPr="00EA79D9">
      <w:rPr>
        <w:rFonts w:ascii="Comic Sans MS" w:hAnsi="Comic Sans MS"/>
        <w:sz w:val="20"/>
        <w:szCs w:val="20"/>
      </w:rPr>
      <w:t>Optique géométrique TSI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BD5F74A" w14:textId="77777777" w:rsidR="00451A45" w:rsidRDefault="00451A45">
      <w:r>
        <w:separator/>
      </w:r>
    </w:p>
  </w:footnote>
  <w:footnote w:type="continuationSeparator" w:id="0">
    <w:p w14:paraId="28902F84" w14:textId="77777777" w:rsidR="00451A45" w:rsidRDefault="0045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FB"/>
    <w:multiLevelType w:val="multilevel"/>
    <w:tmpl w:val="D37608C2"/>
    <w:lvl w:ilvl="0">
      <w:start w:val="1"/>
      <w:numFmt w:val="upperLetter"/>
      <w:pStyle w:val="Heading2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4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03E7140"/>
    <w:multiLevelType w:val="hybridMultilevel"/>
    <w:tmpl w:val="5F42D0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383F"/>
    <w:multiLevelType w:val="hybridMultilevel"/>
    <w:tmpl w:val="D07CE0A2"/>
    <w:lvl w:ilvl="0" w:tplc="E0A240DA">
      <w:start w:val="1"/>
      <w:numFmt w:val="lowerLetter"/>
      <w:pStyle w:val="Heading4"/>
      <w:lvlText w:val="%1)"/>
      <w:lvlJc w:val="left"/>
      <w:pPr>
        <w:tabs>
          <w:tab w:val="num" w:pos="283"/>
        </w:tabs>
        <w:ind w:left="283" w:hanging="283"/>
      </w:pPr>
      <w:rPr>
        <w:rFonts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5A0202"/>
    <w:multiLevelType w:val="hybridMultilevel"/>
    <w:tmpl w:val="B13A7E00"/>
    <w:lvl w:ilvl="0" w:tplc="29BA0AA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24D8F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A0A16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B6D37"/>
    <w:multiLevelType w:val="hybridMultilevel"/>
    <w:tmpl w:val="4BFC5D6E"/>
    <w:lvl w:ilvl="0" w:tplc="7FD6D942">
      <w:start w:val="1"/>
      <w:numFmt w:val="upperRoman"/>
      <w:pStyle w:val="Heading1"/>
      <w:lvlText w:val="%1."/>
      <w:lvlJc w:val="left"/>
      <w:pPr>
        <w:tabs>
          <w:tab w:val="num" w:pos="710"/>
        </w:tabs>
        <w:ind w:left="767" w:hanging="227"/>
      </w:pPr>
      <w:rPr>
        <w:rFonts w:hint="default"/>
        <w:b/>
        <w:i w:val="0"/>
        <w:sz w:val="28"/>
      </w:rPr>
    </w:lvl>
    <w:lvl w:ilvl="1" w:tplc="CE3C90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8B76D6"/>
    <w:multiLevelType w:val="hybridMultilevel"/>
    <w:tmpl w:val="8F24C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23079"/>
    <w:multiLevelType w:val="hybridMultilevel"/>
    <w:tmpl w:val="C99AD72C"/>
    <w:lvl w:ilvl="0" w:tplc="040C000B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0C0011">
      <w:start w:val="1"/>
      <w:numFmt w:val="decimal"/>
      <w:lvlText w:val="%2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7">
    <w:nsid w:val="4ADC0D43"/>
    <w:multiLevelType w:val="hybridMultilevel"/>
    <w:tmpl w:val="484AAE3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841931"/>
    <w:multiLevelType w:val="hybridMultilevel"/>
    <w:tmpl w:val="5B3EBC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8D771F"/>
    <w:multiLevelType w:val="hybridMultilevel"/>
    <w:tmpl w:val="E5C0BE32"/>
    <w:lvl w:ilvl="0" w:tplc="13F2A28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SimSun" w:hAnsi="Arial" w:cs="Arial" w:hint="default"/>
      </w:rPr>
    </w:lvl>
    <w:lvl w:ilvl="1" w:tplc="513E1D8E">
      <w:start w:val="1"/>
      <w:numFmt w:val="decimal"/>
      <w:pStyle w:val="Heading3"/>
      <w:lvlText w:val="%2)"/>
      <w:lvlJc w:val="left"/>
      <w:pPr>
        <w:tabs>
          <w:tab w:val="num" w:pos="1708"/>
        </w:tabs>
        <w:ind w:left="1708" w:hanging="283"/>
      </w:pPr>
      <w:rPr>
        <w:rFonts w:hint="default"/>
        <w:b/>
        <w:i w:val="0"/>
        <w:sz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69285E7A"/>
    <w:multiLevelType w:val="hybridMultilevel"/>
    <w:tmpl w:val="5F7EC1F6"/>
    <w:lvl w:ilvl="0" w:tplc="040C000B">
      <w:start w:val="1"/>
      <w:numFmt w:val="bullet"/>
      <w:lvlText w:val="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40C0011">
      <w:start w:val="1"/>
      <w:numFmt w:val="decimal"/>
      <w:lvlText w:val="%2)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1">
    <w:nsid w:val="6B783B20"/>
    <w:multiLevelType w:val="hybridMultilevel"/>
    <w:tmpl w:val="ADEA7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0606B"/>
    <w:multiLevelType w:val="hybridMultilevel"/>
    <w:tmpl w:val="E5929636"/>
    <w:lvl w:ilvl="0" w:tplc="11B0E2B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779C7B5F"/>
    <w:multiLevelType w:val="hybridMultilevel"/>
    <w:tmpl w:val="666A4A1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BF66C72"/>
    <w:multiLevelType w:val="hybridMultilevel"/>
    <w:tmpl w:val="6F1AC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82A8E"/>
    <w:multiLevelType w:val="hybridMultilevel"/>
    <w:tmpl w:val="D658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52017"/>
    <w:multiLevelType w:val="hybridMultilevel"/>
    <w:tmpl w:val="7C5A0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9"/>
    <w:lvlOverride w:ilvl="0"/>
    <w:lvlOverride w:ilvl="1">
      <w:startOverride w:val="1"/>
    </w:lvlOverride>
  </w:num>
  <w:num w:numId="8">
    <w:abstractNumId w:val="9"/>
    <w:lvlOverride w:ilvl="0"/>
    <w:lvlOverride w:ilvl="1">
      <w:startOverride w:val="1"/>
    </w:lvlOverride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  <w:num w:numId="15">
    <w:abstractNumId w:val="16"/>
  </w:num>
  <w:num w:numId="16">
    <w:abstractNumId w:val="8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478"/>
    <w:rsid w:val="000D6B49"/>
    <w:rsid w:val="000E197B"/>
    <w:rsid w:val="001455F4"/>
    <w:rsid w:val="001D5A28"/>
    <w:rsid w:val="00272EDD"/>
    <w:rsid w:val="00276617"/>
    <w:rsid w:val="003B1BEC"/>
    <w:rsid w:val="003B61CC"/>
    <w:rsid w:val="004254AA"/>
    <w:rsid w:val="00451A45"/>
    <w:rsid w:val="00456CEE"/>
    <w:rsid w:val="005769C8"/>
    <w:rsid w:val="00587719"/>
    <w:rsid w:val="00621481"/>
    <w:rsid w:val="00626314"/>
    <w:rsid w:val="006465F6"/>
    <w:rsid w:val="006D10BE"/>
    <w:rsid w:val="006E6AA7"/>
    <w:rsid w:val="00741485"/>
    <w:rsid w:val="007B3966"/>
    <w:rsid w:val="008877CE"/>
    <w:rsid w:val="009813B4"/>
    <w:rsid w:val="009F5403"/>
    <w:rsid w:val="00A1002A"/>
    <w:rsid w:val="00A34DC8"/>
    <w:rsid w:val="00C716CD"/>
    <w:rsid w:val="00C758FF"/>
    <w:rsid w:val="00D132E4"/>
    <w:rsid w:val="00D7388A"/>
    <w:rsid w:val="00DB6CC6"/>
    <w:rsid w:val="00DD160B"/>
    <w:rsid w:val="00DD2478"/>
    <w:rsid w:val="00E52B07"/>
    <w:rsid w:val="00EA0C9D"/>
    <w:rsid w:val="00EA79D9"/>
    <w:rsid w:val="00EB131F"/>
    <w:rsid w:val="00F0432D"/>
    <w:rsid w:val="00F41FA5"/>
    <w:rsid w:val="00F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1"/>
    </o:shapelayout>
  </w:shapeDefaults>
  <w:decimalSymbol w:val=","/>
  <w:listSeparator w:val=";"/>
  <w14:docId w14:val="1ED80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587719"/>
    <w:pPr>
      <w:numPr>
        <w:numId w:val="3"/>
      </w:numPr>
      <w:overflowPunct w:val="0"/>
      <w:autoSpaceDE w:val="0"/>
      <w:autoSpaceDN w:val="0"/>
      <w:adjustRightInd w:val="0"/>
      <w:textAlignment w:val="baseline"/>
      <w:outlineLvl w:val="0"/>
    </w:pPr>
    <w:rPr>
      <w:b/>
      <w:bCs/>
      <w:noProof/>
      <w:sz w:val="32"/>
      <w:szCs w:val="32"/>
      <w:u w:val="thick"/>
    </w:rPr>
  </w:style>
  <w:style w:type="paragraph" w:styleId="Heading2">
    <w:name w:val="heading 2"/>
    <w:basedOn w:val="Normal"/>
    <w:next w:val="Normal"/>
    <w:qFormat/>
    <w:rsid w:val="00587719"/>
    <w:pPr>
      <w:numPr>
        <w:numId w:val="2"/>
      </w:numPr>
      <w:tabs>
        <w:tab w:val="left" w:pos="624"/>
      </w:tabs>
      <w:overflowPunct w:val="0"/>
      <w:autoSpaceDE w:val="0"/>
      <w:autoSpaceDN w:val="0"/>
      <w:adjustRightInd w:val="0"/>
      <w:textAlignment w:val="baseline"/>
      <w:outlineLvl w:val="1"/>
    </w:pPr>
    <w:rPr>
      <w:b/>
      <w:bCs/>
      <w:noProof/>
      <w:sz w:val="28"/>
      <w:szCs w:val="28"/>
      <w:u w:val="double"/>
    </w:rPr>
  </w:style>
  <w:style w:type="paragraph" w:styleId="Heading3">
    <w:name w:val="heading 3"/>
    <w:basedOn w:val="Normal"/>
    <w:next w:val="Normal"/>
    <w:qFormat/>
    <w:rsid w:val="00587719"/>
    <w:pPr>
      <w:numPr>
        <w:ilvl w:val="1"/>
        <w:numId w:val="6"/>
      </w:numPr>
      <w:overflowPunct w:val="0"/>
      <w:autoSpaceDE w:val="0"/>
      <w:autoSpaceDN w:val="0"/>
      <w:adjustRightInd w:val="0"/>
      <w:textAlignment w:val="baseline"/>
      <w:outlineLvl w:val="2"/>
    </w:pPr>
    <w:rPr>
      <w:b/>
      <w:bCs/>
      <w:noProof/>
      <w:u w:val="single"/>
    </w:rPr>
  </w:style>
  <w:style w:type="paragraph" w:styleId="Heading4">
    <w:name w:val="heading 4"/>
    <w:basedOn w:val="Normal"/>
    <w:next w:val="Normal"/>
    <w:qFormat/>
    <w:rsid w:val="00456CEE"/>
    <w:pPr>
      <w:numPr>
        <w:numId w:val="9"/>
      </w:numPr>
      <w:overflowPunct w:val="0"/>
      <w:autoSpaceDE w:val="0"/>
      <w:autoSpaceDN w:val="0"/>
      <w:adjustRightInd w:val="0"/>
      <w:textAlignment w:val="baseline"/>
      <w:outlineLvl w:val="3"/>
    </w:pPr>
    <w:rPr>
      <w:noProof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A79D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A79D9"/>
  </w:style>
  <w:style w:type="paragraph" w:styleId="Header">
    <w:name w:val="header"/>
    <w:basedOn w:val="Normal"/>
    <w:rsid w:val="00EA79D9"/>
    <w:pPr>
      <w:tabs>
        <w:tab w:val="center" w:pos="4536"/>
        <w:tab w:val="right" w:pos="9072"/>
      </w:tabs>
    </w:pPr>
  </w:style>
  <w:style w:type="table" w:styleId="TableGrid1">
    <w:name w:val="Table Grid 1"/>
    <w:basedOn w:val="TableNormal"/>
    <w:rsid w:val="00456CEE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wmf"/><Relationship Id="rId21" Type="http://schemas.openxmlformats.org/officeDocument/2006/relationships/image" Target="media/image9.wmf"/><Relationship Id="rId22" Type="http://schemas.openxmlformats.org/officeDocument/2006/relationships/image" Target="media/image10.wmf"/><Relationship Id="rId23" Type="http://schemas.openxmlformats.org/officeDocument/2006/relationships/image" Target="media/image11.wmf"/><Relationship Id="rId24" Type="http://schemas.openxmlformats.org/officeDocument/2006/relationships/image" Target="media/image12.wmf"/><Relationship Id="rId25" Type="http://schemas.openxmlformats.org/officeDocument/2006/relationships/image" Target="media/image13.wmf"/><Relationship Id="rId26" Type="http://schemas.openxmlformats.org/officeDocument/2006/relationships/image" Target="media/image14.wmf"/><Relationship Id="rId27" Type="http://schemas.openxmlformats.org/officeDocument/2006/relationships/image" Target="media/image15.wmf"/><Relationship Id="rId28" Type="http://schemas.openxmlformats.org/officeDocument/2006/relationships/image" Target="media/image16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8.wmf"/><Relationship Id="rId31" Type="http://schemas.openxmlformats.org/officeDocument/2006/relationships/image" Target="media/image19.wmf"/><Relationship Id="rId32" Type="http://schemas.openxmlformats.org/officeDocument/2006/relationships/image" Target="media/image20.wmf"/><Relationship Id="rId9" Type="http://schemas.openxmlformats.org/officeDocument/2006/relationships/image" Target="media/image1.w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1.wmf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1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2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3.bin"/><Relationship Id="rId17" Type="http://schemas.openxmlformats.org/officeDocument/2006/relationships/image" Target="media/image6.wmf"/><Relationship Id="rId18" Type="http://schemas.openxmlformats.org/officeDocument/2006/relationships/oleObject" Target="embeddings/Microsoft_Equation4.bin"/><Relationship Id="rId19" Type="http://schemas.openxmlformats.org/officeDocument/2006/relationships/image" Target="media/image7.wmf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12075-9B50-3F4E-9E63-5A5F5C14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1260</Words>
  <Characters>7187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</dc:creator>
  <cp:keywords/>
  <cp:lastModifiedBy>Yannick Fuhrer</cp:lastModifiedBy>
  <cp:revision>3</cp:revision>
  <cp:lastPrinted>2004-02-19T18:30:00Z</cp:lastPrinted>
  <dcterms:created xsi:type="dcterms:W3CDTF">2013-09-23T20:19:00Z</dcterms:created>
  <dcterms:modified xsi:type="dcterms:W3CDTF">2015-11-09T21:33:00Z</dcterms:modified>
</cp:coreProperties>
</file>