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6C" w:rsidRDefault="00703F6C" w:rsidP="00703F6C"/>
    <w:p w:rsidR="00703F6C" w:rsidRDefault="00703F6C" w:rsidP="00703F6C"/>
    <w:p w:rsidR="00703F6C" w:rsidRPr="005A0D05" w:rsidRDefault="00703F6C" w:rsidP="00703F6C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703F6C" w:rsidRPr="00C65E5E" w:rsidRDefault="00703F6C" w:rsidP="00703F6C">
      <w:pPr>
        <w:tabs>
          <w:tab w:val="right" w:pos="9540"/>
        </w:tabs>
        <w:jc w:val="center"/>
        <w:rPr>
          <w:b/>
        </w:rPr>
      </w:pPr>
    </w:p>
    <w:p w:rsidR="00703F6C" w:rsidRPr="005A0D05" w:rsidRDefault="00703F6C" w:rsidP="00703F6C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2 h</w:t>
      </w:r>
      <w:r w:rsidRPr="005A0D05">
        <w:rPr>
          <w:rFonts w:ascii="Comic Sans MS" w:hAnsi="Comic Sans MS"/>
          <w:b/>
        </w:rPr>
        <w:t>eures</w:t>
      </w:r>
    </w:p>
    <w:p w:rsidR="00703F6C" w:rsidRDefault="00703F6C" w:rsidP="00703F6C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703F6C" w:rsidRDefault="00703F6C" w:rsidP="00703F6C">
      <w:pPr>
        <w:tabs>
          <w:tab w:val="right" w:pos="9540"/>
        </w:tabs>
        <w:jc w:val="center"/>
        <w:rPr>
          <w:b/>
        </w:rPr>
      </w:pPr>
    </w:p>
    <w:p w:rsidR="00703F6C" w:rsidRDefault="00703F6C" w:rsidP="00703F6C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proofErr w:type="gramStart"/>
      <w:r>
        <w:rPr>
          <w:i/>
        </w:rPr>
        <w:t>pris</w:t>
      </w:r>
      <w:proofErr w:type="gramEnd"/>
      <w:r>
        <w:rPr>
          <w:i/>
        </w:rPr>
        <w:t xml:space="preserve"> en compte dans le barème de notation.</w:t>
      </w:r>
    </w:p>
    <w:p w:rsidR="00703F6C" w:rsidRDefault="00703F6C" w:rsidP="00703F6C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ne sont pas autorisées pour ce sujet.</w:t>
      </w:r>
    </w:p>
    <w:p w:rsidR="00703F6C" w:rsidRDefault="00703F6C" w:rsidP="00703F6C">
      <w:pPr>
        <w:tabs>
          <w:tab w:val="right" w:pos="9540"/>
        </w:tabs>
        <w:jc w:val="center"/>
        <w:rPr>
          <w:i/>
        </w:rPr>
      </w:pPr>
      <w:r>
        <w:rPr>
          <w:i/>
        </w:rPr>
        <w:t>Le formulaire est autorisé</w:t>
      </w:r>
    </w:p>
    <w:p w:rsidR="00703F6C" w:rsidRDefault="00703F6C" w:rsidP="00703F6C">
      <w:pPr>
        <w:tabs>
          <w:tab w:val="right" w:pos="9540"/>
        </w:tabs>
      </w:pPr>
    </w:p>
    <w:p w:rsidR="00703F6C" w:rsidRDefault="00703F6C" w:rsidP="00703F6C">
      <w:pPr>
        <w:tabs>
          <w:tab w:val="right" w:pos="9540"/>
        </w:tabs>
        <w:rPr>
          <w:rFonts w:ascii="Comic Sans MS" w:hAnsi="Comic Sans MS"/>
          <w:i/>
          <w:sz w:val="20"/>
          <w:szCs w:val="20"/>
        </w:rPr>
      </w:pPr>
      <w:r w:rsidRPr="00683BB9">
        <w:rPr>
          <w:rFonts w:ascii="Comic Sans MS" w:hAnsi="Comic Sans MS"/>
          <w:b/>
          <w:i/>
          <w:sz w:val="20"/>
          <w:szCs w:val="20"/>
          <w:u w:val="single"/>
        </w:rPr>
        <w:t>Barème approximatif</w:t>
      </w:r>
      <w:r w:rsidRPr="00683BB9">
        <w:rPr>
          <w:rFonts w:ascii="Comic Sans MS" w:hAnsi="Comic Sans MS"/>
          <w:i/>
          <w:sz w:val="20"/>
          <w:szCs w:val="20"/>
        </w:rPr>
        <w:t xml:space="preserve"> : </w:t>
      </w:r>
    </w:p>
    <w:p w:rsidR="00703F6C" w:rsidRPr="00683BB9" w:rsidRDefault="00703F6C" w:rsidP="00703F6C">
      <w:pPr>
        <w:tabs>
          <w:tab w:val="right" w:pos="9540"/>
        </w:tabs>
        <w:rPr>
          <w:rFonts w:ascii="Comic Sans MS" w:hAnsi="Comic Sans MS"/>
          <w:i/>
          <w:sz w:val="20"/>
          <w:szCs w:val="20"/>
        </w:rPr>
      </w:pPr>
      <w:r w:rsidRPr="00683BB9">
        <w:rPr>
          <w:rFonts w:ascii="Comic Sans MS" w:hAnsi="Comic Sans MS"/>
          <w:i/>
          <w:sz w:val="20"/>
          <w:szCs w:val="20"/>
        </w:rPr>
        <w:t xml:space="preserve">Exercice 1 : </w:t>
      </w:r>
      <w:r w:rsidR="00B54DAC">
        <w:rPr>
          <w:rFonts w:ascii="Comic Sans MS" w:hAnsi="Comic Sans MS"/>
          <w:i/>
          <w:sz w:val="20"/>
          <w:szCs w:val="20"/>
        </w:rPr>
        <w:t>7</w:t>
      </w:r>
      <w:r>
        <w:rPr>
          <w:rFonts w:ascii="Comic Sans MS" w:hAnsi="Comic Sans MS"/>
          <w:i/>
          <w:sz w:val="20"/>
          <w:szCs w:val="20"/>
        </w:rPr>
        <w:t xml:space="preserve"> </w:t>
      </w:r>
      <w:r w:rsidRPr="00683BB9">
        <w:rPr>
          <w:rFonts w:ascii="Comic Sans MS" w:hAnsi="Comic Sans MS"/>
          <w:i/>
          <w:sz w:val="20"/>
          <w:szCs w:val="20"/>
        </w:rPr>
        <w:t xml:space="preserve">points / Exercice 2 : </w:t>
      </w:r>
      <w:r w:rsidR="00B54DAC">
        <w:rPr>
          <w:rFonts w:ascii="Comic Sans MS" w:hAnsi="Comic Sans MS"/>
          <w:i/>
          <w:sz w:val="20"/>
          <w:szCs w:val="20"/>
        </w:rPr>
        <w:t>4</w:t>
      </w:r>
      <w:r>
        <w:rPr>
          <w:rFonts w:ascii="Comic Sans MS" w:hAnsi="Comic Sans MS"/>
          <w:i/>
          <w:sz w:val="20"/>
          <w:szCs w:val="20"/>
        </w:rPr>
        <w:t xml:space="preserve">  </w:t>
      </w:r>
      <w:r w:rsidRPr="00683BB9">
        <w:rPr>
          <w:rFonts w:ascii="Comic Sans MS" w:hAnsi="Comic Sans MS"/>
          <w:i/>
          <w:sz w:val="20"/>
          <w:szCs w:val="20"/>
        </w:rPr>
        <w:t>points</w:t>
      </w:r>
      <w:r>
        <w:rPr>
          <w:rFonts w:ascii="Comic Sans MS" w:hAnsi="Comic Sans MS"/>
          <w:i/>
          <w:sz w:val="20"/>
          <w:szCs w:val="20"/>
        </w:rPr>
        <w:t xml:space="preserve"> </w:t>
      </w:r>
      <w:r w:rsidRPr="00683BB9">
        <w:rPr>
          <w:rFonts w:ascii="Comic Sans MS" w:hAnsi="Comic Sans MS"/>
          <w:i/>
          <w:sz w:val="20"/>
          <w:szCs w:val="20"/>
        </w:rPr>
        <w:t xml:space="preserve">/ Exercice 3 : </w:t>
      </w:r>
      <w:r w:rsidR="00C0560B">
        <w:rPr>
          <w:rFonts w:ascii="Comic Sans MS" w:hAnsi="Comic Sans MS"/>
          <w:i/>
          <w:sz w:val="20"/>
          <w:szCs w:val="20"/>
        </w:rPr>
        <w:t>7</w:t>
      </w:r>
      <w:r>
        <w:rPr>
          <w:rFonts w:ascii="Comic Sans MS" w:hAnsi="Comic Sans MS"/>
          <w:i/>
          <w:sz w:val="20"/>
          <w:szCs w:val="20"/>
        </w:rPr>
        <w:t xml:space="preserve"> </w:t>
      </w:r>
      <w:r w:rsidR="00C0560B">
        <w:rPr>
          <w:rFonts w:ascii="Comic Sans MS" w:hAnsi="Comic Sans MS"/>
          <w:i/>
          <w:sz w:val="20"/>
          <w:szCs w:val="20"/>
        </w:rPr>
        <w:t>points /</w:t>
      </w:r>
      <w:r w:rsidR="00B54DAC" w:rsidRPr="00B54DAC">
        <w:rPr>
          <w:rFonts w:ascii="Comic Sans MS" w:hAnsi="Comic Sans MS"/>
          <w:i/>
          <w:sz w:val="20"/>
          <w:szCs w:val="20"/>
        </w:rPr>
        <w:t xml:space="preserve"> </w:t>
      </w:r>
      <w:r w:rsidR="00B54DAC">
        <w:rPr>
          <w:rFonts w:ascii="Comic Sans MS" w:hAnsi="Comic Sans MS"/>
          <w:i/>
          <w:sz w:val="20"/>
          <w:szCs w:val="20"/>
        </w:rPr>
        <w:t>Exercice 4</w:t>
      </w:r>
      <w:r w:rsidR="00B54DAC" w:rsidRPr="00683BB9">
        <w:rPr>
          <w:rFonts w:ascii="Comic Sans MS" w:hAnsi="Comic Sans MS"/>
          <w:i/>
          <w:sz w:val="20"/>
          <w:szCs w:val="20"/>
        </w:rPr>
        <w:t xml:space="preserve"> : </w:t>
      </w:r>
      <w:r w:rsidR="00B54DAC">
        <w:rPr>
          <w:rFonts w:ascii="Comic Sans MS" w:hAnsi="Comic Sans MS"/>
          <w:i/>
          <w:sz w:val="20"/>
          <w:szCs w:val="20"/>
        </w:rPr>
        <w:t>2 points</w:t>
      </w:r>
    </w:p>
    <w:p w:rsidR="00703F6C" w:rsidRPr="00683BB9" w:rsidRDefault="00703F6C" w:rsidP="00703F6C">
      <w:pPr>
        <w:tabs>
          <w:tab w:val="right" w:pos="9540"/>
        </w:tabs>
        <w:rPr>
          <w:i/>
        </w:rPr>
      </w:pPr>
    </w:p>
    <w:p w:rsidR="00703F6C" w:rsidRPr="00DC2F34" w:rsidRDefault="00703F6C" w:rsidP="00703F6C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DC2F34">
        <w:rPr>
          <w:rFonts w:ascii="Comic Sans MS" w:hAnsi="Comic Sans MS"/>
          <w:b/>
          <w:u w:val="single"/>
        </w:rPr>
        <w:t>EXERCICE 1 :</w:t>
      </w:r>
    </w:p>
    <w:p w:rsidR="00703F6C" w:rsidRDefault="00703F6C" w:rsidP="00703F6C">
      <w:pPr>
        <w:tabs>
          <w:tab w:val="right" w:pos="9540"/>
        </w:tabs>
      </w:pPr>
    </w:p>
    <w:p w:rsidR="00703F6C" w:rsidRPr="001A6D88" w:rsidRDefault="00703F6C" w:rsidP="00703F6C">
      <w:pPr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 xml:space="preserve">Soit 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pt;height:15.7pt" o:ole="">
            <v:imagedata r:id="rId7" o:title=""/>
          </v:shape>
          <o:OLEObject Type="Embed" ProgID="Equation.3" ShapeID="_x0000_i1025" DrawAspect="Content" ObjectID="_1477718916" r:id="rId8"/>
        </w:object>
      </w:r>
      <w:r>
        <w:rPr>
          <w:rFonts w:ascii="Comic Sans MS" w:hAnsi="Comic Sans MS"/>
          <w:sz w:val="22"/>
          <w:szCs w:val="22"/>
        </w:rPr>
        <w:t xml:space="preserve"> la fonction définie </w:t>
      </w:r>
      <w:r w:rsidR="00B54DAC">
        <w:rPr>
          <w:rFonts w:ascii="Comic Sans MS" w:hAnsi="Comic Sans MS"/>
          <w:sz w:val="22"/>
          <w:szCs w:val="22"/>
        </w:rPr>
        <w:t xml:space="preserve">sur </w:t>
      </w:r>
      <w:proofErr w:type="spellStart"/>
      <w:r w:rsidR="00B54DAC">
        <w:rPr>
          <w:rFonts w:ascii="Comic Sans MS" w:hAnsi="Comic Sans MS"/>
          <w:sz w:val="22"/>
          <w:szCs w:val="22"/>
        </w:rPr>
        <w:t>lR</w:t>
      </w:r>
      <w:proofErr w:type="spellEnd"/>
      <w:r w:rsidR="00B54DAC">
        <w:rPr>
          <w:rFonts w:ascii="Comic Sans MS" w:hAnsi="Comic Sans MS"/>
          <w:sz w:val="22"/>
          <w:szCs w:val="22"/>
        </w:rPr>
        <w:t xml:space="preserve"> – {-1 ; 3}</w:t>
      </w:r>
      <w:r w:rsidR="00B54DAC" w:rsidRPr="001A6D88">
        <w:rPr>
          <w:rFonts w:ascii="Comic Sans MS" w:hAnsi="Comic Sans MS"/>
          <w:sz w:val="22"/>
          <w:szCs w:val="22"/>
        </w:rPr>
        <w:t>.</w:t>
      </w:r>
      <w:r>
        <w:rPr>
          <w:rFonts w:ascii="Comic Sans MS" w:hAnsi="Comic Sans MS"/>
          <w:sz w:val="22"/>
          <w:szCs w:val="22"/>
        </w:rPr>
        <w:t xml:space="preserve">par : 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540" w:dyaOrig="320">
          <v:shape id="_x0000_i1026" type="#_x0000_t75" style="width:27.3pt;height:15.7pt" o:ole="">
            <v:imagedata r:id="rId9" o:title=""/>
          </v:shape>
          <o:OLEObject Type="Embed" ProgID="Equation.3" ShapeID="_x0000_i1026" DrawAspect="Content" ObjectID="_1477718917" r:id="rId10"/>
        </w:object>
      </w:r>
      <w:r w:rsidRPr="001A6D88">
        <w:rPr>
          <w:rFonts w:ascii="Comic Sans MS" w:hAnsi="Comic Sans MS"/>
          <w:sz w:val="22"/>
          <w:szCs w:val="22"/>
        </w:rPr>
        <w:t xml:space="preserve"> </w:t>
      </w:r>
      <w:proofErr w:type="gramStart"/>
      <w:r w:rsidRPr="001A6D88">
        <w:rPr>
          <w:rFonts w:ascii="Comic Sans MS" w:hAnsi="Comic Sans MS"/>
          <w:sz w:val="22"/>
          <w:szCs w:val="22"/>
        </w:rPr>
        <w:t xml:space="preserve">= </w:t>
      </w:r>
      <w:r w:rsidRPr="001A6D88">
        <w:rPr>
          <w:rFonts w:ascii="Comic Sans MS" w:hAnsi="Comic Sans MS"/>
          <w:position w:val="-28"/>
          <w:sz w:val="22"/>
          <w:szCs w:val="22"/>
        </w:rPr>
        <w:object w:dxaOrig="920" w:dyaOrig="680">
          <v:shape id="_x0000_i1027" type="#_x0000_t75" style="width:46.35pt;height:33.95pt" o:ole="">
            <v:imagedata r:id="rId11" o:title=""/>
          </v:shape>
          <o:OLEObject Type="Embed" ProgID="Equation.3" ShapeID="_x0000_i1027" DrawAspect="Content" ObjectID="_1477718918" r:id="rId12"/>
        </w:object>
      </w:r>
      <w:r>
        <w:rPr>
          <w:rFonts w:ascii="Comic Sans MS" w:hAnsi="Comic Sans MS"/>
          <w:sz w:val="22"/>
          <w:szCs w:val="22"/>
        </w:rPr>
        <w:t xml:space="preserve"> </w:t>
      </w:r>
      <w:r w:rsidRPr="001A6D88">
        <w:rPr>
          <w:rFonts w:ascii="Comic Sans MS" w:hAnsi="Comic Sans MS"/>
          <w:sz w:val="22"/>
          <w:szCs w:val="22"/>
        </w:rPr>
        <w:t>.</w:t>
      </w:r>
    </w:p>
    <w:p w:rsidR="00703F6C" w:rsidRPr="001A6D88" w:rsidRDefault="00703F6C" w:rsidP="00703F6C">
      <w:pPr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>On note</w:t>
      </w:r>
      <w:r>
        <w:rPr>
          <w:rFonts w:ascii="Comic Sans MS" w:hAnsi="Comic Sans MS"/>
          <w:sz w:val="22"/>
          <w:szCs w:val="22"/>
        </w:rPr>
        <w:t xml:space="preserve"> C la courbe représentative de 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28" type="#_x0000_t75" style="width:12.4pt;height:15.7pt" o:ole="">
            <v:imagedata r:id="rId13" o:title=""/>
          </v:shape>
          <o:OLEObject Type="Embed" ProgID="Equation.3" ShapeID="_x0000_i1028" DrawAspect="Content" ObjectID="_1477718919" r:id="rId14"/>
        </w:object>
      </w:r>
      <w:r w:rsidRPr="001A6D88">
        <w:rPr>
          <w:rFonts w:ascii="Comic Sans MS" w:hAnsi="Comic Sans MS"/>
          <w:sz w:val="22"/>
          <w:szCs w:val="22"/>
        </w:rPr>
        <w:t xml:space="preserve"> dans un plan rapporté à un repère orthonormé             </w:t>
      </w:r>
      <w:proofErr w:type="gramStart"/>
      <w:r w:rsidRPr="001A6D88">
        <w:rPr>
          <w:rFonts w:ascii="Comic Sans MS" w:hAnsi="Comic Sans MS"/>
          <w:sz w:val="22"/>
          <w:szCs w:val="22"/>
        </w:rPr>
        <w:t>( O</w:t>
      </w:r>
      <w:proofErr w:type="gramEnd"/>
      <w:r w:rsidRPr="001A6D88">
        <w:rPr>
          <w:rFonts w:ascii="Comic Sans MS" w:hAnsi="Comic Sans MS"/>
          <w:sz w:val="22"/>
          <w:szCs w:val="22"/>
        </w:rPr>
        <w:t xml:space="preserve"> ; </w:t>
      </w:r>
      <w:r w:rsidRPr="001A6D88">
        <w:rPr>
          <w:rFonts w:ascii="Comic Sans MS" w:hAnsi="Comic Sans MS"/>
          <w:position w:val="-10"/>
          <w:sz w:val="22"/>
          <w:szCs w:val="22"/>
        </w:rPr>
        <w:object w:dxaOrig="380" w:dyaOrig="360">
          <v:shape id="_x0000_i1029" type="#_x0000_t75" style="width:19.05pt;height:18.2pt" o:ole="">
            <v:imagedata r:id="rId15" o:title=""/>
          </v:shape>
          <o:OLEObject Type="Embed" ProgID="Equation.3" ShapeID="_x0000_i1029" DrawAspect="Content" ObjectID="_1477718920" r:id="rId16"/>
        </w:object>
      </w:r>
      <w:r w:rsidRPr="001A6D88">
        <w:rPr>
          <w:rFonts w:ascii="Comic Sans MS" w:hAnsi="Comic Sans MS"/>
          <w:sz w:val="22"/>
          <w:szCs w:val="22"/>
        </w:rPr>
        <w:t>)</w:t>
      </w:r>
    </w:p>
    <w:p w:rsidR="00703F6C" w:rsidRPr="001A6D88" w:rsidRDefault="00703F6C" w:rsidP="00B54DAC">
      <w:pPr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 xml:space="preserve"> </w:t>
      </w:r>
    </w:p>
    <w:p w:rsidR="00703F6C" w:rsidRPr="001A6D88" w:rsidRDefault="00703F6C" w:rsidP="00703F6C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a) Calculer 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600" w:dyaOrig="320">
          <v:shape id="_x0000_i1030" type="#_x0000_t75" style="width:29.8pt;height:15.7pt" o:ole="">
            <v:imagedata r:id="rId17" o:title=""/>
          </v:shape>
          <o:OLEObject Type="Embed" ProgID="Equation.3" ShapeID="_x0000_i1030" DrawAspect="Content" ObjectID="_1477718921" r:id="rId18"/>
        </w:object>
      </w:r>
      <w:r>
        <w:rPr>
          <w:rFonts w:ascii="Comic Sans MS" w:hAnsi="Comic Sans MS"/>
          <w:sz w:val="22"/>
          <w:szCs w:val="22"/>
        </w:rPr>
        <w:t xml:space="preserve"> </w:t>
      </w:r>
      <w:r w:rsidRPr="001A6D88">
        <w:rPr>
          <w:rFonts w:ascii="Comic Sans MS" w:hAnsi="Comic Sans MS"/>
          <w:sz w:val="22"/>
          <w:szCs w:val="22"/>
        </w:rPr>
        <w:t xml:space="preserve"> puis étudier son signe.</w:t>
      </w:r>
    </w:p>
    <w:p w:rsidR="00703F6C" w:rsidRPr="001A6D88" w:rsidRDefault="00703F6C" w:rsidP="00703F6C">
      <w:pPr>
        <w:rPr>
          <w:rFonts w:ascii="Comic Sans MS" w:hAnsi="Comic Sans MS"/>
          <w:sz w:val="22"/>
          <w:szCs w:val="22"/>
        </w:rPr>
      </w:pPr>
    </w:p>
    <w:p w:rsidR="00703F6C" w:rsidRPr="001A6D88" w:rsidRDefault="00703F6C" w:rsidP="00703F6C">
      <w:pPr>
        <w:ind w:left="708"/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>b) Dresser le tableau de variation de la fonction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31" type="#_x0000_t75" style="width:12.4pt;height:15.7pt" o:ole="">
            <v:imagedata r:id="rId7" o:title=""/>
          </v:shape>
          <o:OLEObject Type="Embed" ProgID="Equation.3" ShapeID="_x0000_i1031" DrawAspect="Content" ObjectID="_1477718922" r:id="rId19"/>
        </w:object>
      </w:r>
      <w:r w:rsidRPr="001A6D88">
        <w:rPr>
          <w:rFonts w:ascii="Comic Sans MS" w:hAnsi="Comic Sans MS"/>
          <w:sz w:val="22"/>
          <w:szCs w:val="22"/>
        </w:rPr>
        <w:t>.</w:t>
      </w:r>
      <w:r w:rsidRPr="00DC2F34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(</w:t>
      </w:r>
      <w:r w:rsidRPr="00DC2F34">
        <w:rPr>
          <w:rFonts w:ascii="Comic Sans MS" w:hAnsi="Comic Sans MS"/>
          <w:i/>
          <w:sz w:val="22"/>
          <w:szCs w:val="22"/>
        </w:rPr>
        <w:t>Le calcul des limites de</w:t>
      </w:r>
      <w:r w:rsidRPr="00DC2F34">
        <w:rPr>
          <w:rFonts w:ascii="Comic Sans MS" w:hAnsi="Comic Sans MS"/>
          <w:i/>
          <w:position w:val="-10"/>
          <w:sz w:val="22"/>
          <w:szCs w:val="22"/>
        </w:rPr>
        <w:object w:dxaOrig="240" w:dyaOrig="320">
          <v:shape id="_x0000_i1032" type="#_x0000_t75" style="width:12.4pt;height:15.7pt" o:ole="">
            <v:imagedata r:id="rId13" o:title=""/>
          </v:shape>
          <o:OLEObject Type="Embed" ProgID="Equation.3" ShapeID="_x0000_i1032" DrawAspect="Content" ObjectID="_1477718923" r:id="rId20"/>
        </w:object>
      </w:r>
      <w:r w:rsidRPr="00DC2F34">
        <w:rPr>
          <w:rFonts w:ascii="Comic Sans MS" w:hAnsi="Comic Sans MS"/>
          <w:i/>
          <w:sz w:val="22"/>
          <w:szCs w:val="22"/>
        </w:rPr>
        <w:t xml:space="preserve"> aux bornes de son domaine de définition ne sont pas demandés</w:t>
      </w:r>
      <w:r>
        <w:rPr>
          <w:rFonts w:ascii="Comic Sans MS" w:hAnsi="Comic Sans MS"/>
          <w:sz w:val="22"/>
          <w:szCs w:val="22"/>
        </w:rPr>
        <w:t>)</w:t>
      </w:r>
      <w:r w:rsidRPr="001A6D88">
        <w:rPr>
          <w:rFonts w:ascii="Comic Sans MS" w:hAnsi="Comic Sans MS"/>
          <w:sz w:val="22"/>
          <w:szCs w:val="22"/>
        </w:rPr>
        <w:t>.</w:t>
      </w:r>
    </w:p>
    <w:p w:rsidR="00703F6C" w:rsidRPr="001A6D88" w:rsidRDefault="00703F6C" w:rsidP="00703F6C">
      <w:pPr>
        <w:ind w:left="360"/>
        <w:rPr>
          <w:rFonts w:ascii="Comic Sans MS" w:hAnsi="Comic Sans MS"/>
          <w:sz w:val="22"/>
          <w:szCs w:val="22"/>
        </w:rPr>
      </w:pPr>
    </w:p>
    <w:p w:rsidR="00703F6C" w:rsidRPr="001A6D88" w:rsidRDefault="00703F6C" w:rsidP="00703F6C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 xml:space="preserve">Donner une équation de la tangente D à la courbe  C au point d’abscisse 5. </w:t>
      </w:r>
    </w:p>
    <w:p w:rsidR="00703F6C" w:rsidRPr="001A6D88" w:rsidRDefault="00703F6C" w:rsidP="00703F6C">
      <w:pPr>
        <w:rPr>
          <w:rFonts w:ascii="Comic Sans MS" w:hAnsi="Comic Sans MS"/>
          <w:sz w:val="22"/>
          <w:szCs w:val="22"/>
        </w:rPr>
      </w:pPr>
    </w:p>
    <w:p w:rsidR="00703F6C" w:rsidRDefault="00703F6C" w:rsidP="00703F6C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>Déterminer les points d’intersection de C et de D.</w:t>
      </w:r>
    </w:p>
    <w:p w:rsidR="00B54DAC" w:rsidRDefault="00B54DAC" w:rsidP="00B54DAC">
      <w:pPr>
        <w:pStyle w:val="Paragraphedeliste"/>
        <w:rPr>
          <w:rFonts w:ascii="Comic Sans MS" w:hAnsi="Comic Sans MS"/>
          <w:sz w:val="22"/>
          <w:szCs w:val="22"/>
        </w:rPr>
      </w:pPr>
    </w:p>
    <w:p w:rsidR="00B54DAC" w:rsidRPr="001A6D88" w:rsidRDefault="00B54DAC" w:rsidP="00703F6C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Déterminer le ou les antécédents de 0. En donner une interprétation graphique.</w:t>
      </w:r>
    </w:p>
    <w:p w:rsidR="00703F6C" w:rsidRDefault="00703F6C" w:rsidP="00703F6C">
      <w:pPr>
        <w:tabs>
          <w:tab w:val="right" w:pos="9540"/>
        </w:tabs>
      </w:pPr>
    </w:p>
    <w:p w:rsidR="00703F6C" w:rsidRDefault="00703F6C" w:rsidP="00703F6C">
      <w:pPr>
        <w:tabs>
          <w:tab w:val="right" w:pos="9540"/>
        </w:tabs>
      </w:pPr>
    </w:p>
    <w:p w:rsidR="00703F6C" w:rsidRDefault="00703F6C" w:rsidP="00703F6C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2</w:t>
      </w:r>
      <w:r w:rsidRPr="00DC2F34">
        <w:rPr>
          <w:rFonts w:ascii="Comic Sans MS" w:hAnsi="Comic Sans MS"/>
          <w:b/>
          <w:u w:val="single"/>
        </w:rPr>
        <w:t> :</w:t>
      </w:r>
    </w:p>
    <w:p w:rsidR="00703F6C" w:rsidRDefault="00703F6C" w:rsidP="00703F6C">
      <w:pPr>
        <w:tabs>
          <w:tab w:val="right" w:pos="9540"/>
        </w:tabs>
      </w:pPr>
    </w:p>
    <w:p w:rsidR="000312C5" w:rsidRPr="000312C5" w:rsidRDefault="000312C5" w:rsidP="000312C5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 w:rsidRPr="000312C5">
        <w:rPr>
          <w:rFonts w:ascii="Comic Sans MS" w:hAnsi="Comic Sans MS"/>
          <w:sz w:val="22"/>
          <w:szCs w:val="22"/>
        </w:rPr>
        <w:t xml:space="preserve">Soit </w:t>
      </w:r>
      <w:r w:rsidRPr="000312C5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33" type="#_x0000_t75" style="width:12.4pt;height:15.7pt" o:ole="">
            <v:imagedata r:id="rId21" o:title=""/>
          </v:shape>
          <o:OLEObject Type="Embed" ProgID="Equation.3" ShapeID="_x0000_i1033" DrawAspect="Content" ObjectID="_1477718924" r:id="rId22"/>
        </w:object>
      </w:r>
      <w:r w:rsidRPr="000312C5">
        <w:rPr>
          <w:rFonts w:ascii="Comic Sans MS" w:hAnsi="Comic Sans MS"/>
          <w:sz w:val="22"/>
          <w:szCs w:val="22"/>
        </w:rPr>
        <w:t xml:space="preserve">la fonction définie sur </w:t>
      </w:r>
      <w:proofErr w:type="spellStart"/>
      <w:r w:rsidRPr="000312C5">
        <w:rPr>
          <w:rFonts w:ascii="Comic Sans MS" w:hAnsi="Comic Sans MS"/>
          <w:sz w:val="22"/>
          <w:szCs w:val="22"/>
        </w:rPr>
        <w:t>lR</w:t>
      </w:r>
      <w:proofErr w:type="spellEnd"/>
      <w:r w:rsidRPr="000312C5">
        <w:rPr>
          <w:rFonts w:ascii="Comic Sans MS" w:hAnsi="Comic Sans MS"/>
          <w:sz w:val="22"/>
          <w:szCs w:val="22"/>
        </w:rPr>
        <w:t xml:space="preserve"> – {2} par : </w:t>
      </w:r>
      <w:r w:rsidRPr="000312C5">
        <w:rPr>
          <w:rFonts w:ascii="Comic Sans MS" w:hAnsi="Comic Sans MS"/>
          <w:position w:val="-24"/>
          <w:sz w:val="22"/>
          <w:szCs w:val="22"/>
        </w:rPr>
        <w:object w:dxaOrig="1980" w:dyaOrig="660">
          <v:shape id="_x0000_i1034" type="#_x0000_t75" style="width:99.3pt;height:33.1pt" o:ole="">
            <v:imagedata r:id="rId23" o:title=""/>
          </v:shape>
          <o:OLEObject Type="Embed" ProgID="Equation.3" ShapeID="_x0000_i1034" DrawAspect="Content" ObjectID="_1477718925" r:id="rId24"/>
        </w:object>
      </w:r>
      <w:r w:rsidRPr="000312C5">
        <w:rPr>
          <w:rFonts w:ascii="Comic Sans MS" w:hAnsi="Comic Sans MS"/>
          <w:sz w:val="22"/>
          <w:szCs w:val="22"/>
        </w:rPr>
        <w:t xml:space="preserve"> et </w:t>
      </w:r>
      <w:r w:rsidRPr="000312C5">
        <w:rPr>
          <w:rFonts w:ascii="Comic Sans MS" w:hAnsi="Comic Sans MS"/>
          <w:position w:val="-6"/>
          <w:sz w:val="22"/>
          <w:szCs w:val="22"/>
        </w:rPr>
        <w:object w:dxaOrig="240" w:dyaOrig="279">
          <v:shape id="_x0000_i1035" type="#_x0000_t75" style="width:12.4pt;height:14.05pt" o:ole="">
            <v:imagedata r:id="rId25" o:title=""/>
          </v:shape>
          <o:OLEObject Type="Embed" ProgID="Equation.3" ShapeID="_x0000_i1035" DrawAspect="Content" ObjectID="_1477718926" r:id="rId26"/>
        </w:object>
      </w:r>
      <w:r w:rsidRPr="000312C5">
        <w:rPr>
          <w:rFonts w:ascii="Comic Sans MS" w:hAnsi="Comic Sans MS"/>
          <w:sz w:val="22"/>
          <w:szCs w:val="22"/>
        </w:rPr>
        <w:t xml:space="preserve"> sa courbe représentative dans un plan muni d’un repère orthonormé.</w:t>
      </w:r>
    </w:p>
    <w:p w:rsidR="000312C5" w:rsidRPr="000312C5" w:rsidRDefault="000312C5" w:rsidP="000312C5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0312C5" w:rsidRPr="000312C5" w:rsidRDefault="000312C5" w:rsidP="000312C5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proofErr w:type="gramStart"/>
      <w:r w:rsidRPr="000312C5">
        <w:rPr>
          <w:rFonts w:ascii="Comic Sans MS" w:hAnsi="Comic Sans MS"/>
          <w:sz w:val="22"/>
          <w:szCs w:val="22"/>
        </w:rPr>
        <w:t xml:space="preserve">Déterminer </w:t>
      </w:r>
      <w:proofErr w:type="gramEnd"/>
      <w:r w:rsidRPr="000312C5">
        <w:rPr>
          <w:rFonts w:ascii="Comic Sans MS" w:hAnsi="Comic Sans MS"/>
          <w:position w:val="-6"/>
          <w:sz w:val="22"/>
          <w:szCs w:val="22"/>
        </w:rPr>
        <w:object w:dxaOrig="200" w:dyaOrig="220">
          <v:shape id="_x0000_i1036" type="#_x0000_t75" style="width:9.95pt;height:10.75pt" o:ole="">
            <v:imagedata r:id="rId27" o:title=""/>
          </v:shape>
          <o:OLEObject Type="Embed" ProgID="Equation.3" ShapeID="_x0000_i1036" DrawAspect="Content" ObjectID="_1477718927" r:id="rId28"/>
        </w:object>
      </w:r>
      <w:r w:rsidRPr="000312C5">
        <w:rPr>
          <w:rFonts w:ascii="Comic Sans MS" w:hAnsi="Comic Sans MS"/>
          <w:sz w:val="22"/>
          <w:szCs w:val="22"/>
        </w:rPr>
        <w:t xml:space="preserve">, </w:t>
      </w:r>
      <w:r w:rsidRPr="000312C5">
        <w:rPr>
          <w:rFonts w:ascii="Comic Sans MS" w:hAnsi="Comic Sans MS"/>
          <w:position w:val="-6"/>
          <w:sz w:val="22"/>
          <w:szCs w:val="22"/>
        </w:rPr>
        <w:object w:dxaOrig="200" w:dyaOrig="279">
          <v:shape id="_x0000_i1037" type="#_x0000_t75" style="width:9.95pt;height:14.05pt" o:ole="">
            <v:imagedata r:id="rId29" o:title=""/>
          </v:shape>
          <o:OLEObject Type="Embed" ProgID="Equation.3" ShapeID="_x0000_i1037" DrawAspect="Content" ObjectID="_1477718928" r:id="rId30"/>
        </w:object>
      </w:r>
      <w:r w:rsidRPr="000312C5">
        <w:rPr>
          <w:rFonts w:ascii="Comic Sans MS" w:hAnsi="Comic Sans MS"/>
          <w:sz w:val="22"/>
          <w:szCs w:val="22"/>
        </w:rPr>
        <w:t xml:space="preserve"> et </w:t>
      </w:r>
      <w:r w:rsidRPr="000312C5">
        <w:rPr>
          <w:rFonts w:ascii="Comic Sans MS" w:hAnsi="Comic Sans MS"/>
          <w:position w:val="-6"/>
          <w:sz w:val="22"/>
          <w:szCs w:val="22"/>
        </w:rPr>
        <w:object w:dxaOrig="180" w:dyaOrig="220">
          <v:shape id="_x0000_i1038" type="#_x0000_t75" style="width:9.1pt;height:10.75pt" o:ole="">
            <v:imagedata r:id="rId31" o:title=""/>
          </v:shape>
          <o:OLEObject Type="Embed" ProgID="Equation.3" ShapeID="_x0000_i1038" DrawAspect="Content" ObjectID="_1477718929" r:id="rId32"/>
        </w:object>
      </w:r>
      <w:r w:rsidRPr="000312C5">
        <w:rPr>
          <w:rFonts w:ascii="Comic Sans MS" w:hAnsi="Comic Sans MS"/>
          <w:sz w:val="22"/>
          <w:szCs w:val="22"/>
        </w:rPr>
        <w:t xml:space="preserve"> pour que </w:t>
      </w:r>
      <w:r w:rsidRPr="000312C5">
        <w:rPr>
          <w:rFonts w:ascii="Comic Sans MS" w:hAnsi="Comic Sans MS"/>
          <w:position w:val="-6"/>
          <w:sz w:val="22"/>
          <w:szCs w:val="22"/>
        </w:rPr>
        <w:object w:dxaOrig="240" w:dyaOrig="279">
          <v:shape id="_x0000_i1039" type="#_x0000_t75" style="width:12.4pt;height:14.05pt" o:ole="">
            <v:imagedata r:id="rId25" o:title=""/>
          </v:shape>
          <o:OLEObject Type="Embed" ProgID="Equation.3" ShapeID="_x0000_i1039" DrawAspect="Content" ObjectID="_1477718930" r:id="rId33"/>
        </w:object>
      </w:r>
      <w:r w:rsidRPr="000312C5">
        <w:rPr>
          <w:rFonts w:ascii="Comic Sans MS" w:hAnsi="Comic Sans MS"/>
          <w:sz w:val="22"/>
          <w:szCs w:val="22"/>
        </w:rPr>
        <w:t xml:space="preserve"> ait les propriétés suivantes :</w:t>
      </w:r>
    </w:p>
    <w:p w:rsidR="000312C5" w:rsidRPr="000312C5" w:rsidRDefault="000312C5" w:rsidP="000312C5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0312C5" w:rsidRPr="000312C5" w:rsidRDefault="000312C5" w:rsidP="000312C5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 w:rsidRPr="000312C5">
        <w:rPr>
          <w:rFonts w:ascii="Comic Sans MS" w:hAnsi="Comic Sans MS"/>
          <w:position w:val="-2"/>
          <w:sz w:val="22"/>
          <w:szCs w:val="22"/>
        </w:rPr>
        <w:object w:dxaOrig="180" w:dyaOrig="180">
          <v:shape id="_x0000_i1040" type="#_x0000_t75" style="width:9.1pt;height:9.1pt" o:ole="">
            <v:imagedata r:id="rId34" o:title=""/>
          </v:shape>
          <o:OLEObject Type="Embed" ProgID="Equation.3" ShapeID="_x0000_i1040" DrawAspect="Content" ObjectID="_1477718931" r:id="rId35"/>
        </w:object>
      </w:r>
      <w:r w:rsidRPr="000312C5">
        <w:rPr>
          <w:rFonts w:ascii="Comic Sans MS" w:hAnsi="Comic Sans MS"/>
          <w:position w:val="-6"/>
          <w:sz w:val="22"/>
          <w:szCs w:val="22"/>
        </w:rPr>
        <w:object w:dxaOrig="240" w:dyaOrig="279">
          <v:shape id="_x0000_i1041" type="#_x0000_t75" style="width:12.4pt;height:14.05pt" o:ole="">
            <v:imagedata r:id="rId25" o:title=""/>
          </v:shape>
          <o:OLEObject Type="Embed" ProgID="Equation.3" ShapeID="_x0000_i1041" DrawAspect="Content" ObjectID="_1477718932" r:id="rId36"/>
        </w:object>
      </w:r>
      <w:r w:rsidRPr="000312C5">
        <w:rPr>
          <w:rFonts w:ascii="Comic Sans MS" w:hAnsi="Comic Sans MS"/>
          <w:sz w:val="22"/>
          <w:szCs w:val="22"/>
        </w:rPr>
        <w:t xml:space="preserve"> passe par le point </w:t>
      </w:r>
      <w:proofErr w:type="gramStart"/>
      <w:r w:rsidRPr="000312C5">
        <w:rPr>
          <w:rFonts w:ascii="Comic Sans MS" w:hAnsi="Comic Sans MS"/>
          <w:sz w:val="22"/>
          <w:szCs w:val="22"/>
        </w:rPr>
        <w:t>A(</w:t>
      </w:r>
      <w:proofErr w:type="gramEnd"/>
      <w:r w:rsidRPr="000312C5">
        <w:rPr>
          <w:rFonts w:ascii="Comic Sans MS" w:hAnsi="Comic Sans MS"/>
          <w:sz w:val="22"/>
          <w:szCs w:val="22"/>
        </w:rPr>
        <w:t>0 ; 5) ;</w:t>
      </w:r>
    </w:p>
    <w:p w:rsidR="000312C5" w:rsidRPr="000312C5" w:rsidRDefault="000312C5" w:rsidP="000312C5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 w:rsidRPr="000312C5">
        <w:rPr>
          <w:rFonts w:ascii="Comic Sans MS" w:hAnsi="Comic Sans MS"/>
          <w:position w:val="-2"/>
          <w:sz w:val="22"/>
          <w:szCs w:val="22"/>
        </w:rPr>
        <w:object w:dxaOrig="180" w:dyaOrig="180">
          <v:shape id="_x0000_i1042" type="#_x0000_t75" style="width:9.1pt;height:9.1pt" o:ole="">
            <v:imagedata r:id="rId37" o:title=""/>
          </v:shape>
          <o:OLEObject Type="Embed" ProgID="Equation.3" ShapeID="_x0000_i1042" DrawAspect="Content" ObjectID="_1477718933" r:id="rId38"/>
        </w:object>
      </w:r>
      <w:r w:rsidRPr="000312C5">
        <w:rPr>
          <w:rFonts w:ascii="Comic Sans MS" w:hAnsi="Comic Sans MS"/>
          <w:sz w:val="22"/>
          <w:szCs w:val="22"/>
        </w:rPr>
        <w:t xml:space="preserve"> </w:t>
      </w:r>
      <w:proofErr w:type="gramStart"/>
      <w:r w:rsidRPr="000312C5">
        <w:rPr>
          <w:rFonts w:ascii="Comic Sans MS" w:hAnsi="Comic Sans MS"/>
          <w:sz w:val="22"/>
          <w:szCs w:val="22"/>
        </w:rPr>
        <w:t>la</w:t>
      </w:r>
      <w:proofErr w:type="gramEnd"/>
      <w:r w:rsidRPr="000312C5">
        <w:rPr>
          <w:rFonts w:ascii="Comic Sans MS" w:hAnsi="Comic Sans MS"/>
          <w:sz w:val="22"/>
          <w:szCs w:val="22"/>
        </w:rPr>
        <w:t xml:space="preserve"> tangente à </w:t>
      </w:r>
      <w:r w:rsidRPr="000312C5">
        <w:rPr>
          <w:rFonts w:ascii="Comic Sans MS" w:hAnsi="Comic Sans MS"/>
          <w:position w:val="-6"/>
          <w:sz w:val="22"/>
          <w:szCs w:val="22"/>
        </w:rPr>
        <w:object w:dxaOrig="240" w:dyaOrig="279">
          <v:shape id="_x0000_i1043" type="#_x0000_t75" style="width:12.4pt;height:14.05pt" o:ole="">
            <v:imagedata r:id="rId25" o:title=""/>
          </v:shape>
          <o:OLEObject Type="Embed" ProgID="Equation.3" ShapeID="_x0000_i1043" DrawAspect="Content" ObjectID="_1477718934" r:id="rId39"/>
        </w:object>
      </w:r>
      <w:r w:rsidRPr="000312C5">
        <w:rPr>
          <w:rFonts w:ascii="Comic Sans MS" w:hAnsi="Comic Sans MS"/>
          <w:sz w:val="22"/>
          <w:szCs w:val="22"/>
        </w:rPr>
        <w:t xml:space="preserve"> au point A est parallèle à l’axe des abscisses ;</w:t>
      </w:r>
    </w:p>
    <w:p w:rsidR="000312C5" w:rsidRPr="000312C5" w:rsidRDefault="000312C5" w:rsidP="000312C5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 w:rsidRPr="000312C5">
        <w:rPr>
          <w:rFonts w:ascii="Comic Sans MS" w:hAnsi="Comic Sans MS"/>
          <w:position w:val="-2"/>
          <w:sz w:val="22"/>
          <w:szCs w:val="22"/>
        </w:rPr>
        <w:object w:dxaOrig="180" w:dyaOrig="180">
          <v:shape id="_x0000_i1044" type="#_x0000_t75" style="width:9.1pt;height:9.1pt" o:ole="">
            <v:imagedata r:id="rId37" o:title=""/>
          </v:shape>
          <o:OLEObject Type="Embed" ProgID="Equation.3" ShapeID="_x0000_i1044" DrawAspect="Content" ObjectID="_1477718935" r:id="rId40"/>
        </w:object>
      </w:r>
      <w:r w:rsidRPr="000312C5">
        <w:rPr>
          <w:rFonts w:ascii="Comic Sans MS" w:hAnsi="Comic Sans MS"/>
          <w:sz w:val="22"/>
          <w:szCs w:val="22"/>
        </w:rPr>
        <w:t xml:space="preserve"> </w:t>
      </w:r>
      <w:proofErr w:type="gramStart"/>
      <w:r w:rsidRPr="000312C5">
        <w:rPr>
          <w:rFonts w:ascii="Comic Sans MS" w:hAnsi="Comic Sans MS"/>
          <w:sz w:val="22"/>
          <w:szCs w:val="22"/>
        </w:rPr>
        <w:t>la</w:t>
      </w:r>
      <w:proofErr w:type="gramEnd"/>
      <w:r w:rsidRPr="000312C5">
        <w:rPr>
          <w:rFonts w:ascii="Comic Sans MS" w:hAnsi="Comic Sans MS"/>
          <w:sz w:val="22"/>
          <w:szCs w:val="22"/>
        </w:rPr>
        <w:t xml:space="preserve"> tangente à </w:t>
      </w:r>
      <w:r w:rsidRPr="000312C5">
        <w:rPr>
          <w:rFonts w:ascii="Comic Sans MS" w:hAnsi="Comic Sans MS"/>
          <w:position w:val="-6"/>
          <w:sz w:val="22"/>
          <w:szCs w:val="22"/>
        </w:rPr>
        <w:object w:dxaOrig="240" w:dyaOrig="279">
          <v:shape id="_x0000_i1045" type="#_x0000_t75" style="width:12.4pt;height:14.05pt" o:ole="">
            <v:imagedata r:id="rId25" o:title=""/>
          </v:shape>
          <o:OLEObject Type="Embed" ProgID="Equation.3" ShapeID="_x0000_i1045" DrawAspect="Content" ObjectID="_1477718936" r:id="rId41"/>
        </w:object>
      </w:r>
      <w:r w:rsidRPr="000312C5">
        <w:rPr>
          <w:rFonts w:ascii="Comic Sans MS" w:hAnsi="Comic Sans MS"/>
          <w:sz w:val="22"/>
          <w:szCs w:val="22"/>
        </w:rPr>
        <w:t xml:space="preserve"> au point B d’abscisse 1 a pour coefficient directeur -3.</w:t>
      </w:r>
    </w:p>
    <w:p w:rsidR="00703F6C" w:rsidRDefault="00703F6C" w:rsidP="00703F6C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703F6C" w:rsidRPr="00DC2F34" w:rsidRDefault="00703F6C" w:rsidP="00703F6C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703F6C" w:rsidRDefault="00703F6C" w:rsidP="00703F6C">
      <w:pPr>
        <w:tabs>
          <w:tab w:val="right" w:pos="9540"/>
        </w:tabs>
      </w:pPr>
    </w:p>
    <w:p w:rsidR="009224A0" w:rsidRDefault="009224A0" w:rsidP="00703F6C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703F6C" w:rsidRDefault="00703F6C" w:rsidP="00703F6C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3</w:t>
      </w:r>
      <w:r w:rsidRPr="00DC2F34">
        <w:rPr>
          <w:rFonts w:ascii="Comic Sans MS" w:hAnsi="Comic Sans MS"/>
          <w:b/>
          <w:u w:val="single"/>
        </w:rPr>
        <w:t> :</w:t>
      </w:r>
    </w:p>
    <w:p w:rsidR="00703F6C" w:rsidRDefault="00703F6C" w:rsidP="00703F6C">
      <w:pPr>
        <w:tabs>
          <w:tab w:val="right" w:pos="9540"/>
        </w:tabs>
      </w:pPr>
    </w:p>
    <w:p w:rsidR="00703F6C" w:rsidRDefault="00703F6C" w:rsidP="00703F6C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La fonction 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46" type="#_x0000_t75" style="width:12.4pt;height:15.7pt" o:ole="">
            <v:imagedata r:id="rId7" o:title=""/>
          </v:shape>
          <o:OLEObject Type="Embed" ProgID="Equation.3" ShapeID="_x0000_i1046" DrawAspect="Content" ObjectID="_1477718937" r:id="rId42"/>
        </w:object>
      </w:r>
      <w:r>
        <w:rPr>
          <w:rFonts w:ascii="Comic Sans MS" w:hAnsi="Comic Sans MS"/>
          <w:sz w:val="22"/>
          <w:szCs w:val="22"/>
        </w:rPr>
        <w:t xml:space="preserve">est définie sur </w:t>
      </w:r>
      <w:proofErr w:type="spellStart"/>
      <w:r>
        <w:rPr>
          <w:rFonts w:ascii="Comic Sans MS" w:hAnsi="Comic Sans MS"/>
          <w:sz w:val="22"/>
          <w:szCs w:val="22"/>
        </w:rPr>
        <w:t>lR</w:t>
      </w:r>
      <w:proofErr w:type="spellEnd"/>
      <w:r>
        <w:rPr>
          <w:rFonts w:ascii="Comic Sans MS" w:hAnsi="Comic Sans MS"/>
          <w:sz w:val="22"/>
          <w:szCs w:val="22"/>
        </w:rPr>
        <w:t xml:space="preserve"> – </w:t>
      </w:r>
      <w:proofErr w:type="gramStart"/>
      <w:r>
        <w:rPr>
          <w:rFonts w:ascii="Comic Sans MS" w:hAnsi="Comic Sans MS"/>
          <w:sz w:val="22"/>
          <w:szCs w:val="22"/>
        </w:rPr>
        <w:t>{ 1</w:t>
      </w:r>
      <w:proofErr w:type="gramEnd"/>
      <w:r>
        <w:rPr>
          <w:rFonts w:ascii="Comic Sans MS" w:hAnsi="Comic Sans MS"/>
          <w:sz w:val="22"/>
          <w:szCs w:val="22"/>
        </w:rPr>
        <w:t xml:space="preserve"> }  par </w:t>
      </w:r>
      <w:r w:rsidRPr="006B1F62">
        <w:rPr>
          <w:rFonts w:ascii="Comic Sans MS" w:hAnsi="Comic Sans MS"/>
          <w:position w:val="-24"/>
          <w:sz w:val="22"/>
          <w:szCs w:val="22"/>
        </w:rPr>
        <w:object w:dxaOrig="1880" w:dyaOrig="660">
          <v:shape id="_x0000_i1047" type="#_x0000_t75" style="width:94.35pt;height:33.1pt" o:ole="">
            <v:imagedata r:id="rId43" o:title=""/>
          </v:shape>
          <o:OLEObject Type="Embed" ProgID="Equation.3" ShapeID="_x0000_i1047" DrawAspect="Content" ObjectID="_1477718938" r:id="rId44"/>
        </w:object>
      </w:r>
      <w:r>
        <w:rPr>
          <w:rFonts w:ascii="Comic Sans MS" w:hAnsi="Comic Sans MS"/>
          <w:sz w:val="22"/>
          <w:szCs w:val="22"/>
        </w:rPr>
        <w:t>et on note C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48" type="#_x0000_t75" style="width:12.4pt;height:15.7pt" o:ole="">
            <v:imagedata r:id="rId7" o:title=""/>
          </v:shape>
          <o:OLEObject Type="Embed" ProgID="Equation.3" ShapeID="_x0000_i1048" DrawAspect="Content" ObjectID="_1477718939" r:id="rId45"/>
        </w:object>
      </w:r>
      <w:r>
        <w:rPr>
          <w:rFonts w:ascii="Comic Sans MS" w:hAnsi="Comic Sans MS"/>
          <w:sz w:val="22"/>
          <w:szCs w:val="22"/>
        </w:rPr>
        <w:t>sa courbe représentative dans un repère orthogonal.</w:t>
      </w:r>
    </w:p>
    <w:p w:rsidR="00703F6C" w:rsidRDefault="00703F6C" w:rsidP="00703F6C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703F6C" w:rsidRDefault="00703F6C" w:rsidP="00703F6C">
      <w:pPr>
        <w:numPr>
          <w:ilvl w:val="0"/>
          <w:numId w:val="3"/>
        </w:num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Calculer 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600" w:dyaOrig="320">
          <v:shape id="_x0000_i1049" type="#_x0000_t75" style="width:29.8pt;height:15.7pt" o:ole="">
            <v:imagedata r:id="rId46" o:title=""/>
          </v:shape>
          <o:OLEObject Type="Embed" ProgID="Equation.3" ShapeID="_x0000_i1049" DrawAspect="Content" ObjectID="_1477718940" r:id="rId47"/>
        </w:object>
      </w:r>
    </w:p>
    <w:p w:rsidR="00703F6C" w:rsidRDefault="00703F6C" w:rsidP="00703F6C">
      <w:pPr>
        <w:tabs>
          <w:tab w:val="right" w:pos="9540"/>
        </w:tabs>
        <w:ind w:left="360"/>
        <w:rPr>
          <w:rFonts w:ascii="Comic Sans MS" w:hAnsi="Comic Sans MS"/>
          <w:sz w:val="22"/>
          <w:szCs w:val="22"/>
        </w:rPr>
      </w:pPr>
    </w:p>
    <w:p w:rsidR="00703F6C" w:rsidRDefault="00703F6C" w:rsidP="00703F6C">
      <w:pPr>
        <w:numPr>
          <w:ilvl w:val="0"/>
          <w:numId w:val="3"/>
        </w:num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Etudier les variations de 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50" type="#_x0000_t75" style="width:12.4pt;height:15.7pt" o:ole="">
            <v:imagedata r:id="rId7" o:title=""/>
          </v:shape>
          <o:OLEObject Type="Embed" ProgID="Equation.3" ShapeID="_x0000_i1050" DrawAspect="Content" ObjectID="_1477718941" r:id="rId48"/>
        </w:object>
      </w:r>
      <w:r>
        <w:rPr>
          <w:rFonts w:ascii="Comic Sans MS" w:hAnsi="Comic Sans MS"/>
          <w:sz w:val="22"/>
          <w:szCs w:val="22"/>
        </w:rPr>
        <w:t>(</w:t>
      </w:r>
      <w:r w:rsidRPr="00DC2F34">
        <w:rPr>
          <w:rFonts w:ascii="Comic Sans MS" w:hAnsi="Comic Sans MS"/>
          <w:i/>
          <w:sz w:val="22"/>
          <w:szCs w:val="22"/>
        </w:rPr>
        <w:t>Le calcul des limites de</w:t>
      </w:r>
      <w:r w:rsidRPr="00DC2F34">
        <w:rPr>
          <w:rFonts w:ascii="Comic Sans MS" w:hAnsi="Comic Sans MS"/>
          <w:i/>
          <w:position w:val="-10"/>
          <w:sz w:val="22"/>
          <w:szCs w:val="22"/>
        </w:rPr>
        <w:object w:dxaOrig="240" w:dyaOrig="320">
          <v:shape id="_x0000_i1051" type="#_x0000_t75" style="width:12.4pt;height:15.7pt" o:ole="">
            <v:imagedata r:id="rId13" o:title=""/>
          </v:shape>
          <o:OLEObject Type="Embed" ProgID="Equation.3" ShapeID="_x0000_i1051" DrawAspect="Content" ObjectID="_1477718942" r:id="rId49"/>
        </w:object>
      </w:r>
      <w:r w:rsidRPr="00DC2F34">
        <w:rPr>
          <w:rFonts w:ascii="Comic Sans MS" w:hAnsi="Comic Sans MS"/>
          <w:i/>
          <w:sz w:val="22"/>
          <w:szCs w:val="22"/>
        </w:rPr>
        <w:t xml:space="preserve"> aux bornes de son domaine de définition ne sont pas demandés</w:t>
      </w:r>
      <w:r>
        <w:rPr>
          <w:rFonts w:ascii="Comic Sans MS" w:hAnsi="Comic Sans MS"/>
          <w:sz w:val="22"/>
          <w:szCs w:val="22"/>
        </w:rPr>
        <w:t>)</w:t>
      </w:r>
      <w:r w:rsidRPr="001A6D88">
        <w:rPr>
          <w:rFonts w:ascii="Comic Sans MS" w:hAnsi="Comic Sans MS"/>
          <w:sz w:val="22"/>
          <w:szCs w:val="22"/>
        </w:rPr>
        <w:t>.</w:t>
      </w:r>
    </w:p>
    <w:p w:rsidR="00703F6C" w:rsidRDefault="00703F6C" w:rsidP="00703F6C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703F6C" w:rsidRDefault="00703F6C" w:rsidP="00703F6C">
      <w:pPr>
        <w:numPr>
          <w:ilvl w:val="0"/>
          <w:numId w:val="3"/>
        </w:num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Déterminer les coordonnées du ou des point(s) d’intersection de C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52" type="#_x0000_t75" style="width:12.4pt;height:15.7pt" o:ole="">
            <v:imagedata r:id="rId7" o:title=""/>
          </v:shape>
          <o:OLEObject Type="Embed" ProgID="Equation.3" ShapeID="_x0000_i1052" DrawAspect="Content" ObjectID="_1477718943" r:id="rId50"/>
        </w:object>
      </w:r>
      <w:r>
        <w:rPr>
          <w:rFonts w:ascii="Comic Sans MS" w:hAnsi="Comic Sans MS"/>
          <w:sz w:val="22"/>
          <w:szCs w:val="22"/>
        </w:rPr>
        <w:t>et de l’axe des abscisses.</w:t>
      </w:r>
    </w:p>
    <w:p w:rsidR="00703F6C" w:rsidRDefault="00703F6C" w:rsidP="00703F6C">
      <w:pPr>
        <w:tabs>
          <w:tab w:val="right" w:pos="9540"/>
        </w:tabs>
        <w:ind w:left="360"/>
        <w:rPr>
          <w:rFonts w:ascii="Comic Sans MS" w:hAnsi="Comic Sans MS"/>
          <w:sz w:val="22"/>
          <w:szCs w:val="22"/>
        </w:rPr>
      </w:pPr>
    </w:p>
    <w:p w:rsidR="00703F6C" w:rsidRDefault="00703F6C" w:rsidP="00703F6C">
      <w:pPr>
        <w:numPr>
          <w:ilvl w:val="0"/>
          <w:numId w:val="3"/>
        </w:num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Déterminer les coordonnées du ou des point(s) d’intersection de C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53" type="#_x0000_t75" style="width:12.4pt;height:15.7pt" o:ole="">
            <v:imagedata r:id="rId7" o:title=""/>
          </v:shape>
          <o:OLEObject Type="Embed" ProgID="Equation.3" ShapeID="_x0000_i1053" DrawAspect="Content" ObjectID="_1477718944" r:id="rId51"/>
        </w:object>
      </w:r>
      <w:r>
        <w:rPr>
          <w:rFonts w:ascii="Comic Sans MS" w:hAnsi="Comic Sans MS"/>
          <w:sz w:val="22"/>
          <w:szCs w:val="22"/>
        </w:rPr>
        <w:t>et de l’axe des ordonnées.</w:t>
      </w:r>
    </w:p>
    <w:p w:rsidR="00703F6C" w:rsidRDefault="00703F6C" w:rsidP="00703F6C">
      <w:pPr>
        <w:tabs>
          <w:tab w:val="right" w:pos="9540"/>
        </w:tabs>
        <w:ind w:left="360"/>
        <w:rPr>
          <w:rFonts w:ascii="Comic Sans MS" w:hAnsi="Comic Sans MS"/>
          <w:sz w:val="22"/>
          <w:szCs w:val="22"/>
        </w:rPr>
      </w:pPr>
    </w:p>
    <w:p w:rsidR="00703F6C" w:rsidRDefault="00703F6C" w:rsidP="00703F6C">
      <w:pPr>
        <w:numPr>
          <w:ilvl w:val="0"/>
          <w:numId w:val="3"/>
        </w:num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Donner une équation de la tangente T à C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54" type="#_x0000_t75" style="width:12.4pt;height:15.7pt" o:ole="">
            <v:imagedata r:id="rId7" o:title=""/>
          </v:shape>
          <o:OLEObject Type="Embed" ProgID="Equation.3" ShapeID="_x0000_i1054" DrawAspect="Content" ObjectID="_1477718945" r:id="rId52"/>
        </w:object>
      </w:r>
      <w:r>
        <w:rPr>
          <w:rFonts w:ascii="Comic Sans MS" w:hAnsi="Comic Sans MS"/>
          <w:sz w:val="22"/>
          <w:szCs w:val="22"/>
        </w:rPr>
        <w:t>au point d’abscisse 3.</w:t>
      </w:r>
    </w:p>
    <w:p w:rsidR="00703F6C" w:rsidRDefault="00703F6C" w:rsidP="00703F6C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703F6C" w:rsidRPr="006B1F62" w:rsidRDefault="00703F6C" w:rsidP="00703F6C">
      <w:pPr>
        <w:numPr>
          <w:ilvl w:val="0"/>
          <w:numId w:val="3"/>
        </w:num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Existe-t-il un (ou des) point(s) de C</w:t>
      </w:r>
      <w:r w:rsidRPr="00DC2F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55" type="#_x0000_t75" style="width:12.4pt;height:15.7pt" o:ole="">
            <v:imagedata r:id="rId7" o:title=""/>
          </v:shape>
          <o:OLEObject Type="Embed" ProgID="Equation.3" ShapeID="_x0000_i1055" DrawAspect="Content" ObjectID="_1477718946" r:id="rId53"/>
        </w:object>
      </w:r>
      <w:r>
        <w:rPr>
          <w:rFonts w:ascii="Comic Sans MS" w:hAnsi="Comic Sans MS"/>
          <w:sz w:val="22"/>
          <w:szCs w:val="22"/>
        </w:rPr>
        <w:t xml:space="preserve">en lequel (ou </w:t>
      </w:r>
      <w:proofErr w:type="gramStart"/>
      <w:r>
        <w:rPr>
          <w:rFonts w:ascii="Comic Sans MS" w:hAnsi="Comic Sans MS"/>
          <w:sz w:val="22"/>
          <w:szCs w:val="22"/>
        </w:rPr>
        <w:t>lesquels )</w:t>
      </w:r>
      <w:proofErr w:type="gramEnd"/>
      <w:r>
        <w:rPr>
          <w:rFonts w:ascii="Comic Sans MS" w:hAnsi="Comic Sans MS"/>
          <w:sz w:val="22"/>
          <w:szCs w:val="22"/>
        </w:rPr>
        <w:t xml:space="preserve"> la tangente est parallèle à la droite d’équation </w:t>
      </w:r>
      <w:r w:rsidRPr="00566816">
        <w:rPr>
          <w:rFonts w:ascii="Comic Sans MS" w:hAnsi="Comic Sans MS"/>
          <w:position w:val="-10"/>
          <w:sz w:val="22"/>
          <w:szCs w:val="22"/>
        </w:rPr>
        <w:object w:dxaOrig="1040" w:dyaOrig="320">
          <v:shape id="_x0000_i1056" type="#_x0000_t75" style="width:52.15pt;height:15.7pt" o:ole="">
            <v:imagedata r:id="rId54" o:title=""/>
          </v:shape>
          <o:OLEObject Type="Embed" ProgID="Equation.3" ShapeID="_x0000_i1056" DrawAspect="Content" ObjectID="_1477718947" r:id="rId55"/>
        </w:object>
      </w:r>
      <w:r>
        <w:rPr>
          <w:rFonts w:ascii="Comic Sans MS" w:hAnsi="Comic Sans MS"/>
          <w:sz w:val="22"/>
          <w:szCs w:val="22"/>
        </w:rPr>
        <w:t> ?</w:t>
      </w:r>
    </w:p>
    <w:p w:rsidR="00703F6C" w:rsidRDefault="00703F6C" w:rsidP="00703F6C">
      <w:pPr>
        <w:tabs>
          <w:tab w:val="right" w:pos="9540"/>
        </w:tabs>
      </w:pPr>
    </w:p>
    <w:p w:rsidR="009224A0" w:rsidRDefault="009224A0" w:rsidP="009224A0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4</w:t>
      </w:r>
      <w:r w:rsidRPr="00DC2F34">
        <w:rPr>
          <w:rFonts w:ascii="Comic Sans MS" w:hAnsi="Comic Sans MS"/>
          <w:b/>
          <w:u w:val="single"/>
        </w:rPr>
        <w:t> :</w:t>
      </w:r>
    </w:p>
    <w:p w:rsidR="009224A0" w:rsidRPr="007F197E" w:rsidRDefault="009224A0" w:rsidP="009224A0">
      <w:pPr>
        <w:rPr>
          <w:rFonts w:ascii="Comic Sans MS" w:hAnsi="Comic Sans MS"/>
          <w:sz w:val="22"/>
          <w:szCs w:val="22"/>
        </w:rPr>
      </w:pPr>
    </w:p>
    <w:p w:rsidR="009224A0" w:rsidRPr="00B54DAC" w:rsidRDefault="009224A0" w:rsidP="009224A0">
      <w:pPr>
        <w:rPr>
          <w:rFonts w:ascii="Comic Sans MS" w:hAnsi="Comic Sans MS"/>
          <w:sz w:val="22"/>
          <w:szCs w:val="22"/>
        </w:rPr>
      </w:pPr>
      <w:r w:rsidRPr="00B54DAC">
        <w:rPr>
          <w:rFonts w:ascii="Comic Sans MS" w:hAnsi="Comic Sans MS"/>
          <w:sz w:val="22"/>
          <w:szCs w:val="22"/>
        </w:rPr>
        <w:t xml:space="preserve">(C) représente une fonction dérivable sur </w:t>
      </w:r>
      <w:r w:rsidRPr="00B54DAC">
        <w:rPr>
          <w:rFonts w:ascii="Lucida Sans Unicode" w:hAnsi="Lucida Sans Unicode" w:cs="Lucida Sans Unicode"/>
          <w:sz w:val="22"/>
          <w:szCs w:val="22"/>
        </w:rPr>
        <w:t>ℝ</w:t>
      </w:r>
      <w:r w:rsidRPr="00B54DAC">
        <w:rPr>
          <w:rFonts w:ascii="Comic Sans MS" w:hAnsi="Comic Sans MS"/>
          <w:sz w:val="22"/>
          <w:szCs w:val="22"/>
        </w:rPr>
        <w:t xml:space="preserve"> et la droite T est tangente à (C) au point d’abscisse a.</w:t>
      </w:r>
    </w:p>
    <w:p w:rsidR="009224A0" w:rsidRPr="00B54DAC" w:rsidRDefault="009224A0" w:rsidP="009224A0">
      <w:pPr>
        <w:rPr>
          <w:rFonts w:ascii="Comic Sans MS" w:hAnsi="Comic Sans MS"/>
          <w:sz w:val="22"/>
          <w:szCs w:val="22"/>
        </w:rPr>
      </w:pPr>
      <w:r w:rsidRPr="00B54DAC">
        <w:rPr>
          <w:rFonts w:ascii="Comic Sans MS" w:hAnsi="Comic Sans MS"/>
          <w:sz w:val="22"/>
          <w:szCs w:val="22"/>
        </w:rPr>
        <w:t>Dans chaque cas déterminer f’(a) et donner une équation de la tangente T.</w:t>
      </w:r>
    </w:p>
    <w:p w:rsidR="009224A0" w:rsidRPr="00B54DAC" w:rsidRDefault="009224A0" w:rsidP="009224A0">
      <w:pPr>
        <w:rPr>
          <w:rFonts w:ascii="Comic Sans MS" w:hAnsi="Comic Sans MS"/>
          <w:sz w:val="20"/>
          <w:szCs w:val="2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9224A0" w:rsidRPr="00B54DAC" w:rsidTr="003A3F79">
        <w:tc>
          <w:tcPr>
            <w:tcW w:w="4889" w:type="dxa"/>
          </w:tcPr>
          <w:p w:rsidR="009224A0" w:rsidRPr="00B54DAC" w:rsidRDefault="009224A0" w:rsidP="003A3F79">
            <w:pPr>
              <w:rPr>
                <w:rFonts w:ascii="Comic Sans MS" w:hAnsi="Comic Sans MS"/>
              </w:rPr>
            </w:pPr>
            <w:r w:rsidRPr="00B54DAC">
              <w:rPr>
                <w:rFonts w:ascii="Comic Sans MS" w:hAnsi="Comic Sans MS"/>
                <w:sz w:val="28"/>
              </w:rPr>
              <w:sym w:font="Wingdings" w:char="F081"/>
            </w: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2449195" cy="1870710"/>
                  <wp:effectExtent l="0" t="0" r="825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9224A0" w:rsidRPr="00B54DAC" w:rsidRDefault="009224A0" w:rsidP="003A3F79">
            <w:pPr>
              <w:rPr>
                <w:rFonts w:ascii="Comic Sans MS" w:hAnsi="Comic Sans MS"/>
              </w:rPr>
            </w:pPr>
            <w:r w:rsidRPr="00B54DAC">
              <w:rPr>
                <w:rFonts w:ascii="Comic Sans MS" w:hAnsi="Comic Sans MS"/>
                <w:sz w:val="28"/>
              </w:rPr>
              <w:sym w:font="Wingdings" w:char="F082"/>
            </w: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2491105" cy="1565910"/>
                  <wp:effectExtent l="0" t="0" r="444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105" cy="156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3F6C" w:rsidRDefault="00703F6C" w:rsidP="00703F6C">
      <w:pPr>
        <w:rPr>
          <w:rFonts w:ascii="Comic Sans MS" w:hAnsi="Comic Sans MS" w:cs="CMR10"/>
          <w:sz w:val="22"/>
          <w:szCs w:val="22"/>
        </w:rPr>
      </w:pPr>
    </w:p>
    <w:p w:rsidR="00703F6C" w:rsidRDefault="00703F6C" w:rsidP="00703F6C">
      <w:pPr>
        <w:rPr>
          <w:rFonts w:ascii="Comic Sans MS" w:hAnsi="Comic Sans MS" w:cs="CMR10"/>
          <w:sz w:val="22"/>
          <w:szCs w:val="22"/>
        </w:rPr>
      </w:pPr>
    </w:p>
    <w:p w:rsidR="00703F6C" w:rsidRDefault="00703F6C" w:rsidP="00703F6C">
      <w:pPr>
        <w:rPr>
          <w:rFonts w:ascii="Comic Sans MS" w:hAnsi="Comic Sans MS" w:cs="CMR10"/>
          <w:sz w:val="22"/>
          <w:szCs w:val="22"/>
        </w:rPr>
      </w:pPr>
    </w:p>
    <w:p w:rsidR="00AA388F" w:rsidRDefault="00AA388F">
      <w:bookmarkStart w:id="0" w:name="_GoBack"/>
      <w:bookmarkEnd w:id="0"/>
    </w:p>
    <w:sectPr w:rsidR="00AA388F" w:rsidSect="009635ED">
      <w:headerReference w:type="even" r:id="rId58"/>
      <w:headerReference w:type="default" r:id="rId59"/>
      <w:headerReference w:type="first" r:id="rId60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B0F" w:rsidRDefault="00E75B0F" w:rsidP="00703F6C">
      <w:r>
        <w:separator/>
      </w:r>
    </w:p>
  </w:endnote>
  <w:endnote w:type="continuationSeparator" w:id="0">
    <w:p w:rsidR="00E75B0F" w:rsidRDefault="00E75B0F" w:rsidP="00703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B0F" w:rsidRDefault="00E75B0F" w:rsidP="00703F6C">
      <w:r>
        <w:separator/>
      </w:r>
    </w:p>
  </w:footnote>
  <w:footnote w:type="continuationSeparator" w:id="0">
    <w:p w:rsidR="00E75B0F" w:rsidRDefault="00E75B0F" w:rsidP="00703F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BB9" w:rsidRDefault="00F56A3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388.25pt;height:291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BB9" w:rsidRPr="005A0D05" w:rsidRDefault="00F56A32" w:rsidP="009635ED">
    <w:pPr>
      <w:tabs>
        <w:tab w:val="right" w:pos="9540"/>
      </w:tabs>
      <w:rPr>
        <w:rFonts w:ascii="Comic Sans MS" w:hAnsi="Comic Sans MS"/>
        <w:b/>
      </w:rPr>
    </w:pPr>
    <w:r w:rsidRPr="00F56A3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margin-left:0;margin-top:0;width:388.25pt;height:291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"/>
          <w10:wrap anchorx="margin" anchory="margin"/>
        </v:shape>
      </w:pict>
    </w:r>
    <w:r w:rsidR="00703F6C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2" name="Imag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45319">
      <w:tab/>
    </w:r>
    <w:r w:rsidR="00345319" w:rsidRPr="005A0D05">
      <w:rPr>
        <w:rFonts w:ascii="Comic Sans MS" w:hAnsi="Comic Sans MS"/>
        <w:b/>
      </w:rPr>
      <w:t xml:space="preserve">Classe : </w:t>
    </w:r>
    <w:r w:rsidR="00345319">
      <w:rPr>
        <w:rFonts w:ascii="Comic Sans MS" w:hAnsi="Comic Sans MS"/>
        <w:b/>
      </w:rPr>
      <w:t>TS 1</w:t>
    </w:r>
  </w:p>
  <w:p w:rsidR="00683BB9" w:rsidRPr="005A0D05" w:rsidRDefault="00345319" w:rsidP="009635ED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 w:rsidR="00703F6C">
      <w:rPr>
        <w:rFonts w:ascii="Comic Sans MS" w:hAnsi="Comic Sans MS"/>
        <w:b/>
      </w:rPr>
      <w:t xml:space="preserve"> : </w:t>
    </w:r>
    <w:r>
      <w:rPr>
        <w:rFonts w:ascii="Comic Sans MS" w:hAnsi="Comic Sans MS"/>
        <w:b/>
      </w:rPr>
      <w:t>2</w:t>
    </w:r>
    <w:r w:rsidR="00703F6C">
      <w:rPr>
        <w:rFonts w:ascii="Comic Sans MS" w:hAnsi="Comic Sans MS"/>
        <w:b/>
      </w:rPr>
      <w:t xml:space="preserve">5 </w:t>
    </w:r>
    <w:proofErr w:type="spellStart"/>
    <w:r w:rsidR="00703F6C">
      <w:rPr>
        <w:rFonts w:ascii="Comic Sans MS" w:hAnsi="Comic Sans MS"/>
        <w:b/>
      </w:rPr>
      <w:t>Nov</w:t>
    </w:r>
    <w:proofErr w:type="spellEnd"/>
    <w:r w:rsidR="00703F6C">
      <w:rPr>
        <w:rFonts w:ascii="Comic Sans MS" w:hAnsi="Comic Sans MS"/>
        <w:b/>
      </w:rPr>
      <w:t xml:space="preserve"> 2014</w:t>
    </w:r>
    <w:r>
      <w:rPr>
        <w:rFonts w:ascii="Comic Sans MS" w:hAnsi="Comic Sans MS"/>
        <w:b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BB9" w:rsidRDefault="00F56A3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388.25pt;height:291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17D"/>
    <w:multiLevelType w:val="hybridMultilevel"/>
    <w:tmpl w:val="12DCD3D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AD2FE0"/>
    <w:multiLevelType w:val="hybridMultilevel"/>
    <w:tmpl w:val="215073D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2D6112"/>
    <w:multiLevelType w:val="hybridMultilevel"/>
    <w:tmpl w:val="3A5EA10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561AE3"/>
    <w:multiLevelType w:val="hybridMultilevel"/>
    <w:tmpl w:val="14EC19A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03F6C"/>
    <w:rsid w:val="000312C5"/>
    <w:rsid w:val="000C7144"/>
    <w:rsid w:val="00345319"/>
    <w:rsid w:val="003475FE"/>
    <w:rsid w:val="00703F6C"/>
    <w:rsid w:val="009224A0"/>
    <w:rsid w:val="00A10325"/>
    <w:rsid w:val="00AA388F"/>
    <w:rsid w:val="00B54DAC"/>
    <w:rsid w:val="00C0560B"/>
    <w:rsid w:val="00E55258"/>
    <w:rsid w:val="00E75B0F"/>
    <w:rsid w:val="00ED171E"/>
    <w:rsid w:val="00EE3DAD"/>
    <w:rsid w:val="00F5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03F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0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F6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F6C"/>
    <w:rPr>
      <w:rFonts w:ascii="Tahoma" w:eastAsia="Times New Roman" w:hAnsi="Tahoma" w:cs="Tahoma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03F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54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03F6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0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F6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F6C"/>
    <w:rPr>
      <w:rFonts w:ascii="Tahoma" w:eastAsia="Times New Roman" w:hAnsi="Tahoma" w:cs="Tahoma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03F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03F6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54D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2.bin"/><Relationship Id="rId6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oleObject" Target="embeddings/oleObject21.bin"/><Relationship Id="rId54" Type="http://schemas.openxmlformats.org/officeDocument/2006/relationships/image" Target="media/image17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1.bin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7.bin"/><Relationship Id="rId57" Type="http://schemas.openxmlformats.org/officeDocument/2006/relationships/image" Target="media/image19.png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30.bin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6.bin"/><Relationship Id="rId56" Type="http://schemas.openxmlformats.org/officeDocument/2006/relationships/image" Target="media/image18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6.wmf"/><Relationship Id="rId5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cp:lastPrinted>2014-11-11T16:23:00Z</cp:lastPrinted>
  <dcterms:created xsi:type="dcterms:W3CDTF">2014-11-17T07:42:00Z</dcterms:created>
  <dcterms:modified xsi:type="dcterms:W3CDTF">2014-11-17T07:42:00Z</dcterms:modified>
</cp:coreProperties>
</file>