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D44" w:rsidRDefault="00F35D44" w:rsidP="00F35D44"/>
    <w:p w:rsidR="00F35D44" w:rsidRPr="005A0D05" w:rsidRDefault="00F35D44" w:rsidP="00F35D44">
      <w:pPr>
        <w:tabs>
          <w:tab w:val="right" w:pos="9540"/>
        </w:tabs>
        <w:jc w:val="center"/>
        <w:rPr>
          <w:rFonts w:ascii="Comic Sans MS" w:hAnsi="Comic Sans MS"/>
          <w:b/>
          <w:sz w:val="28"/>
          <w:szCs w:val="28"/>
        </w:rPr>
      </w:pPr>
      <w:r w:rsidRPr="005A0D05">
        <w:rPr>
          <w:rFonts w:ascii="Comic Sans MS" w:hAnsi="Comic Sans MS"/>
          <w:b/>
          <w:sz w:val="28"/>
          <w:szCs w:val="28"/>
        </w:rPr>
        <w:t>DST</w:t>
      </w:r>
      <w:r>
        <w:rPr>
          <w:rFonts w:ascii="Comic Sans MS" w:hAnsi="Comic Sans MS"/>
          <w:b/>
          <w:sz w:val="28"/>
          <w:szCs w:val="28"/>
        </w:rPr>
        <w:t xml:space="preserve">  Mathématiques</w:t>
      </w:r>
    </w:p>
    <w:p w:rsidR="00F35D44" w:rsidRPr="00C65E5E" w:rsidRDefault="00F35D44" w:rsidP="00F35D44">
      <w:pPr>
        <w:tabs>
          <w:tab w:val="right" w:pos="9540"/>
        </w:tabs>
        <w:jc w:val="center"/>
        <w:rPr>
          <w:b/>
        </w:rPr>
      </w:pPr>
    </w:p>
    <w:p w:rsidR="00F35D44" w:rsidRPr="005A0D05" w:rsidRDefault="00F35D44" w:rsidP="00F35D44">
      <w:pPr>
        <w:tabs>
          <w:tab w:val="right" w:pos="9540"/>
        </w:tabs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  <w:t>Durée : 2 h</w:t>
      </w:r>
      <w:r w:rsidRPr="005A0D05">
        <w:rPr>
          <w:rFonts w:ascii="Comic Sans MS" w:hAnsi="Comic Sans MS"/>
          <w:b/>
        </w:rPr>
        <w:t>eures</w:t>
      </w:r>
    </w:p>
    <w:p w:rsidR="00F35D44" w:rsidRDefault="00F35D44" w:rsidP="00F35D44">
      <w:pPr>
        <w:pBdr>
          <w:bottom w:val="single" w:sz="12" w:space="1" w:color="auto"/>
        </w:pBdr>
        <w:tabs>
          <w:tab w:val="right" w:pos="9540"/>
        </w:tabs>
        <w:jc w:val="center"/>
        <w:rPr>
          <w:b/>
        </w:rPr>
      </w:pPr>
    </w:p>
    <w:p w:rsidR="00F35D44" w:rsidRDefault="00F35D44" w:rsidP="00F35D44">
      <w:pPr>
        <w:tabs>
          <w:tab w:val="right" w:pos="9540"/>
        </w:tabs>
        <w:jc w:val="center"/>
        <w:rPr>
          <w:b/>
        </w:rPr>
      </w:pPr>
    </w:p>
    <w:p w:rsidR="00F35D44" w:rsidRDefault="00F35D44" w:rsidP="00F35D44">
      <w:pPr>
        <w:tabs>
          <w:tab w:val="right" w:pos="9540"/>
        </w:tabs>
        <w:jc w:val="center"/>
        <w:rPr>
          <w:i/>
        </w:rPr>
      </w:pPr>
      <w:r>
        <w:rPr>
          <w:i/>
        </w:rPr>
        <w:t>P</w:t>
      </w:r>
      <w:r w:rsidRPr="00C65E5E">
        <w:rPr>
          <w:i/>
        </w:rPr>
        <w:t xml:space="preserve">résentation </w:t>
      </w:r>
      <w:r>
        <w:rPr>
          <w:i/>
        </w:rPr>
        <w:t xml:space="preserve">et </w:t>
      </w:r>
      <w:r w:rsidRPr="00C65E5E">
        <w:rPr>
          <w:i/>
        </w:rPr>
        <w:t xml:space="preserve">orthographe seront </w:t>
      </w:r>
      <w:r>
        <w:rPr>
          <w:i/>
        </w:rPr>
        <w:t>pris en compte dans le barème de notation.</w:t>
      </w:r>
    </w:p>
    <w:p w:rsidR="00F35D44" w:rsidRDefault="00F35D44" w:rsidP="00F35D44">
      <w:pPr>
        <w:tabs>
          <w:tab w:val="right" w:pos="9540"/>
        </w:tabs>
        <w:jc w:val="center"/>
        <w:rPr>
          <w:i/>
        </w:rPr>
      </w:pPr>
      <w:r>
        <w:rPr>
          <w:i/>
        </w:rPr>
        <w:t>Les calculatrices graphiques sont autorisées pour ce sujet.</w:t>
      </w:r>
    </w:p>
    <w:p w:rsidR="00F35D44" w:rsidRDefault="00F35D44" w:rsidP="00F35D44">
      <w:pPr>
        <w:tabs>
          <w:tab w:val="right" w:pos="9540"/>
        </w:tabs>
        <w:jc w:val="center"/>
        <w:rPr>
          <w:i/>
        </w:rPr>
      </w:pPr>
    </w:p>
    <w:p w:rsidR="00F35D44" w:rsidRPr="00561911" w:rsidRDefault="00F35D44" w:rsidP="00F35D44">
      <w:pPr>
        <w:tabs>
          <w:tab w:val="right" w:pos="9540"/>
        </w:tabs>
        <w:rPr>
          <w:rFonts w:ascii="Comic Sans MS" w:hAnsi="Comic Sans MS"/>
          <w:sz w:val="18"/>
          <w:szCs w:val="18"/>
        </w:rPr>
      </w:pPr>
      <w:r w:rsidRPr="00F35D44">
        <w:rPr>
          <w:rFonts w:ascii="Comic Sans MS" w:hAnsi="Comic Sans MS"/>
          <w:b/>
          <w:u w:val="single"/>
        </w:rPr>
        <w:t>EXERCICE 1 :</w:t>
      </w:r>
      <w:r w:rsidR="00561911">
        <w:rPr>
          <w:rFonts w:ascii="Comic Sans MS" w:hAnsi="Comic Sans MS"/>
          <w:sz w:val="18"/>
          <w:szCs w:val="18"/>
        </w:rPr>
        <w:t xml:space="preserve"> 2 points</w:t>
      </w:r>
    </w:p>
    <w:p w:rsidR="00F35D44" w:rsidRPr="00F35D44" w:rsidRDefault="00F35D44" w:rsidP="00F35D44">
      <w:pPr>
        <w:spacing w:before="100" w:beforeAutospacing="1" w:after="100" w:afterAutospacing="1"/>
        <w:rPr>
          <w:rFonts w:ascii="Comic Sans MS" w:hAnsi="Comic Sans MS"/>
          <w:i/>
          <w:sz w:val="18"/>
          <w:szCs w:val="18"/>
        </w:rPr>
      </w:pPr>
      <w:r w:rsidRPr="00F35D44">
        <w:rPr>
          <w:rFonts w:ascii="Comic Sans MS" w:hAnsi="Comic Sans MS"/>
          <w:i/>
          <w:iCs/>
          <w:sz w:val="18"/>
          <w:szCs w:val="18"/>
        </w:rPr>
        <w:t>Pour chacune des questions, une seule des réponses A, B ou C est exacte.</w:t>
      </w:r>
      <w:r w:rsidRPr="00F35D44">
        <w:rPr>
          <w:rFonts w:ascii="Comic Sans MS" w:hAnsi="Comic Sans MS"/>
          <w:i/>
          <w:iCs/>
          <w:sz w:val="18"/>
          <w:szCs w:val="18"/>
        </w:rPr>
        <w:br/>
        <w:t>Indiquer sur la copie le numéro de la question et la lettre correspondant à la ré</w:t>
      </w:r>
      <w:r w:rsidR="008D6BE1">
        <w:rPr>
          <w:rFonts w:ascii="Comic Sans MS" w:hAnsi="Comic Sans MS"/>
          <w:i/>
          <w:iCs/>
          <w:sz w:val="18"/>
          <w:szCs w:val="18"/>
        </w:rPr>
        <w:t>ponse choisie.</w:t>
      </w:r>
      <w:r w:rsidRPr="00F35D44">
        <w:rPr>
          <w:rFonts w:ascii="Comic Sans MS" w:hAnsi="Comic Sans MS"/>
          <w:i/>
          <w:iCs/>
          <w:sz w:val="18"/>
          <w:szCs w:val="18"/>
        </w:rPr>
        <w:br/>
      </w:r>
      <w:r w:rsidRPr="00F35D44">
        <w:rPr>
          <w:rFonts w:ascii="Comic Sans MS" w:hAnsi="Comic Sans MS"/>
          <w:b/>
          <w:i/>
          <w:iCs/>
          <w:sz w:val="18"/>
          <w:szCs w:val="18"/>
        </w:rPr>
        <w:t xml:space="preserve">Barème </w:t>
      </w:r>
      <w:r w:rsidRPr="00F35D44">
        <w:rPr>
          <w:rFonts w:ascii="Comic Sans MS" w:hAnsi="Comic Sans MS"/>
          <w:i/>
          <w:iCs/>
          <w:sz w:val="18"/>
          <w:szCs w:val="18"/>
        </w:rPr>
        <w:t xml:space="preserve">: une réponse exacte rapporte </w:t>
      </w:r>
      <w:r w:rsidR="008D6BE1">
        <w:rPr>
          <w:rFonts w:ascii="Comic Sans MS" w:hAnsi="Comic Sans MS"/>
          <w:b/>
          <w:i/>
          <w:iCs/>
          <w:sz w:val="18"/>
          <w:szCs w:val="18"/>
        </w:rPr>
        <w:t>0,5</w:t>
      </w:r>
      <w:r w:rsidRPr="00F35D44">
        <w:rPr>
          <w:rFonts w:ascii="Comic Sans MS" w:hAnsi="Comic Sans MS"/>
          <w:b/>
          <w:i/>
          <w:iCs/>
          <w:sz w:val="18"/>
          <w:szCs w:val="18"/>
        </w:rPr>
        <w:t xml:space="preserve"> point</w:t>
      </w:r>
      <w:r w:rsidRPr="00F35D44">
        <w:rPr>
          <w:rFonts w:ascii="Comic Sans MS" w:hAnsi="Comic Sans MS"/>
          <w:i/>
          <w:iCs/>
          <w:sz w:val="18"/>
          <w:szCs w:val="18"/>
        </w:rPr>
        <w:t xml:space="preserve">, une réponse fausse enlève </w:t>
      </w:r>
      <w:r w:rsidRPr="00F35D44">
        <w:rPr>
          <w:rFonts w:ascii="Comic Sans MS" w:hAnsi="Comic Sans MS"/>
          <w:b/>
          <w:i/>
          <w:iCs/>
          <w:sz w:val="18"/>
          <w:szCs w:val="18"/>
        </w:rPr>
        <w:t>0,25  point</w:t>
      </w:r>
      <w:r w:rsidRPr="00F35D44">
        <w:rPr>
          <w:rFonts w:ascii="Comic Sans MS" w:hAnsi="Comic Sans MS"/>
          <w:i/>
          <w:iCs/>
          <w:sz w:val="18"/>
          <w:szCs w:val="18"/>
        </w:rPr>
        <w:t>, l’absence de réponse ne rapporte aucun point et n’en enlève aucun. Si le total des points est négatif la note globale attribuée à l’exercice est 0.</w:t>
      </w:r>
    </w:p>
    <w:p w:rsidR="008D6BE1" w:rsidRDefault="008D6BE1" w:rsidP="00F35D44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La courbe C ci-dessous est</w:t>
      </w:r>
      <w:r w:rsidR="00F35D44" w:rsidRPr="00F35D44">
        <w:rPr>
          <w:rFonts w:ascii="Comic Sans MS" w:hAnsi="Comic Sans MS"/>
          <w:sz w:val="20"/>
          <w:szCs w:val="20"/>
        </w:rPr>
        <w:t xml:space="preserve"> la courbe représentative, dans un repère orthogonal, d’une fonction</w:t>
      </w:r>
      <w:r w:rsidR="00F35D44" w:rsidRPr="00F35D44">
        <w:rPr>
          <w:rFonts w:ascii="Comic Sans MS" w:hAnsi="Comic Sans MS"/>
          <w:iCs/>
          <w:sz w:val="20"/>
          <w:szCs w:val="20"/>
        </w:rPr>
        <w:t xml:space="preserve"> f</w:t>
      </w:r>
      <w:r w:rsidR="00F35D44" w:rsidRPr="00F35D44">
        <w:rPr>
          <w:rFonts w:ascii="Comic Sans MS" w:hAnsi="Comic Sans MS"/>
          <w:sz w:val="20"/>
          <w:szCs w:val="20"/>
        </w:rPr>
        <w:t xml:space="preserve"> défini</w:t>
      </w:r>
      <w:r>
        <w:rPr>
          <w:rFonts w:ascii="Comic Sans MS" w:hAnsi="Comic Sans MS"/>
          <w:sz w:val="20"/>
          <w:szCs w:val="20"/>
        </w:rPr>
        <w:t xml:space="preserve">e et dérivable sur lR. </w:t>
      </w:r>
      <w:r w:rsidR="00F35D44" w:rsidRPr="00F35D44">
        <w:rPr>
          <w:rFonts w:ascii="Comic Sans MS" w:hAnsi="Comic Sans MS"/>
          <w:sz w:val="20"/>
          <w:szCs w:val="20"/>
        </w:rPr>
        <w:t xml:space="preserve">La droite </w:t>
      </w:r>
      <w:r w:rsidR="00F35D44" w:rsidRPr="00F35D44">
        <w:rPr>
          <w:rFonts w:ascii="Comic Sans MS" w:hAnsi="Comic Sans MS"/>
          <w:iCs/>
          <w:sz w:val="20"/>
          <w:szCs w:val="20"/>
        </w:rPr>
        <w:t>T</w:t>
      </w:r>
      <w:r w:rsidR="00F35D44" w:rsidRPr="00F35D44">
        <w:rPr>
          <w:rFonts w:ascii="Comic Sans MS" w:hAnsi="Comic Sans MS"/>
          <w:sz w:val="20"/>
          <w:szCs w:val="20"/>
        </w:rPr>
        <w:t xml:space="preserve"> t</w:t>
      </w:r>
      <w:r>
        <w:rPr>
          <w:rFonts w:ascii="Comic Sans MS" w:hAnsi="Comic Sans MS"/>
          <w:sz w:val="20"/>
          <w:szCs w:val="20"/>
        </w:rPr>
        <w:t>angente à la courbe C au point A</w:t>
      </w:r>
      <w:r w:rsidR="00F35D44" w:rsidRPr="00F35D44">
        <w:rPr>
          <w:rFonts w:ascii="Comic Sans MS" w:hAnsi="Comic Sans MS"/>
          <w:sz w:val="20"/>
          <w:szCs w:val="20"/>
        </w:rPr>
        <w:t xml:space="preserve"> passe p</w:t>
      </w:r>
      <w:r>
        <w:rPr>
          <w:rFonts w:ascii="Comic Sans MS" w:hAnsi="Comic Sans MS"/>
          <w:sz w:val="20"/>
          <w:szCs w:val="20"/>
        </w:rPr>
        <w:t>ar le point B</w:t>
      </w:r>
      <w:r w:rsidR="00F35D44" w:rsidRPr="00F35D44">
        <w:rPr>
          <w:rFonts w:ascii="Comic Sans MS" w:hAnsi="Comic Sans MS"/>
          <w:sz w:val="20"/>
          <w:szCs w:val="20"/>
        </w:rPr>
        <w:t>.</w:t>
      </w:r>
    </w:p>
    <w:p w:rsidR="008D6BE1" w:rsidRDefault="00F35D44" w:rsidP="00F35D44">
      <w:pPr>
        <w:spacing w:before="100" w:beforeAutospacing="1" w:after="100" w:afterAutospacing="1"/>
        <w:rPr>
          <w:rFonts w:ascii="Comic Sans MS" w:hAnsi="Comic Sans MS"/>
          <w:b/>
          <w:bCs/>
          <w:sz w:val="20"/>
          <w:szCs w:val="20"/>
        </w:rPr>
      </w:pPr>
      <w:r w:rsidRPr="00F35D44">
        <w:rPr>
          <w:rFonts w:ascii="Comic Sans MS" w:hAnsi="Comic Sans MS"/>
          <w:sz w:val="20"/>
          <w:szCs w:val="20"/>
        </w:rPr>
        <w:br/>
      </w:r>
      <w:r w:rsidR="008D6BE1">
        <w:rPr>
          <w:rFonts w:ascii="Comic Sans MS" w:hAnsi="Comic Sans MS"/>
          <w:noProof/>
          <w:sz w:val="22"/>
          <w:szCs w:val="22"/>
        </w:rPr>
        <w:drawing>
          <wp:inline distT="0" distB="0" distL="0" distR="0">
            <wp:extent cx="4681671" cy="4171208"/>
            <wp:effectExtent l="0" t="0" r="508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414" cy="417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5D44">
        <w:rPr>
          <w:rFonts w:ascii="Comic Sans MS" w:hAnsi="Comic Sans MS"/>
          <w:sz w:val="20"/>
          <w:szCs w:val="20"/>
        </w:rPr>
        <w:br/>
      </w:r>
    </w:p>
    <w:p w:rsidR="00F35D44" w:rsidRDefault="00F35D44" w:rsidP="00F35D44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 w:rsidRPr="00F35D44">
        <w:rPr>
          <w:rFonts w:ascii="Comic Sans MS" w:hAnsi="Comic Sans MS"/>
          <w:b/>
          <w:bCs/>
          <w:sz w:val="20"/>
          <w:szCs w:val="20"/>
        </w:rPr>
        <w:lastRenderedPageBreak/>
        <w:t>1)</w:t>
      </w:r>
      <w:r w:rsidRPr="00F35D44">
        <w:rPr>
          <w:rFonts w:ascii="Comic Sans MS" w:hAnsi="Comic Sans MS"/>
          <w:sz w:val="20"/>
          <w:szCs w:val="20"/>
        </w:rPr>
        <w:t xml:space="preserve"> </w:t>
      </w:r>
      <w:r w:rsidR="008D6BE1" w:rsidRPr="008D6BE1">
        <w:rPr>
          <w:rFonts w:ascii="Comic Sans MS" w:hAnsi="Comic Sans MS"/>
          <w:b/>
          <w:bCs/>
          <w:position w:val="-10"/>
          <w:sz w:val="20"/>
          <w:szCs w:val="20"/>
        </w:rPr>
        <w:object w:dxaOrig="6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5.75pt" o:ole="">
            <v:imagedata r:id="rId8" o:title=""/>
          </v:shape>
          <o:OLEObject Type="Embed" ProgID="Equation.3" ShapeID="_x0000_i1025" DrawAspect="Content" ObjectID="_1509259591" r:id="rId9"/>
        </w:object>
      </w:r>
      <w:r w:rsidRPr="00F35D44">
        <w:rPr>
          <w:rFonts w:ascii="Comic Sans MS" w:hAnsi="Comic Sans MS"/>
          <w:sz w:val="20"/>
          <w:szCs w:val="20"/>
        </w:rPr>
        <w:t>est égal à :</w:t>
      </w:r>
      <w:r w:rsidRPr="00F35D44">
        <w:rPr>
          <w:rFonts w:ascii="Comic Sans MS" w:hAnsi="Comic Sans MS"/>
          <w:sz w:val="20"/>
          <w:szCs w:val="20"/>
        </w:rPr>
        <w:tab/>
      </w:r>
      <w:r w:rsidRPr="00F35D44">
        <w:rPr>
          <w:rFonts w:ascii="Comic Sans MS" w:hAnsi="Comic Sans MS"/>
          <w:sz w:val="20"/>
          <w:szCs w:val="20"/>
        </w:rPr>
        <w:tab/>
        <w:t xml:space="preserve"> </w:t>
      </w:r>
    </w:p>
    <w:p w:rsidR="00F35D44" w:rsidRPr="00F35D44" w:rsidRDefault="00F35D44" w:rsidP="00F35D44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 w:rsidRPr="00F35D44">
        <w:rPr>
          <w:rFonts w:ascii="Comic Sans MS" w:hAnsi="Comic Sans MS"/>
          <w:sz w:val="20"/>
          <w:szCs w:val="20"/>
        </w:rPr>
        <w:t xml:space="preserve">    Réponse </w:t>
      </w:r>
      <w:r w:rsidRPr="00F35D44">
        <w:rPr>
          <w:rFonts w:ascii="Comic Sans MS" w:hAnsi="Comic Sans MS"/>
          <w:b/>
          <w:sz w:val="20"/>
          <w:szCs w:val="20"/>
        </w:rPr>
        <w:t xml:space="preserve">A </w:t>
      </w:r>
      <w:r w:rsidRPr="00F35D44">
        <w:rPr>
          <w:rFonts w:ascii="Comic Sans MS" w:hAnsi="Comic Sans MS"/>
          <w:sz w:val="20"/>
          <w:szCs w:val="20"/>
        </w:rPr>
        <w:t>: 1,5</w:t>
      </w:r>
      <w:r w:rsidRPr="00F35D44">
        <w:rPr>
          <w:rFonts w:ascii="Comic Sans MS" w:hAnsi="Comic Sans MS"/>
          <w:sz w:val="20"/>
          <w:szCs w:val="20"/>
        </w:rPr>
        <w:tab/>
        <w:t xml:space="preserve">        </w:t>
      </w:r>
      <w:r w:rsidR="008D6BE1">
        <w:rPr>
          <w:rFonts w:ascii="Comic Sans MS" w:hAnsi="Comic Sans MS"/>
          <w:sz w:val="20"/>
          <w:szCs w:val="20"/>
        </w:rPr>
        <w:t xml:space="preserve">        </w:t>
      </w:r>
      <w:r w:rsidRPr="00F35D44">
        <w:rPr>
          <w:rFonts w:ascii="Comic Sans MS" w:hAnsi="Comic Sans MS"/>
          <w:sz w:val="20"/>
          <w:szCs w:val="20"/>
        </w:rPr>
        <w:t xml:space="preserve">Réponse </w:t>
      </w:r>
      <w:r w:rsidRPr="00F35D44">
        <w:rPr>
          <w:rFonts w:ascii="Comic Sans MS" w:hAnsi="Comic Sans MS"/>
          <w:b/>
          <w:sz w:val="20"/>
          <w:szCs w:val="20"/>
        </w:rPr>
        <w:t>B</w:t>
      </w:r>
      <w:r w:rsidRPr="00F35D44">
        <w:rPr>
          <w:rFonts w:ascii="Comic Sans MS" w:hAnsi="Comic Sans MS"/>
          <w:sz w:val="20"/>
          <w:szCs w:val="20"/>
        </w:rPr>
        <w:t xml:space="preserve"> : </w:t>
      </w:r>
      <w:r w:rsidR="008D6BE1">
        <w:rPr>
          <w:rFonts w:ascii="Comic Sans MS" w:hAnsi="Comic Sans MS"/>
          <w:sz w:val="20"/>
          <w:szCs w:val="20"/>
        </w:rPr>
        <w:t>0</w:t>
      </w:r>
      <w:r w:rsidRPr="00F35D44">
        <w:rPr>
          <w:rFonts w:ascii="Comic Sans MS" w:hAnsi="Comic Sans MS"/>
          <w:sz w:val="20"/>
          <w:szCs w:val="20"/>
        </w:rPr>
        <w:t xml:space="preserve">     </w:t>
      </w:r>
      <w:r w:rsidR="008D6BE1">
        <w:rPr>
          <w:rFonts w:ascii="Comic Sans MS" w:hAnsi="Comic Sans MS"/>
          <w:sz w:val="20"/>
          <w:szCs w:val="20"/>
        </w:rPr>
        <w:t xml:space="preserve">                  </w:t>
      </w:r>
      <w:r w:rsidRPr="00F35D44">
        <w:rPr>
          <w:rFonts w:ascii="Comic Sans MS" w:hAnsi="Comic Sans MS"/>
          <w:sz w:val="20"/>
          <w:szCs w:val="20"/>
        </w:rPr>
        <w:t xml:space="preserve">  Réponse </w:t>
      </w:r>
      <w:r w:rsidRPr="00F35D44">
        <w:rPr>
          <w:rFonts w:ascii="Comic Sans MS" w:hAnsi="Comic Sans MS"/>
          <w:b/>
          <w:sz w:val="20"/>
          <w:szCs w:val="20"/>
        </w:rPr>
        <w:t>C</w:t>
      </w:r>
      <w:r w:rsidRPr="00F35D44">
        <w:rPr>
          <w:rFonts w:ascii="Comic Sans MS" w:hAnsi="Comic Sans MS"/>
          <w:sz w:val="20"/>
          <w:szCs w:val="20"/>
        </w:rPr>
        <w:t xml:space="preserve"> : 0,5</w:t>
      </w:r>
    </w:p>
    <w:p w:rsidR="00F35D44" w:rsidRDefault="00F35D44" w:rsidP="00F35D44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 w:rsidRPr="00F35D44">
        <w:rPr>
          <w:rFonts w:ascii="Comic Sans MS" w:hAnsi="Comic Sans MS"/>
          <w:b/>
          <w:bCs/>
          <w:sz w:val="20"/>
          <w:szCs w:val="20"/>
        </w:rPr>
        <w:t>2)</w:t>
      </w:r>
      <w:r w:rsidR="008D6BE1" w:rsidRPr="008D6BE1">
        <w:rPr>
          <w:rFonts w:ascii="Comic Sans MS" w:hAnsi="Comic Sans MS"/>
          <w:b/>
          <w:bCs/>
          <w:position w:val="-10"/>
          <w:sz w:val="20"/>
          <w:szCs w:val="20"/>
        </w:rPr>
        <w:object w:dxaOrig="960" w:dyaOrig="320">
          <v:shape id="_x0000_i1026" type="#_x0000_t75" style="width:48pt;height:15.75pt" o:ole="">
            <v:imagedata r:id="rId10" o:title=""/>
          </v:shape>
          <o:OLEObject Type="Embed" ProgID="Equation.3" ShapeID="_x0000_i1026" DrawAspect="Content" ObjectID="_1509259592" r:id="rId11"/>
        </w:object>
      </w:r>
      <w:r w:rsidRPr="00F35D44">
        <w:rPr>
          <w:rFonts w:ascii="Comic Sans MS" w:hAnsi="Comic Sans MS"/>
          <w:sz w:val="20"/>
          <w:szCs w:val="20"/>
        </w:rPr>
        <w:t xml:space="preserve"> si </w:t>
      </w:r>
      <w:r w:rsidRPr="00F35D44">
        <w:rPr>
          <w:rFonts w:ascii="Comic Sans MS" w:hAnsi="Comic Sans MS"/>
          <w:i/>
          <w:iCs/>
          <w:sz w:val="20"/>
          <w:szCs w:val="20"/>
        </w:rPr>
        <w:t>x</w:t>
      </w:r>
      <w:r w:rsidRPr="00F35D44">
        <w:rPr>
          <w:rFonts w:ascii="Comic Sans MS" w:hAnsi="Comic Sans MS"/>
          <w:sz w:val="20"/>
          <w:szCs w:val="20"/>
        </w:rPr>
        <w:t xml:space="preserve"> appartient à :    </w:t>
      </w:r>
    </w:p>
    <w:p w:rsidR="00F35D44" w:rsidRDefault="00F35D44" w:rsidP="00F35D44">
      <w:pPr>
        <w:spacing w:before="100" w:beforeAutospacing="1" w:after="100" w:afterAutospacing="1"/>
        <w:rPr>
          <w:rFonts w:ascii="Comic Sans MS" w:hAnsi="Comic Sans MS"/>
          <w:b/>
          <w:bCs/>
          <w:sz w:val="20"/>
          <w:szCs w:val="20"/>
        </w:rPr>
      </w:pPr>
      <w:r w:rsidRPr="00F35D44">
        <w:rPr>
          <w:rFonts w:ascii="Comic Sans MS" w:hAnsi="Comic Sans MS"/>
          <w:sz w:val="20"/>
          <w:szCs w:val="20"/>
        </w:rPr>
        <w:t xml:space="preserve">    Réponse </w:t>
      </w:r>
      <w:r w:rsidRPr="00F35D44">
        <w:rPr>
          <w:rFonts w:ascii="Comic Sans MS" w:hAnsi="Comic Sans MS"/>
          <w:b/>
          <w:sz w:val="20"/>
          <w:szCs w:val="20"/>
        </w:rPr>
        <w:t>A</w:t>
      </w:r>
      <w:r w:rsidRPr="00F35D44">
        <w:rPr>
          <w:rFonts w:ascii="Comic Sans MS" w:hAnsi="Comic Sans MS"/>
          <w:sz w:val="20"/>
          <w:szCs w:val="20"/>
        </w:rPr>
        <w:t xml:space="preserve"> : [-4;-1]           </w:t>
      </w:r>
      <w:r w:rsidR="008D6BE1">
        <w:rPr>
          <w:rFonts w:ascii="Comic Sans MS" w:hAnsi="Comic Sans MS"/>
          <w:sz w:val="20"/>
          <w:szCs w:val="20"/>
        </w:rPr>
        <w:t xml:space="preserve">       </w:t>
      </w:r>
      <w:r w:rsidRPr="00F35D44">
        <w:rPr>
          <w:rFonts w:ascii="Comic Sans MS" w:hAnsi="Comic Sans MS"/>
          <w:sz w:val="20"/>
          <w:szCs w:val="20"/>
        </w:rPr>
        <w:t xml:space="preserve"> Réponse </w:t>
      </w:r>
      <w:r w:rsidRPr="00F35D44">
        <w:rPr>
          <w:rFonts w:ascii="Comic Sans MS" w:hAnsi="Comic Sans MS"/>
          <w:b/>
          <w:sz w:val="20"/>
          <w:szCs w:val="20"/>
        </w:rPr>
        <w:t xml:space="preserve">B </w:t>
      </w:r>
      <w:r w:rsidRPr="00F35D44">
        <w:rPr>
          <w:rFonts w:ascii="Comic Sans MS" w:hAnsi="Comic Sans MS"/>
          <w:sz w:val="20"/>
          <w:szCs w:val="20"/>
        </w:rPr>
        <w:t>: [1;3]</w:t>
      </w:r>
      <w:r w:rsidRPr="00F35D44">
        <w:rPr>
          <w:rFonts w:ascii="Comic Sans MS" w:hAnsi="Comic Sans MS"/>
          <w:sz w:val="20"/>
          <w:szCs w:val="20"/>
        </w:rPr>
        <w:tab/>
        <w:t xml:space="preserve">      </w:t>
      </w:r>
      <w:r w:rsidR="008D6BE1">
        <w:rPr>
          <w:rFonts w:ascii="Comic Sans MS" w:hAnsi="Comic Sans MS"/>
          <w:sz w:val="20"/>
          <w:szCs w:val="20"/>
        </w:rPr>
        <w:t xml:space="preserve">       </w:t>
      </w:r>
      <w:r w:rsidRPr="00F35D44">
        <w:rPr>
          <w:rFonts w:ascii="Comic Sans MS" w:hAnsi="Comic Sans MS"/>
          <w:sz w:val="20"/>
          <w:szCs w:val="20"/>
        </w:rPr>
        <w:t xml:space="preserve"> Réponse </w:t>
      </w:r>
      <w:r w:rsidRPr="00F35D44">
        <w:rPr>
          <w:rFonts w:ascii="Comic Sans MS" w:hAnsi="Comic Sans MS"/>
          <w:b/>
          <w:sz w:val="20"/>
          <w:szCs w:val="20"/>
        </w:rPr>
        <w:t>C</w:t>
      </w:r>
      <w:r w:rsidR="008D6BE1">
        <w:rPr>
          <w:rFonts w:ascii="Comic Sans MS" w:hAnsi="Comic Sans MS"/>
          <w:sz w:val="20"/>
          <w:szCs w:val="20"/>
        </w:rPr>
        <w:t xml:space="preserve"> : [0;2</w:t>
      </w:r>
      <w:r w:rsidRPr="00F35D44">
        <w:rPr>
          <w:rFonts w:ascii="Comic Sans MS" w:hAnsi="Comic Sans MS"/>
          <w:sz w:val="20"/>
          <w:szCs w:val="20"/>
        </w:rPr>
        <w:t>]</w:t>
      </w:r>
      <w:r w:rsidRPr="00F35D44">
        <w:rPr>
          <w:rFonts w:ascii="Comic Sans MS" w:hAnsi="Comic Sans MS"/>
          <w:b/>
          <w:bCs/>
          <w:sz w:val="20"/>
          <w:szCs w:val="20"/>
        </w:rPr>
        <w:t xml:space="preserve"> </w:t>
      </w:r>
    </w:p>
    <w:p w:rsidR="00F35D44" w:rsidRDefault="00F35D44" w:rsidP="00F35D44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 w:rsidRPr="00F35D44">
        <w:rPr>
          <w:rFonts w:ascii="Comic Sans MS" w:hAnsi="Comic Sans MS"/>
          <w:b/>
          <w:bCs/>
          <w:sz w:val="20"/>
          <w:szCs w:val="20"/>
        </w:rPr>
        <w:t>3</w:t>
      </w:r>
      <w:r w:rsidR="008D6BE1">
        <w:rPr>
          <w:rFonts w:ascii="Comic Sans MS" w:hAnsi="Comic Sans MS"/>
          <w:b/>
          <w:bCs/>
          <w:sz w:val="20"/>
          <w:szCs w:val="20"/>
        </w:rPr>
        <w:t xml:space="preserve">) </w:t>
      </w:r>
      <w:r w:rsidRPr="00F35D44">
        <w:rPr>
          <w:rFonts w:ascii="Comic Sans MS" w:hAnsi="Comic Sans MS"/>
          <w:sz w:val="20"/>
          <w:szCs w:val="20"/>
        </w:rPr>
        <w:t xml:space="preserve"> </w:t>
      </w:r>
      <w:r w:rsidR="008D6BE1" w:rsidRPr="008D6BE1">
        <w:rPr>
          <w:rFonts w:ascii="Comic Sans MS" w:hAnsi="Comic Sans MS"/>
          <w:b/>
          <w:bCs/>
          <w:position w:val="-10"/>
          <w:sz w:val="20"/>
          <w:szCs w:val="20"/>
        </w:rPr>
        <w:object w:dxaOrig="560" w:dyaOrig="320">
          <v:shape id="_x0000_i1027" type="#_x0000_t75" style="width:27.75pt;height:15.75pt" o:ole="">
            <v:imagedata r:id="rId12" o:title=""/>
          </v:shape>
          <o:OLEObject Type="Embed" ProgID="Equation.3" ShapeID="_x0000_i1027" DrawAspect="Content" ObjectID="_1509259593" r:id="rId13"/>
        </w:object>
      </w:r>
      <w:r w:rsidR="008D6BE1" w:rsidRPr="008D6BE1">
        <w:rPr>
          <w:rFonts w:ascii="Comic Sans MS" w:hAnsi="Comic Sans MS"/>
          <w:bCs/>
          <w:sz w:val="20"/>
          <w:szCs w:val="20"/>
        </w:rPr>
        <w:t>est égal à :</w:t>
      </w:r>
    </w:p>
    <w:p w:rsidR="00F35D44" w:rsidRPr="00F35D44" w:rsidRDefault="00F35D44" w:rsidP="00F35D44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 w:rsidRPr="00F35D44">
        <w:rPr>
          <w:rFonts w:ascii="Comic Sans MS" w:hAnsi="Comic Sans MS"/>
          <w:sz w:val="20"/>
          <w:szCs w:val="20"/>
        </w:rPr>
        <w:t xml:space="preserve">  Réponse </w:t>
      </w:r>
      <w:r w:rsidRPr="00F35D44">
        <w:rPr>
          <w:rFonts w:ascii="Comic Sans MS" w:hAnsi="Comic Sans MS"/>
          <w:b/>
          <w:sz w:val="20"/>
          <w:szCs w:val="20"/>
        </w:rPr>
        <w:t>A</w:t>
      </w:r>
      <w:r w:rsidRPr="00F35D44">
        <w:rPr>
          <w:rFonts w:ascii="Comic Sans MS" w:hAnsi="Comic Sans MS"/>
          <w:sz w:val="20"/>
          <w:szCs w:val="20"/>
        </w:rPr>
        <w:t xml:space="preserve"> : </w:t>
      </w:r>
      <w:r w:rsidR="008D6BE1">
        <w:rPr>
          <w:rFonts w:ascii="Comic Sans MS" w:hAnsi="Comic Sans MS"/>
          <w:sz w:val="20"/>
          <w:szCs w:val="20"/>
        </w:rPr>
        <w:t>4</w:t>
      </w:r>
      <w:r w:rsidRPr="00F35D44">
        <w:rPr>
          <w:rFonts w:ascii="Comic Sans MS" w:hAnsi="Comic Sans MS"/>
          <w:sz w:val="20"/>
          <w:szCs w:val="20"/>
        </w:rPr>
        <w:t xml:space="preserve">            </w:t>
      </w:r>
      <w:r w:rsidR="008D6BE1">
        <w:rPr>
          <w:rFonts w:ascii="Comic Sans MS" w:hAnsi="Comic Sans MS"/>
          <w:sz w:val="20"/>
          <w:szCs w:val="20"/>
        </w:rPr>
        <w:t xml:space="preserve">                </w:t>
      </w:r>
      <w:r w:rsidRPr="00F35D44">
        <w:rPr>
          <w:rFonts w:ascii="Comic Sans MS" w:hAnsi="Comic Sans MS"/>
          <w:sz w:val="20"/>
          <w:szCs w:val="20"/>
        </w:rPr>
        <w:t xml:space="preserve"> Réponse </w:t>
      </w:r>
      <w:r w:rsidRPr="00F35D44">
        <w:rPr>
          <w:rFonts w:ascii="Comic Sans MS" w:hAnsi="Comic Sans MS"/>
          <w:b/>
          <w:sz w:val="20"/>
          <w:szCs w:val="20"/>
        </w:rPr>
        <w:t>B</w:t>
      </w:r>
      <w:r w:rsidRPr="00F35D44">
        <w:rPr>
          <w:rFonts w:ascii="Comic Sans MS" w:hAnsi="Comic Sans MS"/>
          <w:sz w:val="20"/>
          <w:szCs w:val="20"/>
        </w:rPr>
        <w:t xml:space="preserve"> : </w:t>
      </w:r>
      <w:r w:rsidR="008D6BE1">
        <w:rPr>
          <w:rFonts w:ascii="Comic Sans MS" w:hAnsi="Comic Sans MS"/>
          <w:sz w:val="20"/>
          <w:szCs w:val="20"/>
        </w:rPr>
        <w:t>1</w:t>
      </w:r>
      <w:r w:rsidRPr="00F35D44">
        <w:rPr>
          <w:rFonts w:ascii="Comic Sans MS" w:hAnsi="Comic Sans MS"/>
          <w:sz w:val="20"/>
          <w:szCs w:val="20"/>
        </w:rPr>
        <w:t xml:space="preserve">        </w:t>
      </w:r>
      <w:r w:rsidR="008D6BE1">
        <w:rPr>
          <w:rFonts w:ascii="Comic Sans MS" w:hAnsi="Comic Sans MS"/>
          <w:sz w:val="20"/>
          <w:szCs w:val="20"/>
        </w:rPr>
        <w:t xml:space="preserve">               </w:t>
      </w:r>
      <w:r w:rsidRPr="00F35D44">
        <w:rPr>
          <w:rFonts w:ascii="Comic Sans MS" w:hAnsi="Comic Sans MS"/>
          <w:sz w:val="20"/>
          <w:szCs w:val="20"/>
        </w:rPr>
        <w:t xml:space="preserve"> Réponse </w:t>
      </w:r>
      <w:r w:rsidRPr="00F35D44">
        <w:rPr>
          <w:rFonts w:ascii="Comic Sans MS" w:hAnsi="Comic Sans MS"/>
          <w:b/>
          <w:sz w:val="20"/>
          <w:szCs w:val="20"/>
        </w:rPr>
        <w:t>C</w:t>
      </w:r>
      <w:r w:rsidRPr="00F35D44">
        <w:rPr>
          <w:rFonts w:ascii="Comic Sans MS" w:hAnsi="Comic Sans MS"/>
          <w:sz w:val="20"/>
          <w:szCs w:val="20"/>
        </w:rPr>
        <w:t xml:space="preserve"> : </w:t>
      </w:r>
      <w:r w:rsidR="008D6BE1">
        <w:rPr>
          <w:rFonts w:ascii="Comic Sans MS" w:hAnsi="Comic Sans MS"/>
          <w:sz w:val="20"/>
          <w:szCs w:val="20"/>
        </w:rPr>
        <w:t>2</w:t>
      </w:r>
    </w:p>
    <w:p w:rsidR="00F35D44" w:rsidRDefault="00F35D44" w:rsidP="00F35D44">
      <w:pPr>
        <w:spacing w:before="100" w:beforeAutospacing="1" w:after="100" w:afterAutospacing="1"/>
        <w:rPr>
          <w:rFonts w:ascii="Comic Sans MS" w:hAnsi="Comic Sans MS"/>
          <w:b/>
          <w:bCs/>
          <w:sz w:val="20"/>
          <w:szCs w:val="20"/>
        </w:rPr>
      </w:pPr>
      <w:r w:rsidRPr="00F35D44">
        <w:rPr>
          <w:rFonts w:ascii="Comic Sans MS" w:hAnsi="Comic Sans MS"/>
          <w:b/>
          <w:bCs/>
          <w:sz w:val="20"/>
          <w:szCs w:val="20"/>
        </w:rPr>
        <w:t xml:space="preserve"> </w:t>
      </w:r>
      <w:r w:rsidR="00561911">
        <w:rPr>
          <w:rFonts w:ascii="Comic Sans MS" w:hAnsi="Comic Sans MS"/>
          <w:b/>
          <w:bCs/>
          <w:sz w:val="20"/>
          <w:szCs w:val="20"/>
        </w:rPr>
        <w:t xml:space="preserve">4) </w:t>
      </w:r>
      <w:r w:rsidR="00561911" w:rsidRPr="008D6BE1">
        <w:rPr>
          <w:rFonts w:ascii="Comic Sans MS" w:hAnsi="Comic Sans MS"/>
          <w:b/>
          <w:bCs/>
          <w:position w:val="-10"/>
          <w:sz w:val="20"/>
          <w:szCs w:val="20"/>
        </w:rPr>
        <w:object w:dxaOrig="900" w:dyaOrig="320">
          <v:shape id="_x0000_i1028" type="#_x0000_t75" style="width:45pt;height:15.75pt" o:ole="">
            <v:imagedata r:id="rId14" o:title=""/>
          </v:shape>
          <o:OLEObject Type="Embed" ProgID="Equation.3" ShapeID="_x0000_i1028" DrawAspect="Content" ObjectID="_1509259594" r:id="rId15"/>
        </w:object>
      </w:r>
      <w:r w:rsidR="00561911">
        <w:rPr>
          <w:rFonts w:ascii="Comic Sans MS" w:hAnsi="Comic Sans MS"/>
          <w:b/>
          <w:bCs/>
          <w:sz w:val="20"/>
          <w:szCs w:val="20"/>
        </w:rPr>
        <w:t xml:space="preserve"> </w:t>
      </w:r>
      <w:r w:rsidR="00561911" w:rsidRPr="00561911">
        <w:rPr>
          <w:rFonts w:ascii="Comic Sans MS" w:hAnsi="Comic Sans MS"/>
          <w:bCs/>
          <w:sz w:val="20"/>
          <w:szCs w:val="20"/>
        </w:rPr>
        <w:t>si x appartient à :</w:t>
      </w:r>
      <w:r w:rsidR="00561911">
        <w:rPr>
          <w:rFonts w:ascii="Comic Sans MS" w:hAnsi="Comic Sans MS"/>
          <w:b/>
          <w:bCs/>
          <w:sz w:val="20"/>
          <w:szCs w:val="20"/>
        </w:rPr>
        <w:t xml:space="preserve"> </w:t>
      </w:r>
    </w:p>
    <w:p w:rsidR="00561911" w:rsidRPr="00F35D44" w:rsidRDefault="00561911" w:rsidP="00F35D44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 w:rsidRPr="00F35D44">
        <w:rPr>
          <w:rFonts w:ascii="Comic Sans MS" w:hAnsi="Comic Sans MS"/>
          <w:sz w:val="20"/>
          <w:szCs w:val="20"/>
        </w:rPr>
        <w:t xml:space="preserve">Réponse </w:t>
      </w:r>
      <w:r w:rsidRPr="00F35D44">
        <w:rPr>
          <w:rFonts w:ascii="Comic Sans MS" w:hAnsi="Comic Sans MS"/>
          <w:b/>
          <w:sz w:val="20"/>
          <w:szCs w:val="20"/>
        </w:rPr>
        <w:t>A</w:t>
      </w:r>
      <w:r>
        <w:rPr>
          <w:rFonts w:ascii="Comic Sans MS" w:hAnsi="Comic Sans MS"/>
          <w:sz w:val="20"/>
          <w:szCs w:val="20"/>
        </w:rPr>
        <w:t xml:space="preserve"> : [-1;0</w:t>
      </w:r>
      <w:r w:rsidRPr="00F35D44">
        <w:rPr>
          <w:rFonts w:ascii="Comic Sans MS" w:hAnsi="Comic Sans MS"/>
          <w:sz w:val="20"/>
          <w:szCs w:val="20"/>
        </w:rPr>
        <w:t xml:space="preserve">]           </w:t>
      </w:r>
      <w:r>
        <w:rPr>
          <w:rFonts w:ascii="Comic Sans MS" w:hAnsi="Comic Sans MS"/>
          <w:sz w:val="20"/>
          <w:szCs w:val="20"/>
        </w:rPr>
        <w:t xml:space="preserve">       </w:t>
      </w:r>
      <w:r w:rsidRPr="00F35D44">
        <w:rPr>
          <w:rFonts w:ascii="Comic Sans MS" w:hAnsi="Comic Sans MS"/>
          <w:sz w:val="20"/>
          <w:szCs w:val="20"/>
        </w:rPr>
        <w:t xml:space="preserve"> Réponse </w:t>
      </w:r>
      <w:r w:rsidRPr="00F35D44">
        <w:rPr>
          <w:rFonts w:ascii="Comic Sans MS" w:hAnsi="Comic Sans MS"/>
          <w:b/>
          <w:sz w:val="20"/>
          <w:szCs w:val="20"/>
        </w:rPr>
        <w:t xml:space="preserve">B </w:t>
      </w:r>
      <w:r w:rsidRPr="00F35D44">
        <w:rPr>
          <w:rFonts w:ascii="Comic Sans MS" w:hAnsi="Comic Sans MS"/>
          <w:sz w:val="20"/>
          <w:szCs w:val="20"/>
        </w:rPr>
        <w:t>: [</w:t>
      </w:r>
      <w:r>
        <w:rPr>
          <w:rFonts w:ascii="Comic Sans MS" w:hAnsi="Comic Sans MS"/>
          <w:sz w:val="20"/>
          <w:szCs w:val="20"/>
        </w:rPr>
        <w:t>-2;2</w:t>
      </w:r>
      <w:r w:rsidRPr="00F35D44">
        <w:rPr>
          <w:rFonts w:ascii="Comic Sans MS" w:hAnsi="Comic Sans MS"/>
          <w:sz w:val="20"/>
          <w:szCs w:val="20"/>
        </w:rPr>
        <w:t>]</w:t>
      </w:r>
      <w:r w:rsidRPr="00F35D44">
        <w:rPr>
          <w:rFonts w:ascii="Comic Sans MS" w:hAnsi="Comic Sans MS"/>
          <w:sz w:val="20"/>
          <w:szCs w:val="20"/>
        </w:rPr>
        <w:tab/>
        <w:t xml:space="preserve">      </w:t>
      </w:r>
      <w:r>
        <w:rPr>
          <w:rFonts w:ascii="Comic Sans MS" w:hAnsi="Comic Sans MS"/>
          <w:sz w:val="20"/>
          <w:szCs w:val="20"/>
        </w:rPr>
        <w:t xml:space="preserve">       </w:t>
      </w:r>
      <w:r w:rsidRPr="00F35D44">
        <w:rPr>
          <w:rFonts w:ascii="Comic Sans MS" w:hAnsi="Comic Sans MS"/>
          <w:sz w:val="20"/>
          <w:szCs w:val="20"/>
        </w:rPr>
        <w:t xml:space="preserve"> Réponse </w:t>
      </w:r>
      <w:r w:rsidRPr="00F35D44">
        <w:rPr>
          <w:rFonts w:ascii="Comic Sans MS" w:hAnsi="Comic Sans MS"/>
          <w:b/>
          <w:sz w:val="20"/>
          <w:szCs w:val="20"/>
        </w:rPr>
        <w:t>C</w:t>
      </w:r>
      <w:r>
        <w:rPr>
          <w:rFonts w:ascii="Comic Sans MS" w:hAnsi="Comic Sans MS"/>
          <w:sz w:val="20"/>
          <w:szCs w:val="20"/>
        </w:rPr>
        <w:t xml:space="preserve"> : [-2;</w:t>
      </w:r>
      <w:r w:rsidRPr="00561911">
        <w:rPr>
          <w:rFonts w:ascii="Comic Sans MS" w:hAnsi="Comic Sans MS"/>
          <w:position w:val="-24"/>
          <w:sz w:val="20"/>
          <w:szCs w:val="20"/>
        </w:rPr>
        <w:object w:dxaOrig="240" w:dyaOrig="620">
          <v:shape id="_x0000_i1029" type="#_x0000_t75" style="width:12pt;height:30.75pt" o:ole="">
            <v:imagedata r:id="rId16" o:title=""/>
          </v:shape>
          <o:OLEObject Type="Embed" ProgID="Equation.3" ShapeID="_x0000_i1029" DrawAspect="Content" ObjectID="_1509259595" r:id="rId17"/>
        </w:object>
      </w:r>
      <w:r w:rsidRPr="00F35D44">
        <w:rPr>
          <w:rFonts w:ascii="Comic Sans MS" w:hAnsi="Comic Sans MS"/>
          <w:sz w:val="20"/>
          <w:szCs w:val="20"/>
        </w:rPr>
        <w:t>]</w:t>
      </w:r>
    </w:p>
    <w:p w:rsidR="00F35D44" w:rsidRPr="00F35D44" w:rsidRDefault="00F35D44" w:rsidP="00F35D44">
      <w:pPr>
        <w:tabs>
          <w:tab w:val="right" w:pos="9540"/>
        </w:tabs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EXERCICE 2</w:t>
      </w:r>
      <w:r w:rsidRPr="00F35D44">
        <w:rPr>
          <w:rFonts w:ascii="Comic Sans MS" w:hAnsi="Comic Sans MS"/>
          <w:b/>
          <w:u w:val="single"/>
        </w:rPr>
        <w:t> :</w:t>
      </w:r>
      <w:r w:rsidR="00561911" w:rsidRPr="00561911">
        <w:rPr>
          <w:rFonts w:ascii="Comic Sans MS" w:hAnsi="Comic Sans MS"/>
          <w:sz w:val="18"/>
          <w:szCs w:val="18"/>
        </w:rPr>
        <w:t xml:space="preserve"> </w:t>
      </w:r>
      <w:r w:rsidR="00561911">
        <w:rPr>
          <w:rFonts w:ascii="Comic Sans MS" w:hAnsi="Comic Sans MS"/>
          <w:sz w:val="18"/>
          <w:szCs w:val="18"/>
        </w:rPr>
        <w:t>7 points</w:t>
      </w:r>
    </w:p>
    <w:p w:rsidR="00F35D44" w:rsidRDefault="00F35D44" w:rsidP="00F35D44"/>
    <w:p w:rsidR="00F35D44" w:rsidRPr="001B7EBB" w:rsidRDefault="00F35D44" w:rsidP="00F35D44">
      <w:pPr>
        <w:ind w:firstLine="709"/>
        <w:rPr>
          <w:rFonts w:ascii="Comic Sans MS" w:hAnsi="Comic Sans MS"/>
          <w:sz w:val="20"/>
          <w:szCs w:val="20"/>
        </w:rPr>
      </w:pPr>
      <w:r w:rsidRPr="001B7EBB">
        <w:rPr>
          <w:rFonts w:ascii="Comic Sans MS" w:hAnsi="Comic Sans MS"/>
          <w:sz w:val="20"/>
          <w:szCs w:val="20"/>
        </w:rPr>
        <w:t>Un radar de la gendarmerie nationale installé sur une route où la vitesse est limitée à 90km/h a relevé, dans un laps de temps précis, les vitesses de 200 véhicules dont la répartition est donnée dans le tableau ci-dessous.</w:t>
      </w:r>
    </w:p>
    <w:p w:rsidR="00F35D44" w:rsidRPr="001B7EBB" w:rsidRDefault="00F35D44" w:rsidP="00F35D44">
      <w:pPr>
        <w:rPr>
          <w:rFonts w:ascii="Comic Sans MS" w:hAnsi="Comic Sans MS"/>
          <w:sz w:val="20"/>
          <w:szCs w:val="20"/>
        </w:rPr>
      </w:pPr>
    </w:p>
    <w:p w:rsidR="00F35D44" w:rsidRPr="001B7EBB" w:rsidRDefault="00561911" w:rsidP="00F35D44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ab/>
        <w:t>1. R</w:t>
      </w:r>
      <w:r w:rsidR="00F35D44">
        <w:rPr>
          <w:rFonts w:ascii="Comic Sans MS" w:hAnsi="Comic Sans MS"/>
          <w:sz w:val="20"/>
          <w:szCs w:val="20"/>
        </w:rPr>
        <w:t xml:space="preserve">ecopier </w:t>
      </w:r>
      <w:r>
        <w:rPr>
          <w:rFonts w:ascii="Comic Sans MS" w:hAnsi="Comic Sans MS"/>
          <w:sz w:val="20"/>
          <w:szCs w:val="20"/>
        </w:rPr>
        <w:t xml:space="preserve">et compléter </w:t>
      </w:r>
      <w:r w:rsidR="00F35D44" w:rsidRPr="001B7EBB">
        <w:rPr>
          <w:rFonts w:ascii="Comic Sans MS" w:hAnsi="Comic Sans MS"/>
          <w:sz w:val="20"/>
          <w:szCs w:val="20"/>
        </w:rPr>
        <w:t xml:space="preserve">le tableau </w:t>
      </w:r>
      <w:r w:rsidR="00F35D44">
        <w:rPr>
          <w:rFonts w:ascii="Comic Sans MS" w:hAnsi="Comic Sans MS"/>
          <w:sz w:val="20"/>
          <w:szCs w:val="20"/>
        </w:rPr>
        <w:t>ci-dessous</w:t>
      </w:r>
    </w:p>
    <w:p w:rsidR="00F35D44" w:rsidRPr="001B7EBB" w:rsidRDefault="00F35D44" w:rsidP="00F35D44">
      <w:pPr>
        <w:rPr>
          <w:rFonts w:ascii="Comic Sans MS" w:hAnsi="Comic Sans MS"/>
          <w:sz w:val="20"/>
          <w:szCs w:val="20"/>
        </w:rPr>
      </w:pPr>
    </w:p>
    <w:tbl>
      <w:tblPr>
        <w:tblW w:w="0" w:type="auto"/>
        <w:tblInd w:w="648" w:type="dxa"/>
        <w:tblLayout w:type="fixed"/>
        <w:tblLook w:val="0000"/>
      </w:tblPr>
      <w:tblGrid>
        <w:gridCol w:w="1282"/>
        <w:gridCol w:w="1188"/>
        <w:gridCol w:w="1188"/>
        <w:gridCol w:w="1188"/>
        <w:gridCol w:w="1188"/>
        <w:gridCol w:w="1124"/>
        <w:gridCol w:w="1124"/>
      </w:tblGrid>
      <w:tr w:rsidR="00F35D44" w:rsidRPr="001B7EBB" w:rsidTr="001045DD">
        <w:trPr>
          <w:trHeight w:val="387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</w:tcPr>
          <w:p w:rsidR="00F35D44" w:rsidRPr="001B7EBB" w:rsidRDefault="00F35D44" w:rsidP="001045DD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  <w:lang w:eastAsia="ar-SA"/>
              </w:rPr>
            </w:pPr>
            <w:r w:rsidRPr="001B7EBB">
              <w:rPr>
                <w:rFonts w:ascii="Comic Sans MS" w:hAnsi="Comic Sans MS"/>
                <w:sz w:val="20"/>
                <w:szCs w:val="20"/>
              </w:rPr>
              <w:t>Vitesses x</w:t>
            </w:r>
            <w:r w:rsidRPr="001B7EBB">
              <w:rPr>
                <w:rFonts w:ascii="Comic Sans MS" w:hAnsi="Comic Sans MS"/>
                <w:sz w:val="20"/>
                <w:szCs w:val="20"/>
                <w:vertAlign w:val="subscript"/>
              </w:rPr>
              <w:t>i</w:t>
            </w:r>
            <w:r w:rsidRPr="001B7EBB">
              <w:rPr>
                <w:rFonts w:ascii="Comic Sans MS" w:hAnsi="Comic Sans MS"/>
                <w:sz w:val="20"/>
                <w:szCs w:val="20"/>
              </w:rPr>
              <w:t xml:space="preserve"> en km/h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</w:tcPr>
          <w:p w:rsidR="00F35D44" w:rsidRPr="001B7EBB" w:rsidRDefault="00F35D44" w:rsidP="001045DD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  <w:lang w:eastAsia="ar-SA"/>
              </w:rPr>
            </w:pPr>
            <w:r>
              <w:rPr>
                <w:rFonts w:ascii="Comic Sans MS" w:hAnsi="Comic Sans MS"/>
                <w:sz w:val="20"/>
                <w:szCs w:val="20"/>
              </w:rPr>
              <w:t>[5O;60</w:t>
            </w:r>
            <w:r w:rsidRPr="001B7EBB">
              <w:rPr>
                <w:rFonts w:ascii="Comic Sans MS" w:hAnsi="Comic Sans MS"/>
                <w:sz w:val="20"/>
                <w:szCs w:val="20"/>
              </w:rPr>
              <w:t>[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</w:tcPr>
          <w:p w:rsidR="00F35D44" w:rsidRPr="001B7EBB" w:rsidRDefault="00F35D44" w:rsidP="001045DD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  <w:lang w:eastAsia="ar-SA"/>
              </w:rPr>
            </w:pPr>
            <w:r>
              <w:rPr>
                <w:rFonts w:ascii="Comic Sans MS" w:hAnsi="Comic Sans MS"/>
                <w:sz w:val="20"/>
                <w:szCs w:val="20"/>
              </w:rPr>
              <w:t>[60;70</w:t>
            </w:r>
            <w:r w:rsidRPr="001B7EBB">
              <w:rPr>
                <w:rFonts w:ascii="Comic Sans MS" w:hAnsi="Comic Sans MS"/>
                <w:sz w:val="20"/>
                <w:szCs w:val="20"/>
              </w:rPr>
              <w:t>[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</w:tcPr>
          <w:p w:rsidR="00F35D44" w:rsidRPr="001B7EBB" w:rsidRDefault="00F35D44" w:rsidP="001045DD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  <w:lang w:eastAsia="ar-SA"/>
              </w:rPr>
            </w:pPr>
            <w:r>
              <w:rPr>
                <w:rFonts w:ascii="Comic Sans MS" w:hAnsi="Comic Sans MS"/>
                <w:sz w:val="20"/>
                <w:szCs w:val="20"/>
              </w:rPr>
              <w:t>[70;80</w:t>
            </w:r>
            <w:r w:rsidRPr="001B7EBB">
              <w:rPr>
                <w:rFonts w:ascii="Comic Sans MS" w:hAnsi="Comic Sans MS"/>
                <w:sz w:val="20"/>
                <w:szCs w:val="20"/>
              </w:rPr>
              <w:t>[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</w:tcPr>
          <w:p w:rsidR="00F35D44" w:rsidRPr="001B7EBB" w:rsidRDefault="00F35D44" w:rsidP="001045DD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  <w:lang w:eastAsia="ar-SA"/>
              </w:rPr>
            </w:pPr>
            <w:r>
              <w:rPr>
                <w:rFonts w:ascii="Comic Sans MS" w:hAnsi="Comic Sans MS"/>
                <w:sz w:val="20"/>
                <w:szCs w:val="20"/>
              </w:rPr>
              <w:t>[80;90</w:t>
            </w:r>
            <w:r w:rsidRPr="001B7EBB">
              <w:rPr>
                <w:rFonts w:ascii="Comic Sans MS" w:hAnsi="Comic Sans MS"/>
                <w:sz w:val="20"/>
                <w:szCs w:val="20"/>
              </w:rPr>
              <w:t>[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F35D44" w:rsidRPr="001B7EBB" w:rsidRDefault="00F35D44" w:rsidP="001045DD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  <w:lang w:eastAsia="ar-SA"/>
              </w:rPr>
            </w:pPr>
            <w:r>
              <w:rPr>
                <w:rFonts w:ascii="Comic Sans MS" w:hAnsi="Comic Sans MS"/>
                <w:sz w:val="20"/>
                <w:szCs w:val="20"/>
              </w:rPr>
              <w:t>[90;100</w:t>
            </w:r>
            <w:r w:rsidRPr="001B7EBB">
              <w:rPr>
                <w:rFonts w:ascii="Comic Sans MS" w:hAnsi="Comic Sans MS"/>
                <w:sz w:val="20"/>
                <w:szCs w:val="20"/>
              </w:rPr>
              <w:t>[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35D44" w:rsidRDefault="00F35D44" w:rsidP="001045DD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[100;110</w:t>
            </w:r>
            <w:r w:rsidRPr="001B7EBB">
              <w:rPr>
                <w:rFonts w:ascii="Comic Sans MS" w:hAnsi="Comic Sans MS"/>
                <w:sz w:val="20"/>
                <w:szCs w:val="20"/>
              </w:rPr>
              <w:t>[</w:t>
            </w:r>
          </w:p>
        </w:tc>
      </w:tr>
      <w:tr w:rsidR="00F35D44" w:rsidRPr="001B7EBB" w:rsidTr="001045DD">
        <w:trPr>
          <w:trHeight w:val="417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D44" w:rsidRPr="001B7EBB" w:rsidRDefault="00F35D44" w:rsidP="001045DD">
            <w:pPr>
              <w:suppressAutoHyphens/>
              <w:snapToGrid w:val="0"/>
              <w:rPr>
                <w:rFonts w:ascii="Comic Sans MS" w:hAnsi="Comic Sans MS"/>
                <w:sz w:val="20"/>
                <w:szCs w:val="20"/>
                <w:vertAlign w:val="subscript"/>
                <w:lang w:eastAsia="ar-SA"/>
              </w:rPr>
            </w:pPr>
            <w:r w:rsidRPr="001B7EBB">
              <w:rPr>
                <w:rFonts w:ascii="Comic Sans MS" w:hAnsi="Comic Sans MS"/>
                <w:sz w:val="20"/>
                <w:szCs w:val="20"/>
              </w:rPr>
              <w:t>Nombre de véhicules n</w:t>
            </w:r>
            <w:r w:rsidRPr="001B7EBB">
              <w:rPr>
                <w:rFonts w:ascii="Comic Sans MS" w:hAnsi="Comic Sans MS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D44" w:rsidRPr="001B7EBB" w:rsidRDefault="00F35D44" w:rsidP="001045DD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  <w:lang w:eastAsia="ar-SA"/>
              </w:rPr>
            </w:pPr>
            <w:r w:rsidRPr="001B7EBB">
              <w:rPr>
                <w:rFonts w:ascii="Comic Sans MS" w:hAnsi="Comic Sans MS"/>
                <w:sz w:val="20"/>
                <w:szCs w:val="20"/>
              </w:rPr>
              <w:t>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D44" w:rsidRPr="001B7EBB" w:rsidRDefault="00F35D44" w:rsidP="001045DD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  <w:lang w:eastAsia="ar-SA"/>
              </w:rPr>
            </w:pPr>
            <w:r>
              <w:rPr>
                <w:rFonts w:ascii="Comic Sans MS" w:hAnsi="Comic Sans MS"/>
                <w:sz w:val="20"/>
                <w:szCs w:val="20"/>
              </w:rPr>
              <w:t>27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D44" w:rsidRPr="001B7EBB" w:rsidRDefault="00F35D44" w:rsidP="001045DD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  <w:lang w:eastAsia="ar-SA"/>
              </w:rPr>
            </w:pPr>
            <w:r w:rsidRPr="001B7EBB">
              <w:rPr>
                <w:rFonts w:ascii="Comic Sans MS" w:hAnsi="Comic Sans MS"/>
                <w:sz w:val="20"/>
                <w:szCs w:val="20"/>
              </w:rPr>
              <w:t>88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D44" w:rsidRPr="001B7EBB" w:rsidRDefault="00F35D44" w:rsidP="001045DD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  <w:lang w:eastAsia="ar-SA"/>
              </w:rPr>
            </w:pPr>
            <w:r>
              <w:rPr>
                <w:rFonts w:ascii="Comic Sans MS" w:hAnsi="Comic Sans MS"/>
                <w:sz w:val="20"/>
                <w:szCs w:val="20"/>
              </w:rPr>
              <w:t>60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D44" w:rsidRPr="001B7EBB" w:rsidRDefault="00F35D44" w:rsidP="001045DD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  <w:lang w:eastAsia="ar-SA"/>
              </w:rPr>
            </w:pPr>
            <w:r>
              <w:rPr>
                <w:rFonts w:ascii="Comic Sans MS" w:hAnsi="Comic Sans MS"/>
                <w:sz w:val="20"/>
                <w:szCs w:val="20"/>
              </w:rPr>
              <w:t>13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D44" w:rsidRPr="001B7EBB" w:rsidRDefault="00F35D44" w:rsidP="001045DD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4</w:t>
            </w:r>
          </w:p>
        </w:tc>
      </w:tr>
      <w:tr w:rsidR="00F35D44" w:rsidRPr="001B7EBB" w:rsidTr="001045DD">
        <w:trPr>
          <w:trHeight w:val="417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D44" w:rsidRPr="001B7EBB" w:rsidRDefault="00F35D44" w:rsidP="001045DD">
            <w:pPr>
              <w:suppressAutoHyphens/>
              <w:snapToGrid w:val="0"/>
              <w:rPr>
                <w:rFonts w:ascii="Comic Sans MS" w:hAnsi="Comic Sans MS"/>
                <w:sz w:val="20"/>
                <w:szCs w:val="20"/>
              </w:rPr>
            </w:pPr>
            <w:r w:rsidRPr="001B7EBB">
              <w:rPr>
                <w:rFonts w:ascii="Comic Sans MS" w:hAnsi="Comic Sans MS"/>
                <w:sz w:val="20"/>
                <w:szCs w:val="20"/>
              </w:rPr>
              <w:t>Fréquences</w:t>
            </w:r>
          </w:p>
          <w:p w:rsidR="00F35D44" w:rsidRPr="001B7EBB" w:rsidRDefault="00F35D44" w:rsidP="001045DD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  <w:vertAlign w:val="subscript"/>
              </w:rPr>
            </w:pPr>
            <w:r w:rsidRPr="001B7EBB">
              <w:rPr>
                <w:rFonts w:ascii="Comic Sans MS" w:hAnsi="Comic Sans MS"/>
                <w:sz w:val="20"/>
                <w:szCs w:val="20"/>
              </w:rPr>
              <w:t>f</w:t>
            </w:r>
            <w:r w:rsidRPr="001B7EBB">
              <w:rPr>
                <w:rFonts w:ascii="Comic Sans MS" w:hAnsi="Comic Sans MS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D44" w:rsidRPr="001B7EBB" w:rsidRDefault="00F35D44" w:rsidP="001045DD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D44" w:rsidRPr="001B7EBB" w:rsidRDefault="00F35D44" w:rsidP="001045DD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D44" w:rsidRPr="001B7EBB" w:rsidRDefault="00F35D44" w:rsidP="001045DD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D44" w:rsidRPr="001B7EBB" w:rsidRDefault="00F35D44" w:rsidP="001045DD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D44" w:rsidRPr="001B7EBB" w:rsidRDefault="00F35D44" w:rsidP="001045DD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D44" w:rsidRPr="001B7EBB" w:rsidRDefault="00F35D44" w:rsidP="001045DD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F35D44" w:rsidRPr="001B7EBB" w:rsidTr="001045DD">
        <w:trPr>
          <w:trHeight w:val="417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D44" w:rsidRPr="001B7EBB" w:rsidRDefault="00F35D44" w:rsidP="001045DD">
            <w:pPr>
              <w:suppressAutoHyphens/>
              <w:snapToGrid w:val="0"/>
              <w:rPr>
                <w:rFonts w:ascii="Comic Sans MS" w:hAnsi="Comic Sans MS"/>
                <w:sz w:val="20"/>
                <w:szCs w:val="20"/>
              </w:rPr>
            </w:pPr>
            <w:r w:rsidRPr="001B7EBB">
              <w:rPr>
                <w:rFonts w:ascii="Comic Sans MS" w:hAnsi="Comic Sans MS"/>
                <w:sz w:val="20"/>
                <w:szCs w:val="20"/>
              </w:rPr>
              <w:t>Effectifs Cumulés Croissants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D44" w:rsidRPr="001B7EBB" w:rsidRDefault="00F35D44" w:rsidP="001045DD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D44" w:rsidRPr="001B7EBB" w:rsidRDefault="00F35D44" w:rsidP="001045DD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D44" w:rsidRPr="001B7EBB" w:rsidRDefault="00F35D44" w:rsidP="001045DD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D44" w:rsidRPr="001B7EBB" w:rsidRDefault="00F35D44" w:rsidP="001045DD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5D44" w:rsidRPr="001B7EBB" w:rsidRDefault="00F35D44" w:rsidP="001045DD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D44" w:rsidRPr="001B7EBB" w:rsidRDefault="00F35D44" w:rsidP="001045DD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:rsidR="00F35D44" w:rsidRDefault="00F35D44" w:rsidP="00F35D44">
      <w:pPr>
        <w:ind w:left="705"/>
        <w:rPr>
          <w:rFonts w:ascii="Comic Sans MS" w:hAnsi="Comic Sans MS"/>
          <w:sz w:val="20"/>
          <w:szCs w:val="20"/>
        </w:rPr>
      </w:pPr>
    </w:p>
    <w:p w:rsidR="00F35D44" w:rsidRPr="00F35D44" w:rsidRDefault="00F35D44" w:rsidP="00F35D44">
      <w:pPr>
        <w:ind w:left="705"/>
        <w:rPr>
          <w:rFonts w:ascii="Comic Sans MS" w:hAnsi="Comic Sans MS"/>
          <w:b/>
          <w:sz w:val="20"/>
          <w:szCs w:val="20"/>
        </w:rPr>
      </w:pPr>
      <w:r w:rsidRPr="00F35D44">
        <w:rPr>
          <w:rFonts w:ascii="Comic Sans MS" w:hAnsi="Comic Sans MS"/>
          <w:b/>
          <w:sz w:val="20"/>
          <w:szCs w:val="20"/>
        </w:rPr>
        <w:t>Arrondir les fréquences relatives au millième</w:t>
      </w:r>
    </w:p>
    <w:p w:rsidR="00F35D44" w:rsidRPr="001B7EBB" w:rsidRDefault="00F35D44" w:rsidP="00F35D44">
      <w:pPr>
        <w:ind w:left="705"/>
        <w:rPr>
          <w:rFonts w:ascii="Comic Sans MS" w:hAnsi="Comic Sans MS"/>
          <w:sz w:val="20"/>
          <w:szCs w:val="20"/>
        </w:rPr>
      </w:pPr>
    </w:p>
    <w:p w:rsidR="00F35D44" w:rsidRDefault="00F35D44" w:rsidP="00F35D44">
      <w:pPr>
        <w:suppressAutoHyphens/>
        <w:ind w:left="705"/>
        <w:rPr>
          <w:rFonts w:ascii="Comic Sans MS" w:hAnsi="Comic Sans MS"/>
          <w:sz w:val="20"/>
          <w:szCs w:val="20"/>
          <w:lang w:eastAsia="ar-SA"/>
        </w:rPr>
      </w:pPr>
      <w:r w:rsidRPr="001B7EBB">
        <w:rPr>
          <w:rFonts w:ascii="Comic Sans MS" w:hAnsi="Comic Sans MS"/>
          <w:sz w:val="20"/>
          <w:szCs w:val="20"/>
        </w:rPr>
        <w:t xml:space="preserve">2. </w:t>
      </w:r>
      <w:r w:rsidRPr="001B7EBB">
        <w:rPr>
          <w:rFonts w:ascii="Comic Sans MS" w:hAnsi="Comic Sans MS"/>
          <w:sz w:val="20"/>
          <w:szCs w:val="20"/>
          <w:lang w:eastAsia="ar-SA"/>
        </w:rPr>
        <w:t>Donner le pourcentage de véhicules roulant au-dessus de la vitesse autorisée.</w:t>
      </w:r>
    </w:p>
    <w:p w:rsidR="00F35D44" w:rsidRPr="001B7EBB" w:rsidRDefault="00F35D44" w:rsidP="00F35D44">
      <w:pPr>
        <w:suppressAutoHyphens/>
        <w:rPr>
          <w:rFonts w:ascii="Comic Sans MS" w:hAnsi="Comic Sans MS"/>
          <w:sz w:val="20"/>
          <w:szCs w:val="20"/>
          <w:lang w:eastAsia="ar-SA"/>
        </w:rPr>
      </w:pPr>
    </w:p>
    <w:p w:rsidR="00F35D44" w:rsidRDefault="00F35D44" w:rsidP="00F35D44">
      <w:pPr>
        <w:suppressAutoHyphens/>
        <w:ind w:left="705"/>
        <w:rPr>
          <w:rFonts w:ascii="Comic Sans MS" w:hAnsi="Comic Sans MS"/>
          <w:sz w:val="20"/>
          <w:szCs w:val="20"/>
        </w:rPr>
      </w:pPr>
      <w:r w:rsidRPr="001B7EBB">
        <w:rPr>
          <w:rFonts w:ascii="Comic Sans MS" w:hAnsi="Comic Sans MS"/>
          <w:sz w:val="20"/>
          <w:szCs w:val="20"/>
          <w:lang w:eastAsia="ar-SA"/>
        </w:rPr>
        <w:t xml:space="preserve">3. </w:t>
      </w:r>
      <w:r w:rsidRPr="001B7EBB">
        <w:rPr>
          <w:rFonts w:ascii="Comic Sans MS" w:hAnsi="Comic Sans MS"/>
          <w:sz w:val="20"/>
          <w:szCs w:val="20"/>
        </w:rPr>
        <w:t>Déterminer graphiquement une</w:t>
      </w:r>
      <w:r>
        <w:rPr>
          <w:rFonts w:ascii="Comic Sans MS" w:hAnsi="Comic Sans MS"/>
          <w:sz w:val="20"/>
          <w:szCs w:val="20"/>
        </w:rPr>
        <w:t xml:space="preserve"> valeur approchée de la médiane après avoir tracé la ligne brisée des effectifs cumulés croissants.</w:t>
      </w:r>
    </w:p>
    <w:p w:rsidR="00F35D44" w:rsidRPr="001B7EBB" w:rsidRDefault="00F35D44" w:rsidP="00F35D44">
      <w:pPr>
        <w:suppressAutoHyphens/>
        <w:ind w:left="705"/>
        <w:rPr>
          <w:rFonts w:ascii="Comic Sans MS" w:hAnsi="Comic Sans MS"/>
          <w:sz w:val="20"/>
          <w:szCs w:val="20"/>
        </w:rPr>
      </w:pPr>
    </w:p>
    <w:p w:rsidR="00F35D44" w:rsidRDefault="00F35D44" w:rsidP="00F35D44">
      <w:pPr>
        <w:numPr>
          <w:ilvl w:val="0"/>
          <w:numId w:val="1"/>
        </w:numPr>
        <w:suppressAutoHyphens/>
        <w:rPr>
          <w:rFonts w:ascii="Comic Sans MS" w:hAnsi="Comic Sans MS"/>
          <w:sz w:val="20"/>
          <w:szCs w:val="20"/>
        </w:rPr>
      </w:pPr>
      <w:r w:rsidRPr="001B7EBB">
        <w:rPr>
          <w:rFonts w:ascii="Comic Sans MS" w:hAnsi="Comic Sans MS"/>
          <w:sz w:val="20"/>
          <w:szCs w:val="20"/>
        </w:rPr>
        <w:t>Déterminer, par le calcul, une valeur approchée, arrondie à 10</w:t>
      </w:r>
      <w:r w:rsidRPr="001B7EBB">
        <w:rPr>
          <w:rFonts w:ascii="Comic Sans MS" w:hAnsi="Comic Sans MS"/>
          <w:sz w:val="20"/>
          <w:szCs w:val="20"/>
          <w:vertAlign w:val="superscript"/>
        </w:rPr>
        <w:t>-2</w:t>
      </w:r>
      <w:r w:rsidRPr="001B7EBB">
        <w:rPr>
          <w:rFonts w:ascii="Comic Sans MS" w:hAnsi="Comic Sans MS"/>
          <w:sz w:val="20"/>
          <w:szCs w:val="20"/>
        </w:rPr>
        <w:t xml:space="preserve"> près, de la médiane. </w:t>
      </w:r>
      <w:r w:rsidRPr="001B7EBB">
        <w:rPr>
          <w:rFonts w:ascii="Comic Sans MS" w:hAnsi="Comic Sans MS"/>
          <w:i/>
          <w:sz w:val="20"/>
          <w:szCs w:val="20"/>
        </w:rPr>
        <w:t>Le détail du raisonnement est demandé.</w:t>
      </w:r>
    </w:p>
    <w:p w:rsidR="00F35D44" w:rsidRDefault="00F35D44" w:rsidP="00F35D44">
      <w:pPr>
        <w:suppressAutoHyphens/>
        <w:ind w:left="705"/>
        <w:rPr>
          <w:rFonts w:ascii="Comic Sans MS" w:hAnsi="Comic Sans MS"/>
          <w:sz w:val="20"/>
          <w:szCs w:val="20"/>
        </w:rPr>
      </w:pPr>
    </w:p>
    <w:p w:rsidR="00F35D44" w:rsidRDefault="00561911" w:rsidP="00F35D44">
      <w:pPr>
        <w:numPr>
          <w:ilvl w:val="0"/>
          <w:numId w:val="1"/>
        </w:numPr>
        <w:suppressAutoHyphens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Déterminer la classe modale </w:t>
      </w:r>
      <w:r w:rsidR="00F35D44">
        <w:rPr>
          <w:rFonts w:ascii="Comic Sans MS" w:hAnsi="Comic Sans MS"/>
          <w:sz w:val="20"/>
          <w:szCs w:val="20"/>
        </w:rPr>
        <w:t>et l’étendue de la série statistique.</w:t>
      </w:r>
    </w:p>
    <w:p w:rsidR="00F35D44" w:rsidRPr="001B7EBB" w:rsidRDefault="00F35D44" w:rsidP="00F35D44">
      <w:pPr>
        <w:suppressAutoHyphens/>
        <w:ind w:left="705"/>
        <w:rPr>
          <w:rFonts w:ascii="Comic Sans MS" w:hAnsi="Comic Sans MS"/>
          <w:sz w:val="20"/>
          <w:szCs w:val="20"/>
        </w:rPr>
      </w:pPr>
    </w:p>
    <w:p w:rsidR="00F35D44" w:rsidRDefault="00F35D44" w:rsidP="00F35D44">
      <w:pPr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 w:rsidRPr="001B7EBB">
        <w:rPr>
          <w:rFonts w:ascii="Comic Sans MS" w:hAnsi="Comic Sans MS"/>
          <w:sz w:val="20"/>
          <w:szCs w:val="20"/>
        </w:rPr>
        <w:t>Déterminer la moyenne  (à 10</w:t>
      </w:r>
      <w:r w:rsidRPr="001B7EBB">
        <w:rPr>
          <w:rFonts w:ascii="Comic Sans MS" w:hAnsi="Comic Sans MS"/>
          <w:sz w:val="20"/>
          <w:szCs w:val="20"/>
          <w:vertAlign w:val="superscript"/>
        </w:rPr>
        <w:t>-3</w:t>
      </w:r>
      <w:r w:rsidRPr="001B7EBB">
        <w:rPr>
          <w:rFonts w:ascii="Comic Sans MS" w:hAnsi="Comic Sans MS"/>
          <w:sz w:val="20"/>
          <w:szCs w:val="20"/>
        </w:rPr>
        <w:t>) de cette série statistique</w:t>
      </w:r>
      <w:r>
        <w:rPr>
          <w:rFonts w:ascii="Comic Sans MS" w:hAnsi="Comic Sans MS"/>
          <w:sz w:val="20"/>
          <w:szCs w:val="20"/>
        </w:rPr>
        <w:t xml:space="preserve"> ainsi que son écart type.</w:t>
      </w:r>
    </w:p>
    <w:p w:rsidR="00F35D44" w:rsidRPr="001B7EBB" w:rsidRDefault="00F35D44" w:rsidP="00F35D44">
      <w:pPr>
        <w:rPr>
          <w:rFonts w:ascii="Comic Sans MS" w:hAnsi="Comic Sans MS"/>
          <w:sz w:val="20"/>
          <w:szCs w:val="20"/>
        </w:rPr>
      </w:pPr>
    </w:p>
    <w:p w:rsidR="00F35D44" w:rsidRPr="001B7EBB" w:rsidRDefault="00F35D44" w:rsidP="00F35D44">
      <w:pPr>
        <w:numPr>
          <w:ilvl w:val="0"/>
          <w:numId w:val="1"/>
        </w:numPr>
        <w:suppressAutoHyphens/>
        <w:rPr>
          <w:rFonts w:ascii="Comic Sans MS" w:hAnsi="Comic Sans MS"/>
          <w:sz w:val="20"/>
          <w:szCs w:val="20"/>
        </w:rPr>
      </w:pPr>
      <w:r w:rsidRPr="001B7EBB">
        <w:rPr>
          <w:rFonts w:ascii="Comic Sans MS" w:hAnsi="Comic Sans MS"/>
          <w:sz w:val="20"/>
          <w:szCs w:val="20"/>
          <w:lang w:eastAsia="ar-SA"/>
        </w:rPr>
        <w:t>Déterminer</w:t>
      </w:r>
      <w:r w:rsidR="00561911">
        <w:rPr>
          <w:rFonts w:ascii="Comic Sans MS" w:hAnsi="Comic Sans MS"/>
          <w:sz w:val="20"/>
          <w:szCs w:val="20"/>
          <w:lang w:eastAsia="ar-SA"/>
        </w:rPr>
        <w:t xml:space="preserve"> graphiquement</w:t>
      </w:r>
      <w:r w:rsidRPr="001B7EBB">
        <w:rPr>
          <w:rFonts w:ascii="Comic Sans MS" w:hAnsi="Comic Sans MS"/>
          <w:sz w:val="20"/>
          <w:szCs w:val="20"/>
          <w:lang w:eastAsia="ar-SA"/>
        </w:rPr>
        <w:t xml:space="preserve">, à partir des données précédentes, le pourcentage de véhicules roulant à une vitesse comprise entre + et – 10% de la vitesse moyenne. </w:t>
      </w:r>
    </w:p>
    <w:p w:rsidR="00F35D44" w:rsidRDefault="00F35D44" w:rsidP="00F35D44"/>
    <w:p w:rsidR="00F35D44" w:rsidRDefault="00F35D44" w:rsidP="00F35D44"/>
    <w:p w:rsidR="00561911" w:rsidRPr="00F35D44" w:rsidRDefault="00561911" w:rsidP="00561911">
      <w:pPr>
        <w:tabs>
          <w:tab w:val="right" w:pos="9540"/>
        </w:tabs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EXERCICE 3</w:t>
      </w:r>
      <w:r w:rsidRPr="00F35D44">
        <w:rPr>
          <w:rFonts w:ascii="Comic Sans MS" w:hAnsi="Comic Sans MS"/>
          <w:b/>
          <w:u w:val="single"/>
        </w:rPr>
        <w:t> :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  <w:sz w:val="18"/>
          <w:szCs w:val="18"/>
        </w:rPr>
        <w:t>11 points</w:t>
      </w:r>
    </w:p>
    <w:p w:rsidR="00F35D44" w:rsidRPr="00565A9F" w:rsidRDefault="00F35D44" w:rsidP="00F35D44">
      <w:pPr>
        <w:tabs>
          <w:tab w:val="left" w:pos="4305"/>
        </w:tabs>
      </w:pPr>
      <w:r>
        <w:tab/>
      </w:r>
    </w:p>
    <w:p w:rsidR="00593219" w:rsidRPr="00173DD2" w:rsidRDefault="00593219" w:rsidP="00593219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173DD2">
        <w:rPr>
          <w:rFonts w:ascii="Comic Sans MS" w:hAnsi="Comic Sans MS"/>
          <w:sz w:val="20"/>
          <w:szCs w:val="20"/>
        </w:rPr>
        <w:t xml:space="preserve">Soit la fonction </w:t>
      </w:r>
      <w:r w:rsidRPr="00173DD2">
        <w:rPr>
          <w:rFonts w:ascii="Comic Sans MS" w:hAnsi="Comic Sans MS"/>
          <w:position w:val="-10"/>
          <w:sz w:val="20"/>
          <w:szCs w:val="20"/>
        </w:rPr>
        <w:object w:dxaOrig="240" w:dyaOrig="320">
          <v:shape id="_x0000_i1030" type="#_x0000_t75" style="width:12pt;height:15.75pt" o:ole="">
            <v:imagedata r:id="rId18" o:title=""/>
          </v:shape>
          <o:OLEObject Type="Embed" ProgID="Equation.3" ShapeID="_x0000_i1030" DrawAspect="Content" ObjectID="_1509259596" r:id="rId19"/>
        </w:object>
      </w:r>
      <w:r w:rsidRPr="00173DD2">
        <w:rPr>
          <w:rFonts w:ascii="Comic Sans MS" w:hAnsi="Comic Sans MS"/>
          <w:sz w:val="20"/>
          <w:szCs w:val="20"/>
        </w:rPr>
        <w:t xml:space="preserve">définie sur lR par : </w:t>
      </w:r>
      <w:r w:rsidRPr="00173DD2">
        <w:rPr>
          <w:rFonts w:ascii="Comic Sans MS" w:hAnsi="Comic Sans MS"/>
          <w:position w:val="-24"/>
          <w:sz w:val="20"/>
          <w:szCs w:val="20"/>
        </w:rPr>
        <w:object w:dxaOrig="1660" w:dyaOrig="660">
          <v:shape id="_x0000_i1031" type="#_x0000_t75" style="width:83.25pt;height:33pt" o:ole="">
            <v:imagedata r:id="rId20" o:title=""/>
          </v:shape>
          <o:OLEObject Type="Embed" ProgID="Equation.3" ShapeID="_x0000_i1031" DrawAspect="Content" ObjectID="_1509259597" r:id="rId21"/>
        </w:object>
      </w:r>
      <w:r w:rsidRPr="00173DD2">
        <w:rPr>
          <w:rFonts w:ascii="Comic Sans MS" w:hAnsi="Comic Sans MS"/>
          <w:sz w:val="20"/>
          <w:szCs w:val="20"/>
        </w:rPr>
        <w:t xml:space="preserve"> et C sa courbe représentative dans un repère orthonormé d’unité graphique 2 cm</w:t>
      </w:r>
    </w:p>
    <w:p w:rsidR="00593219" w:rsidRPr="00173DD2" w:rsidRDefault="00593219" w:rsidP="00593219">
      <w:pPr>
        <w:tabs>
          <w:tab w:val="right" w:pos="9540"/>
        </w:tabs>
        <w:ind w:left="720"/>
        <w:rPr>
          <w:rFonts w:ascii="Comic Sans MS" w:hAnsi="Comic Sans MS"/>
          <w:sz w:val="20"/>
          <w:szCs w:val="20"/>
        </w:rPr>
      </w:pPr>
    </w:p>
    <w:p w:rsidR="00593219" w:rsidRPr="00173DD2" w:rsidRDefault="00593219" w:rsidP="00593219">
      <w:pPr>
        <w:numPr>
          <w:ilvl w:val="0"/>
          <w:numId w:val="2"/>
        </w:num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173DD2">
        <w:rPr>
          <w:rFonts w:ascii="Comic Sans MS" w:hAnsi="Comic Sans MS"/>
          <w:sz w:val="20"/>
          <w:szCs w:val="20"/>
        </w:rPr>
        <w:t xml:space="preserve">a) Calculer </w:t>
      </w:r>
      <w:r w:rsidRPr="00173DD2">
        <w:rPr>
          <w:rFonts w:ascii="Comic Sans MS" w:hAnsi="Comic Sans MS"/>
          <w:position w:val="-10"/>
          <w:sz w:val="20"/>
          <w:szCs w:val="20"/>
        </w:rPr>
        <w:object w:dxaOrig="600" w:dyaOrig="320">
          <v:shape id="_x0000_i1032" type="#_x0000_t75" style="width:30pt;height:15.75pt" o:ole="">
            <v:imagedata r:id="rId22" o:title=""/>
          </v:shape>
          <o:OLEObject Type="Embed" ProgID="Equation.3" ShapeID="_x0000_i1032" DrawAspect="Content" ObjectID="_1509259598" r:id="rId23"/>
        </w:object>
      </w:r>
    </w:p>
    <w:p w:rsidR="00593219" w:rsidRPr="00173DD2" w:rsidRDefault="00593219" w:rsidP="00593219">
      <w:pPr>
        <w:tabs>
          <w:tab w:val="right" w:pos="9540"/>
        </w:tabs>
        <w:ind w:left="360"/>
        <w:rPr>
          <w:rFonts w:ascii="Comic Sans MS" w:hAnsi="Comic Sans MS"/>
          <w:sz w:val="20"/>
          <w:szCs w:val="20"/>
        </w:rPr>
      </w:pPr>
      <w:r w:rsidRPr="00173DD2">
        <w:rPr>
          <w:rFonts w:ascii="Comic Sans MS" w:hAnsi="Comic Sans MS"/>
          <w:sz w:val="20"/>
          <w:szCs w:val="20"/>
        </w:rPr>
        <w:t xml:space="preserve">      b) Etudier le signe de </w:t>
      </w:r>
      <w:r w:rsidRPr="00173DD2">
        <w:rPr>
          <w:rFonts w:ascii="Comic Sans MS" w:hAnsi="Comic Sans MS"/>
          <w:position w:val="-10"/>
          <w:sz w:val="20"/>
          <w:szCs w:val="20"/>
        </w:rPr>
        <w:object w:dxaOrig="600" w:dyaOrig="320">
          <v:shape id="_x0000_i1033" type="#_x0000_t75" style="width:30pt;height:15.75pt" o:ole="">
            <v:imagedata r:id="rId24" o:title=""/>
          </v:shape>
          <o:OLEObject Type="Embed" ProgID="Equation.3" ShapeID="_x0000_i1033" DrawAspect="Content" ObjectID="_1509259599" r:id="rId25"/>
        </w:object>
      </w:r>
      <w:r w:rsidRPr="00173DD2">
        <w:rPr>
          <w:rFonts w:ascii="Comic Sans MS" w:hAnsi="Comic Sans MS"/>
          <w:sz w:val="20"/>
          <w:szCs w:val="20"/>
        </w:rPr>
        <w:t xml:space="preserve"> puis établir le tableau de variations de </w:t>
      </w:r>
      <w:r w:rsidRPr="00173DD2">
        <w:rPr>
          <w:rFonts w:ascii="Comic Sans MS" w:hAnsi="Comic Sans MS"/>
          <w:position w:val="-10"/>
          <w:sz w:val="20"/>
          <w:szCs w:val="20"/>
        </w:rPr>
        <w:object w:dxaOrig="240" w:dyaOrig="320">
          <v:shape id="_x0000_i1034" type="#_x0000_t75" style="width:12pt;height:15.75pt" o:ole="">
            <v:imagedata r:id="rId18" o:title=""/>
          </v:shape>
          <o:OLEObject Type="Embed" ProgID="Equation.3" ShapeID="_x0000_i1034" DrawAspect="Content" ObjectID="_1509259600" r:id="rId26"/>
        </w:object>
      </w:r>
      <w:r w:rsidRPr="00173DD2">
        <w:rPr>
          <w:rFonts w:ascii="Comic Sans MS" w:hAnsi="Comic Sans MS"/>
          <w:sz w:val="20"/>
          <w:szCs w:val="20"/>
        </w:rPr>
        <w:t>.</w:t>
      </w:r>
    </w:p>
    <w:p w:rsidR="00593219" w:rsidRPr="00173DD2" w:rsidRDefault="00593219" w:rsidP="00593219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</w:p>
    <w:p w:rsidR="00593219" w:rsidRPr="00173DD2" w:rsidRDefault="00593219" w:rsidP="00593219">
      <w:pPr>
        <w:numPr>
          <w:ilvl w:val="0"/>
          <w:numId w:val="2"/>
        </w:num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173DD2">
        <w:rPr>
          <w:rFonts w:ascii="Comic Sans MS" w:hAnsi="Comic Sans MS"/>
          <w:sz w:val="20"/>
          <w:szCs w:val="20"/>
        </w:rPr>
        <w:t xml:space="preserve">a) Déterminer les abscisses des points de </w:t>
      </w:r>
      <w:r>
        <w:rPr>
          <w:rFonts w:ascii="Comic Sans MS" w:hAnsi="Comic Sans MS"/>
          <w:sz w:val="20"/>
          <w:szCs w:val="20"/>
        </w:rPr>
        <w:t xml:space="preserve">la courbe </w:t>
      </w:r>
      <w:bookmarkStart w:id="0" w:name="_GoBack"/>
      <w:bookmarkEnd w:id="0"/>
      <w:r w:rsidRPr="00173DD2">
        <w:rPr>
          <w:rFonts w:ascii="Comic Sans MS" w:hAnsi="Comic Sans MS"/>
          <w:sz w:val="20"/>
          <w:szCs w:val="20"/>
        </w:rPr>
        <w:t>C en lesquels la tangente à la courbe a pour coefficient directeur 1.</w:t>
      </w:r>
    </w:p>
    <w:p w:rsidR="00593219" w:rsidRDefault="00593219" w:rsidP="00593219">
      <w:pPr>
        <w:tabs>
          <w:tab w:val="right" w:pos="9540"/>
        </w:tabs>
        <w:ind w:left="720"/>
        <w:rPr>
          <w:rFonts w:ascii="Comic Sans MS" w:hAnsi="Comic Sans MS"/>
          <w:sz w:val="20"/>
          <w:szCs w:val="20"/>
        </w:rPr>
      </w:pPr>
      <w:r w:rsidRPr="00173DD2">
        <w:rPr>
          <w:rFonts w:ascii="Comic Sans MS" w:hAnsi="Comic Sans MS"/>
          <w:sz w:val="20"/>
          <w:szCs w:val="20"/>
        </w:rPr>
        <w:t>b) Donner l’équation de la tangente à la courbe C au point d’abscisse 2.</w:t>
      </w:r>
    </w:p>
    <w:p w:rsidR="00593219" w:rsidRPr="00173DD2" w:rsidRDefault="00593219" w:rsidP="00593219">
      <w:pPr>
        <w:tabs>
          <w:tab w:val="right" w:pos="9540"/>
        </w:tabs>
        <w:ind w:left="720"/>
        <w:rPr>
          <w:rFonts w:ascii="Comic Sans MS" w:hAnsi="Comic Sans MS"/>
          <w:sz w:val="20"/>
          <w:szCs w:val="20"/>
        </w:rPr>
      </w:pPr>
    </w:p>
    <w:p w:rsidR="00593219" w:rsidRPr="00173DD2" w:rsidRDefault="00593219" w:rsidP="00593219">
      <w:pPr>
        <w:rPr>
          <w:rFonts w:ascii="Comic Sans MS" w:hAnsi="Comic Sans MS"/>
          <w:sz w:val="20"/>
          <w:szCs w:val="20"/>
        </w:rPr>
      </w:pPr>
      <w:r w:rsidRPr="00173DD2">
        <w:rPr>
          <w:rFonts w:ascii="Comic Sans MS" w:hAnsi="Comic Sans MS"/>
          <w:sz w:val="20"/>
          <w:szCs w:val="20"/>
        </w:rPr>
        <w:t xml:space="preserve">      3.  </w:t>
      </w:r>
      <w:r>
        <w:rPr>
          <w:rFonts w:ascii="Comic Sans MS" w:hAnsi="Comic Sans MS"/>
          <w:sz w:val="20"/>
          <w:szCs w:val="20"/>
        </w:rPr>
        <w:t xml:space="preserve"> </w:t>
      </w:r>
      <w:r w:rsidRPr="00173DD2">
        <w:rPr>
          <w:rFonts w:ascii="Comic Sans MS" w:hAnsi="Comic Sans MS"/>
          <w:sz w:val="20"/>
          <w:szCs w:val="20"/>
        </w:rPr>
        <w:t>a) Déterminer les coordonné</w:t>
      </w:r>
      <w:r>
        <w:rPr>
          <w:rFonts w:ascii="Comic Sans MS" w:hAnsi="Comic Sans MS"/>
          <w:sz w:val="20"/>
          <w:szCs w:val="20"/>
        </w:rPr>
        <w:t>es du point d’intersection de C</w:t>
      </w:r>
      <w:r w:rsidRPr="00173DD2">
        <w:rPr>
          <w:rFonts w:ascii="Comic Sans MS" w:hAnsi="Comic Sans MS"/>
          <w:sz w:val="20"/>
          <w:szCs w:val="20"/>
        </w:rPr>
        <w:t xml:space="preserve"> et de l’axe des ordonnées.</w:t>
      </w:r>
    </w:p>
    <w:p w:rsidR="00593219" w:rsidRPr="00173DD2" w:rsidRDefault="00593219" w:rsidP="00593219">
      <w:pPr>
        <w:rPr>
          <w:rFonts w:ascii="Comic Sans MS" w:hAnsi="Comic Sans MS"/>
          <w:sz w:val="20"/>
          <w:szCs w:val="20"/>
        </w:rPr>
      </w:pPr>
      <w:r w:rsidRPr="00173DD2">
        <w:rPr>
          <w:rFonts w:ascii="Comic Sans MS" w:hAnsi="Comic Sans MS"/>
          <w:sz w:val="20"/>
          <w:szCs w:val="20"/>
        </w:rPr>
        <w:t xml:space="preserve">          </w:t>
      </w:r>
      <w:r>
        <w:rPr>
          <w:rFonts w:ascii="Comic Sans MS" w:hAnsi="Comic Sans MS"/>
          <w:sz w:val="20"/>
          <w:szCs w:val="20"/>
        </w:rPr>
        <w:t xml:space="preserve"> </w:t>
      </w:r>
      <w:r w:rsidRPr="00173DD2">
        <w:rPr>
          <w:rFonts w:ascii="Comic Sans MS" w:hAnsi="Comic Sans MS"/>
          <w:sz w:val="20"/>
          <w:szCs w:val="20"/>
        </w:rPr>
        <w:t xml:space="preserve"> b) Déterminer l’équation de la tangente en ce point.</w:t>
      </w:r>
    </w:p>
    <w:p w:rsidR="00593219" w:rsidRPr="00173DD2" w:rsidRDefault="00593219" w:rsidP="00593219">
      <w:pPr>
        <w:rPr>
          <w:rFonts w:ascii="Comic Sans MS" w:hAnsi="Comic Sans MS"/>
          <w:sz w:val="20"/>
          <w:szCs w:val="20"/>
        </w:rPr>
      </w:pPr>
    </w:p>
    <w:p w:rsidR="00593219" w:rsidRDefault="00593219" w:rsidP="00593219">
      <w:pPr>
        <w:pStyle w:val="Paragraphedeliste"/>
        <w:numPr>
          <w:ilvl w:val="0"/>
          <w:numId w:val="3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Résoudre </w:t>
      </w:r>
      <w:r w:rsidRPr="0052512A">
        <w:rPr>
          <w:rFonts w:ascii="Comic Sans MS" w:hAnsi="Comic Sans MS"/>
          <w:position w:val="-10"/>
          <w:sz w:val="20"/>
          <w:szCs w:val="20"/>
        </w:rPr>
        <w:object w:dxaOrig="900" w:dyaOrig="320">
          <v:shape id="_x0000_i1035" type="#_x0000_t75" style="width:45pt;height:15.75pt" o:ole="">
            <v:imagedata r:id="rId27" o:title=""/>
          </v:shape>
          <o:OLEObject Type="Embed" ProgID="Equation.3" ShapeID="_x0000_i1035" DrawAspect="Content" ObjectID="_1509259601" r:id="rId28"/>
        </w:object>
      </w:r>
      <w:r>
        <w:rPr>
          <w:rFonts w:ascii="Comic Sans MS" w:hAnsi="Comic Sans MS"/>
          <w:sz w:val="20"/>
          <w:szCs w:val="20"/>
        </w:rPr>
        <w:t xml:space="preserve"> puis résoudre </w:t>
      </w:r>
      <w:r w:rsidRPr="0052512A">
        <w:rPr>
          <w:rFonts w:ascii="Comic Sans MS" w:hAnsi="Comic Sans MS"/>
          <w:position w:val="-10"/>
          <w:sz w:val="20"/>
          <w:szCs w:val="20"/>
        </w:rPr>
        <w:object w:dxaOrig="900" w:dyaOrig="320">
          <v:shape id="_x0000_i1036" type="#_x0000_t75" style="width:45pt;height:15.75pt" o:ole="">
            <v:imagedata r:id="rId29" o:title=""/>
          </v:shape>
          <o:OLEObject Type="Embed" ProgID="Equation.3" ShapeID="_x0000_i1036" DrawAspect="Content" ObjectID="_1509259602" r:id="rId30"/>
        </w:object>
      </w:r>
    </w:p>
    <w:p w:rsidR="00593219" w:rsidRDefault="00593219" w:rsidP="00593219">
      <w:pPr>
        <w:pStyle w:val="Paragraphedeliste"/>
        <w:rPr>
          <w:rFonts w:ascii="Comic Sans MS" w:hAnsi="Comic Sans MS"/>
          <w:sz w:val="20"/>
          <w:szCs w:val="20"/>
        </w:rPr>
      </w:pPr>
    </w:p>
    <w:p w:rsidR="00593219" w:rsidRPr="003E6D48" w:rsidRDefault="00593219" w:rsidP="00593219">
      <w:pPr>
        <w:pStyle w:val="Paragraphedeliste"/>
        <w:numPr>
          <w:ilvl w:val="0"/>
          <w:numId w:val="3"/>
        </w:numPr>
        <w:rPr>
          <w:rFonts w:ascii="Comic Sans MS" w:hAnsi="Comic Sans MS"/>
          <w:sz w:val="20"/>
          <w:szCs w:val="20"/>
        </w:rPr>
      </w:pPr>
      <w:r w:rsidRPr="00555AF5">
        <w:rPr>
          <w:rFonts w:ascii="Comic Sans MS" w:hAnsi="Comic Sans MS"/>
          <w:sz w:val="20"/>
          <w:szCs w:val="20"/>
        </w:rPr>
        <w:t>Quelles sont les coordonnées</w:t>
      </w:r>
      <w:r>
        <w:rPr>
          <w:rFonts w:ascii="Comic Sans MS" w:hAnsi="Comic Sans MS"/>
          <w:sz w:val="20"/>
          <w:szCs w:val="20"/>
        </w:rPr>
        <w:t xml:space="preserve"> des points d’intersection de C</w:t>
      </w:r>
      <w:r w:rsidRPr="00555AF5">
        <w:rPr>
          <w:rFonts w:ascii="Comic Sans MS" w:hAnsi="Comic Sans MS"/>
          <w:sz w:val="20"/>
          <w:szCs w:val="20"/>
        </w:rPr>
        <w:t xml:space="preserve"> et de l’axe des abscisses.</w:t>
      </w:r>
      <w:r>
        <w:rPr>
          <w:rFonts w:ascii="Comic Sans MS" w:hAnsi="Comic Sans MS"/>
          <w:sz w:val="20"/>
          <w:szCs w:val="20"/>
        </w:rPr>
        <w:t xml:space="preserve"> Déterminer une équation de la tangente en chacun de ses points. Ont-elles un point d’intersection ? Si oui donner ses coordonnées</w:t>
      </w:r>
    </w:p>
    <w:p w:rsidR="00965A87" w:rsidRDefault="00965A87"/>
    <w:sectPr w:rsidR="00965A87" w:rsidSect="00C65E5E">
      <w:headerReference w:type="even" r:id="rId31"/>
      <w:headerReference w:type="default" r:id="rId32"/>
      <w:headerReference w:type="first" r:id="rId33"/>
      <w:pgSz w:w="11906" w:h="16838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79F9" w:rsidRDefault="00C079F9" w:rsidP="00F35D44">
      <w:r>
        <w:separator/>
      </w:r>
    </w:p>
  </w:endnote>
  <w:endnote w:type="continuationSeparator" w:id="0">
    <w:p w:rsidR="00C079F9" w:rsidRDefault="00C079F9" w:rsidP="00F35D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79F9" w:rsidRDefault="00C079F9" w:rsidP="00F35D44">
      <w:r>
        <w:separator/>
      </w:r>
    </w:p>
  </w:footnote>
  <w:footnote w:type="continuationSeparator" w:id="0">
    <w:p w:rsidR="00C079F9" w:rsidRDefault="00C079F9" w:rsidP="00F35D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6C7" w:rsidRDefault="002C7FF3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76197" o:spid="_x0000_s2050" type="#_x0000_t136" style="position:absolute;margin-left:0;margin-top:0;width:566.2pt;height:113.2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E5E" w:rsidRPr="005A0D05" w:rsidRDefault="002C7FF3" w:rsidP="00C65E5E">
    <w:pPr>
      <w:tabs>
        <w:tab w:val="right" w:pos="9540"/>
      </w:tabs>
      <w:rPr>
        <w:rFonts w:ascii="Comic Sans MS" w:hAnsi="Comic Sans MS"/>
        <w:b/>
      </w:rPr>
    </w:pPr>
    <w:r w:rsidRPr="002C7FF3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76198" o:spid="_x0000_s2051" type="#_x0000_t136" style="position:absolute;margin-left:0;margin-top:0;width:566.2pt;height:113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SO Marseille"/>
          <w10:wrap anchorx="margin" anchory="margin"/>
        </v:shape>
      </w:pict>
    </w:r>
    <w:r w:rsidR="00F35D44">
      <w:rPr>
        <w:noProof/>
      </w:rPr>
      <w:drawing>
        <wp:inline distT="0" distB="0" distL="0" distR="0">
          <wp:extent cx="790575" cy="790575"/>
          <wp:effectExtent l="0" t="0" r="9525" b="9525"/>
          <wp:docPr id="1" name="Image 1" descr="ECUSS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USS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079F9">
      <w:tab/>
    </w:r>
    <w:r w:rsidR="00C079F9" w:rsidRPr="005A0D05">
      <w:rPr>
        <w:rFonts w:ascii="Comic Sans MS" w:hAnsi="Comic Sans MS"/>
        <w:b/>
      </w:rPr>
      <w:t>Classe :</w:t>
    </w:r>
    <w:r w:rsidR="00F35D44">
      <w:rPr>
        <w:rFonts w:ascii="Comic Sans MS" w:hAnsi="Comic Sans MS"/>
        <w:b/>
      </w:rPr>
      <w:t xml:space="preserve"> TS 1 </w:t>
    </w:r>
    <w:r w:rsidR="00C079F9" w:rsidRPr="005A0D05">
      <w:rPr>
        <w:rFonts w:ascii="Comic Sans MS" w:hAnsi="Comic Sans MS"/>
        <w:b/>
      </w:rPr>
      <w:t xml:space="preserve"> </w:t>
    </w:r>
  </w:p>
  <w:p w:rsidR="00C65E5E" w:rsidRPr="005A0D05" w:rsidRDefault="00C079F9" w:rsidP="00C65E5E">
    <w:pPr>
      <w:tabs>
        <w:tab w:val="right" w:pos="9540"/>
      </w:tabs>
      <w:rPr>
        <w:rFonts w:ascii="Comic Sans MS" w:hAnsi="Comic Sans MS"/>
      </w:rPr>
    </w:pPr>
    <w:r w:rsidRPr="00C65E5E">
      <w:rPr>
        <w:b/>
      </w:rPr>
      <w:tab/>
    </w:r>
    <w:r w:rsidRPr="005A0D05">
      <w:rPr>
        <w:rFonts w:ascii="Comic Sans MS" w:hAnsi="Comic Sans MS"/>
        <w:b/>
      </w:rPr>
      <w:t>Date</w:t>
    </w:r>
    <w:r>
      <w:rPr>
        <w:rFonts w:ascii="Comic Sans MS" w:hAnsi="Comic Sans MS"/>
        <w:b/>
      </w:rPr>
      <w:t xml:space="preserve"> : </w:t>
    </w:r>
    <w:r w:rsidR="00F35D44">
      <w:rPr>
        <w:rFonts w:ascii="Comic Sans MS" w:hAnsi="Comic Sans MS"/>
        <w:b/>
      </w:rPr>
      <w:t>25 novembre 2015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6C7" w:rsidRDefault="002C7FF3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76196" o:spid="_x0000_s2049" type="#_x0000_t136" style="position:absolute;margin-left:0;margin-top:0;width:566.2pt;height:113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B3C6B"/>
    <w:multiLevelType w:val="hybridMultilevel"/>
    <w:tmpl w:val="D31082A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3444D8"/>
    <w:multiLevelType w:val="hybridMultilevel"/>
    <w:tmpl w:val="77383F86"/>
    <w:lvl w:ilvl="0" w:tplc="04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101816"/>
    <w:multiLevelType w:val="hybridMultilevel"/>
    <w:tmpl w:val="B1302232"/>
    <w:lvl w:ilvl="0" w:tplc="3426E3B0">
      <w:start w:val="4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35D44"/>
    <w:rsid w:val="002C7FF3"/>
    <w:rsid w:val="00464CE2"/>
    <w:rsid w:val="00561911"/>
    <w:rsid w:val="00593219"/>
    <w:rsid w:val="008D6BE1"/>
    <w:rsid w:val="00965A87"/>
    <w:rsid w:val="00C079F9"/>
    <w:rsid w:val="00F35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D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F35D4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F35D4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F35D4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F35D4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35D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5D44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5932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D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F35D4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F35D4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F35D4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F35D4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35D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5D44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5932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microsoft.com/office/2007/relationships/stylesWithEffects" Target="stylesWithEffects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542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Peggy</dc:creator>
  <cp:lastModifiedBy>cnouvion</cp:lastModifiedBy>
  <cp:revision>2</cp:revision>
  <dcterms:created xsi:type="dcterms:W3CDTF">2015-11-17T09:00:00Z</dcterms:created>
  <dcterms:modified xsi:type="dcterms:W3CDTF">2015-11-17T09:00:00Z</dcterms:modified>
</cp:coreProperties>
</file>