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563" w:rsidRDefault="00413563" w:rsidP="00413563"/>
    <w:p w:rsidR="00413563" w:rsidRDefault="00413563" w:rsidP="00413563"/>
    <w:p w:rsidR="00413563" w:rsidRPr="005A0D05" w:rsidRDefault="00413563" w:rsidP="00413563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proofErr w:type="gramStart"/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 Mathématiques</w:t>
      </w:r>
      <w:proofErr w:type="gramEnd"/>
    </w:p>
    <w:p w:rsidR="00413563" w:rsidRPr="00C65E5E" w:rsidRDefault="00413563" w:rsidP="00413563">
      <w:pPr>
        <w:tabs>
          <w:tab w:val="right" w:pos="9540"/>
        </w:tabs>
        <w:jc w:val="center"/>
        <w:rPr>
          <w:b/>
        </w:rPr>
      </w:pPr>
    </w:p>
    <w:p w:rsidR="00413563" w:rsidRPr="005A0D05" w:rsidRDefault="00413563" w:rsidP="00413563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 xml:space="preserve">Durée : 1 h 45 </w:t>
      </w:r>
    </w:p>
    <w:p w:rsidR="00413563" w:rsidRDefault="00413563" w:rsidP="00413563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413563" w:rsidRDefault="00413563" w:rsidP="00413563">
      <w:pPr>
        <w:tabs>
          <w:tab w:val="right" w:pos="9540"/>
        </w:tabs>
        <w:jc w:val="center"/>
        <w:rPr>
          <w:b/>
        </w:rPr>
      </w:pPr>
    </w:p>
    <w:p w:rsidR="00413563" w:rsidRDefault="00413563" w:rsidP="00413563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r>
        <w:rPr>
          <w:i/>
        </w:rPr>
        <w:t>pris en compte dans le barème de notation.</w:t>
      </w:r>
    </w:p>
    <w:p w:rsidR="00413563" w:rsidRDefault="00413563" w:rsidP="00413563">
      <w:pPr>
        <w:tabs>
          <w:tab w:val="right" w:pos="9540"/>
        </w:tabs>
        <w:jc w:val="center"/>
        <w:rPr>
          <w:i/>
        </w:rPr>
      </w:pPr>
      <w:r>
        <w:rPr>
          <w:i/>
        </w:rPr>
        <w:t xml:space="preserve">Les calculatrices </w:t>
      </w:r>
      <w:proofErr w:type="gramStart"/>
      <w:r>
        <w:rPr>
          <w:i/>
        </w:rPr>
        <w:t>graphiques  sont</w:t>
      </w:r>
      <w:proofErr w:type="gramEnd"/>
      <w:r>
        <w:rPr>
          <w:i/>
        </w:rPr>
        <w:t xml:space="preserve"> autorisées pour ce sujet.</w:t>
      </w:r>
    </w:p>
    <w:p w:rsidR="00413563" w:rsidRDefault="00413563" w:rsidP="00413563">
      <w:pPr>
        <w:tabs>
          <w:tab w:val="right" w:pos="9540"/>
        </w:tabs>
        <w:jc w:val="center"/>
        <w:rPr>
          <w:i/>
        </w:rPr>
      </w:pPr>
    </w:p>
    <w:p w:rsidR="00413563" w:rsidRPr="00B51E6B" w:rsidRDefault="00413563" w:rsidP="00413563">
      <w:pPr>
        <w:tabs>
          <w:tab w:val="right" w:pos="9540"/>
        </w:tabs>
        <w:rPr>
          <w:rFonts w:ascii="Comic Sans MS" w:hAnsi="Comic Sans MS"/>
          <w:b/>
          <w:u w:val="single"/>
        </w:rPr>
      </w:pPr>
      <w:r w:rsidRPr="00B51E6B">
        <w:rPr>
          <w:rFonts w:ascii="Comic Sans MS" w:hAnsi="Comic Sans MS"/>
          <w:b/>
          <w:u w:val="single"/>
        </w:rPr>
        <w:t>EXERCICE 1 :</w:t>
      </w:r>
    </w:p>
    <w:p w:rsidR="00413563" w:rsidRDefault="00413563" w:rsidP="00413563">
      <w:pPr>
        <w:tabs>
          <w:tab w:val="right" w:pos="9540"/>
        </w:tabs>
      </w:pPr>
    </w:p>
    <w:p w:rsidR="00B51E6B" w:rsidRPr="00B51E6B" w:rsidRDefault="00B51E6B" w:rsidP="00B51E6B">
      <w:pPr>
        <w:numPr>
          <w:ilvl w:val="0"/>
          <w:numId w:val="4"/>
        </w:numPr>
        <w:rPr>
          <w:rFonts w:ascii="Comic Sans MS" w:eastAsia="Batang" w:hAnsi="Comic Sans MS"/>
          <w:b/>
          <w:sz w:val="20"/>
          <w:szCs w:val="20"/>
          <w:u w:val="single"/>
        </w:rPr>
      </w:pPr>
      <w:r w:rsidRPr="00B51E6B">
        <w:rPr>
          <w:rFonts w:ascii="Comic Sans MS" w:eastAsia="Batang" w:hAnsi="Comic Sans MS"/>
          <w:b/>
          <w:sz w:val="20"/>
          <w:szCs w:val="20"/>
          <w:u w:val="single"/>
        </w:rPr>
        <w:t>Résolution d’une équation différentielle</w:t>
      </w:r>
    </w:p>
    <w:p w:rsidR="00B51E6B" w:rsidRPr="00B51E6B" w:rsidRDefault="00B51E6B" w:rsidP="00B51E6B">
      <w:pPr>
        <w:rPr>
          <w:rFonts w:ascii="Comic Sans MS" w:eastAsia="Batang" w:hAnsi="Comic Sans MS"/>
          <w:b/>
          <w:sz w:val="20"/>
          <w:szCs w:val="20"/>
        </w:rPr>
      </w:pPr>
    </w:p>
    <w:p w:rsidR="00B51E6B" w:rsidRPr="00B51E6B" w:rsidRDefault="00B51E6B" w:rsidP="00B51E6B">
      <w:pPr>
        <w:rPr>
          <w:rFonts w:ascii="Comic Sans MS" w:eastAsia="Batang" w:hAnsi="Comic Sans MS"/>
          <w:sz w:val="20"/>
          <w:szCs w:val="20"/>
        </w:rPr>
      </w:pPr>
      <w:r w:rsidRPr="00B51E6B">
        <w:rPr>
          <w:rFonts w:ascii="Comic Sans MS" w:eastAsia="Batang" w:hAnsi="Comic Sans MS"/>
          <w:sz w:val="20"/>
          <w:szCs w:val="20"/>
        </w:rPr>
        <w:t xml:space="preserve">On considère l’équation différentielle </w:t>
      </w:r>
      <w:r w:rsidRPr="00B51E6B">
        <w:rPr>
          <w:rFonts w:ascii="Comic Sans MS" w:eastAsia="Batang" w:hAnsi="Comic Sans MS"/>
          <w:position w:val="-10"/>
          <w:sz w:val="20"/>
          <w:szCs w:val="20"/>
        </w:rPr>
        <w:object w:dxaOrig="1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18.75pt" o:ole="">
            <v:imagedata r:id="rId7" o:title=""/>
          </v:shape>
          <o:OLEObject Type="Embed" ProgID="Equation.3" ShapeID="_x0000_i1025" DrawAspect="Content" ObjectID="_1567957060" r:id="rId8"/>
        </w:object>
      </w:r>
      <w:r w:rsidRPr="00B51E6B">
        <w:rPr>
          <w:rFonts w:ascii="Comic Sans MS" w:eastAsia="Batang" w:hAnsi="Comic Sans MS"/>
          <w:sz w:val="20"/>
          <w:szCs w:val="20"/>
        </w:rPr>
        <w:t xml:space="preserve">, où </w:t>
      </w:r>
      <w:r w:rsidRPr="00B51E6B">
        <w:rPr>
          <w:rFonts w:ascii="Comic Sans MS" w:eastAsia="Batang" w:hAnsi="Comic Sans MS"/>
          <w:i/>
          <w:sz w:val="20"/>
          <w:szCs w:val="20"/>
        </w:rPr>
        <w:t>y</w:t>
      </w:r>
      <w:r w:rsidRPr="00B51E6B">
        <w:rPr>
          <w:rFonts w:ascii="Comic Sans MS" w:eastAsia="Batang" w:hAnsi="Comic Sans MS"/>
          <w:sz w:val="20"/>
          <w:szCs w:val="20"/>
        </w:rPr>
        <w:t xml:space="preserve"> est une fonction de la variable réelle </w:t>
      </w:r>
      <w:r w:rsidRPr="00B51E6B">
        <w:rPr>
          <w:rFonts w:ascii="Comic Sans MS" w:eastAsia="Batang" w:hAnsi="Comic Sans MS"/>
          <w:i/>
          <w:sz w:val="20"/>
          <w:szCs w:val="20"/>
        </w:rPr>
        <w:t>x</w:t>
      </w:r>
      <w:r w:rsidRPr="00B51E6B">
        <w:rPr>
          <w:rFonts w:ascii="Comic Sans MS" w:eastAsia="Batang" w:hAnsi="Comic Sans MS"/>
          <w:sz w:val="20"/>
          <w:szCs w:val="20"/>
        </w:rPr>
        <w:t>, définie et dérivable sur [</w:t>
      </w:r>
      <w:r>
        <w:rPr>
          <w:rFonts w:ascii="Comic Sans MS" w:eastAsia="Batang" w:hAnsi="Comic Sans MS"/>
          <w:sz w:val="20"/>
          <w:szCs w:val="20"/>
        </w:rPr>
        <w:t xml:space="preserve">0 </w:t>
      </w:r>
      <w:r w:rsidRPr="00B51E6B">
        <w:rPr>
          <w:rFonts w:ascii="Comic Sans MS" w:eastAsia="Batang" w:hAnsi="Comic Sans MS"/>
          <w:sz w:val="20"/>
          <w:szCs w:val="20"/>
        </w:rPr>
        <w:t>; 5</w:t>
      </w:r>
      <w:proofErr w:type="gramStart"/>
      <w:r w:rsidRPr="00B51E6B">
        <w:rPr>
          <w:rFonts w:ascii="Comic Sans MS" w:eastAsia="Batang" w:hAnsi="Comic Sans MS"/>
          <w:sz w:val="20"/>
          <w:szCs w:val="20"/>
        </w:rPr>
        <w:t>] ,</w:t>
      </w:r>
      <w:proofErr w:type="gramEnd"/>
      <w:r w:rsidRPr="00B51E6B">
        <w:rPr>
          <w:rFonts w:ascii="Comic Sans MS" w:eastAsia="Batang" w:hAnsi="Comic Sans MS"/>
          <w:sz w:val="20"/>
          <w:szCs w:val="20"/>
        </w:rPr>
        <w:t xml:space="preserve"> et y ’ la fonction dérivée de la fonction </w:t>
      </w:r>
      <w:r w:rsidRPr="00B51E6B">
        <w:rPr>
          <w:rFonts w:ascii="Comic Sans MS" w:eastAsia="Batang" w:hAnsi="Comic Sans MS"/>
          <w:i/>
          <w:sz w:val="20"/>
          <w:szCs w:val="20"/>
        </w:rPr>
        <w:t>y</w:t>
      </w:r>
      <w:r w:rsidRPr="00B51E6B">
        <w:rPr>
          <w:rFonts w:ascii="Comic Sans MS" w:eastAsia="Batang" w:hAnsi="Comic Sans MS"/>
          <w:sz w:val="20"/>
          <w:szCs w:val="20"/>
        </w:rPr>
        <w:t>.</w:t>
      </w:r>
    </w:p>
    <w:p w:rsidR="00B51E6B" w:rsidRPr="00B51E6B" w:rsidRDefault="00B51E6B" w:rsidP="00B51E6B">
      <w:pPr>
        <w:rPr>
          <w:rFonts w:ascii="Comic Sans MS" w:eastAsia="Batang" w:hAnsi="Comic Sans MS"/>
          <w:sz w:val="20"/>
          <w:szCs w:val="20"/>
        </w:rPr>
      </w:pPr>
    </w:p>
    <w:p w:rsidR="00B51E6B" w:rsidRPr="00B51E6B" w:rsidRDefault="00B51E6B" w:rsidP="00B51E6B">
      <w:pPr>
        <w:numPr>
          <w:ilvl w:val="0"/>
          <w:numId w:val="5"/>
        </w:numPr>
        <w:rPr>
          <w:rFonts w:ascii="Comic Sans MS" w:eastAsia="Batang" w:hAnsi="Comic Sans MS"/>
          <w:sz w:val="20"/>
          <w:szCs w:val="20"/>
        </w:rPr>
      </w:pPr>
      <w:r w:rsidRPr="00B51E6B">
        <w:rPr>
          <w:rFonts w:ascii="Comic Sans MS" w:eastAsia="Batang" w:hAnsi="Comic Sans MS"/>
          <w:sz w:val="20"/>
          <w:szCs w:val="20"/>
        </w:rPr>
        <w:t>Dé</w:t>
      </w:r>
      <w:r>
        <w:rPr>
          <w:rFonts w:ascii="Comic Sans MS" w:eastAsia="Batang" w:hAnsi="Comic Sans MS"/>
          <w:sz w:val="20"/>
          <w:szCs w:val="20"/>
        </w:rPr>
        <w:t xml:space="preserve">terminer </w:t>
      </w:r>
      <w:proofErr w:type="gramStart"/>
      <w:r>
        <w:rPr>
          <w:rFonts w:ascii="Comic Sans MS" w:eastAsia="Batang" w:hAnsi="Comic Sans MS"/>
          <w:sz w:val="20"/>
          <w:szCs w:val="20"/>
        </w:rPr>
        <w:t>les solutions sur</w:t>
      </w:r>
      <w:proofErr w:type="gramEnd"/>
      <w:r>
        <w:rPr>
          <w:rFonts w:ascii="Comic Sans MS" w:eastAsia="Batang" w:hAnsi="Comic Sans MS"/>
          <w:sz w:val="20"/>
          <w:szCs w:val="20"/>
        </w:rPr>
        <w:t xml:space="preserve"> [0 ; 5</w:t>
      </w:r>
      <w:r w:rsidRPr="00B51E6B">
        <w:rPr>
          <w:rFonts w:ascii="Comic Sans MS" w:eastAsia="Batang" w:hAnsi="Comic Sans MS"/>
          <w:sz w:val="20"/>
          <w:szCs w:val="20"/>
        </w:rPr>
        <w:t xml:space="preserve">] de l’équation différentielle </w:t>
      </w:r>
      <w:r w:rsidRPr="00B51E6B">
        <w:rPr>
          <w:rFonts w:ascii="Comic Sans MS" w:eastAsia="Batang" w:hAnsi="Comic Sans MS"/>
          <w:position w:val="-12"/>
          <w:sz w:val="20"/>
          <w:szCs w:val="20"/>
        </w:rPr>
        <w:object w:dxaOrig="1480" w:dyaOrig="360">
          <v:shape id="_x0000_i1026" type="#_x0000_t75" style="width:73.5pt;height:18.75pt" o:ole="">
            <v:imagedata r:id="rId9" o:title=""/>
          </v:shape>
          <o:OLEObject Type="Embed" ProgID="Equation.3" ShapeID="_x0000_i1026" DrawAspect="Content" ObjectID="_1567957061" r:id="rId10"/>
        </w:object>
      </w:r>
      <w:r w:rsidRPr="00B51E6B">
        <w:rPr>
          <w:rFonts w:ascii="Comic Sans MS" w:eastAsia="Batang" w:hAnsi="Comic Sans MS"/>
          <w:sz w:val="20"/>
          <w:szCs w:val="20"/>
        </w:rPr>
        <w:t>.</w:t>
      </w:r>
    </w:p>
    <w:p w:rsidR="00B51E6B" w:rsidRPr="00B51E6B" w:rsidRDefault="00B51E6B" w:rsidP="00B51E6B">
      <w:pPr>
        <w:ind w:left="360"/>
        <w:rPr>
          <w:rFonts w:ascii="Comic Sans MS" w:eastAsia="Batang" w:hAnsi="Comic Sans MS"/>
          <w:sz w:val="20"/>
          <w:szCs w:val="20"/>
        </w:rPr>
      </w:pPr>
    </w:p>
    <w:p w:rsidR="00B51E6B" w:rsidRPr="00B51E6B" w:rsidRDefault="00B51E6B" w:rsidP="00B51E6B">
      <w:pPr>
        <w:numPr>
          <w:ilvl w:val="0"/>
          <w:numId w:val="5"/>
        </w:numPr>
        <w:rPr>
          <w:rFonts w:ascii="Comic Sans MS" w:eastAsia="Batang" w:hAnsi="Comic Sans MS"/>
          <w:sz w:val="20"/>
          <w:szCs w:val="20"/>
        </w:rPr>
      </w:pPr>
      <w:r w:rsidRPr="00B51E6B">
        <w:rPr>
          <w:rFonts w:ascii="Comic Sans MS" w:eastAsia="Batang" w:hAnsi="Comic Sans MS"/>
          <w:sz w:val="20"/>
          <w:szCs w:val="20"/>
        </w:rPr>
        <w:t xml:space="preserve">Soit </w:t>
      </w:r>
      <w:r w:rsidRPr="00B51E6B">
        <w:rPr>
          <w:rFonts w:ascii="Comic Sans MS" w:eastAsia="Batang" w:hAnsi="Comic Sans MS"/>
          <w:position w:val="-10"/>
          <w:sz w:val="20"/>
          <w:szCs w:val="20"/>
        </w:rPr>
        <w:object w:dxaOrig="220" w:dyaOrig="260">
          <v:shape id="_x0000_i1027" type="#_x0000_t75" style="width:11.25pt;height:13.5pt" o:ole="">
            <v:imagedata r:id="rId11" o:title=""/>
          </v:shape>
          <o:OLEObject Type="Embed" ProgID="Equation.3" ShapeID="_x0000_i1027" DrawAspect="Content" ObjectID="_1567957062" r:id="rId12"/>
        </w:object>
      </w:r>
      <w:r w:rsidRPr="00B51E6B">
        <w:rPr>
          <w:rFonts w:ascii="Comic Sans MS" w:eastAsia="Batang" w:hAnsi="Comic Sans MS"/>
          <w:i/>
          <w:sz w:val="20"/>
          <w:szCs w:val="20"/>
        </w:rPr>
        <w:t xml:space="preserve"> </w:t>
      </w:r>
      <w:r w:rsidRPr="00B51E6B">
        <w:rPr>
          <w:rFonts w:ascii="Comic Sans MS" w:eastAsia="Batang" w:hAnsi="Comic Sans MS"/>
          <w:sz w:val="20"/>
          <w:szCs w:val="20"/>
        </w:rPr>
        <w:t>la fonction définie sur [</w:t>
      </w:r>
      <w:r>
        <w:rPr>
          <w:rFonts w:ascii="Comic Sans MS" w:eastAsia="Batang" w:hAnsi="Comic Sans MS"/>
          <w:sz w:val="20"/>
          <w:szCs w:val="20"/>
        </w:rPr>
        <w:t xml:space="preserve">0 </w:t>
      </w:r>
      <w:r w:rsidRPr="00B51E6B">
        <w:rPr>
          <w:rFonts w:ascii="Comic Sans MS" w:eastAsia="Batang" w:hAnsi="Comic Sans MS"/>
          <w:sz w:val="20"/>
          <w:szCs w:val="20"/>
        </w:rPr>
        <w:t xml:space="preserve">; 5] par </w:t>
      </w:r>
      <w:r w:rsidRPr="00B51E6B">
        <w:rPr>
          <w:rFonts w:ascii="Comic Sans MS" w:eastAsia="Batang" w:hAnsi="Comic Sans MS"/>
          <w:position w:val="-10"/>
          <w:sz w:val="20"/>
          <w:szCs w:val="20"/>
        </w:rPr>
        <w:object w:dxaOrig="1240" w:dyaOrig="360">
          <v:shape id="_x0000_i1028" type="#_x0000_t75" style="width:61.5pt;height:18.75pt" o:ole="">
            <v:imagedata r:id="rId13" o:title=""/>
          </v:shape>
          <o:OLEObject Type="Embed" ProgID="Equation.3" ShapeID="_x0000_i1028" DrawAspect="Content" ObjectID="_1567957063" r:id="rId14"/>
        </w:object>
      </w:r>
      <w:r w:rsidRPr="00B51E6B">
        <w:rPr>
          <w:rFonts w:ascii="Comic Sans MS" w:eastAsia="Batang" w:hAnsi="Comic Sans MS"/>
          <w:sz w:val="20"/>
          <w:szCs w:val="20"/>
        </w:rPr>
        <w:t xml:space="preserve">, où </w:t>
      </w:r>
      <w:r w:rsidRPr="00B51E6B">
        <w:rPr>
          <w:rFonts w:ascii="Comic Sans MS" w:eastAsia="Batang" w:hAnsi="Comic Sans MS"/>
          <w:i/>
          <w:sz w:val="20"/>
          <w:szCs w:val="20"/>
        </w:rPr>
        <w:t xml:space="preserve">a </w:t>
      </w:r>
      <w:r w:rsidRPr="00B51E6B">
        <w:rPr>
          <w:rFonts w:ascii="Comic Sans MS" w:eastAsia="Batang" w:hAnsi="Comic Sans MS"/>
          <w:sz w:val="20"/>
          <w:szCs w:val="20"/>
        </w:rPr>
        <w:t xml:space="preserve">est une constante réelle. Déterminer </w:t>
      </w:r>
      <w:r w:rsidRPr="00B51E6B">
        <w:rPr>
          <w:rFonts w:ascii="Comic Sans MS" w:eastAsia="Batang" w:hAnsi="Comic Sans MS"/>
          <w:i/>
          <w:sz w:val="20"/>
          <w:szCs w:val="20"/>
        </w:rPr>
        <w:t xml:space="preserve">a </w:t>
      </w:r>
      <w:r w:rsidRPr="00B51E6B">
        <w:rPr>
          <w:rFonts w:ascii="Comic Sans MS" w:eastAsia="Batang" w:hAnsi="Comic Sans MS"/>
          <w:sz w:val="20"/>
          <w:szCs w:val="20"/>
        </w:rPr>
        <w:t xml:space="preserve">pour que la fonction </w:t>
      </w:r>
      <w:r w:rsidRPr="00B51E6B">
        <w:rPr>
          <w:rFonts w:ascii="Comic Sans MS" w:eastAsia="Batang" w:hAnsi="Comic Sans MS"/>
          <w:position w:val="-10"/>
          <w:sz w:val="20"/>
          <w:szCs w:val="20"/>
        </w:rPr>
        <w:object w:dxaOrig="220" w:dyaOrig="260">
          <v:shape id="_x0000_i1029" type="#_x0000_t75" style="width:11.25pt;height:13.5pt" o:ole="">
            <v:imagedata r:id="rId15" o:title=""/>
          </v:shape>
          <o:OLEObject Type="Embed" ProgID="Equation.3" ShapeID="_x0000_i1029" DrawAspect="Content" ObjectID="_1567957064" r:id="rId16"/>
        </w:object>
      </w:r>
      <w:r w:rsidRPr="00B51E6B">
        <w:rPr>
          <w:rFonts w:ascii="Comic Sans MS" w:eastAsia="Batang" w:hAnsi="Comic Sans MS"/>
          <w:i/>
          <w:sz w:val="20"/>
          <w:szCs w:val="20"/>
        </w:rPr>
        <w:t xml:space="preserve"> </w:t>
      </w:r>
      <w:r w:rsidRPr="00B51E6B">
        <w:rPr>
          <w:rFonts w:ascii="Comic Sans MS" w:eastAsia="Batang" w:hAnsi="Comic Sans MS"/>
          <w:sz w:val="20"/>
          <w:szCs w:val="20"/>
        </w:rPr>
        <w:t>soit solution particulière de l’équation différentielle (</w:t>
      </w:r>
      <w:r w:rsidRPr="00B51E6B">
        <w:rPr>
          <w:rFonts w:ascii="Comic Sans MS" w:eastAsia="Batang" w:hAnsi="Comic Sans MS"/>
          <w:i/>
          <w:sz w:val="20"/>
          <w:szCs w:val="20"/>
        </w:rPr>
        <w:t>E</w:t>
      </w:r>
      <w:r w:rsidRPr="00B51E6B">
        <w:rPr>
          <w:rFonts w:ascii="Comic Sans MS" w:eastAsia="Batang" w:hAnsi="Comic Sans MS"/>
          <w:sz w:val="20"/>
          <w:szCs w:val="20"/>
        </w:rPr>
        <w:t>).</w:t>
      </w:r>
    </w:p>
    <w:p w:rsidR="00B51E6B" w:rsidRPr="00B51E6B" w:rsidRDefault="00B51E6B" w:rsidP="00B51E6B">
      <w:pPr>
        <w:rPr>
          <w:rFonts w:ascii="Comic Sans MS" w:eastAsia="Batang" w:hAnsi="Comic Sans MS"/>
          <w:sz w:val="20"/>
          <w:szCs w:val="20"/>
        </w:rPr>
      </w:pPr>
    </w:p>
    <w:p w:rsidR="00B51E6B" w:rsidRPr="00B51E6B" w:rsidRDefault="00B51E6B" w:rsidP="00B51E6B">
      <w:pPr>
        <w:numPr>
          <w:ilvl w:val="0"/>
          <w:numId w:val="5"/>
        </w:numPr>
        <w:rPr>
          <w:rFonts w:ascii="Comic Sans MS" w:eastAsia="Batang" w:hAnsi="Comic Sans MS"/>
          <w:sz w:val="20"/>
          <w:szCs w:val="20"/>
        </w:rPr>
      </w:pPr>
      <w:r w:rsidRPr="00B51E6B">
        <w:rPr>
          <w:rFonts w:ascii="Comic Sans MS" w:eastAsia="Batang" w:hAnsi="Comic Sans MS"/>
          <w:sz w:val="20"/>
          <w:szCs w:val="20"/>
        </w:rPr>
        <w:t>En déduire l’ensemble des solutions de l’équation différentielle (</w:t>
      </w:r>
      <w:r w:rsidRPr="00B51E6B">
        <w:rPr>
          <w:rFonts w:ascii="Comic Sans MS" w:eastAsia="Batang" w:hAnsi="Comic Sans MS"/>
          <w:i/>
          <w:sz w:val="20"/>
          <w:szCs w:val="20"/>
        </w:rPr>
        <w:t>E</w:t>
      </w:r>
      <w:r w:rsidRPr="00B51E6B">
        <w:rPr>
          <w:rFonts w:ascii="Comic Sans MS" w:eastAsia="Batang" w:hAnsi="Comic Sans MS"/>
          <w:sz w:val="20"/>
          <w:szCs w:val="20"/>
        </w:rPr>
        <w:t>).</w:t>
      </w:r>
    </w:p>
    <w:p w:rsidR="00B51E6B" w:rsidRPr="00B51E6B" w:rsidRDefault="00B51E6B" w:rsidP="00B51E6B">
      <w:pPr>
        <w:rPr>
          <w:rFonts w:ascii="Comic Sans MS" w:eastAsia="Batang" w:hAnsi="Comic Sans MS"/>
          <w:sz w:val="20"/>
          <w:szCs w:val="20"/>
        </w:rPr>
      </w:pPr>
    </w:p>
    <w:p w:rsidR="00B51E6B" w:rsidRPr="00B51E6B" w:rsidRDefault="00B51E6B" w:rsidP="00B51E6B">
      <w:pPr>
        <w:numPr>
          <w:ilvl w:val="0"/>
          <w:numId w:val="5"/>
        </w:numPr>
        <w:rPr>
          <w:rFonts w:ascii="Comic Sans MS" w:eastAsia="Batang" w:hAnsi="Comic Sans MS"/>
          <w:sz w:val="20"/>
          <w:szCs w:val="20"/>
        </w:rPr>
      </w:pPr>
      <w:r w:rsidRPr="00B51E6B">
        <w:rPr>
          <w:rFonts w:ascii="Comic Sans MS" w:eastAsia="Batang" w:hAnsi="Comic Sans MS"/>
          <w:sz w:val="20"/>
          <w:szCs w:val="20"/>
        </w:rPr>
        <w:t xml:space="preserve">Déterminer la solution </w:t>
      </w:r>
      <w:r w:rsidRPr="00B51E6B">
        <w:rPr>
          <w:rFonts w:ascii="Comic Sans MS" w:eastAsia="Batang" w:hAnsi="Comic Sans MS"/>
          <w:position w:val="-10"/>
          <w:sz w:val="20"/>
          <w:szCs w:val="20"/>
        </w:rPr>
        <w:object w:dxaOrig="240" w:dyaOrig="320">
          <v:shape id="_x0000_i1030" type="#_x0000_t75" style="width:12pt;height:15.75pt" o:ole="">
            <v:imagedata r:id="rId17" o:title=""/>
          </v:shape>
          <o:OLEObject Type="Embed" ProgID="Equation.3" ShapeID="_x0000_i1030" DrawAspect="Content" ObjectID="_1567957065" r:id="rId18"/>
        </w:object>
      </w:r>
      <w:r w:rsidRPr="00B51E6B">
        <w:rPr>
          <w:rFonts w:ascii="Comic Sans MS" w:eastAsia="Batang" w:hAnsi="Comic Sans MS"/>
          <w:sz w:val="20"/>
          <w:szCs w:val="20"/>
        </w:rPr>
        <w:t>de l’équation différentielle (</w:t>
      </w:r>
      <w:r w:rsidRPr="00B51E6B">
        <w:rPr>
          <w:rFonts w:ascii="Comic Sans MS" w:eastAsia="Batang" w:hAnsi="Comic Sans MS"/>
          <w:i/>
          <w:sz w:val="20"/>
          <w:szCs w:val="20"/>
        </w:rPr>
        <w:t>E</w:t>
      </w:r>
      <w:r w:rsidRPr="00B51E6B">
        <w:rPr>
          <w:rFonts w:ascii="Comic Sans MS" w:eastAsia="Batang" w:hAnsi="Comic Sans MS"/>
          <w:sz w:val="20"/>
          <w:szCs w:val="20"/>
        </w:rPr>
        <w:t>) qui vérifie la condition</w:t>
      </w:r>
      <w:r w:rsidRPr="00B51E6B">
        <w:rPr>
          <w:rFonts w:ascii="Comic Sans MS" w:eastAsia="Batang" w:hAnsi="Comic Sans MS"/>
          <w:position w:val="-10"/>
          <w:sz w:val="20"/>
          <w:szCs w:val="20"/>
        </w:rPr>
        <w:object w:dxaOrig="240" w:dyaOrig="320">
          <v:shape id="_x0000_i1031" type="#_x0000_t75" style="width:12pt;height:15.75pt" o:ole="">
            <v:imagedata r:id="rId19" o:title=""/>
          </v:shape>
          <o:OLEObject Type="Embed" ProgID="Equation.3" ShapeID="_x0000_i1031" DrawAspect="Content" ObjectID="_1567957066" r:id="rId20"/>
        </w:object>
      </w:r>
      <w:r w:rsidRPr="00B51E6B">
        <w:rPr>
          <w:rFonts w:ascii="Comic Sans MS" w:eastAsia="Batang" w:hAnsi="Comic Sans MS"/>
          <w:sz w:val="20"/>
          <w:szCs w:val="20"/>
        </w:rPr>
        <w:t xml:space="preserve"> (0) = 0.</w:t>
      </w:r>
    </w:p>
    <w:p w:rsidR="00B51E6B" w:rsidRPr="00B51E6B" w:rsidRDefault="00B51E6B" w:rsidP="00B51E6B">
      <w:pPr>
        <w:rPr>
          <w:rFonts w:ascii="Comic Sans MS" w:eastAsia="Batang" w:hAnsi="Comic Sans MS"/>
          <w:sz w:val="20"/>
          <w:szCs w:val="20"/>
        </w:rPr>
      </w:pPr>
    </w:p>
    <w:p w:rsidR="00B51E6B" w:rsidRPr="00B51E6B" w:rsidRDefault="00B51E6B" w:rsidP="00B51E6B">
      <w:pPr>
        <w:numPr>
          <w:ilvl w:val="0"/>
          <w:numId w:val="4"/>
        </w:numPr>
        <w:rPr>
          <w:rFonts w:ascii="Comic Sans MS" w:eastAsia="Batang" w:hAnsi="Comic Sans MS"/>
          <w:b/>
          <w:sz w:val="20"/>
          <w:szCs w:val="20"/>
          <w:u w:val="single"/>
        </w:rPr>
      </w:pPr>
      <w:r w:rsidRPr="00B51E6B">
        <w:rPr>
          <w:rFonts w:ascii="Comic Sans MS" w:eastAsia="Batang" w:hAnsi="Comic Sans MS"/>
          <w:b/>
          <w:sz w:val="20"/>
          <w:szCs w:val="20"/>
          <w:u w:val="single"/>
        </w:rPr>
        <w:t>Etude d’une fonction</w:t>
      </w:r>
    </w:p>
    <w:p w:rsidR="00B51E6B" w:rsidRPr="00B51E6B" w:rsidRDefault="00B51E6B" w:rsidP="00B51E6B">
      <w:pPr>
        <w:rPr>
          <w:rFonts w:ascii="Comic Sans MS" w:eastAsia="Batang" w:hAnsi="Comic Sans MS"/>
          <w:b/>
          <w:sz w:val="20"/>
          <w:szCs w:val="20"/>
        </w:rPr>
      </w:pPr>
    </w:p>
    <w:p w:rsidR="00B51E6B" w:rsidRPr="00B51E6B" w:rsidRDefault="00B51E6B" w:rsidP="00B51E6B">
      <w:pPr>
        <w:rPr>
          <w:rFonts w:ascii="Comic Sans MS" w:eastAsia="Batang" w:hAnsi="Comic Sans MS"/>
          <w:sz w:val="20"/>
          <w:szCs w:val="20"/>
        </w:rPr>
      </w:pPr>
      <w:r w:rsidRPr="00B51E6B">
        <w:rPr>
          <w:rFonts w:ascii="Comic Sans MS" w:eastAsia="Batang" w:hAnsi="Comic Sans MS"/>
          <w:sz w:val="20"/>
          <w:szCs w:val="20"/>
        </w:rPr>
        <w:t xml:space="preserve">Soit la fonction </w:t>
      </w:r>
      <w:r w:rsidRPr="00B51E6B">
        <w:rPr>
          <w:rFonts w:ascii="Comic Sans MS" w:eastAsia="Batang" w:hAnsi="Comic Sans MS"/>
          <w:position w:val="-10"/>
          <w:sz w:val="20"/>
          <w:szCs w:val="20"/>
        </w:rPr>
        <w:object w:dxaOrig="240" w:dyaOrig="320">
          <v:shape id="_x0000_i1032" type="#_x0000_t75" style="width:12pt;height:15.75pt" o:ole="">
            <v:imagedata r:id="rId17" o:title=""/>
          </v:shape>
          <o:OLEObject Type="Embed" ProgID="Equation.3" ShapeID="_x0000_i1032" DrawAspect="Content" ObjectID="_1567957067" r:id="rId21"/>
        </w:object>
      </w:r>
      <w:r w:rsidRPr="00B51E6B">
        <w:rPr>
          <w:rFonts w:ascii="Comic Sans MS" w:eastAsia="Batang" w:hAnsi="Comic Sans MS"/>
          <w:i/>
          <w:sz w:val="20"/>
          <w:szCs w:val="20"/>
        </w:rPr>
        <w:t xml:space="preserve"> </w:t>
      </w:r>
      <w:r w:rsidRPr="00B51E6B">
        <w:rPr>
          <w:rFonts w:ascii="Comic Sans MS" w:eastAsia="Batang" w:hAnsi="Comic Sans MS"/>
          <w:sz w:val="20"/>
          <w:szCs w:val="20"/>
        </w:rPr>
        <w:t>définie sur [</w:t>
      </w:r>
      <w:r>
        <w:rPr>
          <w:rFonts w:ascii="Comic Sans MS" w:eastAsia="Batang" w:hAnsi="Comic Sans MS"/>
          <w:sz w:val="20"/>
          <w:szCs w:val="20"/>
        </w:rPr>
        <w:t xml:space="preserve">0 </w:t>
      </w:r>
      <w:r w:rsidRPr="00B51E6B">
        <w:rPr>
          <w:rFonts w:ascii="Comic Sans MS" w:eastAsia="Batang" w:hAnsi="Comic Sans MS"/>
          <w:sz w:val="20"/>
          <w:szCs w:val="20"/>
        </w:rPr>
        <w:t xml:space="preserve">; 5] par </w:t>
      </w:r>
      <w:r w:rsidRPr="00B51E6B">
        <w:rPr>
          <w:rFonts w:ascii="Comic Sans MS" w:eastAsia="Batang" w:hAnsi="Comic Sans MS"/>
          <w:position w:val="-10"/>
          <w:sz w:val="20"/>
          <w:szCs w:val="20"/>
        </w:rPr>
        <w:object w:dxaOrig="2079" w:dyaOrig="360">
          <v:shape id="_x0000_i1033" type="#_x0000_t75" style="width:104.25pt;height:18.75pt" o:ole="">
            <v:imagedata r:id="rId22" o:title=""/>
          </v:shape>
          <o:OLEObject Type="Embed" ProgID="Equation.3" ShapeID="_x0000_i1033" DrawAspect="Content" ObjectID="_1567957068" r:id="rId23"/>
        </w:object>
      </w:r>
      <w:r w:rsidRPr="00B51E6B">
        <w:rPr>
          <w:rFonts w:ascii="Comic Sans MS" w:eastAsia="Batang" w:hAnsi="Comic Sans MS"/>
          <w:sz w:val="20"/>
          <w:szCs w:val="20"/>
        </w:rPr>
        <w:t>.  Soit C la courbe représentative de C dans un repère d’unité graphique 2 cm</w:t>
      </w:r>
    </w:p>
    <w:p w:rsidR="00B51E6B" w:rsidRPr="00B51E6B" w:rsidRDefault="00B51E6B" w:rsidP="00B51E6B">
      <w:pPr>
        <w:rPr>
          <w:rFonts w:ascii="Comic Sans MS" w:eastAsia="Batang" w:hAnsi="Comic Sans MS"/>
          <w:sz w:val="20"/>
          <w:szCs w:val="20"/>
        </w:rPr>
      </w:pPr>
    </w:p>
    <w:p w:rsidR="00B51E6B" w:rsidRPr="00B51E6B" w:rsidRDefault="00B51E6B" w:rsidP="00B51E6B">
      <w:pPr>
        <w:numPr>
          <w:ilvl w:val="0"/>
          <w:numId w:val="6"/>
        </w:numPr>
        <w:rPr>
          <w:rFonts w:ascii="Comic Sans MS" w:eastAsia="Batang" w:hAnsi="Comic Sans MS"/>
          <w:sz w:val="20"/>
          <w:szCs w:val="20"/>
        </w:rPr>
      </w:pPr>
      <w:r w:rsidRPr="00B51E6B">
        <w:rPr>
          <w:rFonts w:ascii="Comic Sans MS" w:eastAsia="Batang" w:hAnsi="Comic Sans MS"/>
          <w:sz w:val="20"/>
          <w:szCs w:val="20"/>
        </w:rPr>
        <w:t xml:space="preserve">On désigne par </w:t>
      </w:r>
      <w:r w:rsidRPr="00B51E6B">
        <w:rPr>
          <w:rFonts w:ascii="Comic Sans MS" w:eastAsia="Batang" w:hAnsi="Comic Sans MS"/>
          <w:position w:val="-10"/>
          <w:sz w:val="20"/>
          <w:szCs w:val="20"/>
        </w:rPr>
        <w:object w:dxaOrig="240" w:dyaOrig="320">
          <v:shape id="_x0000_i1034" type="#_x0000_t75" style="width:12pt;height:15.75pt" o:ole="">
            <v:imagedata r:id="rId24" o:title=""/>
          </v:shape>
          <o:OLEObject Type="Embed" ProgID="Equation.3" ShapeID="_x0000_i1034" DrawAspect="Content" ObjectID="_1567957069" r:id="rId25"/>
        </w:object>
      </w:r>
      <w:proofErr w:type="gramStart"/>
      <w:r w:rsidRPr="00B51E6B">
        <w:rPr>
          <w:rFonts w:ascii="Comic Sans MS" w:eastAsia="Batang" w:hAnsi="Comic Sans MS"/>
          <w:sz w:val="20"/>
          <w:szCs w:val="20"/>
        </w:rPr>
        <w:t>’  la</w:t>
      </w:r>
      <w:proofErr w:type="gramEnd"/>
      <w:r w:rsidRPr="00B51E6B">
        <w:rPr>
          <w:rFonts w:ascii="Comic Sans MS" w:eastAsia="Batang" w:hAnsi="Comic Sans MS"/>
          <w:sz w:val="20"/>
          <w:szCs w:val="20"/>
        </w:rPr>
        <w:t xml:space="preserve"> fonction dérivée de la fonction</w:t>
      </w:r>
      <w:r w:rsidRPr="00B51E6B">
        <w:rPr>
          <w:rFonts w:ascii="Comic Sans MS" w:eastAsia="Batang" w:hAnsi="Comic Sans MS"/>
          <w:position w:val="-10"/>
          <w:sz w:val="20"/>
          <w:szCs w:val="20"/>
        </w:rPr>
        <w:object w:dxaOrig="240" w:dyaOrig="320">
          <v:shape id="_x0000_i1035" type="#_x0000_t75" style="width:12pt;height:15.75pt" o:ole="">
            <v:imagedata r:id="rId24" o:title=""/>
          </v:shape>
          <o:OLEObject Type="Embed" ProgID="Equation.3" ShapeID="_x0000_i1035" DrawAspect="Content" ObjectID="_1567957070" r:id="rId26"/>
        </w:object>
      </w:r>
      <w:r w:rsidRPr="00B51E6B">
        <w:rPr>
          <w:rFonts w:ascii="Comic Sans MS" w:eastAsia="Batang" w:hAnsi="Comic Sans MS"/>
          <w:sz w:val="20"/>
          <w:szCs w:val="20"/>
        </w:rPr>
        <w:t>sur [</w:t>
      </w:r>
      <w:r>
        <w:rPr>
          <w:rFonts w:ascii="Comic Sans MS" w:eastAsia="Batang" w:hAnsi="Comic Sans MS"/>
          <w:sz w:val="20"/>
          <w:szCs w:val="20"/>
        </w:rPr>
        <w:t>-5</w:t>
      </w:r>
      <w:r w:rsidRPr="00B51E6B">
        <w:rPr>
          <w:rFonts w:ascii="Comic Sans MS" w:eastAsia="Batang" w:hAnsi="Comic Sans MS"/>
          <w:sz w:val="20"/>
          <w:szCs w:val="20"/>
        </w:rPr>
        <w:t>; 5]. Déterminer</w:t>
      </w:r>
      <w:r w:rsidRPr="00B51E6B">
        <w:rPr>
          <w:rFonts w:ascii="Comic Sans MS" w:eastAsia="Batang" w:hAnsi="Comic Sans MS"/>
          <w:position w:val="-10"/>
          <w:sz w:val="20"/>
          <w:szCs w:val="20"/>
        </w:rPr>
        <w:object w:dxaOrig="600" w:dyaOrig="320">
          <v:shape id="_x0000_i1036" type="#_x0000_t75" style="width:30pt;height:15.75pt" o:ole="">
            <v:imagedata r:id="rId27" o:title=""/>
          </v:shape>
          <o:OLEObject Type="Embed" ProgID="Equation.3" ShapeID="_x0000_i1036" DrawAspect="Content" ObjectID="_1567957071" r:id="rId28"/>
        </w:object>
      </w:r>
      <w:r w:rsidRPr="00B51E6B">
        <w:rPr>
          <w:rFonts w:ascii="Comic Sans MS" w:eastAsia="Batang" w:hAnsi="Comic Sans MS"/>
          <w:sz w:val="20"/>
          <w:szCs w:val="20"/>
        </w:rPr>
        <w:t>.</w:t>
      </w:r>
    </w:p>
    <w:p w:rsidR="00B51E6B" w:rsidRPr="00B51E6B" w:rsidRDefault="00B51E6B" w:rsidP="00B51E6B">
      <w:pPr>
        <w:rPr>
          <w:rFonts w:ascii="Comic Sans MS" w:eastAsia="Batang" w:hAnsi="Comic Sans MS"/>
          <w:sz w:val="20"/>
          <w:szCs w:val="20"/>
        </w:rPr>
      </w:pPr>
    </w:p>
    <w:p w:rsidR="00B51E6B" w:rsidRPr="00B51E6B" w:rsidRDefault="00B51E6B" w:rsidP="00B51E6B">
      <w:pPr>
        <w:numPr>
          <w:ilvl w:val="0"/>
          <w:numId w:val="6"/>
        </w:numPr>
        <w:rPr>
          <w:rFonts w:ascii="Comic Sans MS" w:eastAsia="Batang" w:hAnsi="Comic Sans MS"/>
          <w:sz w:val="20"/>
          <w:szCs w:val="20"/>
        </w:rPr>
      </w:pPr>
      <w:r w:rsidRPr="00B51E6B">
        <w:rPr>
          <w:rFonts w:ascii="Comic Sans MS" w:eastAsia="Batang" w:hAnsi="Comic Sans MS"/>
          <w:sz w:val="20"/>
          <w:szCs w:val="20"/>
        </w:rPr>
        <w:t>Etudier le signe de</w:t>
      </w:r>
      <w:r w:rsidRPr="00B51E6B">
        <w:rPr>
          <w:rFonts w:ascii="Comic Sans MS" w:eastAsia="Batang" w:hAnsi="Comic Sans MS"/>
          <w:position w:val="-10"/>
          <w:sz w:val="20"/>
          <w:szCs w:val="20"/>
        </w:rPr>
        <w:object w:dxaOrig="600" w:dyaOrig="320">
          <v:shape id="_x0000_i1037" type="#_x0000_t75" style="width:30pt;height:15.75pt" o:ole="">
            <v:imagedata r:id="rId29" o:title=""/>
          </v:shape>
          <o:OLEObject Type="Embed" ProgID="Equation.3" ShapeID="_x0000_i1037" DrawAspect="Content" ObjectID="_1567957072" r:id="rId30"/>
        </w:object>
      </w:r>
      <w:r w:rsidRPr="00B51E6B">
        <w:rPr>
          <w:rFonts w:ascii="Comic Sans MS" w:eastAsia="Batang" w:hAnsi="Comic Sans MS"/>
          <w:sz w:val="20"/>
          <w:szCs w:val="20"/>
        </w:rPr>
        <w:t>sur [</w:t>
      </w:r>
      <w:proofErr w:type="gramStart"/>
      <w:r w:rsidRPr="00B51E6B">
        <w:rPr>
          <w:rFonts w:ascii="Comic Sans MS" w:eastAsia="Batang" w:hAnsi="Comic Sans MS"/>
          <w:sz w:val="20"/>
          <w:szCs w:val="20"/>
        </w:rPr>
        <w:t>0;</w:t>
      </w:r>
      <w:proofErr w:type="gramEnd"/>
      <w:r w:rsidRPr="00B51E6B">
        <w:rPr>
          <w:rFonts w:ascii="Comic Sans MS" w:eastAsia="Batang" w:hAnsi="Comic Sans MS"/>
          <w:sz w:val="20"/>
          <w:szCs w:val="20"/>
        </w:rPr>
        <w:t xml:space="preserve"> 5]. En déduire les variations de </w:t>
      </w:r>
      <w:r w:rsidRPr="00B51E6B">
        <w:rPr>
          <w:rFonts w:ascii="Comic Sans MS" w:eastAsia="Batang" w:hAnsi="Comic Sans MS"/>
          <w:position w:val="-10"/>
          <w:sz w:val="20"/>
          <w:szCs w:val="20"/>
        </w:rPr>
        <w:object w:dxaOrig="240" w:dyaOrig="320">
          <v:shape id="_x0000_i1038" type="#_x0000_t75" style="width:12pt;height:15.75pt" o:ole="">
            <v:imagedata r:id="rId17" o:title=""/>
          </v:shape>
          <o:OLEObject Type="Embed" ProgID="Equation.3" ShapeID="_x0000_i1038" DrawAspect="Content" ObjectID="_1567957073" r:id="rId31"/>
        </w:object>
      </w:r>
      <w:r w:rsidRPr="00B51E6B">
        <w:rPr>
          <w:rFonts w:ascii="Comic Sans MS" w:eastAsia="Batang" w:hAnsi="Comic Sans MS"/>
          <w:sz w:val="20"/>
          <w:szCs w:val="20"/>
        </w:rPr>
        <w:t xml:space="preserve"> sur cet intervalle et dresser son tableau de variations. On précisera les valeurs remarquables de </w:t>
      </w:r>
      <w:r w:rsidRPr="00B51E6B">
        <w:rPr>
          <w:rFonts w:ascii="Comic Sans MS" w:eastAsia="Batang" w:hAnsi="Comic Sans MS"/>
          <w:position w:val="-6"/>
          <w:sz w:val="20"/>
          <w:szCs w:val="20"/>
        </w:rPr>
        <w:object w:dxaOrig="200" w:dyaOrig="220">
          <v:shape id="_x0000_i1039" type="#_x0000_t75" style="width:10.5pt;height:11.25pt" o:ole="">
            <v:imagedata r:id="rId32" o:title=""/>
          </v:shape>
          <o:OLEObject Type="Embed" ProgID="Equation.3" ShapeID="_x0000_i1039" DrawAspect="Content" ObjectID="_1567957074" r:id="rId33"/>
        </w:object>
      </w:r>
      <w:r w:rsidRPr="00B51E6B">
        <w:rPr>
          <w:rFonts w:ascii="Comic Sans MS" w:eastAsia="Batang" w:hAnsi="Comic Sans MS"/>
          <w:sz w:val="20"/>
          <w:szCs w:val="20"/>
        </w:rPr>
        <w:t xml:space="preserve"> et</w:t>
      </w:r>
      <w:r w:rsidRPr="00B51E6B">
        <w:rPr>
          <w:rFonts w:ascii="Comic Sans MS" w:eastAsia="Batang" w:hAnsi="Comic Sans MS"/>
          <w:position w:val="-10"/>
          <w:sz w:val="20"/>
          <w:szCs w:val="20"/>
        </w:rPr>
        <w:object w:dxaOrig="540" w:dyaOrig="320">
          <v:shape id="_x0000_i1040" type="#_x0000_t75" style="width:27pt;height:15.75pt" o:ole="">
            <v:imagedata r:id="rId34" o:title=""/>
          </v:shape>
          <o:OLEObject Type="Embed" ProgID="Equation.3" ShapeID="_x0000_i1040" DrawAspect="Content" ObjectID="_1567957075" r:id="rId35"/>
        </w:object>
      </w:r>
    </w:p>
    <w:p w:rsidR="00B51E6B" w:rsidRPr="00B51E6B" w:rsidRDefault="00B51E6B" w:rsidP="00B51E6B">
      <w:pPr>
        <w:rPr>
          <w:rFonts w:ascii="Comic Sans MS" w:eastAsia="Batang" w:hAnsi="Comic Sans MS"/>
          <w:sz w:val="20"/>
          <w:szCs w:val="20"/>
        </w:rPr>
      </w:pPr>
    </w:p>
    <w:p w:rsidR="00B51E6B" w:rsidRPr="00B51E6B" w:rsidRDefault="00B51E6B" w:rsidP="00B51E6B">
      <w:pPr>
        <w:numPr>
          <w:ilvl w:val="0"/>
          <w:numId w:val="6"/>
        </w:numPr>
        <w:rPr>
          <w:rFonts w:ascii="Comic Sans MS" w:eastAsia="Batang" w:hAnsi="Comic Sans MS"/>
          <w:sz w:val="20"/>
          <w:szCs w:val="20"/>
        </w:rPr>
      </w:pPr>
      <w:r w:rsidRPr="00B51E6B">
        <w:rPr>
          <w:rFonts w:ascii="Comic Sans MS" w:eastAsia="Batang" w:hAnsi="Comic Sans MS"/>
          <w:sz w:val="20"/>
          <w:szCs w:val="20"/>
        </w:rPr>
        <w:t xml:space="preserve">Déterminer une équation de la tangente T à la courbe représentative de </w:t>
      </w:r>
      <w:r w:rsidRPr="00B51E6B">
        <w:rPr>
          <w:rFonts w:ascii="Comic Sans MS" w:eastAsia="Batang" w:hAnsi="Comic Sans MS"/>
          <w:position w:val="-10"/>
          <w:sz w:val="20"/>
          <w:szCs w:val="20"/>
        </w:rPr>
        <w:object w:dxaOrig="240" w:dyaOrig="320">
          <v:shape id="_x0000_i1041" type="#_x0000_t75" style="width:12pt;height:15.75pt" o:ole="">
            <v:imagedata r:id="rId17" o:title=""/>
          </v:shape>
          <o:OLEObject Type="Embed" ProgID="Equation.3" ShapeID="_x0000_i1041" DrawAspect="Content" ObjectID="_1567957076" r:id="rId36"/>
        </w:object>
      </w:r>
      <w:r w:rsidRPr="00B51E6B">
        <w:rPr>
          <w:rFonts w:ascii="Comic Sans MS" w:eastAsia="Batang" w:hAnsi="Comic Sans MS"/>
          <w:i/>
          <w:sz w:val="20"/>
          <w:szCs w:val="20"/>
        </w:rPr>
        <w:t xml:space="preserve"> </w:t>
      </w:r>
      <w:r w:rsidRPr="00B51E6B">
        <w:rPr>
          <w:rFonts w:ascii="Comic Sans MS" w:eastAsia="Batang" w:hAnsi="Comic Sans MS"/>
          <w:sz w:val="20"/>
          <w:szCs w:val="20"/>
        </w:rPr>
        <w:t>en 0.</w:t>
      </w:r>
    </w:p>
    <w:p w:rsidR="00B51E6B" w:rsidRPr="00B51E6B" w:rsidRDefault="00B51E6B" w:rsidP="00B51E6B">
      <w:pPr>
        <w:rPr>
          <w:rFonts w:ascii="Comic Sans MS" w:eastAsia="Batang" w:hAnsi="Comic Sans MS"/>
          <w:b/>
          <w:i/>
          <w:sz w:val="20"/>
          <w:szCs w:val="20"/>
        </w:rPr>
      </w:pPr>
    </w:p>
    <w:p w:rsidR="00B51E6B" w:rsidRPr="00B51E6B" w:rsidRDefault="00B51E6B" w:rsidP="00B51E6B">
      <w:pPr>
        <w:numPr>
          <w:ilvl w:val="0"/>
          <w:numId w:val="4"/>
        </w:numPr>
        <w:rPr>
          <w:rFonts w:ascii="Comic Sans MS" w:eastAsia="Batang" w:hAnsi="Comic Sans MS"/>
          <w:b/>
          <w:sz w:val="20"/>
          <w:szCs w:val="20"/>
          <w:u w:val="single"/>
        </w:rPr>
      </w:pPr>
      <w:r w:rsidRPr="00B51E6B">
        <w:rPr>
          <w:rFonts w:ascii="Comic Sans MS" w:eastAsia="Batang" w:hAnsi="Comic Sans MS"/>
          <w:b/>
          <w:sz w:val="20"/>
          <w:szCs w:val="20"/>
          <w:u w:val="single"/>
        </w:rPr>
        <w:t>Calcul intégral</w:t>
      </w:r>
    </w:p>
    <w:p w:rsidR="00B51E6B" w:rsidRPr="00B51E6B" w:rsidRDefault="00B51E6B" w:rsidP="00B51E6B">
      <w:pPr>
        <w:rPr>
          <w:rFonts w:ascii="Comic Sans MS" w:eastAsia="Batang" w:hAnsi="Comic Sans MS"/>
          <w:sz w:val="20"/>
          <w:szCs w:val="20"/>
        </w:rPr>
      </w:pPr>
    </w:p>
    <w:p w:rsidR="00B51E6B" w:rsidRPr="00B51E6B" w:rsidRDefault="00B51E6B" w:rsidP="00B51E6B">
      <w:pPr>
        <w:numPr>
          <w:ilvl w:val="0"/>
          <w:numId w:val="7"/>
        </w:numPr>
        <w:rPr>
          <w:rFonts w:ascii="Comic Sans MS" w:eastAsia="Batang" w:hAnsi="Comic Sans MS"/>
          <w:sz w:val="20"/>
          <w:szCs w:val="20"/>
        </w:rPr>
      </w:pPr>
      <w:r w:rsidRPr="00B51E6B">
        <w:rPr>
          <w:rFonts w:ascii="Comic Sans MS" w:eastAsia="Batang" w:hAnsi="Comic Sans MS"/>
          <w:sz w:val="20"/>
          <w:szCs w:val="20"/>
        </w:rPr>
        <w:t xml:space="preserve">Calculer la valeur exacte de l’intégrale </w:t>
      </w:r>
      <w:r w:rsidRPr="00B51E6B">
        <w:rPr>
          <w:rFonts w:ascii="Comic Sans MS" w:eastAsia="Batang" w:hAnsi="Comic Sans MS"/>
          <w:position w:val="-18"/>
          <w:sz w:val="20"/>
          <w:szCs w:val="20"/>
        </w:rPr>
        <w:object w:dxaOrig="1359" w:dyaOrig="520">
          <v:shape id="_x0000_i1042" type="#_x0000_t75" style="width:68.25pt;height:25.5pt" o:ole="">
            <v:imagedata r:id="rId37" o:title=""/>
          </v:shape>
          <o:OLEObject Type="Embed" ProgID="Equation.3" ShapeID="_x0000_i1042" DrawAspect="Content" ObjectID="_1567957077" r:id="rId38"/>
        </w:object>
      </w:r>
      <w:r w:rsidRPr="00B51E6B">
        <w:rPr>
          <w:rFonts w:ascii="Comic Sans MS" w:eastAsia="Batang" w:hAnsi="Comic Sans MS"/>
          <w:sz w:val="20"/>
          <w:szCs w:val="20"/>
        </w:rPr>
        <w:t xml:space="preserve"> puis en donner une valeur approchée au centième.</w:t>
      </w:r>
    </w:p>
    <w:p w:rsidR="00B51E6B" w:rsidRPr="00B51E6B" w:rsidRDefault="00B51E6B" w:rsidP="00B51E6B">
      <w:pPr>
        <w:ind w:left="360"/>
        <w:rPr>
          <w:rFonts w:ascii="Comic Sans MS" w:eastAsia="Batang" w:hAnsi="Comic Sans MS"/>
          <w:sz w:val="20"/>
          <w:szCs w:val="20"/>
        </w:rPr>
      </w:pPr>
    </w:p>
    <w:p w:rsidR="00B51E6B" w:rsidRPr="00B51E6B" w:rsidRDefault="00B51E6B" w:rsidP="00B51E6B">
      <w:pPr>
        <w:numPr>
          <w:ilvl w:val="0"/>
          <w:numId w:val="7"/>
        </w:numPr>
        <w:rPr>
          <w:rFonts w:ascii="Comic Sans MS" w:eastAsia="Batang" w:hAnsi="Comic Sans MS"/>
          <w:sz w:val="20"/>
          <w:szCs w:val="20"/>
        </w:rPr>
      </w:pPr>
      <w:r w:rsidRPr="00B51E6B">
        <w:rPr>
          <w:rFonts w:ascii="Comic Sans MS" w:eastAsia="Batang" w:hAnsi="Comic Sans MS"/>
          <w:sz w:val="20"/>
          <w:szCs w:val="20"/>
        </w:rPr>
        <w:t xml:space="preserve">En déduire la valeur moyenne de la fonction </w:t>
      </w:r>
      <w:r w:rsidRPr="00B51E6B">
        <w:rPr>
          <w:rFonts w:ascii="Comic Sans MS" w:eastAsia="Batang" w:hAnsi="Comic Sans MS"/>
          <w:position w:val="-10"/>
          <w:sz w:val="20"/>
          <w:szCs w:val="20"/>
        </w:rPr>
        <w:object w:dxaOrig="240" w:dyaOrig="320">
          <v:shape id="_x0000_i1043" type="#_x0000_t75" style="width:12pt;height:15.75pt" o:ole="">
            <v:imagedata r:id="rId17" o:title=""/>
          </v:shape>
          <o:OLEObject Type="Embed" ProgID="Equation.3" ShapeID="_x0000_i1043" DrawAspect="Content" ObjectID="_1567957078" r:id="rId39"/>
        </w:object>
      </w:r>
      <w:r w:rsidRPr="00B51E6B">
        <w:rPr>
          <w:rFonts w:ascii="Comic Sans MS" w:eastAsia="Batang" w:hAnsi="Comic Sans MS"/>
          <w:sz w:val="20"/>
          <w:szCs w:val="20"/>
        </w:rPr>
        <w:t>sur [</w:t>
      </w:r>
      <w:proofErr w:type="gramStart"/>
      <w:r w:rsidRPr="00B51E6B">
        <w:rPr>
          <w:rFonts w:ascii="Comic Sans MS" w:eastAsia="Batang" w:hAnsi="Comic Sans MS"/>
          <w:sz w:val="20"/>
          <w:szCs w:val="20"/>
        </w:rPr>
        <w:t>0;</w:t>
      </w:r>
      <w:proofErr w:type="gramEnd"/>
      <w:r w:rsidRPr="00B51E6B">
        <w:rPr>
          <w:rFonts w:ascii="Comic Sans MS" w:eastAsia="Batang" w:hAnsi="Comic Sans MS"/>
          <w:sz w:val="20"/>
          <w:szCs w:val="20"/>
        </w:rPr>
        <w:t xml:space="preserve"> 5].</w:t>
      </w:r>
    </w:p>
    <w:p w:rsidR="00413563" w:rsidRDefault="00413563" w:rsidP="00413563">
      <w:pPr>
        <w:tabs>
          <w:tab w:val="right" w:pos="9540"/>
        </w:tabs>
      </w:pPr>
    </w:p>
    <w:p w:rsidR="004F2DDD" w:rsidRPr="00C90198" w:rsidRDefault="004F2DDD" w:rsidP="004F2DDD">
      <w:pPr>
        <w:rPr>
          <w:rFonts w:ascii="Comic Sans MS" w:hAnsi="Comic Sans MS"/>
          <w:sz w:val="20"/>
          <w:szCs w:val="20"/>
        </w:rPr>
      </w:pPr>
    </w:p>
    <w:p w:rsidR="00B51E6B" w:rsidRDefault="00B51E6B" w:rsidP="00B51E6B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B51E6B" w:rsidRDefault="00B51E6B" w:rsidP="00B51E6B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8D020C" w:rsidRDefault="008D020C" w:rsidP="00B51E6B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B51E6B" w:rsidRPr="00B51E6B" w:rsidRDefault="00B51E6B" w:rsidP="00B51E6B">
      <w:pPr>
        <w:tabs>
          <w:tab w:val="right" w:pos="9540"/>
        </w:tabs>
        <w:rPr>
          <w:rFonts w:ascii="Comic Sans MS" w:hAnsi="Comic Sans MS"/>
          <w:b/>
          <w:u w:val="single"/>
        </w:rPr>
      </w:pPr>
      <w:r w:rsidRPr="00B51E6B">
        <w:rPr>
          <w:rFonts w:ascii="Comic Sans MS" w:hAnsi="Comic Sans MS"/>
          <w:b/>
          <w:u w:val="single"/>
        </w:rPr>
        <w:t xml:space="preserve">EXERCICE </w:t>
      </w:r>
      <w:r>
        <w:rPr>
          <w:rFonts w:ascii="Comic Sans MS" w:hAnsi="Comic Sans MS"/>
          <w:b/>
          <w:u w:val="single"/>
        </w:rPr>
        <w:t>2</w:t>
      </w:r>
      <w:r w:rsidRPr="00B51E6B">
        <w:rPr>
          <w:rFonts w:ascii="Comic Sans MS" w:hAnsi="Comic Sans MS"/>
          <w:b/>
          <w:u w:val="single"/>
        </w:rPr>
        <w:t> :</w:t>
      </w:r>
    </w:p>
    <w:p w:rsidR="004F2DDD" w:rsidRDefault="004F2DDD" w:rsidP="004F2DDD">
      <w:pPr>
        <w:rPr>
          <w:rFonts w:ascii="Comic Sans MS" w:hAnsi="Comic Sans MS"/>
          <w:b/>
          <w:sz w:val="20"/>
          <w:szCs w:val="20"/>
        </w:rPr>
      </w:pPr>
    </w:p>
    <w:p w:rsidR="00322A37" w:rsidRDefault="00322A37" w:rsidP="00322A37">
      <w:pPr>
        <w:rPr>
          <w:rFonts w:ascii="Comic Sans MS" w:hAnsi="Comic Sans MS"/>
          <w:sz w:val="20"/>
          <w:szCs w:val="20"/>
        </w:rPr>
      </w:pPr>
      <w:r w:rsidRPr="00322A37">
        <w:rPr>
          <w:rFonts w:ascii="Comic Sans MS" w:hAnsi="Comic Sans MS"/>
          <w:sz w:val="20"/>
          <w:szCs w:val="20"/>
        </w:rPr>
        <w:t>Des enquêtes concernant les véhicules circulant en France ont</w:t>
      </w:r>
      <w:r w:rsidRPr="00322A37">
        <w:rPr>
          <w:rFonts w:ascii="Comic Sans MS" w:hAnsi="Comic Sans MS"/>
          <w:sz w:val="20"/>
          <w:szCs w:val="20"/>
        </w:rPr>
        <w:t xml:space="preserve"> été effectuées. </w:t>
      </w:r>
    </w:p>
    <w:p w:rsidR="00322A37" w:rsidRPr="00322A37" w:rsidRDefault="00322A37" w:rsidP="00322A37">
      <w:pPr>
        <w:rPr>
          <w:rFonts w:ascii="Comic Sans MS" w:hAnsi="Comic Sans MS"/>
          <w:sz w:val="20"/>
          <w:szCs w:val="20"/>
        </w:rPr>
      </w:pPr>
      <w:r w:rsidRPr="00322A37">
        <w:rPr>
          <w:rFonts w:ascii="Comic Sans MS" w:hAnsi="Comic Sans MS"/>
          <w:sz w:val="20"/>
          <w:szCs w:val="20"/>
        </w:rPr>
        <w:t xml:space="preserve">Elles montrent </w:t>
      </w:r>
      <w:r w:rsidRPr="00322A37">
        <w:rPr>
          <w:rFonts w:ascii="Comic Sans MS" w:hAnsi="Comic Sans MS"/>
          <w:sz w:val="20"/>
          <w:szCs w:val="20"/>
        </w:rPr>
        <w:t>que</w:t>
      </w:r>
      <w:r w:rsidRPr="00322A37">
        <w:rPr>
          <w:rFonts w:ascii="Comic Sans MS" w:hAnsi="Comic Sans MS"/>
          <w:sz w:val="20"/>
          <w:szCs w:val="20"/>
        </w:rPr>
        <w:t xml:space="preserve"> </w:t>
      </w:r>
      <w:r w:rsidRPr="00322A37">
        <w:rPr>
          <w:rFonts w:ascii="Comic Sans MS" w:hAnsi="Comic Sans MS"/>
          <w:sz w:val="20"/>
          <w:szCs w:val="20"/>
        </w:rPr>
        <w:t xml:space="preserve">: </w:t>
      </w:r>
    </w:p>
    <w:p w:rsidR="00322A37" w:rsidRPr="00322A37" w:rsidRDefault="00322A37" w:rsidP="00322A37">
      <w:pPr>
        <w:rPr>
          <w:rFonts w:ascii="Comic Sans MS" w:hAnsi="Comic Sans MS"/>
          <w:sz w:val="20"/>
          <w:szCs w:val="20"/>
        </w:rPr>
      </w:pPr>
      <w:r w:rsidRPr="00322A37">
        <w:rPr>
          <w:rFonts w:ascii="Comic Sans MS" w:hAnsi="Comic Sans MS"/>
          <w:sz w:val="20"/>
          <w:szCs w:val="20"/>
        </w:rPr>
        <w:t>• 12% des véhicules ont des freins défectueux ;</w:t>
      </w:r>
    </w:p>
    <w:p w:rsidR="00322A37" w:rsidRPr="00322A37" w:rsidRDefault="00322A37" w:rsidP="00322A37">
      <w:pPr>
        <w:rPr>
          <w:rFonts w:ascii="Comic Sans MS" w:hAnsi="Comic Sans MS"/>
          <w:sz w:val="20"/>
          <w:szCs w:val="20"/>
        </w:rPr>
      </w:pPr>
      <w:r w:rsidRPr="00322A37">
        <w:rPr>
          <w:rFonts w:ascii="Comic Sans MS" w:hAnsi="Comic Sans MS"/>
          <w:sz w:val="20"/>
          <w:szCs w:val="20"/>
        </w:rPr>
        <w:t>• parmi les véhicules ayant des freins défectueux, 20% ont un éclairage défectueux</w:t>
      </w:r>
      <w:r w:rsidRPr="00322A37">
        <w:rPr>
          <w:rFonts w:ascii="Comic Sans MS" w:hAnsi="Comic Sans MS"/>
          <w:sz w:val="20"/>
          <w:szCs w:val="20"/>
        </w:rPr>
        <w:t xml:space="preserve"> </w:t>
      </w:r>
      <w:r w:rsidRPr="00322A37">
        <w:rPr>
          <w:rFonts w:ascii="Comic Sans MS" w:hAnsi="Comic Sans MS"/>
          <w:sz w:val="20"/>
          <w:szCs w:val="20"/>
        </w:rPr>
        <w:t xml:space="preserve">; </w:t>
      </w:r>
    </w:p>
    <w:p w:rsidR="00322A37" w:rsidRPr="00322A37" w:rsidRDefault="00322A37" w:rsidP="00322A37">
      <w:pPr>
        <w:rPr>
          <w:rFonts w:ascii="Comic Sans MS" w:hAnsi="Comic Sans MS"/>
          <w:sz w:val="20"/>
          <w:szCs w:val="20"/>
        </w:rPr>
      </w:pPr>
      <w:r w:rsidRPr="00322A37">
        <w:rPr>
          <w:rFonts w:ascii="Comic Sans MS" w:hAnsi="Comic Sans MS"/>
          <w:sz w:val="20"/>
          <w:szCs w:val="20"/>
        </w:rPr>
        <w:t xml:space="preserve">• parmi les véhicules ayant de bons freins, 8% ont un éclairage défectueux. </w:t>
      </w:r>
    </w:p>
    <w:p w:rsidR="00322A37" w:rsidRPr="00322A37" w:rsidRDefault="00322A37" w:rsidP="00322A37">
      <w:pPr>
        <w:rPr>
          <w:rFonts w:ascii="Comic Sans MS" w:hAnsi="Comic Sans MS"/>
          <w:sz w:val="20"/>
          <w:szCs w:val="20"/>
        </w:rPr>
      </w:pPr>
      <w:r w:rsidRPr="00322A37">
        <w:rPr>
          <w:rFonts w:ascii="Comic Sans MS" w:hAnsi="Comic Sans MS"/>
          <w:sz w:val="20"/>
          <w:szCs w:val="20"/>
        </w:rPr>
        <w:t xml:space="preserve"> </w:t>
      </w:r>
    </w:p>
    <w:p w:rsidR="00322A37" w:rsidRPr="00322A37" w:rsidRDefault="00322A37" w:rsidP="00322A37">
      <w:pPr>
        <w:rPr>
          <w:rFonts w:ascii="Comic Sans MS" w:hAnsi="Comic Sans MS"/>
          <w:sz w:val="20"/>
          <w:szCs w:val="20"/>
        </w:rPr>
      </w:pPr>
      <w:r w:rsidRPr="00322A37">
        <w:rPr>
          <w:rFonts w:ascii="Comic Sans MS" w:hAnsi="Comic Sans MS"/>
          <w:sz w:val="20"/>
          <w:szCs w:val="20"/>
        </w:rPr>
        <w:t xml:space="preserve">Dans l'espoir d'améliorer la sécurité routière, la gendarmerie effectue, au hasard, des contrôles de véhicules. </w:t>
      </w:r>
    </w:p>
    <w:p w:rsidR="00322A37" w:rsidRPr="00322A37" w:rsidRDefault="00322A37" w:rsidP="00322A37">
      <w:pPr>
        <w:rPr>
          <w:rFonts w:ascii="Comic Sans MS" w:hAnsi="Comic Sans MS"/>
          <w:sz w:val="20"/>
          <w:szCs w:val="20"/>
        </w:rPr>
      </w:pPr>
      <w:r w:rsidRPr="00322A37">
        <w:rPr>
          <w:rFonts w:ascii="Comic Sans MS" w:hAnsi="Comic Sans MS"/>
          <w:sz w:val="20"/>
          <w:szCs w:val="20"/>
        </w:rPr>
        <w:t>On appelle E l'événement "le véhicule contrôlé a un bon éclairage" et F l'événement "le véhicule a d</w:t>
      </w:r>
      <w:r w:rsidRPr="00322A37">
        <w:rPr>
          <w:rFonts w:ascii="Comic Sans MS" w:hAnsi="Comic Sans MS"/>
          <w:sz w:val="20"/>
          <w:szCs w:val="20"/>
        </w:rPr>
        <w:t xml:space="preserve">e bons freins". </w:t>
      </w:r>
    </w:p>
    <w:p w:rsidR="00322A37" w:rsidRPr="00322A37" w:rsidRDefault="00322A37" w:rsidP="00322A37">
      <w:pPr>
        <w:pStyle w:val="Paragraphedeliste"/>
        <w:numPr>
          <w:ilvl w:val="0"/>
          <w:numId w:val="8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Donner les probabilités </w:t>
      </w:r>
      <w:r w:rsidRPr="00322A37">
        <w:rPr>
          <w:rFonts w:ascii="Comic Sans MS" w:hAnsi="Comic Sans MS"/>
          <w:position w:val="-10"/>
          <w:sz w:val="20"/>
          <w:szCs w:val="20"/>
        </w:rPr>
        <w:object w:dxaOrig="580" w:dyaOrig="320">
          <v:shape id="_x0000_i1046" type="#_x0000_t75" style="width:29.25pt;height:15.75pt" o:ole="">
            <v:imagedata r:id="rId40" o:title=""/>
          </v:shape>
          <o:OLEObject Type="Embed" ProgID="Equation.3" ShapeID="_x0000_i1046" DrawAspect="Content" ObjectID="_1567957079" r:id="rId41"/>
        </w:object>
      </w:r>
      <w:r w:rsidRPr="00322A37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322A37">
        <w:rPr>
          <w:rFonts w:ascii="Comic Sans MS" w:hAnsi="Comic Sans MS"/>
          <w:sz w:val="20"/>
          <w:szCs w:val="20"/>
        </w:rPr>
        <w:t xml:space="preserve">de </w:t>
      </w:r>
      <w:r w:rsidR="008D020C" w:rsidRPr="00322A37">
        <w:rPr>
          <w:rFonts w:ascii="Comic Sans MS" w:hAnsi="Comic Sans MS"/>
          <w:position w:val="-14"/>
          <w:sz w:val="20"/>
          <w:szCs w:val="20"/>
        </w:rPr>
        <w:object w:dxaOrig="720" w:dyaOrig="420">
          <v:shape id="_x0000_i1061" type="#_x0000_t75" style="width:36pt;height:21pt" o:ole="">
            <v:imagedata r:id="rId42" o:title=""/>
          </v:shape>
          <o:OLEObject Type="Embed" ProgID="Equation.3" ShapeID="_x0000_i1061" DrawAspect="Content" ObjectID="_1567957080" r:id="rId43"/>
        </w:object>
      </w:r>
      <w:r>
        <w:rPr>
          <w:rFonts w:ascii="Comic Sans MS" w:hAnsi="Comic Sans MS"/>
          <w:sz w:val="20"/>
          <w:szCs w:val="20"/>
        </w:rPr>
        <w:t xml:space="preserve"> </w:t>
      </w:r>
      <w:r w:rsidRPr="00322A37">
        <w:rPr>
          <w:rFonts w:ascii="Comic Sans MS" w:hAnsi="Comic Sans MS"/>
          <w:sz w:val="20"/>
          <w:szCs w:val="20"/>
        </w:rPr>
        <w:t>puis</w:t>
      </w:r>
      <w:proofErr w:type="spellEnd"/>
      <w:r w:rsidRPr="00322A37">
        <w:rPr>
          <w:rFonts w:ascii="Comic Sans MS" w:hAnsi="Comic Sans MS"/>
          <w:sz w:val="20"/>
          <w:szCs w:val="20"/>
        </w:rPr>
        <w:t xml:space="preserve"> </w:t>
      </w:r>
      <w:r w:rsidR="008D020C" w:rsidRPr="00322A37">
        <w:rPr>
          <w:rFonts w:ascii="Comic Sans MS" w:hAnsi="Comic Sans MS"/>
          <w:position w:val="-10"/>
          <w:sz w:val="20"/>
          <w:szCs w:val="20"/>
        </w:rPr>
        <w:object w:dxaOrig="720" w:dyaOrig="380">
          <v:shape id="_x0000_i1062" type="#_x0000_t75" style="width:36pt;height:18.75pt" o:ole="">
            <v:imagedata r:id="rId44" o:title=""/>
          </v:shape>
          <o:OLEObject Type="Embed" ProgID="Equation.3" ShapeID="_x0000_i1062" DrawAspect="Content" ObjectID="_1567957081" r:id="rId45"/>
        </w:object>
      </w:r>
      <w:r w:rsidRPr="00322A37">
        <w:rPr>
          <w:rFonts w:ascii="Comic Sans MS" w:hAnsi="Comic Sans MS"/>
          <w:sz w:val="20"/>
          <w:szCs w:val="20"/>
        </w:rPr>
        <w:t xml:space="preserve">. </w:t>
      </w:r>
    </w:p>
    <w:p w:rsidR="008D020C" w:rsidRPr="008D020C" w:rsidRDefault="00322A37" w:rsidP="00322A37">
      <w:pPr>
        <w:pStyle w:val="Paragraphedeliste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r w:rsidRPr="00322A37">
        <w:rPr>
          <w:rFonts w:ascii="Comic Sans MS" w:hAnsi="Comic Sans MS"/>
          <w:sz w:val="20"/>
          <w:szCs w:val="20"/>
        </w:rPr>
        <w:t xml:space="preserve"> Calculer la probabilité pour qu'un véhicule contrôlé ait des freins défectueux et un </w:t>
      </w:r>
      <w:r w:rsidR="008D020C">
        <w:rPr>
          <w:rFonts w:ascii="Comic Sans MS" w:hAnsi="Comic Sans MS"/>
          <w:sz w:val="20"/>
          <w:szCs w:val="20"/>
        </w:rPr>
        <w:t>éclairage défectueux et</w:t>
      </w:r>
      <w:r w:rsidRPr="00322A37">
        <w:rPr>
          <w:rFonts w:ascii="Comic Sans MS" w:hAnsi="Comic Sans MS"/>
          <w:sz w:val="20"/>
          <w:szCs w:val="20"/>
        </w:rPr>
        <w:t xml:space="preserve"> la probabilité pour qu'un véhicule contrôlé ait de bons freins et un éclairage défectueux.</w:t>
      </w:r>
    </w:p>
    <w:p w:rsidR="008D020C" w:rsidRPr="008D020C" w:rsidRDefault="00322A37" w:rsidP="00322A37">
      <w:pPr>
        <w:pStyle w:val="Paragraphedeliste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r w:rsidRPr="00322A37">
        <w:rPr>
          <w:rFonts w:ascii="Comic Sans MS" w:hAnsi="Comic Sans MS"/>
          <w:sz w:val="20"/>
          <w:szCs w:val="20"/>
        </w:rPr>
        <w:t xml:space="preserve">En déduire la probabilité pour qu'un véhicule contrôlé ait un éclairage défectueux. </w:t>
      </w:r>
    </w:p>
    <w:p w:rsidR="004F2DDD" w:rsidRPr="00322A37" w:rsidRDefault="00322A37" w:rsidP="00322A37">
      <w:pPr>
        <w:pStyle w:val="Paragraphedeliste"/>
        <w:numPr>
          <w:ilvl w:val="0"/>
          <w:numId w:val="8"/>
        </w:numPr>
        <w:rPr>
          <w:rFonts w:ascii="Comic Sans MS" w:hAnsi="Comic Sans MS"/>
          <w:sz w:val="22"/>
          <w:szCs w:val="22"/>
        </w:rPr>
      </w:pPr>
      <w:r w:rsidRPr="00322A37">
        <w:rPr>
          <w:rFonts w:ascii="Comic Sans MS" w:hAnsi="Comic Sans MS"/>
          <w:sz w:val="20"/>
          <w:szCs w:val="20"/>
        </w:rPr>
        <w:t xml:space="preserve">Sachant qu'un véhicule contrôlé a un éclairage défectueux, quelle est la </w:t>
      </w:r>
      <w:r w:rsidR="008D020C">
        <w:rPr>
          <w:rFonts w:ascii="Comic Sans MS" w:hAnsi="Comic Sans MS"/>
          <w:sz w:val="20"/>
          <w:szCs w:val="20"/>
        </w:rPr>
        <w:t xml:space="preserve">probabilité pour qu'il ait des </w:t>
      </w:r>
      <w:r w:rsidRPr="00322A37">
        <w:rPr>
          <w:rFonts w:ascii="Comic Sans MS" w:hAnsi="Comic Sans MS"/>
          <w:sz w:val="20"/>
          <w:szCs w:val="20"/>
        </w:rPr>
        <w:t>freins</w:t>
      </w:r>
      <w:r w:rsidRPr="00322A37">
        <w:rPr>
          <w:rFonts w:ascii="Comic Sans MS" w:hAnsi="Comic Sans MS"/>
          <w:sz w:val="20"/>
          <w:szCs w:val="20"/>
        </w:rPr>
        <w:t xml:space="preserve"> défectueux</w:t>
      </w:r>
      <w:r w:rsidRPr="00322A37">
        <w:rPr>
          <w:rFonts w:ascii="Comic Sans MS" w:hAnsi="Comic Sans MS"/>
          <w:sz w:val="22"/>
          <w:szCs w:val="22"/>
        </w:rPr>
        <w:t>.</w:t>
      </w:r>
    </w:p>
    <w:p w:rsidR="00413563" w:rsidRPr="00322A37" w:rsidRDefault="00413563" w:rsidP="00413563">
      <w:pPr>
        <w:rPr>
          <w:sz w:val="22"/>
          <w:szCs w:val="22"/>
        </w:rPr>
      </w:pPr>
    </w:p>
    <w:p w:rsidR="008D020C" w:rsidRDefault="008D020C" w:rsidP="00B51E6B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B51E6B" w:rsidRPr="00B51E6B" w:rsidRDefault="00B51E6B" w:rsidP="00B51E6B">
      <w:pPr>
        <w:tabs>
          <w:tab w:val="right" w:pos="9540"/>
        </w:tabs>
        <w:rPr>
          <w:rFonts w:ascii="Comic Sans MS" w:hAnsi="Comic Sans MS"/>
          <w:b/>
          <w:u w:val="single"/>
        </w:rPr>
      </w:pPr>
      <w:r w:rsidRPr="00B51E6B">
        <w:rPr>
          <w:rFonts w:ascii="Comic Sans MS" w:hAnsi="Comic Sans MS"/>
          <w:b/>
          <w:u w:val="single"/>
        </w:rPr>
        <w:t xml:space="preserve">EXERCICE </w:t>
      </w:r>
      <w:r>
        <w:rPr>
          <w:rFonts w:ascii="Comic Sans MS" w:hAnsi="Comic Sans MS"/>
          <w:b/>
          <w:u w:val="single"/>
        </w:rPr>
        <w:t>3</w:t>
      </w:r>
      <w:r w:rsidRPr="00B51E6B">
        <w:rPr>
          <w:rFonts w:ascii="Comic Sans MS" w:hAnsi="Comic Sans MS"/>
          <w:b/>
          <w:u w:val="single"/>
        </w:rPr>
        <w:t> :</w:t>
      </w:r>
    </w:p>
    <w:p w:rsidR="00413563" w:rsidRPr="008A35A4" w:rsidRDefault="00413563" w:rsidP="00413563"/>
    <w:p w:rsidR="00B51E6B" w:rsidRPr="00692BDB" w:rsidRDefault="00B51E6B" w:rsidP="00B51E6B">
      <w:pPr>
        <w:rPr>
          <w:rFonts w:ascii="Comic Sans MS" w:hAnsi="Comic Sans MS"/>
          <w:sz w:val="20"/>
          <w:szCs w:val="20"/>
        </w:rPr>
      </w:pPr>
      <w:bookmarkStart w:id="0" w:name="_GoBack"/>
      <w:bookmarkEnd w:id="0"/>
      <w:r w:rsidRPr="00692BDB">
        <w:rPr>
          <w:rFonts w:ascii="Comic Sans MS" w:hAnsi="Comic Sans MS"/>
          <w:sz w:val="20"/>
          <w:szCs w:val="20"/>
        </w:rPr>
        <w:t xml:space="preserve">Une étude épidémiologique concernant une certaine maladie a été réalisée dans des familles ayant deux enfants de moins de 10 ans, une fille et un garçon. </w:t>
      </w:r>
    </w:p>
    <w:p w:rsidR="00B51E6B" w:rsidRPr="00692BDB" w:rsidRDefault="00B51E6B" w:rsidP="00B51E6B">
      <w:pPr>
        <w:rPr>
          <w:rFonts w:ascii="Comic Sans MS" w:hAnsi="Comic Sans MS"/>
          <w:sz w:val="20"/>
          <w:szCs w:val="20"/>
        </w:rPr>
      </w:pPr>
      <w:r w:rsidRPr="00692BDB">
        <w:rPr>
          <w:rFonts w:ascii="Comic Sans MS" w:hAnsi="Comic Sans MS"/>
          <w:sz w:val="20"/>
          <w:szCs w:val="20"/>
        </w:rPr>
        <w:t>On a constaté que 20 % des filles et 50 % des garçons sont touchés par la maladie. Par ailleurs, dans les familles où la fille est touchée par la maladie, le garçon l’est aussi dans 70 % des cas.</w:t>
      </w:r>
    </w:p>
    <w:p w:rsidR="00B51E6B" w:rsidRPr="00692BDB" w:rsidRDefault="00B51E6B" w:rsidP="00B51E6B">
      <w:pPr>
        <w:rPr>
          <w:rFonts w:ascii="Comic Sans MS" w:hAnsi="Comic Sans MS"/>
          <w:sz w:val="20"/>
          <w:szCs w:val="20"/>
        </w:rPr>
      </w:pPr>
      <w:r w:rsidRPr="00692BDB">
        <w:rPr>
          <w:rFonts w:ascii="Comic Sans MS" w:hAnsi="Comic Sans MS"/>
          <w:sz w:val="20"/>
          <w:szCs w:val="20"/>
        </w:rPr>
        <w:t>On choisit au hasard une des familles ayant fait l’objet de cette étude.</w:t>
      </w:r>
    </w:p>
    <w:p w:rsidR="00B51E6B" w:rsidRPr="00692BDB" w:rsidRDefault="00B51E6B" w:rsidP="00B51E6B">
      <w:pPr>
        <w:rPr>
          <w:rFonts w:ascii="Comic Sans MS" w:hAnsi="Comic Sans MS"/>
          <w:sz w:val="20"/>
          <w:szCs w:val="20"/>
        </w:rPr>
      </w:pPr>
      <w:r w:rsidRPr="00692BDB">
        <w:rPr>
          <w:rFonts w:ascii="Comic Sans MS" w:hAnsi="Comic Sans MS"/>
          <w:sz w:val="20"/>
          <w:szCs w:val="20"/>
        </w:rPr>
        <w:t>On notera F l’événement « la fille est atteinte par la maladie » et G l’événement « le garçon est atteint par la maladie ».</w:t>
      </w:r>
    </w:p>
    <w:p w:rsidR="00B51E6B" w:rsidRPr="00692BDB" w:rsidRDefault="00B51E6B" w:rsidP="00B51E6B">
      <w:pPr>
        <w:rPr>
          <w:rFonts w:ascii="Comic Sans MS" w:hAnsi="Comic Sans MS"/>
          <w:sz w:val="20"/>
          <w:szCs w:val="20"/>
        </w:rPr>
      </w:pPr>
    </w:p>
    <w:p w:rsidR="00B51E6B" w:rsidRPr="00692BDB" w:rsidRDefault="00B51E6B" w:rsidP="00B51E6B">
      <w:pPr>
        <w:rPr>
          <w:rFonts w:ascii="Comic Sans MS" w:hAnsi="Comic Sans MS"/>
          <w:sz w:val="20"/>
          <w:szCs w:val="20"/>
        </w:rPr>
      </w:pPr>
      <w:r w:rsidRPr="00692BDB">
        <w:rPr>
          <w:rFonts w:ascii="Comic Sans MS" w:hAnsi="Comic Sans MS"/>
          <w:sz w:val="20"/>
          <w:szCs w:val="20"/>
        </w:rPr>
        <w:t>Calculer la probabilité des événements suivants :</w:t>
      </w:r>
    </w:p>
    <w:p w:rsidR="00B51E6B" w:rsidRPr="00692BDB" w:rsidRDefault="00B51E6B" w:rsidP="00B51E6B">
      <w:pPr>
        <w:rPr>
          <w:rFonts w:ascii="Comic Sans MS" w:hAnsi="Comic Sans MS"/>
          <w:sz w:val="20"/>
          <w:szCs w:val="20"/>
        </w:rPr>
      </w:pPr>
    </w:p>
    <w:p w:rsidR="00B51E6B" w:rsidRPr="00692BDB" w:rsidRDefault="00B51E6B" w:rsidP="00B51E6B">
      <w:pPr>
        <w:numPr>
          <w:ilvl w:val="0"/>
          <w:numId w:val="3"/>
        </w:numPr>
        <w:contextualSpacing/>
        <w:rPr>
          <w:rFonts w:ascii="Comic Sans MS" w:hAnsi="Comic Sans MS"/>
          <w:sz w:val="20"/>
          <w:szCs w:val="20"/>
        </w:rPr>
      </w:pPr>
      <w:r w:rsidRPr="00692BDB">
        <w:rPr>
          <w:rFonts w:ascii="Comic Sans MS" w:hAnsi="Comic Sans MS"/>
          <w:sz w:val="20"/>
          <w:szCs w:val="20"/>
        </w:rPr>
        <w:t>A : « les deux enfants sont atteints par la maladie » </w:t>
      </w:r>
    </w:p>
    <w:p w:rsidR="00B51E6B" w:rsidRPr="00692BDB" w:rsidRDefault="00B51E6B" w:rsidP="00B51E6B">
      <w:pPr>
        <w:numPr>
          <w:ilvl w:val="0"/>
          <w:numId w:val="3"/>
        </w:numPr>
        <w:contextualSpacing/>
        <w:rPr>
          <w:rFonts w:ascii="Comic Sans MS" w:hAnsi="Comic Sans MS"/>
          <w:sz w:val="20"/>
          <w:szCs w:val="20"/>
        </w:rPr>
      </w:pPr>
      <w:r w:rsidRPr="00692BDB">
        <w:rPr>
          <w:rFonts w:ascii="Comic Sans MS" w:hAnsi="Comic Sans MS"/>
          <w:sz w:val="20"/>
          <w:szCs w:val="20"/>
        </w:rPr>
        <w:t>B : « au moins l’un des deux enfants est atteint » </w:t>
      </w:r>
    </w:p>
    <w:p w:rsidR="00B51E6B" w:rsidRPr="00692BDB" w:rsidRDefault="00B51E6B" w:rsidP="00B51E6B">
      <w:pPr>
        <w:numPr>
          <w:ilvl w:val="0"/>
          <w:numId w:val="3"/>
        </w:numPr>
        <w:contextualSpacing/>
        <w:rPr>
          <w:rFonts w:ascii="Comic Sans MS" w:hAnsi="Comic Sans MS"/>
          <w:sz w:val="20"/>
          <w:szCs w:val="20"/>
        </w:rPr>
      </w:pPr>
      <w:r w:rsidRPr="00692BDB">
        <w:rPr>
          <w:rFonts w:ascii="Comic Sans MS" w:hAnsi="Comic Sans MS"/>
          <w:sz w:val="20"/>
          <w:szCs w:val="20"/>
        </w:rPr>
        <w:t>C : « aucun des deux enfants n’est atteint » </w:t>
      </w:r>
    </w:p>
    <w:p w:rsidR="00B51E6B" w:rsidRPr="00692BDB" w:rsidRDefault="00B51E6B" w:rsidP="00B51E6B">
      <w:pPr>
        <w:numPr>
          <w:ilvl w:val="0"/>
          <w:numId w:val="3"/>
        </w:numPr>
        <w:contextualSpacing/>
        <w:rPr>
          <w:rFonts w:ascii="Comic Sans MS" w:hAnsi="Comic Sans MS"/>
          <w:sz w:val="20"/>
          <w:szCs w:val="20"/>
        </w:rPr>
      </w:pPr>
      <w:r w:rsidRPr="00692BDB">
        <w:rPr>
          <w:rFonts w:ascii="Comic Sans MS" w:hAnsi="Comic Sans MS"/>
          <w:sz w:val="20"/>
          <w:szCs w:val="20"/>
        </w:rPr>
        <w:t>D : « sachant que le garçon est atteint, la fille l’est aussi » </w:t>
      </w:r>
    </w:p>
    <w:p w:rsidR="00B51E6B" w:rsidRPr="00692BDB" w:rsidRDefault="00B51E6B" w:rsidP="00B51E6B">
      <w:pPr>
        <w:numPr>
          <w:ilvl w:val="0"/>
          <w:numId w:val="3"/>
        </w:numPr>
        <w:contextualSpacing/>
        <w:rPr>
          <w:rFonts w:ascii="Comic Sans MS" w:hAnsi="Comic Sans MS"/>
          <w:sz w:val="20"/>
          <w:szCs w:val="20"/>
        </w:rPr>
      </w:pPr>
      <w:r w:rsidRPr="00692BDB">
        <w:rPr>
          <w:rFonts w:ascii="Comic Sans MS" w:hAnsi="Comic Sans MS"/>
          <w:sz w:val="20"/>
          <w:szCs w:val="20"/>
        </w:rPr>
        <w:t>E : « sachant que le garçon n’est pas atteint, la fille l’est ».</w:t>
      </w:r>
    </w:p>
    <w:p w:rsidR="00B51E6B" w:rsidRDefault="00B51E6B" w:rsidP="00B51E6B">
      <w:pPr>
        <w:tabs>
          <w:tab w:val="right" w:pos="9540"/>
        </w:tabs>
        <w:rPr>
          <w:rFonts w:ascii="Comic Sans MS" w:hAnsi="Comic Sans MS"/>
          <w:b/>
          <w:i/>
          <w:u w:val="single"/>
        </w:rPr>
      </w:pPr>
    </w:p>
    <w:p w:rsidR="00413563" w:rsidRDefault="00413563" w:rsidP="00413563"/>
    <w:p w:rsidR="00BD4E8E" w:rsidRPr="00B51E6B" w:rsidRDefault="00BD4E8E" w:rsidP="00B51E6B"/>
    <w:sectPr w:rsidR="00BD4E8E" w:rsidRPr="00B51E6B" w:rsidSect="00C65E5E">
      <w:headerReference w:type="even" r:id="rId46"/>
      <w:headerReference w:type="default" r:id="rId47"/>
      <w:headerReference w:type="first" r:id="rId48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172" w:rsidRDefault="004C5172">
      <w:r>
        <w:separator/>
      </w:r>
    </w:p>
  </w:endnote>
  <w:endnote w:type="continuationSeparator" w:id="0">
    <w:p w:rsidR="004C5172" w:rsidRDefault="004C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172" w:rsidRDefault="004C5172">
      <w:r>
        <w:separator/>
      </w:r>
    </w:p>
  </w:footnote>
  <w:footnote w:type="continuationSeparator" w:id="0">
    <w:p w:rsidR="004C5172" w:rsidRDefault="004C5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4C5172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1" type="#_x0000_t136" style="position:absolute;margin-left:0;margin-top:0;width:452.95pt;height:226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E5E" w:rsidRPr="005A0D05" w:rsidRDefault="004C5172" w:rsidP="00C65E5E">
    <w:pPr>
      <w:tabs>
        <w:tab w:val="right" w:pos="9540"/>
      </w:tabs>
      <w:rPr>
        <w:rFonts w:ascii="Comic Sans MS" w:hAnsi="Comic Sans MS"/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2" type="#_x0000_t136" style="position:absolute;margin-left:0;margin-top:0;width:452.95pt;height:226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  <w:r w:rsidR="00413563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532765" cy="727075"/>
          <wp:effectExtent l="0" t="0" r="635" b="0"/>
          <wp:wrapNone/>
          <wp:docPr id="1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765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54C98">
      <w:tab/>
    </w:r>
    <w:r w:rsidR="00454C98" w:rsidRPr="005A0D05">
      <w:rPr>
        <w:rFonts w:ascii="Comic Sans MS" w:hAnsi="Comic Sans MS"/>
        <w:b/>
      </w:rPr>
      <w:t xml:space="preserve">Classe : </w:t>
    </w:r>
    <w:r w:rsidR="00317C5D">
      <w:rPr>
        <w:rFonts w:ascii="Comic Sans MS" w:hAnsi="Comic Sans MS"/>
        <w:b/>
      </w:rPr>
      <w:t>TOP 2</w:t>
    </w:r>
  </w:p>
  <w:p w:rsidR="00C65E5E" w:rsidRPr="005A0D05" w:rsidRDefault="00454C98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 xml:space="preserve"> : </w:t>
    </w:r>
    <w:r w:rsidR="00317C5D">
      <w:rPr>
        <w:rFonts w:ascii="Comic Sans MS" w:hAnsi="Comic Sans MS"/>
        <w:b/>
      </w:rPr>
      <w:t>9 Octobre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4C5172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0" type="#_x0000_t136" style="position:absolute;margin-left:0;margin-top:0;width:452.95pt;height:226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74337"/>
    <w:multiLevelType w:val="hybridMultilevel"/>
    <w:tmpl w:val="56DA736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0640E5"/>
    <w:multiLevelType w:val="hybridMultilevel"/>
    <w:tmpl w:val="6456AE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3002"/>
    <w:multiLevelType w:val="hybridMultilevel"/>
    <w:tmpl w:val="E3E2DF5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0D3319"/>
    <w:multiLevelType w:val="hybridMultilevel"/>
    <w:tmpl w:val="E77AF0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D1363D"/>
    <w:multiLevelType w:val="hybridMultilevel"/>
    <w:tmpl w:val="D0FCCA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73CDD"/>
    <w:multiLevelType w:val="hybridMultilevel"/>
    <w:tmpl w:val="C444F7C2"/>
    <w:lvl w:ilvl="0" w:tplc="05B68B08">
      <w:start w:val="1"/>
      <w:numFmt w:val="upperRoman"/>
      <w:lvlText w:val="%1."/>
      <w:lvlJc w:val="right"/>
      <w:pPr>
        <w:ind w:left="945" w:hanging="360"/>
      </w:pPr>
      <w:rPr>
        <w:b/>
      </w:rPr>
    </w:lvl>
    <w:lvl w:ilvl="1" w:tplc="64AC79BC">
      <w:start w:val="1"/>
      <w:numFmt w:val="decimal"/>
      <w:lvlText w:val="%2."/>
      <w:lvlJc w:val="left"/>
      <w:pPr>
        <w:ind w:left="360" w:hanging="360"/>
      </w:pPr>
      <w:rPr>
        <w:rFonts w:ascii="Comic Sans MS" w:eastAsia="Times New Roman" w:hAnsi="Comic Sans MS" w:cs="Times New Roman"/>
      </w:rPr>
    </w:lvl>
    <w:lvl w:ilvl="2" w:tplc="040C001B" w:tentative="1">
      <w:start w:val="1"/>
      <w:numFmt w:val="lowerRoman"/>
      <w:lvlText w:val="%3."/>
      <w:lvlJc w:val="right"/>
      <w:pPr>
        <w:ind w:left="2385" w:hanging="180"/>
      </w:pPr>
    </w:lvl>
    <w:lvl w:ilvl="3" w:tplc="040C000F" w:tentative="1">
      <w:start w:val="1"/>
      <w:numFmt w:val="decimal"/>
      <w:lvlText w:val="%4."/>
      <w:lvlJc w:val="left"/>
      <w:pPr>
        <w:ind w:left="3105" w:hanging="360"/>
      </w:pPr>
    </w:lvl>
    <w:lvl w:ilvl="4" w:tplc="040C0019" w:tentative="1">
      <w:start w:val="1"/>
      <w:numFmt w:val="lowerLetter"/>
      <w:lvlText w:val="%5."/>
      <w:lvlJc w:val="left"/>
      <w:pPr>
        <w:ind w:left="3825" w:hanging="360"/>
      </w:pPr>
    </w:lvl>
    <w:lvl w:ilvl="5" w:tplc="040C001B" w:tentative="1">
      <w:start w:val="1"/>
      <w:numFmt w:val="lowerRoman"/>
      <w:lvlText w:val="%6."/>
      <w:lvlJc w:val="right"/>
      <w:pPr>
        <w:ind w:left="4545" w:hanging="180"/>
      </w:pPr>
    </w:lvl>
    <w:lvl w:ilvl="6" w:tplc="040C000F" w:tentative="1">
      <w:start w:val="1"/>
      <w:numFmt w:val="decimal"/>
      <w:lvlText w:val="%7."/>
      <w:lvlJc w:val="left"/>
      <w:pPr>
        <w:ind w:left="5265" w:hanging="360"/>
      </w:pPr>
    </w:lvl>
    <w:lvl w:ilvl="7" w:tplc="040C0019" w:tentative="1">
      <w:start w:val="1"/>
      <w:numFmt w:val="lowerLetter"/>
      <w:lvlText w:val="%8."/>
      <w:lvlJc w:val="left"/>
      <w:pPr>
        <w:ind w:left="5985" w:hanging="360"/>
      </w:pPr>
    </w:lvl>
    <w:lvl w:ilvl="8" w:tplc="040C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 w15:restartNumberingAfterBreak="0">
    <w:nsid w:val="5EF64C67"/>
    <w:multiLevelType w:val="hybridMultilevel"/>
    <w:tmpl w:val="35A0C6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762B2"/>
    <w:multiLevelType w:val="hybridMultilevel"/>
    <w:tmpl w:val="178A64AA"/>
    <w:lvl w:ilvl="0" w:tplc="040C0015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63"/>
    <w:rsid w:val="00317C5D"/>
    <w:rsid w:val="00322A37"/>
    <w:rsid w:val="00413563"/>
    <w:rsid w:val="00454C98"/>
    <w:rsid w:val="004C5172"/>
    <w:rsid w:val="004F2DDD"/>
    <w:rsid w:val="008D020C"/>
    <w:rsid w:val="00AC5B71"/>
    <w:rsid w:val="00B34F13"/>
    <w:rsid w:val="00B51E6B"/>
    <w:rsid w:val="00BD4E8E"/>
    <w:rsid w:val="00E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EEF3091"/>
  <w15:chartTrackingRefBased/>
  <w15:docId w15:val="{7AE59514-BF1C-4BA7-B67F-DE961B78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5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41356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41356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41356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13563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13563"/>
    <w:rPr>
      <w:color w:val="808080"/>
    </w:rPr>
  </w:style>
  <w:style w:type="paragraph" w:styleId="Paragraphedeliste">
    <w:name w:val="List Paragraph"/>
    <w:basedOn w:val="Normal"/>
    <w:uiPriority w:val="34"/>
    <w:qFormat/>
    <w:rsid w:val="004F2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image" Target="media/image16.wmf"/><Relationship Id="rId47" Type="http://schemas.openxmlformats.org/officeDocument/2006/relationships/header" Target="header2.xml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header" Target="header3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lai vinet</dc:creator>
  <cp:keywords/>
  <dc:description/>
  <cp:lastModifiedBy>mathis lai vinet</cp:lastModifiedBy>
  <cp:revision>5</cp:revision>
  <dcterms:created xsi:type="dcterms:W3CDTF">2017-09-23T12:04:00Z</dcterms:created>
  <dcterms:modified xsi:type="dcterms:W3CDTF">2017-09-26T16:49:00Z</dcterms:modified>
</cp:coreProperties>
</file>