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676DD4BE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Revisioni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20A512B8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07E8E040" w14:textId="6EE7D522" w:rsidR="00AE7275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10</w:t>
          </w:r>
        </w:p>
        <w:p w14:paraId="48E56ED9" w14:textId="02F7E4C8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466E4E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466E4E">
            <w:rPr>
              <w:sz w:val="28"/>
              <w:szCs w:val="28"/>
            </w:rPr>
            <w:t>6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E51E33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3BCD9743" w14:textId="77777777" w:rsidR="002E0A2F" w:rsidRPr="002E0A2F" w:rsidRDefault="002E0A2F" w:rsidP="002E0A2F"/>
    <w:p w14:paraId="572E6883" w14:textId="198B6012" w:rsidR="00423D49" w:rsidRPr="00FD15C3" w:rsidRDefault="00423D49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Revisioni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3D7F0B75" w:rsidR="003C06BC" w:rsidRDefault="00852A69" w:rsidP="00B40B31">
            <w:r>
              <w:t xml:space="preserve">Aggiunta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5A434CC1" w:rsidR="00FD15C3" w:rsidRDefault="00FD15C3" w:rsidP="00B40B31">
            <w:r>
              <w:t>Aggiunta 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4066DBD" w14:textId="77777777" w:rsidR="00AE3D09" w:rsidRDefault="00AE3D09" w:rsidP="00B40B31">
            <w:r>
              <w:t>P. Supino</w:t>
            </w:r>
          </w:p>
          <w:p w14:paraId="7561EE62" w14:textId="42745FF1" w:rsidR="00AE3D09" w:rsidRDefault="00AE3D09" w:rsidP="00B40B31">
            <w:r>
              <w:t>P. Falzarano</w:t>
            </w:r>
          </w:p>
        </w:tc>
        <w:tc>
          <w:tcPr>
            <w:tcW w:w="2436" w:type="dxa"/>
          </w:tcPr>
          <w:p w14:paraId="490327FA" w14:textId="5D41908D" w:rsidR="00AE3D09" w:rsidRDefault="00AE3D09" w:rsidP="00B40B31">
            <w:r>
              <w:t xml:space="preserve">Aggiunte Tabelle di </w:t>
            </w:r>
            <w:r w:rsidRPr="00AE3D09">
              <w:t>Cockburn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474FCE8B" w14:textId="46B142AE" w:rsidR="007E5C22" w:rsidRDefault="0034397E" w:rsidP="00AE3D09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del mercato composto dagli utenti finali</w:t>
      </w:r>
      <w:r w:rsidR="003E6F63" w:rsidRPr="003E6F63">
        <w:rPr>
          <w:sz w:val="28"/>
          <w:szCs w:val="28"/>
        </w:rPr>
        <w:t>.</w:t>
      </w:r>
    </w:p>
    <w:p w14:paraId="1957F597" w14:textId="77777777" w:rsidR="00AE3D09" w:rsidRPr="00181656" w:rsidRDefault="00AE3D09" w:rsidP="00AE3D09">
      <w:pPr>
        <w:ind w:left="360"/>
        <w:rPr>
          <w:sz w:val="28"/>
          <w:szCs w:val="28"/>
        </w:rPr>
      </w:pPr>
    </w:p>
    <w:p w14:paraId="4C972FEC" w14:textId="1B92D201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Analisi del Contesto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4773BB71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 Figura </w:t>
      </w:r>
      <w:r w:rsidR="00E51E33">
        <w:fldChar w:fldCharType="begin"/>
      </w:r>
      <w:r w:rsidR="00E51E33">
        <w:instrText xml:space="preserve"> SEQ Figura \* ARABIC </w:instrText>
      </w:r>
      <w:r w:rsidR="00E51E33">
        <w:fldChar w:fldCharType="separate"/>
      </w:r>
      <w:r w:rsidR="00E62B8B">
        <w:rPr>
          <w:noProof/>
        </w:rPr>
        <w:t>1</w:t>
      </w:r>
      <w:r w:rsidR="00E51E33">
        <w:rPr>
          <w:noProof/>
        </w:rPr>
        <w:fldChar w:fldCharType="end"/>
      </w:r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6EEF6F04" w:rsidR="00740BE9" w:rsidRP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Figura </w:t>
      </w:r>
      <w:r w:rsidR="00E51E33">
        <w:fldChar w:fldCharType="begin"/>
      </w:r>
      <w:r w:rsidR="00E51E33">
        <w:instrText xml:space="preserve"> SEQ Figura \* ARABIC </w:instrText>
      </w:r>
      <w:r w:rsidR="00E51E33">
        <w:fldChar w:fldCharType="separate"/>
      </w:r>
      <w:r w:rsidR="00E62B8B">
        <w:rPr>
          <w:noProof/>
        </w:rPr>
        <w:t>2</w:t>
      </w:r>
      <w:r w:rsidR="00E51E33">
        <w:rPr>
          <w:noProof/>
        </w:rPr>
        <w:fldChar w:fldCharType="end"/>
      </w:r>
      <w:r>
        <w:t xml:space="preserve">: Rivelazione dati (età) su un campione di </w:t>
      </w:r>
      <w:r w:rsidR="00740BE9">
        <w:t>escursionisti</w:t>
      </w:r>
    </w:p>
    <w:p w14:paraId="253E0E54" w14:textId="612CBB0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altamente 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ISTAT,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di milioni di </w:t>
      </w:r>
      <w:r w:rsidR="00EF37EF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persone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408042D0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DD3628D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7FD10EA6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quali Google e Facebook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0BEF0C06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nome, cognome 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45E3B833" w14:textId="77777777" w:rsidR="002B3235" w:rsidRDefault="002B3235" w:rsidP="002B3235">
      <w:pPr>
        <w:pStyle w:val="Paragrafoelenco"/>
        <w:rPr>
          <w:sz w:val="28"/>
          <w:szCs w:val="28"/>
        </w:rPr>
      </w:pPr>
    </w:p>
    <w:p w14:paraId="4CF9F6B4" w14:textId="38C42F71" w:rsidR="003C1374" w:rsidRPr="005C2A0C" w:rsidRDefault="002B3235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valutare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la media delle difficoltà e dei tempi indicati.</w:t>
      </w:r>
    </w:p>
    <w:p w14:paraId="559089C8" w14:textId="445F55C3" w:rsidR="00353CB7" w:rsidRDefault="00353CB7" w:rsidP="003C1374">
      <w:pPr>
        <w:pStyle w:val="Paragrafoelenco"/>
        <w:rPr>
          <w:sz w:val="28"/>
          <w:szCs w:val="28"/>
        </w:rPr>
      </w:pPr>
    </w:p>
    <w:p w14:paraId="1869E5BF" w14:textId="319F83F0" w:rsidR="00F610D6" w:rsidRDefault="00F610D6" w:rsidP="003C1374">
      <w:pPr>
        <w:pStyle w:val="Paragrafoelenco"/>
        <w:rPr>
          <w:sz w:val="28"/>
          <w:szCs w:val="28"/>
        </w:rPr>
      </w:pPr>
    </w:p>
    <w:p w14:paraId="4F9566D4" w14:textId="77777777" w:rsidR="00F610D6" w:rsidRPr="006A1E2A" w:rsidRDefault="00F610D6" w:rsidP="003C1374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lastRenderedPageBreak/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23D42DB9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questa sarà mostrata all’interno della mappa</w:t>
      </w:r>
      <w:r>
        <w:rPr>
          <w:sz w:val="28"/>
          <w:szCs w:val="28"/>
        </w:rPr>
        <w:t xml:space="preserve">. 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5F0D41DD" w14:textId="77777777" w:rsidR="007F20DF" w:rsidRDefault="007F20DF" w:rsidP="007F20DF">
      <w:pPr>
        <w:pStyle w:val="Paragrafoelenco"/>
      </w:pPr>
    </w:p>
    <w:p w14:paraId="37312B05" w14:textId="5507E3AC" w:rsidR="00D23A09" w:rsidRDefault="00D23A09" w:rsidP="00D23A09"/>
    <w:p w14:paraId="2AB6244A" w14:textId="289AE674" w:rsidR="00660642" w:rsidRDefault="00660642" w:rsidP="00D23A09"/>
    <w:p w14:paraId="7B56C919" w14:textId="24D10117" w:rsidR="006573C3" w:rsidRDefault="006573C3" w:rsidP="00D23A09"/>
    <w:p w14:paraId="0123A467" w14:textId="77777777" w:rsidR="006F0C59" w:rsidRDefault="006F0C59" w:rsidP="00D23A09"/>
    <w:p w14:paraId="381A6DCA" w14:textId="55410BFE" w:rsidR="006573C3" w:rsidRDefault="006573C3" w:rsidP="006573C3">
      <w:pPr>
        <w:pStyle w:val="Titolo1"/>
      </w:pPr>
      <w:r>
        <w:lastRenderedPageBreak/>
        <w:t xml:space="preserve">3.2 </w:t>
      </w:r>
      <w:r>
        <w:rPr>
          <w:sz w:val="36"/>
          <w:szCs w:val="36"/>
        </w:rPr>
        <w:t>Casi d’Uso</w:t>
      </w:r>
    </w:p>
    <w:p w14:paraId="4DE78CA4" w14:textId="1B069A0C" w:rsidR="006573C3" w:rsidRDefault="006573C3" w:rsidP="00D23A09"/>
    <w:p w14:paraId="67506C97" w14:textId="66996DD2" w:rsidR="00EF37EF" w:rsidRDefault="00EF37EF" w:rsidP="00D23A09">
      <w:pPr>
        <w:rPr>
          <w:sz w:val="28"/>
          <w:szCs w:val="28"/>
        </w:rPr>
      </w:pPr>
      <w:r w:rsidRPr="00EF37EF">
        <w:rPr>
          <w:sz w:val="28"/>
          <w:szCs w:val="28"/>
        </w:rPr>
        <w:t>Di seguito sono riportati i Casi d’Uso del Sistema</w:t>
      </w:r>
      <w:r>
        <w:rPr>
          <w:sz w:val="28"/>
          <w:szCs w:val="28"/>
        </w:rPr>
        <w:t xml:space="preserve"> con rappresentazione grafica</w:t>
      </w:r>
      <w:r w:rsidRPr="00EF37EF">
        <w:rPr>
          <w:sz w:val="28"/>
          <w:szCs w:val="28"/>
        </w:rPr>
        <w:t xml:space="preserve">; per migliorare la leggibilità </w:t>
      </w:r>
      <w:r>
        <w:rPr>
          <w:sz w:val="28"/>
          <w:szCs w:val="28"/>
        </w:rPr>
        <w:t xml:space="preserve">il diagramma è stato diviso (anche se è da intendere come unico) in </w:t>
      </w:r>
      <w:r w:rsidR="00C4390A">
        <w:rPr>
          <w:sz w:val="28"/>
          <w:szCs w:val="28"/>
        </w:rPr>
        <w:t xml:space="preserve">tre sotto-diagrammi, ognuno relativo alla gestione di funzionalità </w:t>
      </w:r>
      <w:r w:rsidR="007D7088">
        <w:rPr>
          <w:sz w:val="28"/>
          <w:szCs w:val="28"/>
        </w:rPr>
        <w:t>comuni.</w:t>
      </w:r>
    </w:p>
    <w:p w14:paraId="63CFF55F" w14:textId="3C052D88" w:rsidR="00EF37EF" w:rsidRDefault="00EF37EF" w:rsidP="00D23A09">
      <w:pPr>
        <w:rPr>
          <w:sz w:val="28"/>
          <w:szCs w:val="28"/>
        </w:rPr>
      </w:pPr>
    </w:p>
    <w:p w14:paraId="539A8EDD" w14:textId="3D12C1FF" w:rsidR="00EF37EF" w:rsidRDefault="007D7088" w:rsidP="00EF37EF">
      <w:pPr>
        <w:keepNext/>
      </w:pPr>
      <w:r>
        <w:rPr>
          <w:noProof/>
        </w:rPr>
        <w:drawing>
          <wp:inline distT="0" distB="0" distL="0" distR="0" wp14:anchorId="2524A391" wp14:editId="774B1B06">
            <wp:extent cx="5848350" cy="69921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29" cy="6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8317" w14:textId="7C1D2D39" w:rsidR="00EF37EF" w:rsidRPr="00EF37EF" w:rsidRDefault="007D7088" w:rsidP="00EF37EF">
      <w:pPr>
        <w:pStyle w:val="Didascalia"/>
        <w:rPr>
          <w:sz w:val="28"/>
          <w:szCs w:val="28"/>
        </w:rPr>
      </w:pPr>
      <w:r>
        <w:t xml:space="preserve">                                         </w:t>
      </w:r>
      <w:r w:rsidR="005969CE">
        <w:t xml:space="preserve">   </w:t>
      </w:r>
      <w:r>
        <w:t xml:space="preserve">         </w:t>
      </w:r>
      <w:r w:rsidR="00EF37EF">
        <w:t xml:space="preserve">Figura </w:t>
      </w:r>
      <w:r w:rsidR="00E51E33">
        <w:fldChar w:fldCharType="begin"/>
      </w:r>
      <w:r w:rsidR="00E51E33">
        <w:instrText xml:space="preserve"> SEQ Figura \* A</w:instrText>
      </w:r>
      <w:r w:rsidR="00E51E33">
        <w:instrText xml:space="preserve">RABIC </w:instrText>
      </w:r>
      <w:r w:rsidR="00E51E33">
        <w:fldChar w:fldCharType="separate"/>
      </w:r>
      <w:r w:rsidR="00E62B8B">
        <w:rPr>
          <w:noProof/>
        </w:rPr>
        <w:t>3</w:t>
      </w:r>
      <w:r w:rsidR="00E51E33">
        <w:rPr>
          <w:noProof/>
        </w:rPr>
        <w:fldChar w:fldCharType="end"/>
      </w:r>
      <w:r w:rsidR="00EF37EF">
        <w:t>: Use Case Diagramm relativo alla gestione del profilo utente</w:t>
      </w:r>
    </w:p>
    <w:p w14:paraId="18BE6C04" w14:textId="5C42A660" w:rsidR="006573C3" w:rsidRDefault="006573C3" w:rsidP="00D23A09"/>
    <w:p w14:paraId="76791FB4" w14:textId="77777777" w:rsidR="005969CE" w:rsidRDefault="005969CE" w:rsidP="005969CE">
      <w:pPr>
        <w:keepNext/>
      </w:pPr>
      <w:r>
        <w:rPr>
          <w:noProof/>
        </w:rPr>
        <w:drawing>
          <wp:inline distT="0" distB="0" distL="0" distR="0" wp14:anchorId="55AE26E3" wp14:editId="6B414070">
            <wp:extent cx="6120130" cy="80899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9150" w14:textId="7AFDBE20" w:rsidR="006573C3" w:rsidRDefault="005969CE" w:rsidP="005969CE">
      <w:pPr>
        <w:pStyle w:val="Didascalia"/>
      </w:pPr>
      <w:r>
        <w:t xml:space="preserve">                                           Figura </w:t>
      </w:r>
      <w:r w:rsidR="00E51E33">
        <w:fldChar w:fldCharType="begin"/>
      </w:r>
      <w:r w:rsidR="00E51E33">
        <w:instrText xml:space="preserve"> SEQ Figura \* ARABIC </w:instrText>
      </w:r>
      <w:r w:rsidR="00E51E33">
        <w:fldChar w:fldCharType="separate"/>
      </w:r>
      <w:r w:rsidR="00E62B8B">
        <w:rPr>
          <w:noProof/>
        </w:rPr>
        <w:t>4</w:t>
      </w:r>
      <w:r w:rsidR="00E51E33">
        <w:rPr>
          <w:noProof/>
        </w:rPr>
        <w:fldChar w:fldCharType="end"/>
      </w:r>
      <w:r>
        <w:t>: Use Case Diagramm relativo alla gestione di percorsi e messaggistica</w:t>
      </w:r>
    </w:p>
    <w:p w14:paraId="32C4F7F0" w14:textId="49687B18" w:rsidR="006573C3" w:rsidRDefault="006573C3" w:rsidP="00D23A09"/>
    <w:p w14:paraId="48471771" w14:textId="5647F8DC" w:rsidR="006573C3" w:rsidRDefault="006573C3" w:rsidP="00D23A09"/>
    <w:p w14:paraId="0F362F9F" w14:textId="77777777" w:rsidR="005969CE" w:rsidRDefault="005969CE" w:rsidP="005969CE">
      <w:pPr>
        <w:keepNext/>
      </w:pPr>
      <w:r>
        <w:rPr>
          <w:noProof/>
        </w:rPr>
        <w:drawing>
          <wp:inline distT="0" distB="0" distL="0" distR="0" wp14:anchorId="1244C2AC" wp14:editId="59723E0C">
            <wp:extent cx="3476625" cy="35718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A1E9" w14:textId="64D351B3" w:rsidR="006573C3" w:rsidRDefault="005969CE" w:rsidP="005969CE">
      <w:pPr>
        <w:pStyle w:val="Didascalia"/>
      </w:pPr>
      <w:r>
        <w:t xml:space="preserve">                                                               Figura </w:t>
      </w:r>
      <w:r w:rsidR="00E51E33">
        <w:fldChar w:fldCharType="begin"/>
      </w:r>
      <w:r w:rsidR="00E51E33">
        <w:instrText xml:space="preserve"> SEQ Figura \* ARABIC </w:instrText>
      </w:r>
      <w:r w:rsidR="00E51E33">
        <w:fldChar w:fldCharType="separate"/>
      </w:r>
      <w:r w:rsidR="00E62B8B">
        <w:rPr>
          <w:noProof/>
        </w:rPr>
        <w:t>5</w:t>
      </w:r>
      <w:r w:rsidR="00E51E33">
        <w:rPr>
          <w:noProof/>
        </w:rPr>
        <w:fldChar w:fldCharType="end"/>
      </w:r>
      <w:r>
        <w:t>: Use Case Diagramm per Admin</w:t>
      </w:r>
    </w:p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6F8103BF" w14:textId="77777777" w:rsidR="00EF37EF" w:rsidRDefault="00EF37EF" w:rsidP="00D23A09"/>
    <w:p w14:paraId="7DE63E89" w14:textId="7A3FAD03" w:rsidR="006573C3" w:rsidRDefault="006573C3" w:rsidP="006573C3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3.3</w:t>
      </w:r>
      <w:r>
        <w:t xml:space="preserve"> </w:t>
      </w:r>
      <w:r w:rsidRPr="006573C3">
        <w:rPr>
          <w:sz w:val="36"/>
          <w:szCs w:val="36"/>
        </w:rPr>
        <w:t>Tabelle di Cock</w:t>
      </w:r>
      <w:r>
        <w:rPr>
          <w:sz w:val="36"/>
          <w:szCs w:val="36"/>
        </w:rPr>
        <w:t>b</w:t>
      </w:r>
      <w:r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15AAAAB6" w14:textId="30D78B78" w:rsidR="0003463C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e significativ</w:t>
      </w:r>
      <w:r w:rsidR="00B83CD0">
        <w:rPr>
          <w:sz w:val="28"/>
          <w:szCs w:val="28"/>
        </w:rPr>
        <w:t>o</w:t>
      </w:r>
      <w:r w:rsidR="00FC3B60">
        <w:rPr>
          <w:sz w:val="28"/>
          <w:szCs w:val="28"/>
        </w:rPr>
        <w:t xml:space="preserve"> nell’uso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045999AD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 dando un primo sguardo all’interazione con il sistema</w:t>
      </w:r>
      <w:r w:rsidR="00020987">
        <w:rPr>
          <w:sz w:val="28"/>
          <w:szCs w:val="28"/>
        </w:rPr>
        <w:t>, che sarà approfondita in seguito.</w:t>
      </w:r>
      <w:r w:rsidR="0003463C">
        <w:rPr>
          <w:sz w:val="28"/>
          <w:szCs w:val="28"/>
        </w:rPr>
        <w:t xml:space="preserve"> </w:t>
      </w:r>
    </w:p>
    <w:p w14:paraId="3F79CF64" w14:textId="63BC3675" w:rsidR="0003463C" w:rsidRDefault="0003463C" w:rsidP="0003463C">
      <w:pPr>
        <w:jc w:val="center"/>
        <w:rPr>
          <w:sz w:val="28"/>
          <w:szCs w:val="28"/>
        </w:rPr>
      </w:pPr>
    </w:p>
    <w:p w14:paraId="66317329" w14:textId="48528B93" w:rsidR="00E62B8B" w:rsidRDefault="00466E4E" w:rsidP="00466E4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469E2E6" wp14:editId="3F8EB6B2">
            <wp:simplePos x="0" y="0"/>
            <wp:positionH relativeFrom="column">
              <wp:posOffset>3678259</wp:posOffset>
            </wp:positionH>
            <wp:positionV relativeFrom="paragraph">
              <wp:posOffset>719470</wp:posOffset>
            </wp:positionV>
            <wp:extent cx="1901825" cy="4018915"/>
            <wp:effectExtent l="152400" t="152400" r="365125" b="362585"/>
            <wp:wrapTopAndBottom/>
            <wp:docPr id="16" name="Immagine 16" descr="Immagine che contiene testo, grafica vettoriale, bigliettodavisi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, grafica vettoriale, bigliettodavisi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4018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86E0558" wp14:editId="328C25E9">
            <wp:simplePos x="0" y="0"/>
            <wp:positionH relativeFrom="margin">
              <wp:posOffset>474021</wp:posOffset>
            </wp:positionH>
            <wp:positionV relativeFrom="paragraph">
              <wp:posOffset>684693</wp:posOffset>
            </wp:positionV>
            <wp:extent cx="1920875" cy="4053840"/>
            <wp:effectExtent l="152400" t="152400" r="365125" b="365760"/>
            <wp:wrapTopAndBottom/>
            <wp:docPr id="15" name="Immagine 15" descr="Immagine che contiene testo, bigliettodavisita, grafica vettoriale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, bigliettodavisita, grafica vettoriale,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4053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CE714" w14:textId="6F01702B" w:rsidR="00E62B8B" w:rsidRDefault="00E62B8B" w:rsidP="00E62B8B">
      <w:pPr>
        <w:jc w:val="center"/>
        <w:rPr>
          <w:sz w:val="28"/>
          <w:szCs w:val="28"/>
        </w:rPr>
      </w:pPr>
    </w:p>
    <w:p w14:paraId="1BB5D87E" w14:textId="00B88910" w:rsidR="00AE3D09" w:rsidRPr="006573C3" w:rsidRDefault="00466E4E" w:rsidP="00E62B8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639AB" wp14:editId="2CF3DD05">
                <wp:simplePos x="0" y="0"/>
                <wp:positionH relativeFrom="column">
                  <wp:posOffset>2990673</wp:posOffset>
                </wp:positionH>
                <wp:positionV relativeFrom="paragraph">
                  <wp:posOffset>4714196</wp:posOffset>
                </wp:positionV>
                <wp:extent cx="1217812" cy="1605516"/>
                <wp:effectExtent l="38100" t="0" r="2095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7812" cy="1605516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A1C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0" o:spid="_x0000_s1026" type="#_x0000_t34" style="position:absolute;margin-left:235.5pt;margin-top:371.2pt;width:95.9pt;height:126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Dq8wEAADQEAAAOAAAAZHJzL2Uyb0RvYy54bWysU8muEzEQvCPxD5bvZBaU8BRl8g55LAcE&#10;EcsHOJ52xsib7CbL39P2TAYESOg9cbHscVd1Vblnc3+xhp0gJu1dx5tFzRk46Xvtjh3/+uXNizvO&#10;EgrXC+MddPwKid9vnz/bnMMaWj9400NkROLS+hw6PiCGdVUlOYAVaeEDOLpUPlqBdIzHqo/iTOzW&#10;VG1dr6qzj32IXkJK9PVhvOTbwq8USPyoVAJkpuOkDcsay3rIa7XdiPUxijBoOckQT1BhhXbUdKZ6&#10;ECjY96j/oLJaRp+8woX0tvJKaQnFA7lp6t/cfB5EgOKFwklhjin9P1r54bSPTPcdbykeJyy90c47&#10;B4g+AhPs6K1Gz+iWojqHtCbEzu3jdEphH7Pvi4qWKaPDO5qCkgR5Y5cS9HUOGi7IJH1s2ubVXdNy&#10;JumuWdXLZbPK/NVIlAlDTPgWvGV50/EDOCy6JOl6WRqI0/uEJfN+Ei76bw1nyhp6wpMwbLUsqol1&#10;qqXdjTcDjcsrCm1eu57hNZB5jFq4o4FJTi6psu3RaNnh1cAI/wSKssuGiqIytbAzkVH3jgspSXUz&#10;M1F1hiltzAys/w2c6jMUykQ/BjwjSmfvcAZb7Xz8W3e83CSrsf6WwOg7R3Dw/bWMQImGRrM83fQb&#10;5dn/9VzgP3/27Q8AAAD//wMAUEsDBBQABgAIAAAAIQDxKpXm3wAAAAsBAAAPAAAAZHJzL2Rvd25y&#10;ZXYueG1sTI89T8MwEIZ3JP6DdUhs1GkUEhriVBUSAwMDhQE2N758iPgcxW7q/HuOCcbTvXre96n2&#10;0Y5iwdkPjhRsNwkIpMaZgToFH+/Pdw8gfNBk9OgIFazoYV9fX1W6NO5Cb7gcQycYQr7UCvoQplJK&#10;3/Rotd+4CYl/rZutDnzOnTSzvjDcjjJNklxaPRA39HrCpx6b7+PZKiiWl0OxmpVCG+Pna2Fl+0WL&#10;Urc38fAIImAMf2H4nc/ToeZNJ3cm48WoICu27BIYlqUZCE7kecoyJwW73X0Ksq7kf4f6BwAA//8D&#10;AFBLAQItABQABgAIAAAAIQC2gziS/gAAAOEBAAATAAAAAAAAAAAAAAAAAAAAAABbQ29udGVudF9U&#10;eXBlc10ueG1sUEsBAi0AFAAGAAgAAAAhADj9If/WAAAAlAEAAAsAAAAAAAAAAAAAAAAALwEAAF9y&#10;ZWxzLy5yZWxzUEsBAi0AFAAGAAgAAAAhANMZMOrzAQAANAQAAA4AAAAAAAAAAAAAAAAALgIAAGRy&#10;cy9lMm9Eb2MueG1sUEsBAi0AFAAGAAgAAAAhAPEqlebfAAAACwEAAA8AAAAAAAAAAAAAAAAATQQA&#10;AGRycy9kb3ducmV2LnhtbFBLBQYAAAAABAAEAPMAAABZBQAAAAA=&#10;" adj="1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CB5E5" wp14:editId="2EE4836A">
                <wp:simplePos x="0" y="0"/>
                <wp:positionH relativeFrom="margin">
                  <wp:posOffset>3705092</wp:posOffset>
                </wp:positionH>
                <wp:positionV relativeFrom="paragraph">
                  <wp:posOffset>7434979</wp:posOffset>
                </wp:positionV>
                <wp:extent cx="2455545" cy="635"/>
                <wp:effectExtent l="0" t="0" r="1905" b="0"/>
                <wp:wrapTopAndBottom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2708F4" w14:textId="708D29B2" w:rsidR="00E62B8B" w:rsidRPr="00023136" w:rsidRDefault="00E62B8B" w:rsidP="00E62B8B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                                                                                                                               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CB5E5" id="Casella di testo 14" o:spid="_x0000_s1029" type="#_x0000_t202" style="position:absolute;left:0;text-align:left;margin-left:291.75pt;margin-top:585.45pt;width:193.3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HhNAIAAG4EAAAOAAAAZHJzL2Uyb0RvYy54bWysVE1v2zAMvQ/YfxB0X5xkSTEYcYosRYYB&#10;QVsgHXpWZDkWIImaxMTufv0of6Rbt9Owi0yRFKX3HunVbWsNu6gQNbiCzyZTzpSTUGp3Kvi3p92H&#10;T5xFFK4UBpwq+IuK/Hb9/t2q8bmaQw2mVIFRERfzxhe8RvR5lkVZKyviBLxyFKwgWIG0DaesDKKh&#10;6tZk8+n0JmsglD6AVDGS964P8nVXv6qUxIeqigqZKTi9Dbs1dOsxrdl6JfJTEL7WcniG+IdXWKEd&#10;XXotdSdQsHPQf5SyWgaIUOFEgs2gqrRUHQZCM5u+QXOohVcdFiIn+itN8f+VlfeXx8B0SdotOHPC&#10;kkZbEZUxgpWaoYoIjELEU+NjTukHTwew/QwtnRn9kZwJflsFm74EjFGcGH+5sqxaZJKc88VyuVws&#10;OZMUu/m4TDWy16M+RPyiwLJkFDyQhB2z4rKP2KeOKemmCEaXO21M2qTA1gR2ESR3U2tUQ/HfsoxL&#10;uQ7Sqb5g8mQJX48jWdge256XEeMRyheCHqBvoujlTtN9exHxUQTqGkJLk4APtFQGmoLDYHFWQ/jx&#10;N3/KJzEpyllDXVjw+P0sguLMfHUkc2rZ0QijcRwNd7ZbIKQzmjEvO5MOBDSjWQWwzzQgm3QLhYST&#10;dFfBcTS32M8CDZhUm02XRI3pBe7dwctUeuT1qX0WwQ+qIIl5D2N/ivyNOH1uJ4/fnJGY7pRLvPYs&#10;DnRTU3faDwOYpubXfZf1+ptY/wQAAP//AwBQSwMEFAAGAAgAAAAhAM6Rq4ziAAAADQEAAA8AAABk&#10;cnMvZG93bnJldi54bWxMjz1PwzAQhvdK/AfrkFgqaqffDXGqqoIBlorQhc2N3TgQn6PYacO/52CB&#10;8e599N5z2XZwDbuYLtQeJSQTAcxg6XWNlYTj29P9GliICrVqPBoJXybANr8ZZSrV/oqv5lLEilEJ&#10;hlRJsDG2KeehtMapMPGtQcrOvnMq0thVXHfqSuWu4VMhltypGumCVa3ZW1N+Fr2TcJi/H+y4Pz++&#10;7Oaz7vnY75cfVSHl3e2wewAWzRD/YPjRJ3XIyenke9SBNRIW69mCUAqSldgAI2SzElNgp99VIoDn&#10;Gf//Rf4NAAD//wMAUEsBAi0AFAAGAAgAAAAhALaDOJL+AAAA4QEAABMAAAAAAAAAAAAAAAAAAAAA&#10;AFtDb250ZW50X1R5cGVzXS54bWxQSwECLQAUAAYACAAAACEAOP0h/9YAAACUAQAACwAAAAAAAAAA&#10;AAAAAAAvAQAAX3JlbHMvLnJlbHNQSwECLQAUAAYACAAAACEA+BFB4TQCAABuBAAADgAAAAAAAAAA&#10;AAAAAAAuAgAAZHJzL2Uyb0RvYy54bWxQSwECLQAUAAYACAAAACEAzpGrjOIAAAANAQAADwAAAAAA&#10;AAAAAAAAAACOBAAAZHJzL2Rvd25yZXYueG1sUEsFBgAAAAAEAAQA8wAAAJ0FAAAAAA==&#10;" stroked="f">
                <v:textbox style="mso-fit-shape-to-text:t" inset="0,0,0,0">
                  <w:txbxContent>
                    <w:p w14:paraId="072708F4" w14:textId="708D29B2" w:rsidR="00E62B8B" w:rsidRPr="00023136" w:rsidRDefault="00E62B8B" w:rsidP="00E62B8B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                                                                                                                               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Prototipazione Visuale Use Case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597D7CA" wp14:editId="0D89E2DF">
            <wp:simplePos x="0" y="0"/>
            <wp:positionH relativeFrom="margin">
              <wp:posOffset>545642</wp:posOffset>
            </wp:positionH>
            <wp:positionV relativeFrom="paragraph">
              <wp:posOffset>3905899</wp:posOffset>
            </wp:positionV>
            <wp:extent cx="2218055" cy="4678045"/>
            <wp:effectExtent l="152400" t="152400" r="353695" b="370205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4678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0E783DD" wp14:editId="319AB28D">
            <wp:simplePos x="0" y="0"/>
            <wp:positionH relativeFrom="margin">
              <wp:posOffset>3111692</wp:posOffset>
            </wp:positionH>
            <wp:positionV relativeFrom="paragraph">
              <wp:posOffset>152400</wp:posOffset>
            </wp:positionV>
            <wp:extent cx="2214000" cy="4680000"/>
            <wp:effectExtent l="152400" t="152400" r="358140" b="36830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46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65B8F" wp14:editId="3685BA08">
                <wp:simplePos x="0" y="0"/>
                <wp:positionH relativeFrom="column">
                  <wp:posOffset>1671512</wp:posOffset>
                </wp:positionH>
                <wp:positionV relativeFrom="paragraph">
                  <wp:posOffset>365125</wp:posOffset>
                </wp:positionV>
                <wp:extent cx="1350335" cy="2147777"/>
                <wp:effectExtent l="0" t="0" r="40640" b="100330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2147777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B4CB" id="Connettore a gomito 12" o:spid="_x0000_s1026" type="#_x0000_t34" style="position:absolute;margin-left:131.6pt;margin-top:28.75pt;width:106.35pt;height:1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Ha7QEAACwEAAAOAAAAZHJzL2Uyb0RvYy54bWysU9uu0zAQfEfiHyy/0yQthZ6o6XnoAV4Q&#10;VMD5ANdZN0a+yV56+XvWbpqDAAmB6IMbxzuzM7PO+v5sDTtCTNq7jjezmjNw0vfaHTr++OXtixVn&#10;CYXrhfEOOn6BxO83z5+tT6GFuR+86SEyInGpPYWOD4ihraokB7AizXwAR4fKRyuQtvFQ9VGciN2a&#10;al7Xr6qTj32IXkJK9Pbhesg3hV8pkPhRqQTITMdJG5Y1lnWf12qzFu0hijBoOcoQ/6DCCu2o6UT1&#10;IFCwb1H/QmW1jD55hTPpbeWV0hKKB3LT1D+5+TyIAMULhZPCFFP6f7Tyw3EXme5pdnPOnLA0o613&#10;DhB9BCbYwVuNntEpRXUKqSXE1u3iuEthF7Pvs4o2/5Mjdi7xXqZ44YxM0stmsawXiyVnks7mzcvX&#10;9Mus1RM8xITvwFuWHzq+B4dFjSQ1ixKwOL5PWJLuR7mi/9pwpqyhwR2FYcvV6q4Zecdq6nBjzlDj&#10;8opCmzeuZ3gJZBqjFu5gYATmkirbvRosT3gxcIV/AkWZZUtFU7mtsDWRUf+OCylJ902CcVSdYUob&#10;MwHrPwPH+gyFcpP/BjwhSmfvcAJb7Xz8XXc83ySra/0tgavvHMHe95cy+hINXckyvPHzyXf+x32B&#10;P33km+8AAAD//wMAUEsDBBQABgAIAAAAIQBLNQ6O4AAAAAoBAAAPAAAAZHJzL2Rvd25yZXYueG1s&#10;TI/BTsMwEETvSPyDtUjcqENMEppmUyGkSjlwgJaKqxu7iUW8jmK3DX+POdHjap5m3lbr2Q7srCdv&#10;HCE8LhJgmlqnDHUIn7vNwzMwHyQpOTjSCD/aw7q+valkqdyFPvR5GzoWS8iXEqEPYSw5922vrfQL&#10;N2qK2dFNVoZ4Th1Xk7zEcjvwNElybqWhuNDLUb/2uv3enixCaMSbMbnYu6Ztdnz//pX4jUC8v5tf&#10;VsCCnsM/DH/6UR3q6HRwJ1KeDQhpLtKIImRFBiwCT0W2BHZAEMusAF5X/PqF+hcAAP//AwBQSwEC&#10;LQAUAAYACAAAACEAtoM4kv4AAADhAQAAEwAAAAAAAAAAAAAAAAAAAAAAW0NvbnRlbnRfVHlwZXNd&#10;LnhtbFBLAQItABQABgAIAAAAIQA4/SH/1gAAAJQBAAALAAAAAAAAAAAAAAAAAC8BAABfcmVscy8u&#10;cmVsc1BLAQItABQABgAIAAAAIQClTvHa7QEAACwEAAAOAAAAAAAAAAAAAAAAAC4CAABkcnMvZTJv&#10;RG9jLnhtbFBLAQItABQABgAIAAAAIQBLNQ6O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7B1826" wp14:editId="0091533D">
            <wp:simplePos x="0" y="0"/>
            <wp:positionH relativeFrom="margin">
              <wp:posOffset>-317500</wp:posOffset>
            </wp:positionH>
            <wp:positionV relativeFrom="paragraph">
              <wp:posOffset>152503</wp:posOffset>
            </wp:positionV>
            <wp:extent cx="2214000" cy="4680000"/>
            <wp:effectExtent l="152400" t="152400" r="358140" b="36830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46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77777777" w:rsidR="00A727D2" w:rsidRDefault="00A727D2" w:rsidP="00D23A09"/>
    <w:sectPr w:rsidR="00A727D2" w:rsidSect="00D23A09">
      <w:footerReference w:type="default" r:id="rId2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9D734" w14:textId="77777777" w:rsidR="00E51E33" w:rsidRDefault="00E51E33" w:rsidP="007E09A1">
      <w:pPr>
        <w:spacing w:after="0" w:line="240" w:lineRule="auto"/>
      </w:pPr>
      <w:r>
        <w:separator/>
      </w:r>
    </w:p>
  </w:endnote>
  <w:endnote w:type="continuationSeparator" w:id="0">
    <w:p w14:paraId="615D72A4" w14:textId="77777777" w:rsidR="00E51E33" w:rsidRDefault="00E51E33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2507" w14:textId="77777777" w:rsidR="00E51E33" w:rsidRDefault="00E51E33" w:rsidP="007E09A1">
      <w:pPr>
        <w:spacing w:after="0" w:line="240" w:lineRule="auto"/>
      </w:pPr>
      <w:r>
        <w:separator/>
      </w:r>
    </w:p>
  </w:footnote>
  <w:footnote w:type="continuationSeparator" w:id="0">
    <w:p w14:paraId="1D1DF802" w14:textId="77777777" w:rsidR="00E51E33" w:rsidRDefault="00E51E33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81656"/>
    <w:rsid w:val="00191F02"/>
    <w:rsid w:val="001A70F7"/>
    <w:rsid w:val="001C2497"/>
    <w:rsid w:val="001C3B37"/>
    <w:rsid w:val="001E5599"/>
    <w:rsid w:val="0020342C"/>
    <w:rsid w:val="00245B36"/>
    <w:rsid w:val="002825D6"/>
    <w:rsid w:val="00296548"/>
    <w:rsid w:val="002B3235"/>
    <w:rsid w:val="002C2D06"/>
    <w:rsid w:val="002E0A2F"/>
    <w:rsid w:val="00310451"/>
    <w:rsid w:val="003244CD"/>
    <w:rsid w:val="0033798B"/>
    <w:rsid w:val="0034397E"/>
    <w:rsid w:val="00353CB7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C4B28"/>
    <w:rsid w:val="00532E7D"/>
    <w:rsid w:val="0055338F"/>
    <w:rsid w:val="005630EC"/>
    <w:rsid w:val="0057115A"/>
    <w:rsid w:val="005969CE"/>
    <w:rsid w:val="005B232A"/>
    <w:rsid w:val="005B36FC"/>
    <w:rsid w:val="005C2A0C"/>
    <w:rsid w:val="006573C3"/>
    <w:rsid w:val="00660642"/>
    <w:rsid w:val="006A1E2A"/>
    <w:rsid w:val="006F0C59"/>
    <w:rsid w:val="00740BE9"/>
    <w:rsid w:val="007956F4"/>
    <w:rsid w:val="007D7088"/>
    <w:rsid w:val="007E09A1"/>
    <w:rsid w:val="007E5C22"/>
    <w:rsid w:val="007F20DF"/>
    <w:rsid w:val="00815188"/>
    <w:rsid w:val="00852A69"/>
    <w:rsid w:val="008F6CDF"/>
    <w:rsid w:val="00942155"/>
    <w:rsid w:val="00954C92"/>
    <w:rsid w:val="00963BF5"/>
    <w:rsid w:val="00963C8B"/>
    <w:rsid w:val="009A3D05"/>
    <w:rsid w:val="00A07FFE"/>
    <w:rsid w:val="00A32CF6"/>
    <w:rsid w:val="00A4084D"/>
    <w:rsid w:val="00A727D2"/>
    <w:rsid w:val="00AE3D09"/>
    <w:rsid w:val="00AE7275"/>
    <w:rsid w:val="00B10755"/>
    <w:rsid w:val="00B40B31"/>
    <w:rsid w:val="00B83CD0"/>
    <w:rsid w:val="00BA4BE8"/>
    <w:rsid w:val="00BC62F4"/>
    <w:rsid w:val="00BE439D"/>
    <w:rsid w:val="00C12B0B"/>
    <w:rsid w:val="00C273B5"/>
    <w:rsid w:val="00C4390A"/>
    <w:rsid w:val="00C51663"/>
    <w:rsid w:val="00CD7337"/>
    <w:rsid w:val="00CD7718"/>
    <w:rsid w:val="00D10DFB"/>
    <w:rsid w:val="00D23A09"/>
    <w:rsid w:val="00D95A18"/>
    <w:rsid w:val="00DD3F9C"/>
    <w:rsid w:val="00E336CC"/>
    <w:rsid w:val="00E51E33"/>
    <w:rsid w:val="00E62B8B"/>
    <w:rsid w:val="00E80754"/>
    <w:rsid w:val="00ED5344"/>
    <w:rsid w:val="00EF37EF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16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32</cp:revision>
  <dcterms:created xsi:type="dcterms:W3CDTF">2021-10-27T16:07:00Z</dcterms:created>
  <dcterms:modified xsi:type="dcterms:W3CDTF">2021-11-02T19:18:00Z</dcterms:modified>
</cp:coreProperties>
</file>