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5A39143C" w:rsidR="00BE439D" w:rsidRPr="002E0A2F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08359C50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</w:t>
          </w:r>
          <w:r w:rsidR="005E5D0B"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5C291315" w14:textId="2ECDEE69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48E56ED9" w14:textId="329F7018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F119D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6EC05034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>
            <w:rPr>
              <w:sz w:val="28"/>
              <w:szCs w:val="28"/>
            </w:rPr>
            <w:t xml:space="preserve">3.4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16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8817B7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60FEF658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</w:t>
      </w:r>
      <w:r w:rsidR="005E5D0B">
        <w:rPr>
          <w:sz w:val="28"/>
          <w:szCs w:val="28"/>
        </w:rPr>
        <w:t>degli</w:t>
      </w:r>
      <w:r w:rsidR="001A70F7" w:rsidRPr="003E6F63">
        <w:rPr>
          <w:sz w:val="28"/>
          <w:szCs w:val="28"/>
        </w:rPr>
        <w:t xml:space="preserve">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4F3F86B5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4773BB71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r w:rsidR="008817B7">
        <w:fldChar w:fldCharType="begin"/>
      </w:r>
      <w:r w:rsidR="008817B7">
        <w:instrText xml:space="preserve"> SEQ Figura \* ARABIC </w:instrText>
      </w:r>
      <w:r w:rsidR="008817B7">
        <w:fldChar w:fldCharType="separate"/>
      </w:r>
      <w:r w:rsidR="00E62B8B">
        <w:rPr>
          <w:noProof/>
        </w:rPr>
        <w:t>1</w:t>
      </w:r>
      <w:r w:rsidR="008817B7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6EEF6F04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r w:rsidR="008817B7">
        <w:fldChar w:fldCharType="begin"/>
      </w:r>
      <w:r w:rsidR="008817B7">
        <w:instrText xml:space="preserve"> SEQ Figura \* ARABIC </w:instrText>
      </w:r>
      <w:r w:rsidR="008817B7">
        <w:fldChar w:fldCharType="separate"/>
      </w:r>
      <w:r w:rsidR="00E62B8B">
        <w:rPr>
          <w:noProof/>
        </w:rPr>
        <w:t>2</w:t>
      </w:r>
      <w:r w:rsidR="008817B7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3E5ED86C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0123A467" w14:textId="77777777" w:rsidR="006F0C59" w:rsidRDefault="006F0C59" w:rsidP="00D23A09"/>
    <w:p w14:paraId="381A6DCA" w14:textId="32F9B338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//FINIRE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70A52092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descritti nel paragrafo precedente sono riportati qui attraverso rappresentazione grafica dei Casi d’Uso,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3889231D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 xml:space="preserve">del Profilo </w:t>
      </w:r>
      <w:proofErr w:type="gramStart"/>
      <w:r w:rsidR="00353EF8" w:rsidRPr="00353EF8">
        <w:rPr>
          <w:sz w:val="28"/>
          <w:szCs w:val="28"/>
        </w:rPr>
        <w:t>Utente;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/#da fare?#/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60B50A78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//COME?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3D12C1FF" w:rsidR="00EF37EF" w:rsidRDefault="007D7088" w:rsidP="00EF37EF">
      <w:pPr>
        <w:keepNext/>
      </w:pPr>
      <w:r>
        <w:rPr>
          <w:noProof/>
        </w:rPr>
        <w:lastRenderedPageBreak/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7C1D2D39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r w:rsidR="008817B7">
        <w:fldChar w:fldCharType="begin"/>
      </w:r>
      <w:r w:rsidR="008817B7">
        <w:instrText xml:space="preserve"> SEQ Figura \* ARABIC </w:instrText>
      </w:r>
      <w:r w:rsidR="008817B7">
        <w:fldChar w:fldCharType="separate"/>
      </w:r>
      <w:r w:rsidR="00E62B8B">
        <w:rPr>
          <w:noProof/>
        </w:rPr>
        <w:t>3</w:t>
      </w:r>
      <w:r w:rsidR="008817B7">
        <w:rPr>
          <w:noProof/>
        </w:rPr>
        <w:fldChar w:fldCharType="end"/>
      </w:r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7AFDBE20" w:rsidR="006573C3" w:rsidRDefault="005969CE" w:rsidP="005969CE">
      <w:pPr>
        <w:pStyle w:val="Didascalia"/>
      </w:pPr>
      <w:r>
        <w:t xml:space="preserve">                                           Figura </w:t>
      </w:r>
      <w:r w:rsidR="008817B7">
        <w:fldChar w:fldCharType="begin"/>
      </w:r>
      <w:r w:rsidR="008817B7">
        <w:instrText xml:space="preserve"> SEQ Figura \* ARABIC </w:instrText>
      </w:r>
      <w:r w:rsidR="008817B7">
        <w:fldChar w:fldCharType="separate"/>
      </w:r>
      <w:r w:rsidR="00E62B8B">
        <w:rPr>
          <w:noProof/>
        </w:rPr>
        <w:t>4</w:t>
      </w:r>
      <w:r w:rsidR="008817B7">
        <w:rPr>
          <w:noProof/>
        </w:rPr>
        <w:fldChar w:fldCharType="end"/>
      </w:r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64D351B3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r w:rsidR="008817B7">
        <w:fldChar w:fldCharType="begin"/>
      </w:r>
      <w:r w:rsidR="008817B7">
        <w:instrText xml:space="preserve"> SEQ Figura \* ARABIC </w:instrText>
      </w:r>
      <w:r w:rsidR="008817B7">
        <w:fldChar w:fldCharType="separate"/>
      </w:r>
      <w:r w:rsidR="00E62B8B">
        <w:rPr>
          <w:noProof/>
        </w:rPr>
        <w:t>5</w:t>
      </w:r>
      <w:r w:rsidR="008817B7">
        <w:rPr>
          <w:noProof/>
        </w:rPr>
        <w:fldChar w:fldCharType="end"/>
      </w:r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0DE475EA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 w:rsidR="00F119DA">
        <w:rPr>
          <w:sz w:val="32"/>
          <w:szCs w:val="32"/>
        </w:rPr>
        <w:t xml:space="preserve">3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4C5EEFA5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1B8D8499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(vedi paragrafo successivo)</w:t>
      </w:r>
      <w:r>
        <w:rPr>
          <w:sz w:val="28"/>
          <w:szCs w:val="28"/>
        </w:rPr>
        <w:t xml:space="preserve"> dando un primo sguardo all’interazione </w:t>
      </w:r>
      <w:r w:rsidR="00F119DA">
        <w:rPr>
          <w:sz w:val="28"/>
          <w:szCs w:val="28"/>
        </w:rPr>
        <w:t>Utente-S</w:t>
      </w:r>
      <w:r>
        <w:rPr>
          <w:sz w:val="28"/>
          <w:szCs w:val="28"/>
        </w:rPr>
        <w:t>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4934D56B" w:rsidR="00AE3D09" w:rsidRPr="006573C3" w:rsidRDefault="00171A62" w:rsidP="00E62B8B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CB5E5" wp14:editId="1AE1CCF0">
                <wp:simplePos x="0" y="0"/>
                <wp:positionH relativeFrom="margin">
                  <wp:posOffset>3832698</wp:posOffset>
                </wp:positionH>
                <wp:positionV relativeFrom="paragraph">
                  <wp:posOffset>7681890</wp:posOffset>
                </wp:positionV>
                <wp:extent cx="2455545" cy="635"/>
                <wp:effectExtent l="0" t="0" r="1905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2708F4" w14:textId="708D29B2" w:rsidR="00E62B8B" w:rsidRPr="00C318F6" w:rsidRDefault="00E62B8B" w:rsidP="00E62B8B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</w:t>
                            </w:r>
                            <w:r w:rsidRPr="00C318F6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210E8B" w:rsidRPr="00C318F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10E8B" w:rsidRPr="00C318F6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210E8B" w:rsidRPr="00C318F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318F6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="00210E8B" w:rsidRPr="00C318F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318F6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3CB5E5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9" type="#_x0000_t202" style="position:absolute;left:0;text-align:left;margin-left:301.8pt;margin-top:604.85pt;width:193.3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" stroked="f">
                <v:textbox style="mso-fit-shape-to-text:t" inset="0,0,0,0">
                  <w:txbxContent>
                    <w:p w14:paraId="072708F4" w14:textId="708D29B2" w:rsidR="00E62B8B" w:rsidRPr="00C318F6" w:rsidRDefault="00E62B8B" w:rsidP="00E62B8B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                                                                                                                               </w:t>
                      </w:r>
                      <w:r w:rsidRPr="00C318F6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210E8B" w:rsidRPr="00C318F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210E8B" w:rsidRPr="00C318F6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210E8B" w:rsidRPr="00C318F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C318F6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="00210E8B" w:rsidRPr="00C318F6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C318F6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639AB" wp14:editId="5515376E">
                <wp:simplePos x="0" y="0"/>
                <wp:positionH relativeFrom="column">
                  <wp:posOffset>2926375</wp:posOffset>
                </wp:positionH>
                <wp:positionV relativeFrom="paragraph">
                  <wp:posOffset>4788535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96D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0" o:spid="_x0000_s1026" type="#_x0000_t34" style="position:absolute;margin-left:230.4pt;margin-top:377.05pt;width:101.25pt;height:133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cYaQGd8AAAAMAQAADwAAAGRycy9kb3ducmV2&#10;LnhtbEyPPU/DMBBAdyT+g3VIbNROWxIIcaoKiYGBgcIAmxtfPkR8jmI3Tf49x0TH0z29e1fsZteL&#10;CcfQedKQrBQIpMrbjhoNnx8vdw8gQjRkTe8JNSwYYFdeXxUmt/5M7zgdYiNYQiE3GtoYh1zKULXo&#10;TFj5AYl3tR+diTyOjbSjObPc9XKtVCqd6YgvtGbA5xarn8PJacim13222IViPc9fb5mT9TdNWt/e&#10;zPsnEBHn+A/DXz6nQ8lNR38iG0SvYZsqTo8su98mIJhI080GxJFRtU4eQZaFvHyi/AU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BxhpAZ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597D7CA" wp14:editId="3BB04CB0">
            <wp:simplePos x="0" y="0"/>
            <wp:positionH relativeFrom="margin">
              <wp:posOffset>555477</wp:posOffset>
            </wp:positionH>
            <wp:positionV relativeFrom="paragraph">
              <wp:posOffset>3905915</wp:posOffset>
            </wp:positionV>
            <wp:extent cx="2218055" cy="4678045"/>
            <wp:effectExtent l="152400" t="152400" r="353695" b="370205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678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65B8F" wp14:editId="434DAD9E">
                <wp:simplePos x="0" y="0"/>
                <wp:positionH relativeFrom="column">
                  <wp:posOffset>1586540</wp:posOffset>
                </wp:positionH>
                <wp:positionV relativeFrom="paragraph">
                  <wp:posOffset>429142</wp:posOffset>
                </wp:positionV>
                <wp:extent cx="1467293" cy="2147777"/>
                <wp:effectExtent l="0" t="0" r="38100" b="100330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2147777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14BA" id="Connettore a gomito 12" o:spid="_x0000_s1026" type="#_x0000_t34" style="position:absolute;margin-left:124.9pt;margin-top:33.8pt;width:115.55pt;height:1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" adj="1272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E783DD" wp14:editId="31AFDD7B">
            <wp:simplePos x="0" y="0"/>
            <wp:positionH relativeFrom="margin">
              <wp:posOffset>3106597</wp:posOffset>
            </wp:positionH>
            <wp:positionV relativeFrom="paragraph">
              <wp:posOffset>193690</wp:posOffset>
            </wp:positionV>
            <wp:extent cx="2214000" cy="4680000"/>
            <wp:effectExtent l="152400" t="152400" r="358140" b="36830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46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7B1826" wp14:editId="32A3AB75">
            <wp:simplePos x="0" y="0"/>
            <wp:positionH relativeFrom="margin">
              <wp:posOffset>-381325</wp:posOffset>
            </wp:positionH>
            <wp:positionV relativeFrom="paragraph">
              <wp:posOffset>198016</wp:posOffset>
            </wp:positionV>
            <wp:extent cx="2213610" cy="4679950"/>
            <wp:effectExtent l="152400" t="152400" r="358140" b="36830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8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D065F" wp14:editId="0328B6E6">
                <wp:simplePos x="0" y="0"/>
                <wp:positionH relativeFrom="column">
                  <wp:posOffset>1000258</wp:posOffset>
                </wp:positionH>
                <wp:positionV relativeFrom="paragraph">
                  <wp:posOffset>8745058</wp:posOffset>
                </wp:positionV>
                <wp:extent cx="1488440" cy="191135"/>
                <wp:effectExtent l="0" t="0" r="16510" b="18415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1D051E" w14:textId="1597676E" w:rsidR="00C318F6" w:rsidRPr="000F63EB" w:rsidRDefault="00C318F6" w:rsidP="00C318F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Schermata </w:t>
                            </w:r>
                            <w:r w:rsidR="008817B7">
                              <w:fldChar w:fldCharType="begin"/>
                            </w:r>
                            <w:r w:rsidR="008817B7">
                              <w:instrText xml:space="preserve"> SEQ Schermata \* ARABIC </w:instrText>
                            </w:r>
                            <w:r w:rsidR="008817B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8817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Itinerary-Detail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065F" id="Casella di testo 17" o:spid="_x0000_s1030" type="#_x0000_t202" style="position:absolute;left:0;text-align:left;margin-left:78.75pt;margin-top:688.6pt;width:117.2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" filled="f" stroked="f">
                <v:textbox inset="0,0,0,0">
                  <w:txbxContent>
                    <w:p w14:paraId="471D051E" w14:textId="1597676E" w:rsidR="00C318F6" w:rsidRPr="000F63EB" w:rsidRDefault="00C318F6" w:rsidP="00C318F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Itinerary-Detail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8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623EE" wp14:editId="445B8C63">
                <wp:simplePos x="0" y="0"/>
                <wp:positionH relativeFrom="column">
                  <wp:posOffset>3298146</wp:posOffset>
                </wp:positionH>
                <wp:positionV relativeFrom="paragraph">
                  <wp:posOffset>0</wp:posOffset>
                </wp:positionV>
                <wp:extent cx="2213610" cy="191135"/>
                <wp:effectExtent l="0" t="0" r="15240" b="18415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62D0E" w14:textId="492D11FC" w:rsidR="00C318F6" w:rsidRPr="0057796D" w:rsidRDefault="00171A62" w:rsidP="00C318F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        </w:t>
                            </w:r>
                            <w:r w:rsidR="00C318F6">
                              <w:t xml:space="preserve">Schermata </w:t>
                            </w:r>
                            <w:r w:rsidR="008817B7">
                              <w:fldChar w:fldCharType="begin"/>
                            </w:r>
                            <w:r w:rsidR="008817B7">
                              <w:instrText xml:space="preserve"> SEQ Schermata \* ARABIC </w:instrText>
                            </w:r>
                            <w:r w:rsidR="008817B7">
                              <w:fldChar w:fldCharType="separate"/>
                            </w:r>
                            <w:r w:rsidR="00C318F6">
                              <w:rPr>
                                <w:noProof/>
                              </w:rPr>
                              <w:t>2</w:t>
                            </w:r>
                            <w:r w:rsidR="008817B7">
                              <w:rPr>
                                <w:noProof/>
                              </w:rPr>
                              <w:fldChar w:fldCharType="end"/>
                            </w:r>
                            <w:r w:rsidR="00C318F6">
                              <w:t>: Add-Itinerary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23EE" id="Casella di testo 11" o:spid="_x0000_s1031" type="#_x0000_t202" style="position:absolute;left:0;text-align:left;margin-left:259.7pt;margin-top:0;width:174.3pt;height:1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" filled="f" stroked="f">
                <v:textbox inset="0,0,0,0">
                  <w:txbxContent>
                    <w:p w14:paraId="01B62D0E" w14:textId="492D11FC" w:rsidR="00C318F6" w:rsidRPr="0057796D" w:rsidRDefault="00171A62" w:rsidP="00C318F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        </w:t>
                      </w:r>
                      <w:r w:rsidR="00C318F6">
                        <w:t xml:space="preserve">Schermata </w:t>
                      </w:r>
                      <w:fldSimple w:instr=" SEQ Schermata \* ARABIC ">
                        <w:r w:rsidR="00C318F6">
                          <w:rPr>
                            <w:noProof/>
                          </w:rPr>
                          <w:t>2</w:t>
                        </w:r>
                      </w:fldSimple>
                      <w:r w:rsidR="00C318F6">
                        <w:t>: Add-Itinerary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8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3866D" wp14:editId="2996F21F">
                <wp:simplePos x="0" y="0"/>
                <wp:positionH relativeFrom="column">
                  <wp:posOffset>-177165</wp:posOffset>
                </wp:positionH>
                <wp:positionV relativeFrom="paragraph">
                  <wp:posOffset>0</wp:posOffset>
                </wp:positionV>
                <wp:extent cx="2051685" cy="191135"/>
                <wp:effectExtent l="0" t="0" r="5715" b="18415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CEE17" w14:textId="0536CEC4" w:rsidR="00C318F6" w:rsidRPr="00E46070" w:rsidRDefault="00171A62" w:rsidP="00C318F6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 w:rsidR="00C318F6">
                              <w:t xml:space="preserve">Schermata </w:t>
                            </w:r>
                            <w:r w:rsidR="008817B7">
                              <w:fldChar w:fldCharType="begin"/>
                            </w:r>
                            <w:r w:rsidR="008817B7">
                              <w:instrText xml:space="preserve"> SEQ Schermata \* ARABIC </w:instrText>
                            </w:r>
                            <w:r w:rsidR="008817B7">
                              <w:fldChar w:fldCharType="separate"/>
                            </w:r>
                            <w:r w:rsidR="00C318F6">
                              <w:rPr>
                                <w:noProof/>
                              </w:rPr>
                              <w:t>1</w:t>
                            </w:r>
                            <w:r w:rsidR="008817B7">
                              <w:rPr>
                                <w:noProof/>
                              </w:rPr>
                              <w:fldChar w:fldCharType="end"/>
                            </w:r>
                            <w:r w:rsidR="00C318F6">
                              <w:t>: Main-Page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866D" id="Casella di testo 10" o:spid="_x0000_s1032" type="#_x0000_t202" style="position:absolute;left:0;text-align:left;margin-left:-13.95pt;margin-top:0;width:161.5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" filled="f" stroked="f">
                <v:textbox inset="0,0,0,0">
                  <w:txbxContent>
                    <w:p w14:paraId="2CFCEE17" w14:textId="0536CEC4" w:rsidR="00C318F6" w:rsidRPr="00E46070" w:rsidRDefault="00171A62" w:rsidP="00C318F6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 w:rsidR="00C318F6">
                        <w:t xml:space="preserve">Schermata </w:t>
                      </w:r>
                      <w:fldSimple w:instr=" SEQ Schermata \* ARABIC ">
                        <w:r w:rsidR="00C318F6">
                          <w:rPr>
                            <w:noProof/>
                          </w:rPr>
                          <w:t>1</w:t>
                        </w:r>
                      </w:fldSimple>
                      <w:r w:rsidR="00C318F6">
                        <w:t>: Main-Page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79D0A2E4" w:rsidR="00F119DA" w:rsidRDefault="00F119DA" w:rsidP="00F119DA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>
        <w:rPr>
          <w:sz w:val="36"/>
          <w:szCs w:val="36"/>
        </w:rPr>
        <w:t>Prototipazione Visuale</w:t>
      </w:r>
    </w:p>
    <w:p w14:paraId="43D0BDB2" w14:textId="0D5E9E48" w:rsidR="00F119DA" w:rsidRDefault="00F119DA" w:rsidP="00F119DA"/>
    <w:sectPr w:rsidR="00F119DA" w:rsidSect="00D23A09">
      <w:footerReference w:type="defaul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CBE5" w14:textId="77777777" w:rsidR="008817B7" w:rsidRDefault="008817B7" w:rsidP="007E09A1">
      <w:pPr>
        <w:spacing w:after="0" w:line="240" w:lineRule="auto"/>
      </w:pPr>
      <w:r>
        <w:separator/>
      </w:r>
    </w:p>
  </w:endnote>
  <w:endnote w:type="continuationSeparator" w:id="0">
    <w:p w14:paraId="7A2A6718" w14:textId="77777777" w:rsidR="008817B7" w:rsidRDefault="008817B7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91B3" w14:textId="77777777" w:rsidR="008817B7" w:rsidRDefault="008817B7" w:rsidP="007E09A1">
      <w:pPr>
        <w:spacing w:after="0" w:line="240" w:lineRule="auto"/>
      </w:pPr>
      <w:r>
        <w:separator/>
      </w:r>
    </w:p>
  </w:footnote>
  <w:footnote w:type="continuationSeparator" w:id="0">
    <w:p w14:paraId="2349E0A6" w14:textId="77777777" w:rsidR="008817B7" w:rsidRDefault="008817B7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91F02"/>
    <w:rsid w:val="001A70F7"/>
    <w:rsid w:val="001C2497"/>
    <w:rsid w:val="001C3B37"/>
    <w:rsid w:val="001E5599"/>
    <w:rsid w:val="0020342C"/>
    <w:rsid w:val="00210E8B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573C3"/>
    <w:rsid w:val="00660642"/>
    <w:rsid w:val="006A1E2A"/>
    <w:rsid w:val="006F0C59"/>
    <w:rsid w:val="00705BF5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A3D05"/>
    <w:rsid w:val="00A07FFE"/>
    <w:rsid w:val="00A104B1"/>
    <w:rsid w:val="00A32CF6"/>
    <w:rsid w:val="00A4084D"/>
    <w:rsid w:val="00A727D2"/>
    <w:rsid w:val="00AE3D09"/>
    <w:rsid w:val="00AE7275"/>
    <w:rsid w:val="00B10755"/>
    <w:rsid w:val="00B40B31"/>
    <w:rsid w:val="00B83CD0"/>
    <w:rsid w:val="00BA4BE8"/>
    <w:rsid w:val="00BC62F4"/>
    <w:rsid w:val="00BE439D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51E33"/>
    <w:rsid w:val="00E62B8B"/>
    <w:rsid w:val="00E80754"/>
    <w:rsid w:val="00ED5344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36</cp:revision>
  <dcterms:created xsi:type="dcterms:W3CDTF">2021-10-27T16:07:00Z</dcterms:created>
  <dcterms:modified xsi:type="dcterms:W3CDTF">2021-11-09T18:23:00Z</dcterms:modified>
</cp:coreProperties>
</file>