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-101412</wp:posOffset>
            </wp:positionH>
            <wp:positionV relativeFrom="paragraph">
              <wp:posOffset>-491489</wp:posOffset>
            </wp:positionV>
            <wp:extent cx="2089785" cy="83629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8362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Esquema de identificación de ECS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N° de referencia del documento: </w:t>
      </w:r>
      <w:r w:rsidDel="00000000" w:rsidR="00000000" w:rsidRPr="00000000">
        <w:rPr>
          <w:b w:val="1"/>
          <w:color w:val="ff0000"/>
          <w:rtl w:val="0"/>
        </w:rPr>
        <w:t xml:space="preserve">XXX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color w:val="ff0000"/>
          <w:rtl w:val="0"/>
        </w:rPr>
        <w:t xml:space="preserve">YYY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color w:val="ff0000"/>
          <w:rtl w:val="0"/>
        </w:rPr>
        <w:t xml:space="preserve">ZZ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color w:val="ff0000"/>
          <w:rtl w:val="0"/>
        </w:rPr>
        <w:t xml:space="preserve">RL</w:t>
      </w:r>
    </w:p>
    <w:p w:rsidR="00000000" w:rsidDel="00000000" w:rsidP="00000000" w:rsidRDefault="00000000" w:rsidRPr="00000000" w14:paraId="00000006">
      <w:pPr>
        <w:rPr>
          <w:b w:val="1"/>
          <w:color w:val="ff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XXX-YYY </w:t>
      </w:r>
      <w:r w:rsidDel="00000000" w:rsidR="00000000" w:rsidRPr="00000000">
        <w:rPr>
          <w:rtl w:val="0"/>
        </w:rPr>
        <w:t xml:space="preserve">es un identificador común para cada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28" w:hanging="708.0000000000001"/>
        <w:rPr>
          <w:b w:val="1"/>
        </w:rPr>
      </w:pPr>
      <w:r w:rsidDel="00000000" w:rsidR="00000000" w:rsidRPr="00000000">
        <w:rPr>
          <w:b w:val="1"/>
          <w:rtl w:val="0"/>
        </w:rPr>
        <w:t xml:space="preserve">XXX </w:t>
      </w:r>
      <w:r w:rsidDel="00000000" w:rsidR="00000000" w:rsidRPr="00000000">
        <w:rPr>
          <w:rtl w:val="0"/>
        </w:rPr>
        <w:t xml:space="preserve">es el identificador de la empresa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28" w:hanging="708.0000000000001"/>
        <w:rPr/>
      </w:pPr>
      <w:r w:rsidDel="00000000" w:rsidR="00000000" w:rsidRPr="00000000">
        <w:rPr>
          <w:b w:val="1"/>
          <w:rtl w:val="0"/>
        </w:rPr>
        <w:t xml:space="preserve">YYY </w:t>
      </w:r>
      <w:r w:rsidDel="00000000" w:rsidR="00000000" w:rsidRPr="00000000">
        <w:rPr>
          <w:rtl w:val="0"/>
        </w:rPr>
        <w:t xml:space="preserve">es el identificador del ítem de configuración</w:t>
      </w:r>
    </w:p>
    <w:p w:rsidR="00000000" w:rsidDel="00000000" w:rsidP="00000000" w:rsidRDefault="00000000" w:rsidRPr="00000000" w14:paraId="0000000A">
      <w:pPr>
        <w:ind w:left="1428" w:hanging="708.0000000000001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ZZ es un identificador del elemento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b w:val="1"/>
          <w:rtl w:val="0"/>
        </w:rPr>
        <w:tab/>
        <w:t xml:space="preserve">AE      </w:t>
        <w:tab/>
        <w:t xml:space="preserve"> </w:t>
      </w:r>
      <w:r w:rsidDel="00000000" w:rsidR="00000000" w:rsidRPr="00000000">
        <w:rPr>
          <w:rtl w:val="0"/>
        </w:rPr>
        <w:t xml:space="preserve"> Acta de la Reunión de Equipo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AD      </w:t>
        <w:tab/>
        <w:t xml:space="preserve"> </w:t>
      </w:r>
      <w:r w:rsidDel="00000000" w:rsidR="00000000" w:rsidRPr="00000000">
        <w:rPr>
          <w:rtl w:val="0"/>
        </w:rPr>
        <w:t xml:space="preserve"> Acta de la Reunión con el Director del Proyecto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DY      </w:t>
        <w:tab/>
        <w:t xml:space="preserve">  </w:t>
      </w:r>
      <w:r w:rsidDel="00000000" w:rsidR="00000000" w:rsidRPr="00000000">
        <w:rPr>
          <w:rtl w:val="0"/>
        </w:rPr>
        <w:t xml:space="preserve">Definición del proyecto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MI      </w:t>
        <w:tab/>
        <w:t xml:space="preserve">  </w:t>
      </w:r>
      <w:r w:rsidDel="00000000" w:rsidR="00000000" w:rsidRPr="00000000">
        <w:rPr>
          <w:rtl w:val="0"/>
        </w:rPr>
        <w:t xml:space="preserve">Misión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VI       </w:t>
        <w:tab/>
        <w:t xml:space="preserve">  </w:t>
      </w:r>
      <w:r w:rsidDel="00000000" w:rsidR="00000000" w:rsidRPr="00000000">
        <w:rPr>
          <w:rtl w:val="0"/>
        </w:rPr>
        <w:t xml:space="preserve">Visión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RN      </w:t>
        <w:tab/>
        <w:t xml:space="preserve">  </w:t>
      </w:r>
      <w:r w:rsidDel="00000000" w:rsidR="00000000" w:rsidRPr="00000000">
        <w:rPr>
          <w:rtl w:val="0"/>
        </w:rPr>
        <w:t xml:space="preserve">Reglas de Negocio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RQ      </w:t>
        <w:tab/>
        <w:t xml:space="preserve">  </w:t>
      </w:r>
      <w:r w:rsidDel="00000000" w:rsidR="00000000" w:rsidRPr="00000000">
        <w:rPr>
          <w:rtl w:val="0"/>
        </w:rPr>
        <w:t xml:space="preserve">Requerimientos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HU     </w:t>
        <w:tab/>
        <w:t xml:space="preserve">  </w:t>
      </w:r>
      <w:r w:rsidDel="00000000" w:rsidR="00000000" w:rsidRPr="00000000">
        <w:rPr>
          <w:rtl w:val="0"/>
        </w:rPr>
        <w:t xml:space="preserve">Caso de Usuario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ER       </w:t>
        <w:tab/>
        <w:t xml:space="preserve">  </w:t>
      </w:r>
      <w:r w:rsidDel="00000000" w:rsidR="00000000" w:rsidRPr="00000000">
        <w:rPr>
          <w:rtl w:val="0"/>
        </w:rPr>
        <w:t xml:space="preserve">Diagrama Entidad Relación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DD      </w:t>
        <w:tab/>
        <w:t xml:space="preserve"> </w:t>
      </w:r>
      <w:r w:rsidDel="00000000" w:rsidR="00000000" w:rsidRPr="00000000">
        <w:rPr>
          <w:rtl w:val="0"/>
        </w:rPr>
        <w:t xml:space="preserve"> Diccionario de Datos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DC      </w:t>
        <w:tab/>
        <w:t xml:space="preserve">  </w:t>
      </w:r>
      <w:r w:rsidDel="00000000" w:rsidR="00000000" w:rsidRPr="00000000">
        <w:rPr>
          <w:rtl w:val="0"/>
        </w:rPr>
        <w:t xml:space="preserve">Diagrama de clases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DQ     </w:t>
        <w:tab/>
        <w:t xml:space="preserve">  </w:t>
      </w:r>
      <w:r w:rsidDel="00000000" w:rsidR="00000000" w:rsidRPr="00000000">
        <w:rPr>
          <w:rtl w:val="0"/>
        </w:rPr>
        <w:t xml:space="preserve">Diagrama de paquetes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DA      </w:t>
        <w:tab/>
        <w:t xml:space="preserve">  </w:t>
      </w:r>
      <w:r w:rsidDel="00000000" w:rsidR="00000000" w:rsidRPr="00000000">
        <w:rPr>
          <w:rtl w:val="0"/>
        </w:rPr>
        <w:t xml:space="preserve">Diagrama de secuencia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DU     </w:t>
        <w:tab/>
        <w:t xml:space="preserve">  </w:t>
      </w:r>
      <w:r w:rsidDel="00000000" w:rsidR="00000000" w:rsidRPr="00000000">
        <w:rPr>
          <w:rtl w:val="0"/>
        </w:rPr>
        <w:t xml:space="preserve">Diagrama de casos de uso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WF     </w:t>
        <w:tab/>
        <w:t xml:space="preserve">  </w:t>
      </w:r>
      <w:r w:rsidDel="00000000" w:rsidR="00000000" w:rsidRPr="00000000">
        <w:rPr>
          <w:rtl w:val="0"/>
        </w:rPr>
        <w:t xml:space="preserve">Wireframe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ID       </w:t>
        <w:tab/>
        <w:t xml:space="preserve"> </w:t>
      </w:r>
      <w:r w:rsidDel="00000000" w:rsidR="00000000" w:rsidRPr="00000000">
        <w:rPr>
          <w:rtl w:val="0"/>
        </w:rPr>
        <w:t xml:space="preserve"> Informe Técnico de Desarrollo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VU     </w:t>
        <w:tab/>
        <w:t xml:space="preserve">  </w:t>
      </w:r>
      <w:r w:rsidDel="00000000" w:rsidR="00000000" w:rsidRPr="00000000">
        <w:rPr>
          <w:rtl w:val="0"/>
        </w:rPr>
        <w:t xml:space="preserve">Informe de Verificación Unitaria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RR      </w:t>
        <w:tab/>
        <w:t xml:space="preserve">  </w:t>
      </w:r>
      <w:r w:rsidDel="00000000" w:rsidR="00000000" w:rsidRPr="00000000">
        <w:rPr>
          <w:rtl w:val="0"/>
        </w:rPr>
        <w:t xml:space="preserve">Reporte de Revisión por Pares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IC        </w:t>
        <w:tab/>
        <w:t xml:space="preserve">  </w:t>
      </w:r>
      <w:r w:rsidDel="00000000" w:rsidR="00000000" w:rsidRPr="00000000">
        <w:rPr>
          <w:rtl w:val="0"/>
        </w:rPr>
        <w:t xml:space="preserve">Informe de Consolidación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CP      </w:t>
        <w:tab/>
        <w:t xml:space="preserve">  </w:t>
      </w:r>
      <w:r w:rsidDel="00000000" w:rsidR="00000000" w:rsidRPr="00000000">
        <w:rPr>
          <w:rtl w:val="0"/>
        </w:rPr>
        <w:t xml:space="preserve">Modelo de Casos de Prueba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RP      </w:t>
        <w:tab/>
        <w:t xml:space="preserve">  </w:t>
      </w:r>
      <w:r w:rsidDel="00000000" w:rsidR="00000000" w:rsidRPr="00000000">
        <w:rPr>
          <w:rtl w:val="0"/>
        </w:rPr>
        <w:t xml:space="preserve">Reportes de Pruebas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EV      </w:t>
        <w:tab/>
        <w:t xml:space="preserve">  </w:t>
      </w:r>
      <w:r w:rsidDel="00000000" w:rsidR="00000000" w:rsidRPr="00000000">
        <w:rPr>
          <w:rtl w:val="0"/>
        </w:rPr>
        <w:t xml:space="preserve">Evaluación de la Verificación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PA      </w:t>
        <w:tab/>
        <w:t xml:space="preserve">  </w:t>
      </w:r>
      <w:r w:rsidDel="00000000" w:rsidR="00000000" w:rsidRPr="00000000">
        <w:rPr>
          <w:rtl w:val="0"/>
        </w:rPr>
        <w:t xml:space="preserve">Reporte Final de Pruebas de Aceptación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EI        </w:t>
        <w:tab/>
        <w:t xml:space="preserve">  </w:t>
      </w:r>
      <w:r w:rsidDel="00000000" w:rsidR="00000000" w:rsidRPr="00000000">
        <w:rPr>
          <w:rtl w:val="0"/>
        </w:rPr>
        <w:t xml:space="preserve">Ejecutable de Iteración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RI        </w:t>
        <w:tab/>
        <w:t xml:space="preserve">  </w:t>
      </w:r>
      <w:r w:rsidDel="00000000" w:rsidR="00000000" w:rsidRPr="00000000">
        <w:rPr>
          <w:rtl w:val="0"/>
        </w:rPr>
        <w:t xml:space="preserve">Acta de la Reunión de Integración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VP      </w:t>
        <w:tab/>
        <w:t xml:space="preserve">  </w:t>
      </w:r>
      <w:r w:rsidDel="00000000" w:rsidR="00000000" w:rsidRPr="00000000">
        <w:rPr>
          <w:rtl w:val="0"/>
        </w:rPr>
        <w:t xml:space="preserve">Versión del Producto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IR        </w:t>
        <w:tab/>
        <w:t xml:space="preserve"> </w:t>
      </w:r>
      <w:r w:rsidDel="00000000" w:rsidR="00000000" w:rsidRPr="00000000">
        <w:rPr>
          <w:rtl w:val="0"/>
        </w:rPr>
        <w:t xml:space="preserve"> Informe de Revisión de SQA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PV      </w:t>
        <w:tab/>
        <w:t xml:space="preserve">  </w:t>
      </w:r>
      <w:r w:rsidDel="00000000" w:rsidR="00000000" w:rsidRPr="00000000">
        <w:rPr>
          <w:rtl w:val="0"/>
        </w:rPr>
        <w:t xml:space="preserve">Plan de Verificación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II         </w:t>
        <w:tab/>
        <w:t xml:space="preserve"> </w:t>
      </w:r>
      <w:r w:rsidDel="00000000" w:rsidR="00000000" w:rsidRPr="00000000">
        <w:rPr>
          <w:rtl w:val="0"/>
        </w:rPr>
        <w:t xml:space="preserve"> Informe de Integración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VI       </w:t>
        <w:tab/>
      </w:r>
      <w:r w:rsidDel="00000000" w:rsidR="00000000" w:rsidRPr="00000000">
        <w:rPr>
          <w:rtl w:val="0"/>
        </w:rPr>
        <w:t xml:space="preserve">  Informe de Verificación de Integración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VS      </w:t>
        <w:tab/>
        <w:t xml:space="preserve"> </w:t>
      </w:r>
      <w:r w:rsidDel="00000000" w:rsidR="00000000" w:rsidRPr="00000000">
        <w:rPr>
          <w:rtl w:val="0"/>
        </w:rPr>
        <w:t xml:space="preserve"> Informe de Verificación del Sistema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FV      </w:t>
        <w:tab/>
      </w:r>
      <w:r w:rsidDel="00000000" w:rsidR="00000000" w:rsidRPr="00000000">
        <w:rPr>
          <w:rtl w:val="0"/>
        </w:rPr>
        <w:t xml:space="preserve">  Informe Final de Verificación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EA      </w:t>
        <w:tab/>
        <w:t xml:space="preserve">  </w:t>
      </w:r>
      <w:r w:rsidDel="00000000" w:rsidR="00000000" w:rsidRPr="00000000">
        <w:rPr>
          <w:rtl w:val="0"/>
        </w:rPr>
        <w:t xml:space="preserve">Documento de Evaluación y Ajuste al Plan de Proyecto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SP       </w:t>
        <w:tab/>
      </w:r>
      <w:r w:rsidDel="00000000" w:rsidR="00000000" w:rsidRPr="00000000">
        <w:rPr>
          <w:rtl w:val="0"/>
        </w:rPr>
        <w:t xml:space="preserve">  Informe de Situación del Proyecto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VC      </w:t>
        <w:tab/>
        <w:t xml:space="preserve"> </w:t>
      </w:r>
      <w:r w:rsidDel="00000000" w:rsidR="00000000" w:rsidRPr="00000000">
        <w:rPr>
          <w:rtl w:val="0"/>
        </w:rPr>
        <w:t xml:space="preserve"> Documento de Validación con el Cliente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IS        </w:t>
        <w:tab/>
      </w:r>
      <w:r w:rsidDel="00000000" w:rsidR="00000000" w:rsidRPr="00000000">
        <w:rPr>
          <w:rtl w:val="0"/>
        </w:rPr>
        <w:t xml:space="preserve">  Informe Final de SQA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IP        </w:t>
        <w:tab/>
      </w:r>
      <w:r w:rsidDel="00000000" w:rsidR="00000000" w:rsidRPr="00000000">
        <w:rPr>
          <w:rtl w:val="0"/>
        </w:rPr>
        <w:t xml:space="preserve">  Informe Final de Proyecto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DT      </w:t>
        <w:tab/>
        <w:t xml:space="preserve">  </w:t>
      </w:r>
      <w:r w:rsidDel="00000000" w:rsidR="00000000" w:rsidRPr="00000000">
        <w:rPr>
          <w:rtl w:val="0"/>
        </w:rPr>
        <w:t xml:space="preserve">Documentación Técnica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MI      </w:t>
        <w:tab/>
      </w:r>
      <w:r w:rsidDel="00000000" w:rsidR="00000000" w:rsidRPr="00000000">
        <w:rPr>
          <w:rtl w:val="0"/>
        </w:rPr>
        <w:t xml:space="preserve">  Modelo de Implementación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VV      </w:t>
        <w:tab/>
        <w:t xml:space="preserve"> </w:t>
      </w:r>
      <w:r w:rsidDel="00000000" w:rsidR="00000000" w:rsidRPr="00000000">
        <w:rPr>
          <w:rtl w:val="0"/>
        </w:rPr>
        <w:t xml:space="preserve"> Plan de Verificación y Validación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VI       </w:t>
        <w:tab/>
      </w:r>
      <w:r w:rsidDel="00000000" w:rsidR="00000000" w:rsidRPr="00000000">
        <w:rPr>
          <w:rtl w:val="0"/>
        </w:rPr>
        <w:t xml:space="preserve">  Plan de Verificación de la Iteración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SU      </w:t>
        <w:tab/>
        <w:t xml:space="preserve">  </w:t>
      </w:r>
      <w:r w:rsidDel="00000000" w:rsidR="00000000" w:rsidRPr="00000000">
        <w:rPr>
          <w:rtl w:val="0"/>
        </w:rPr>
        <w:t xml:space="preserve">Materiales para Soporte al Usuario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PS       </w:t>
        <w:tab/>
        <w:t xml:space="preserve"> </w:t>
      </w:r>
      <w:r w:rsidDel="00000000" w:rsidR="00000000" w:rsidRPr="00000000">
        <w:rPr>
          <w:rtl w:val="0"/>
        </w:rPr>
        <w:t xml:space="preserve"> Presentación del Sistema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DV      </w:t>
        <w:tab/>
        <w:t xml:space="preserve">  </w:t>
      </w:r>
      <w:r w:rsidDel="00000000" w:rsidR="00000000" w:rsidRPr="00000000">
        <w:rPr>
          <w:rtl w:val="0"/>
        </w:rPr>
        <w:t xml:space="preserve">Descripción de la Versión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EM     </w:t>
        <w:tab/>
        <w:t xml:space="preserve">  </w:t>
      </w:r>
      <w:r w:rsidDel="00000000" w:rsidR="00000000" w:rsidRPr="00000000">
        <w:rPr>
          <w:rtl w:val="0"/>
        </w:rPr>
        <w:t xml:space="preserve">Estimaciones y Mediciones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RV      </w:t>
        <w:tab/>
        <w:t xml:space="preserve">  </w:t>
      </w:r>
      <w:r w:rsidDel="00000000" w:rsidR="00000000" w:rsidRPr="00000000">
        <w:rPr>
          <w:rtl w:val="0"/>
        </w:rPr>
        <w:t xml:space="preserve">Registro de Versiones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EA      </w:t>
        <w:tab/>
      </w:r>
      <w:r w:rsidDel="00000000" w:rsidR="00000000" w:rsidRPr="00000000">
        <w:rPr>
          <w:rtl w:val="0"/>
        </w:rPr>
        <w:t xml:space="preserve">  Documento de Evaluación y Ajuste del Plan de Calidad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NV     </w:t>
        <w:tab/>
      </w:r>
      <w:r w:rsidDel="00000000" w:rsidR="00000000" w:rsidRPr="00000000">
        <w:rPr>
          <w:rtl w:val="0"/>
        </w:rPr>
        <w:t xml:space="preserve">  Notas de la Versión</w:t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RL </w:t>
      </w:r>
      <w:r w:rsidDel="00000000" w:rsidR="00000000" w:rsidRPr="00000000">
        <w:rPr>
          <w:rtl w:val="0"/>
        </w:rPr>
        <w:t xml:space="preserve">es el nivel de revisión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547D58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547D5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KhUxvTxaWFH0BQ5CtWfCpjJA8g==">AMUW2mUTy3rtrbN84dbIrYBjugr3W7QQA7URzNC5llHETb2DwbBUMvAkpskzZvKMgIGLLdSQ6F8R488rKzubYaT1LXgtOqvwYOheqYOWiUdYhs33f1ZDPKmr1YXEWU3eCdkl37lE37Fj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2019-09-21T02:49:00Z</dcterms:created>
  <dc:creator>ANDRES</dc:creator>
</cp:coreProperties>
</file>