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1F2" w14:textId="23A6226F" w:rsidR="002C1161" w:rsidRPr="00713422" w:rsidRDefault="00713422" w:rsidP="00713422">
      <w:pPr>
        <w:rPr>
          <w:rFonts w:ascii="Times New Roman" w:hAnsi="Times New Roman" w:cs="Times New Roman"/>
          <w:color w:val="FF0000"/>
          <w:lang w:val="es-419"/>
        </w:rPr>
      </w:pPr>
      <w:r w:rsidRPr="00713422">
        <w:rPr>
          <w:rFonts w:ascii="Times New Roman" w:hAnsi="Times New Roman" w:cs="Times New Roman"/>
          <w:color w:val="FF0000"/>
          <w:lang w:val="es-419"/>
        </w:rPr>
        <w:t xml:space="preserve">Las </w:t>
      </w:r>
      <w:r w:rsidRPr="00713422">
        <w:rPr>
          <w:rFonts w:ascii="Times New Roman" w:hAnsi="Times New Roman" w:cs="Times New Roman"/>
          <w:color w:val="FF0000"/>
          <w:lang w:val="es-419"/>
        </w:rPr>
        <w:t>Estaciones Meteorológicas Automáticas de Bajo Costo (EMABC)</w:t>
      </w:r>
    </w:p>
    <w:p w14:paraId="3783D4BE" w14:textId="4067FDE6" w:rsidR="00713422" w:rsidRDefault="00713422" w:rsidP="0071342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Ubicación:  </w:t>
      </w:r>
      <w:r w:rsidRPr="00713422">
        <w:rPr>
          <w:rFonts w:ascii="Times New Roman" w:hAnsi="Times New Roman" w:cs="Times New Roman"/>
          <w:lang w:val="es-419"/>
        </w:rPr>
        <w:t xml:space="preserve">Laguna </w:t>
      </w:r>
      <w:proofErr w:type="spellStart"/>
      <w:r w:rsidRPr="00713422">
        <w:rPr>
          <w:rFonts w:ascii="Times New Roman" w:hAnsi="Times New Roman" w:cs="Times New Roman"/>
          <w:lang w:val="es-419"/>
        </w:rPr>
        <w:t>Llanganuco</w:t>
      </w:r>
      <w:proofErr w:type="spellEnd"/>
      <w:r w:rsidRPr="00713422">
        <w:rPr>
          <w:rFonts w:ascii="Times New Roman" w:hAnsi="Times New Roman" w:cs="Times New Roman"/>
          <w:lang w:val="es-419"/>
        </w:rPr>
        <w:t>, Parque Nacional Huascarán, Áncash, Perú.</w:t>
      </w:r>
    </w:p>
    <w:p w14:paraId="70844029" w14:textId="6BCDC97E" w:rsidR="00713422" w:rsidRDefault="00713422" w:rsidP="00713422">
      <w:pPr>
        <w:rPr>
          <w:rFonts w:ascii="Times New Roman" w:hAnsi="Times New Roman" w:cs="Times New Roman"/>
          <w:lang w:val="es-419"/>
        </w:rPr>
      </w:pPr>
      <w:r w:rsidRPr="00713422">
        <w:rPr>
          <w:rFonts w:ascii="Times New Roman" w:hAnsi="Times New Roman" w:cs="Times New Roman"/>
          <w:lang w:val="es-419"/>
        </w:rPr>
        <w:t>Las EMABC, instaladas por el Instituto Nacional de Investigación en Glaciares y Ecosistemas de Montaña (</w:t>
      </w:r>
      <w:proofErr w:type="spellStart"/>
      <w:r w:rsidRPr="00713422">
        <w:rPr>
          <w:rFonts w:ascii="Times New Roman" w:hAnsi="Times New Roman" w:cs="Times New Roman"/>
          <w:lang w:val="es-419"/>
        </w:rPr>
        <w:t>Inaigem</w:t>
      </w:r>
      <w:proofErr w:type="spellEnd"/>
      <w:r w:rsidRPr="00713422">
        <w:rPr>
          <w:rFonts w:ascii="Times New Roman" w:hAnsi="Times New Roman" w:cs="Times New Roman"/>
          <w:lang w:val="es-419"/>
        </w:rPr>
        <w:t xml:space="preserve">), monitorean variables climáticas como temperatura, humedad y viento en zonas de alta montaña. Estos datos son gestionados y analizados en el centro de monitoreo de </w:t>
      </w:r>
      <w:proofErr w:type="spellStart"/>
      <w:r w:rsidRPr="00713422">
        <w:rPr>
          <w:rFonts w:ascii="Times New Roman" w:hAnsi="Times New Roman" w:cs="Times New Roman"/>
          <w:lang w:val="es-419"/>
        </w:rPr>
        <w:t>Inaigem</w:t>
      </w:r>
      <w:proofErr w:type="spellEnd"/>
      <w:r w:rsidRPr="00713422">
        <w:rPr>
          <w:rFonts w:ascii="Times New Roman" w:hAnsi="Times New Roman" w:cs="Times New Roman"/>
          <w:lang w:val="es-419"/>
        </w:rPr>
        <w:t xml:space="preserve"> en Huaraz, ayudando a estudiar el impacto del cambio climático en glaciares. </w:t>
      </w:r>
      <w:r>
        <w:rPr>
          <w:rFonts w:ascii="Times New Roman" w:hAnsi="Times New Roman" w:cs="Times New Roman"/>
          <w:lang w:val="es-419"/>
        </w:rPr>
        <w:t xml:space="preserve">Permitirá </w:t>
      </w:r>
      <w:r w:rsidRPr="00713422">
        <w:rPr>
          <w:rFonts w:ascii="Times New Roman" w:hAnsi="Times New Roman" w:cs="Times New Roman"/>
          <w:lang w:val="es-419"/>
        </w:rPr>
        <w:t>conocer la automatización, transmisión de datos en tiempo real y sostenibilidad en sistemas de monitoreo ambiental.</w:t>
      </w:r>
    </w:p>
    <w:p w14:paraId="50B7D345" w14:textId="2E498926" w:rsidR="00713422" w:rsidRDefault="00713422" w:rsidP="00713422">
      <w:pPr>
        <w:rPr>
          <w:rFonts w:ascii="Times New Roman" w:hAnsi="Times New Roman" w:cs="Times New Roman"/>
          <w:lang w:val="es-419"/>
        </w:rPr>
      </w:pPr>
      <w:r>
        <w:rPr>
          <w:noProof/>
        </w:rPr>
        <w:drawing>
          <wp:inline distT="0" distB="0" distL="0" distR="0" wp14:anchorId="69C7AF08" wp14:editId="13254AAB">
            <wp:extent cx="5400040" cy="2854325"/>
            <wp:effectExtent l="0" t="0" r="0" b="0"/>
            <wp:docPr id="1" name="Imagen 1" descr="Científicos peruanos crean estación meteorológica automática de bajo costo  para monitorear glaciares y montañas - Noticias - Ministerio del Ambiente -  Plataforma del Estado Peru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entíficos peruanos crean estación meteorológica automática de bajo costo  para monitorear glaciares y montañas - Noticias - Ministerio del Ambiente -  Plataforma del Estado Peru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4960" w14:textId="52B4C324" w:rsidR="00713422" w:rsidRPr="00A66823" w:rsidRDefault="00713422" w:rsidP="00713422">
      <w:pPr>
        <w:rPr>
          <w:rFonts w:ascii="Times New Roman" w:hAnsi="Times New Roman" w:cs="Times New Roman"/>
          <w:b/>
          <w:bCs/>
          <w:color w:val="FF0000"/>
          <w:lang w:val="es-419"/>
        </w:rPr>
      </w:pPr>
      <w:r w:rsidRPr="00A66823">
        <w:rPr>
          <w:rFonts w:ascii="Times New Roman" w:hAnsi="Times New Roman" w:cs="Times New Roman"/>
          <w:b/>
          <w:bCs/>
          <w:color w:val="FF0000"/>
          <w:lang w:val="es-419"/>
        </w:rPr>
        <w:t xml:space="preserve">Planta Hidroeléctrica Cañón del Pato </w:t>
      </w:r>
      <w:r w:rsidRPr="00A66823">
        <w:rPr>
          <w:rFonts w:ascii="Times New Roman" w:hAnsi="Times New Roman" w:cs="Times New Roman"/>
          <w:b/>
          <w:bCs/>
          <w:color w:val="FF0000"/>
          <w:lang w:val="es-419"/>
        </w:rPr>
        <w:t>–</w:t>
      </w:r>
      <w:r w:rsidRPr="00A66823">
        <w:rPr>
          <w:rFonts w:ascii="Times New Roman" w:hAnsi="Times New Roman" w:cs="Times New Roman"/>
          <w:b/>
          <w:bCs/>
          <w:color w:val="FF0000"/>
          <w:lang w:val="es-419"/>
        </w:rPr>
        <w:t xml:space="preserve"> Hidrandina</w:t>
      </w:r>
    </w:p>
    <w:p w14:paraId="7F858D7E" w14:textId="77777777" w:rsidR="00713422" w:rsidRPr="00713422" w:rsidRDefault="00713422" w:rsidP="00713422">
      <w:pPr>
        <w:rPr>
          <w:rFonts w:ascii="Times New Roman" w:hAnsi="Times New Roman" w:cs="Times New Roman"/>
          <w:lang w:val="es-419"/>
        </w:rPr>
      </w:pPr>
      <w:r w:rsidRPr="00857EA3">
        <w:rPr>
          <w:rFonts w:ascii="Times New Roman" w:hAnsi="Times New Roman" w:cs="Times New Roman"/>
          <w:b/>
          <w:bCs/>
          <w:lang w:val="es-419"/>
        </w:rPr>
        <w:t>Ubicación:</w:t>
      </w:r>
      <w:r w:rsidRPr="00713422">
        <w:rPr>
          <w:rFonts w:ascii="Times New Roman" w:hAnsi="Times New Roman" w:cs="Times New Roman"/>
          <w:lang w:val="es-419"/>
        </w:rPr>
        <w:t xml:space="preserve"> Huallanca, cerca de Huaraz.</w:t>
      </w:r>
    </w:p>
    <w:p w14:paraId="44A014F5" w14:textId="412182D2" w:rsidR="00713422" w:rsidRDefault="00713422" w:rsidP="00713422">
      <w:pPr>
        <w:rPr>
          <w:rFonts w:ascii="Times New Roman" w:hAnsi="Times New Roman" w:cs="Times New Roman"/>
          <w:lang w:val="es-419"/>
        </w:rPr>
      </w:pPr>
      <w:r w:rsidRPr="00713422">
        <w:rPr>
          <w:rFonts w:ascii="Times New Roman" w:hAnsi="Times New Roman" w:cs="Times New Roman"/>
          <w:lang w:val="es-419"/>
        </w:rPr>
        <w:t xml:space="preserve">Esta planta genera energía a partir de la fuerza del agua y cuenta con sistemas de control automatizado y monitoreo. </w:t>
      </w:r>
      <w:r w:rsidR="00857EA3">
        <w:rPr>
          <w:rFonts w:ascii="Times New Roman" w:hAnsi="Times New Roman" w:cs="Times New Roman"/>
          <w:lang w:val="es-419"/>
        </w:rPr>
        <w:t>Ofrece</w:t>
      </w:r>
      <w:r w:rsidRPr="00713422">
        <w:rPr>
          <w:rFonts w:ascii="Times New Roman" w:hAnsi="Times New Roman" w:cs="Times New Roman"/>
          <w:lang w:val="es-419"/>
        </w:rPr>
        <w:t xml:space="preserve"> una perspectiva práctica sobre la ingeniería de redes eléctricas, energías renovables y sistemas SCADA para el control y monitoreo de instalaciones.</w:t>
      </w:r>
    </w:p>
    <w:p w14:paraId="3DA486CF" w14:textId="7785D0E1" w:rsidR="00857EA3" w:rsidRDefault="00A66823" w:rsidP="00A66823">
      <w:pPr>
        <w:jc w:val="center"/>
        <w:rPr>
          <w:rFonts w:ascii="Times New Roman" w:hAnsi="Times New Roman" w:cs="Times New Roman"/>
          <w:lang w:val="es-419"/>
        </w:rPr>
      </w:pPr>
      <w:r>
        <w:rPr>
          <w:noProof/>
        </w:rPr>
        <w:drawing>
          <wp:inline distT="0" distB="0" distL="0" distR="0" wp14:anchorId="4AEAB50C" wp14:editId="6EEDD84D">
            <wp:extent cx="3505200" cy="26289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48" cy="264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1EDE" w14:textId="77777777" w:rsidR="00857EA3" w:rsidRPr="00A66823" w:rsidRDefault="00857EA3" w:rsidP="00713422">
      <w:pPr>
        <w:rPr>
          <w:rFonts w:ascii="Times New Roman" w:hAnsi="Times New Roman" w:cs="Times New Roman"/>
          <w:b/>
          <w:bCs/>
          <w:color w:val="FF0000"/>
        </w:rPr>
      </w:pPr>
      <w:r w:rsidRPr="00A66823">
        <w:rPr>
          <w:rFonts w:ascii="Times New Roman" w:hAnsi="Times New Roman" w:cs="Times New Roman"/>
          <w:b/>
          <w:bCs/>
          <w:color w:val="FF0000"/>
        </w:rPr>
        <w:lastRenderedPageBreak/>
        <w:t>Centro de Operaciones de Emergencia Regional (COER) Áncash</w:t>
      </w:r>
    </w:p>
    <w:p w14:paraId="4C97A43A" w14:textId="77777777" w:rsidR="00857EA3" w:rsidRDefault="00857EA3" w:rsidP="00713422">
      <w:pPr>
        <w:rPr>
          <w:rFonts w:ascii="Times New Roman" w:hAnsi="Times New Roman" w:cs="Times New Roman"/>
        </w:rPr>
      </w:pPr>
      <w:r w:rsidRPr="00857EA3">
        <w:rPr>
          <w:rFonts w:ascii="Times New Roman" w:hAnsi="Times New Roman" w:cs="Times New Roman"/>
          <w:b/>
          <w:bCs/>
        </w:rPr>
        <w:t>Ubicación</w:t>
      </w:r>
      <w:r w:rsidRPr="00857EA3">
        <w:rPr>
          <w:rFonts w:ascii="Times New Roman" w:hAnsi="Times New Roman" w:cs="Times New Roman"/>
        </w:rPr>
        <w:t>: Huaraz, Áncash.</w:t>
      </w:r>
    </w:p>
    <w:p w14:paraId="1F8EBFE3" w14:textId="4DBC5D22" w:rsidR="00857EA3" w:rsidRDefault="00857EA3" w:rsidP="00713422">
      <w:pPr>
        <w:rPr>
          <w:rFonts w:ascii="Times New Roman" w:hAnsi="Times New Roman" w:cs="Times New Roman"/>
        </w:rPr>
      </w:pPr>
      <w:r w:rsidRPr="00857EA3">
        <w:rPr>
          <w:rFonts w:ascii="Times New Roman" w:hAnsi="Times New Roman" w:cs="Times New Roman"/>
        </w:rPr>
        <w:t xml:space="preserve">Este centro se dedica a la gestión de emergencias, usando sistemas de monitoreo en tiempo real y comunicación para coordinar respuestas ante desastres naturales. </w:t>
      </w:r>
      <w:r w:rsidR="00A66823">
        <w:rPr>
          <w:rFonts w:ascii="Times New Roman" w:hAnsi="Times New Roman" w:cs="Times New Roman"/>
        </w:rPr>
        <w:t xml:space="preserve">Ofrece conocimiento </w:t>
      </w:r>
      <w:r w:rsidRPr="00857EA3">
        <w:rPr>
          <w:rFonts w:ascii="Times New Roman" w:hAnsi="Times New Roman" w:cs="Times New Roman"/>
        </w:rPr>
        <w:t>sobre tecnología de comunicación de emergencia, transmisión de datos y manejo de información en situaciones críticas.</w:t>
      </w:r>
    </w:p>
    <w:p w14:paraId="43E500BA" w14:textId="0BB8C1B4" w:rsidR="00857EA3" w:rsidRDefault="00A66823" w:rsidP="007134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988126" wp14:editId="42EF8BBF">
            <wp:extent cx="5400040" cy="3047365"/>
            <wp:effectExtent l="0" t="0" r="0" b="635"/>
            <wp:docPr id="5" name="Imagen 5" descr="Gobierno Regional de Anc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obierno Regional de Anca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22"/>
    <w:rsid w:val="002C1161"/>
    <w:rsid w:val="00387D04"/>
    <w:rsid w:val="003B6D6A"/>
    <w:rsid w:val="003C74DA"/>
    <w:rsid w:val="0042631E"/>
    <w:rsid w:val="00713422"/>
    <w:rsid w:val="00804691"/>
    <w:rsid w:val="00857EA3"/>
    <w:rsid w:val="00992BC2"/>
    <w:rsid w:val="00A66823"/>
    <w:rsid w:val="00AC6208"/>
    <w:rsid w:val="00D87E8F"/>
    <w:rsid w:val="00F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9624D"/>
  <w15:chartTrackingRefBased/>
  <w15:docId w15:val="{C0F7932D-35B5-47B6-9F0A-9EF3E53B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C620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1clara">
    <w:name w:val="Grid Table 1 Light"/>
    <w:basedOn w:val="Tablanormal"/>
    <w:uiPriority w:val="46"/>
    <w:rsid w:val="00992B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102" w:type="dxa"/>
        <w:left w:w="102" w:type="dxa"/>
        <w:bottom w:w="102" w:type="dxa"/>
        <w:right w:w="102" w:type="dxa"/>
      </w:tblCellMar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López</dc:creator>
  <cp:keywords/>
  <dc:description/>
  <cp:lastModifiedBy>Kevin López</cp:lastModifiedBy>
  <cp:revision>1</cp:revision>
  <dcterms:created xsi:type="dcterms:W3CDTF">2024-11-05T02:04:00Z</dcterms:created>
  <dcterms:modified xsi:type="dcterms:W3CDTF">2024-11-05T02:32:00Z</dcterms:modified>
</cp:coreProperties>
</file>