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E5810" w14:textId="1FC88DE5" w:rsidR="008F7BE8" w:rsidRDefault="00B81896" w:rsidP="00B81896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6BF850B2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5D83D1EB" w:rsidR="00BA7936" w:rsidRDefault="00BA793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Nom de l’entreprise :</w:t>
                            </w:r>
                          </w:p>
                          <w:p w14:paraId="65913FCB" w14:textId="4E722609" w:rsidR="00BA7936" w:rsidRPr="00CD5877" w:rsidRDefault="00BA7936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in;margin-top:-9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5J2qAIAAIc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" fillcolor="white [3201]" strokecolor="black [3200]" strokeweight="1pt">
                <v:textbox inset=",0">
                  <w:txbxContent>
                    <w:p w14:paraId="29816F22" w14:textId="5D83D1EB" w:rsidR="00BA7936" w:rsidRDefault="00BA793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Nom de l’entreprise :</w:t>
                      </w:r>
                    </w:p>
                    <w:p w14:paraId="65913FCB" w14:textId="4E722609" w:rsidR="00BA7936" w:rsidRPr="00CD5877" w:rsidRDefault="00BA7936" w:rsidP="00CD5877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3DDB22E2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BA7936" w:rsidRDefault="00BA793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2519161D" w:rsidR="00BA7936" w:rsidRPr="00CD5877" w:rsidRDefault="00BA7936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7in;margin-top:-9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" fillcolor="white [3201]" strokecolor="black [3200]" strokeweight="1pt">
                <v:textbox inset=",0">
                  <w:txbxContent>
                    <w:p w14:paraId="3962299C" w14:textId="77777777" w:rsidR="00BA7936" w:rsidRDefault="00BA793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2519161D" w:rsidR="00BA7936" w:rsidRPr="00CD5877" w:rsidRDefault="00BA7936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14:paraId="3A351A0E" w14:textId="3491F5C4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z-Basduformulaire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3271CE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1F4AC81F" w:rsidR="004E2A15" w:rsidRPr="003271CE" w:rsidRDefault="003271CE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Partenaires clés</w:t>
            </w:r>
          </w:p>
          <w:p w14:paraId="63CD65DF" w14:textId="09D79718" w:rsidR="00FB375D" w:rsidRPr="003271CE" w:rsidRDefault="003271CE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Qui sont vos partenaires clés ?</w:t>
            </w:r>
          </w:p>
          <w:p w14:paraId="3439FA3F" w14:textId="087B1151" w:rsidR="00FB375D" w:rsidRPr="003271CE" w:rsidRDefault="003271CE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Qui sont vos fournisseurs clés ?</w:t>
            </w:r>
          </w:p>
          <w:p w14:paraId="16381E8A" w14:textId="10986AAB" w:rsidR="00FB375D" w:rsidRPr="003271CE" w:rsidRDefault="003271CE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sont les ressource</w:t>
            </w:r>
            <w:r w:rsidR="00B10927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s clés que vos partenaires 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proposent ?</w:t>
            </w:r>
          </w:p>
          <w:p w14:paraId="73697784" w14:textId="1E6B7A40" w:rsidR="00EB261D" w:rsidRPr="003271CE" w:rsidRDefault="00EB261D" w:rsidP="00EB261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</w:t>
            </w:r>
            <w:r w:rsidR="00B10927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uelles sont les ressources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dans lesquelles vos partenaires excellent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?</w:t>
            </w:r>
          </w:p>
          <w:p w14:paraId="455EA05C" w14:textId="01728097" w:rsidR="00EF0889" w:rsidRPr="003271CE" w:rsidRDefault="003271CE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 w:rsidRPr="003271CE">
              <w:rPr>
                <w:rFonts w:ascii="Gill Sans MT" w:hAnsi="Gill Sans MT"/>
                <w:lang w:val="fr-FR"/>
              </w:rPr>
              <w:t>Écrivez ici</w:t>
            </w:r>
          </w:p>
        </w:tc>
        <w:tc>
          <w:tcPr>
            <w:tcW w:w="2923" w:type="dxa"/>
            <w:shd w:val="clear" w:color="auto" w:fill="FFFFFF"/>
          </w:tcPr>
          <w:p w14:paraId="5A3AC26F" w14:textId="1340072D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Activités clés</w:t>
            </w:r>
          </w:p>
          <w:p w14:paraId="785F41AE" w14:textId="3380A35E" w:rsidR="00EF0889" w:rsidRPr="003271CE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Quelles sont les activités clés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nécessaires pour produire l’offre ? (logistique, marketing, production…)</w:t>
            </w:r>
          </w:p>
          <w:p w14:paraId="79679FED" w14:textId="19B27461" w:rsidR="00EF0889" w:rsidRPr="003271CE" w:rsidRDefault="00CC4E30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 lien avec les </w:t>
            </w:r>
            <w:r w:rsid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canaux de distribution ?</w:t>
            </w:r>
          </w:p>
          <w:p w14:paraId="176F4C3F" w14:textId="79C9E639" w:rsidR="00EF0889" w:rsidRPr="003271CE" w:rsidRDefault="00CC4E30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lien avec la</w:t>
            </w:r>
            <w:r w:rsid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relation client </w:t>
            </w:r>
            <w:r w:rsidR="00EF0889" w:rsidRPr="003271CE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?</w:t>
            </w:r>
          </w:p>
          <w:p w14:paraId="55F756D9" w14:textId="39B1F65C" w:rsidR="006027FA" w:rsidRPr="003271CE" w:rsidRDefault="00CC4E30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coût, et p</w:t>
            </w:r>
            <w:r w:rsid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our quelles sources de revenus ?</w:t>
            </w:r>
          </w:p>
          <w:p w14:paraId="1B421470" w14:textId="4E6DFE20" w:rsidR="00EF0889" w:rsidRPr="003271CE" w:rsidRDefault="003271CE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 w:rsidRPr="003271CE">
              <w:rPr>
                <w:rFonts w:ascii="Gill Sans MT" w:hAnsi="Gill Sans MT"/>
                <w:noProof/>
                <w:lang w:val="fr-FR"/>
              </w:rPr>
              <w:t>Écrivez</w:t>
            </w:r>
            <w:r w:rsidRPr="003271CE">
              <w:rPr>
                <w:rFonts w:ascii="Gill Sans MT" w:hAnsi="Gill Sans MT"/>
                <w:lang w:val="fr-FR"/>
              </w:rPr>
              <w:t xml:space="preserve"> </w:t>
            </w:r>
            <w:r w:rsidRPr="003271CE">
              <w:rPr>
                <w:rFonts w:ascii="Gill Sans MT" w:hAnsi="Gill Sans MT"/>
                <w:noProof/>
                <w:lang w:val="fr-FR"/>
              </w:rPr>
              <w:t>ici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65C83E7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Offre (proposition de valeur)</w:t>
            </w:r>
          </w:p>
          <w:p w14:paraId="354DC351" w14:textId="7B9EB5BD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 proposition de valeur pour les clients ?</w:t>
            </w:r>
          </w:p>
          <w:p w14:paraId="034AD8C4" w14:textId="59E6D496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solutions concrètes l’offre apporte-t-elle aux clients ?</w:t>
            </w:r>
          </w:p>
          <w:p w14:paraId="64AE4973" w14:textId="4B063437" w:rsidR="00BA7936" w:rsidRPr="003271CE" w:rsidRDefault="00BA7936" w:rsidP="00BA7936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solutions l’offre apporte-t-elle à chacun des segments de clientèle ?</w:t>
            </w:r>
          </w:p>
          <w:p w14:paraId="66573E73" w14:textId="63645B51" w:rsidR="006027FA" w:rsidRP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Quelle réponse l’offre apporte-t-elle aux besoins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concrets </w:t>
            </w: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des clients ?</w:t>
            </w:r>
          </w:p>
          <w:p w14:paraId="71D0F1AD" w14:textId="6CBB028A" w:rsidR="00B81896" w:rsidRPr="003271CE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 w:rsidRPr="003271CE">
              <w:rPr>
                <w:rFonts w:ascii="Gill Sans MT" w:hAnsi="Gill Sans MT"/>
                <w:lang w:val="fr-FR"/>
              </w:rPr>
              <w:t>Écrivez ici</w:t>
            </w:r>
          </w:p>
        </w:tc>
        <w:tc>
          <w:tcPr>
            <w:tcW w:w="2923" w:type="dxa"/>
            <w:shd w:val="clear" w:color="auto" w:fill="FFFFFF"/>
          </w:tcPr>
          <w:p w14:paraId="77D46C56" w14:textId="213C6DA9" w:rsidR="004E2A15" w:rsidRPr="003271CE" w:rsidRDefault="00B10927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Relation client</w:t>
            </w:r>
          </w:p>
          <w:p w14:paraId="02A60C2D" w14:textId="4331DC1D" w:rsidR="00EB261D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type de relation chaque segment de clientèle attend-il de l’entreprise ?</w:t>
            </w:r>
          </w:p>
          <w:p w14:paraId="0F6F9F5A" w14:textId="33411B95" w:rsidR="00EF0889" w:rsidRPr="00EB261D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 w:rsidRP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Lister les types de relations client.</w:t>
            </w:r>
          </w:p>
          <w:p w14:paraId="4840F9A7" w14:textId="73DD98C1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Comment la relation client s’intègre-t-elle au reste du modèle économique ?</w:t>
            </w:r>
          </w:p>
          <w:p w14:paraId="3B0E35CB" w14:textId="53B2CF01" w:rsidR="006027FA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en est le coût ?</w:t>
            </w:r>
          </w:p>
          <w:p w14:paraId="2B4D0E10" w14:textId="1CB40B1F" w:rsidR="00B81896" w:rsidRPr="003271CE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 w:rsidRPr="003271CE">
              <w:rPr>
                <w:rFonts w:ascii="Gill Sans MT" w:hAnsi="Gill Sans MT"/>
                <w:lang w:val="fr-FR"/>
              </w:rPr>
              <w:t>Écrivez ici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2D5E6A4E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Segments de clientèle</w:t>
            </w:r>
          </w:p>
          <w:p w14:paraId="72394546" w14:textId="2F3CEF06" w:rsidR="006027FA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Quels sont les segments de clientèle cibles ?</w:t>
            </w:r>
          </w:p>
          <w:p w14:paraId="4FAA8A8D" w14:textId="1BCD9BCA" w:rsidR="00EB261D" w:rsidRPr="003271CE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Pour qui crée-t-on de la valeur ?</w:t>
            </w:r>
          </w:p>
          <w:p w14:paraId="05DA509F" w14:textId="421B5D48" w:rsidR="00B81896" w:rsidRPr="003271CE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 w:rsidRPr="003271CE">
              <w:rPr>
                <w:rFonts w:ascii="Gill Sans MT" w:hAnsi="Gill Sans MT"/>
                <w:lang w:val="fr-FR"/>
              </w:rPr>
              <w:t>Écrivez ici</w:t>
            </w:r>
          </w:p>
        </w:tc>
      </w:tr>
      <w:tr w:rsidR="004E2A15" w:rsidRPr="003271CE" w14:paraId="73F6AC6D" w14:textId="77777777" w:rsidTr="00EB261D">
        <w:trPr>
          <w:trHeight w:val="3504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03938A60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Ressources clés</w:t>
            </w:r>
          </w:p>
          <w:p w14:paraId="4A605BDE" w14:textId="1B7AB4F9" w:rsidR="00EF0889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ressources clés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la production de l’offre 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requiert-elle ?</w:t>
            </w:r>
          </w:p>
          <w:p w14:paraId="0A232064" w14:textId="4D7D8501" w:rsidR="00BA7936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Quelles ressources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sont nécessaires 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en fonction des canaux de distribution choisis, et du type de relation client visé ?</w:t>
            </w:r>
          </w:p>
          <w:p w14:paraId="7BB9D973" w14:textId="5D5D5E12" w:rsidR="00EF0889" w:rsidRPr="003271CE" w:rsidRDefault="003271CE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 w:rsidRPr="003271CE">
              <w:rPr>
                <w:rFonts w:ascii="Gill Sans MT" w:hAnsi="Gill Sans MT"/>
                <w:lang w:val="fr-FR"/>
              </w:rPr>
              <w:t>Écrivez ici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3320A3E8" w:rsidR="004E2A15" w:rsidRPr="003271CE" w:rsidRDefault="00BA7936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Canaux de distribution</w:t>
            </w:r>
          </w:p>
          <w:p w14:paraId="063CD905" w14:textId="43EAE7C0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A travers quels canaux de distribution souhaite-t-on atteindre les différents segments de clientèle ?</w:t>
            </w:r>
          </w:p>
          <w:p w14:paraId="459F0140" w14:textId="4BB54725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Comment les différents canaux s’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intè</w:t>
            </w: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grent-ils ?</w:t>
            </w:r>
          </w:p>
          <w:p w14:paraId="7FFFBCA1" w14:textId="38A587BA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est le canal privilégié ?</w:t>
            </w:r>
          </w:p>
          <w:p w14:paraId="7474C06F" w14:textId="1B2EEB76" w:rsidR="006027FA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Quels sont les canaux les plus adaptés aux habitudes des clients ?</w:t>
            </w:r>
          </w:p>
          <w:p w14:paraId="0806D6B8" w14:textId="61EEAEC8" w:rsidR="00B81896" w:rsidRPr="003271CE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 w:rsidRPr="003271CE">
              <w:rPr>
                <w:rFonts w:ascii="Gill Sans MT" w:hAnsi="Gill Sans MT"/>
                <w:lang w:val="fr-FR"/>
              </w:rPr>
              <w:t>Écrivez ici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</w:tr>
      <w:tr w:rsidR="004E2A15" w:rsidRPr="003271CE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1FF5B875" w:rsidR="004E2A15" w:rsidRPr="003271CE" w:rsidRDefault="004E2A15">
            <w:pPr>
              <w:rPr>
                <w:rFonts w:ascii="Gill Sans MT" w:hAnsi="Gill Sans MT"/>
                <w:i/>
                <w:lang w:val="fr-FR"/>
              </w:rPr>
            </w:pPr>
            <w:r w:rsidRPr="003271CE">
              <w:rPr>
                <w:rFonts w:ascii="Gill Sans MT" w:hAnsi="Gill Sans MT"/>
                <w:i/>
                <w:lang w:val="fr-FR"/>
              </w:rPr>
              <w:t>Structure</w:t>
            </w:r>
            <w:r w:rsidR="00BA7936">
              <w:rPr>
                <w:rFonts w:ascii="Gill Sans MT" w:hAnsi="Gill Sans MT"/>
                <w:i/>
                <w:lang w:val="fr-FR"/>
              </w:rPr>
              <w:t xml:space="preserve"> des coûts</w:t>
            </w:r>
          </w:p>
          <w:p w14:paraId="30B21BB3" w14:textId="5E7D1D61" w:rsidR="00BA7936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Quels sont les coûts (dépenses) les plus importants générés par le modèle économique ?</w:t>
            </w:r>
          </w:p>
          <w:p w14:paraId="62CE9C8B" w14:textId="7F22134D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ressources-clés sont les plus coûteuses ?</w:t>
            </w:r>
          </w:p>
          <w:p w14:paraId="16A8F728" w14:textId="4E2E1F52" w:rsidR="008F7BE8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sont les activités clés les plus coûteuses ?</w:t>
            </w:r>
          </w:p>
          <w:p w14:paraId="4D6533DB" w14:textId="7470952D" w:rsidR="00B81896" w:rsidRPr="003271CE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 w:rsidRPr="003271CE">
              <w:rPr>
                <w:rFonts w:ascii="Gill Sans MT" w:hAnsi="Gill Sans MT"/>
                <w:lang w:val="fr-FR"/>
              </w:rPr>
              <w:t>Écrivez ici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3ADA3914" w:rsidR="004E2A15" w:rsidRPr="003271CE" w:rsidRDefault="00BA7936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Sources de revenus</w:t>
            </w:r>
          </w:p>
          <w:p w14:paraId="60CC8ABB" w14:textId="20229A84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Pour quelle proposition de valeur les consommateurs sont-ils prêts à payer ?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Combien sont-ils prêts à payer ?</w:t>
            </w:r>
            <w:bookmarkStart w:id="0" w:name="_GoBack"/>
            <w:bookmarkEnd w:id="0"/>
          </w:p>
          <w:p w14:paraId="4DC20E9E" w14:textId="0E3954EB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est le mode de paiement préféré des consommateurs ?</w:t>
            </w:r>
          </w:p>
          <w:p w14:paraId="487B7E22" w14:textId="58DAD734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 est la part de chaque source de revenus sur le total des revenus ?</w:t>
            </w:r>
          </w:p>
          <w:p w14:paraId="4C5C0BC4" w14:textId="5E8E3CD0" w:rsidR="00B81896" w:rsidRPr="003271CE" w:rsidRDefault="00B10927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noProof/>
                <w:sz w:val="36"/>
                <w:szCs w:val="36"/>
                <w:lang w:val="fr-FR" w:eastAsia="fr-FR"/>
              </w:rPr>
              <w:drawing>
                <wp:anchor distT="0" distB="0" distL="114300" distR="114300" simplePos="0" relativeHeight="251670528" behindDoc="0" locked="0" layoutInCell="1" allowOverlap="1" wp14:anchorId="19089F1D" wp14:editId="09BC8C78">
                  <wp:simplePos x="0" y="0"/>
                  <wp:positionH relativeFrom="margin">
                    <wp:posOffset>3533775</wp:posOffset>
                  </wp:positionH>
                  <wp:positionV relativeFrom="margin">
                    <wp:posOffset>1541780</wp:posOffset>
                  </wp:positionV>
                  <wp:extent cx="1036320" cy="600075"/>
                  <wp:effectExtent l="0" t="0" r="0" b="952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wiki-creation-entrepris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71CE" w:rsidRPr="003271CE">
              <w:rPr>
                <w:rFonts w:ascii="Gill Sans MT" w:hAnsi="Gill Sans MT"/>
                <w:lang w:val="fr-FR"/>
              </w:rPr>
              <w:t>Écrivez ici</w:t>
            </w:r>
          </w:p>
        </w:tc>
      </w:tr>
    </w:tbl>
    <w:p w14:paraId="11165612" w14:textId="3F08C5EF" w:rsidR="00FB375D" w:rsidRDefault="00FB375D" w:rsidP="00FB375D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2B865" w14:textId="77777777" w:rsidR="00D50D7D" w:rsidRDefault="00D50D7D" w:rsidP="006027FA">
      <w:r>
        <w:separator/>
      </w:r>
    </w:p>
  </w:endnote>
  <w:endnote w:type="continuationSeparator" w:id="0">
    <w:p w14:paraId="4B6CB78A" w14:textId="77777777" w:rsidR="00D50D7D" w:rsidRDefault="00D50D7D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F9B30" w14:textId="77777777" w:rsidR="00BA7936" w:rsidRDefault="00D50D7D">
    <w:pPr>
      <w:pStyle w:val="Pieddepage"/>
    </w:pPr>
    <w:sdt>
      <w:sdtPr>
        <w:id w:val="-663705251"/>
        <w:placeholder>
          <w:docPart w:val="FD716238B56580438F56F24D7C268148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center" w:leader="none"/>
    </w:r>
    <w:sdt>
      <w:sdtPr>
        <w:id w:val="-1419624374"/>
        <w:placeholder>
          <w:docPart w:val="66E4F6CB651BB243894AB8C71B05747D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right" w:leader="none"/>
    </w:r>
    <w:sdt>
      <w:sdtPr>
        <w:id w:val="-1292664468"/>
        <w:placeholder>
          <w:docPart w:val="60F165F827ED7D4083F79CD51FC2B03A"/>
        </w:placeholder>
        <w:temporary/>
        <w:showingPlcHdr/>
      </w:sdtPr>
      <w:sdtEndPr/>
      <w:sdtContent>
        <w:r w:rsidR="00BA7936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81F9B" w14:textId="77777777" w:rsidR="00D50D7D" w:rsidRDefault="00D50D7D" w:rsidP="006027FA">
      <w:r>
        <w:separator/>
      </w:r>
    </w:p>
  </w:footnote>
  <w:footnote w:type="continuationSeparator" w:id="0">
    <w:p w14:paraId="5AAE2186" w14:textId="77777777" w:rsidR="00D50D7D" w:rsidRDefault="00D50D7D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15"/>
    <w:rsid w:val="00144A9B"/>
    <w:rsid w:val="00155721"/>
    <w:rsid w:val="00221F77"/>
    <w:rsid w:val="003271CE"/>
    <w:rsid w:val="003B70D3"/>
    <w:rsid w:val="003F1CCC"/>
    <w:rsid w:val="00486C4B"/>
    <w:rsid w:val="004E2A15"/>
    <w:rsid w:val="006027FA"/>
    <w:rsid w:val="00694FD0"/>
    <w:rsid w:val="00895ADF"/>
    <w:rsid w:val="008F7BE8"/>
    <w:rsid w:val="0095035C"/>
    <w:rsid w:val="009737AD"/>
    <w:rsid w:val="009A3119"/>
    <w:rsid w:val="00A64DEE"/>
    <w:rsid w:val="00B10927"/>
    <w:rsid w:val="00B81896"/>
    <w:rsid w:val="00BA7936"/>
    <w:rsid w:val="00C64694"/>
    <w:rsid w:val="00CC4E30"/>
    <w:rsid w:val="00CD5877"/>
    <w:rsid w:val="00D50D7D"/>
    <w:rsid w:val="00EB261D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7827F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20448E"/>
    <w:rsid w:val="003D5FFA"/>
    <w:rsid w:val="009A1ACF"/>
    <w:rsid w:val="00A01842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32BA3-D8EA-4C41-BD03-C50E3D6A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341</Words>
  <Characters>1880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2217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Administrateur</cp:lastModifiedBy>
  <cp:revision>5</cp:revision>
  <dcterms:created xsi:type="dcterms:W3CDTF">2016-10-12T15:18:00Z</dcterms:created>
  <dcterms:modified xsi:type="dcterms:W3CDTF">2016-10-13T07:38:00Z</dcterms:modified>
</cp:coreProperties>
</file>