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43" w:type="pct"/>
        <w:tblInd w:w="-169" w:type="dxa"/>
        <w:tblBorders>
          <w:top w:val="single" w:sz="6" w:space="0" w:color="C0C0C0"/>
          <w:left w:val="single" w:sz="6" w:space="0" w:color="C0C0C0"/>
          <w:bottom w:val="single" w:sz="6" w:space="0" w:color="C0C0C0"/>
          <w:right w:val="single" w:sz="6" w:space="0" w:color="C0C0C0"/>
        </w:tblBorders>
        <w:tblLayout w:type="fixed"/>
        <w:tblCellMar>
          <w:left w:w="115" w:type="dxa"/>
          <w:right w:w="115" w:type="dxa"/>
        </w:tblCellMar>
        <w:tblLook w:val="0000" w:firstRow="0" w:lastRow="0" w:firstColumn="0" w:lastColumn="0" w:noHBand="0" w:noVBand="0"/>
      </w:tblPr>
      <w:tblGrid>
        <w:gridCol w:w="591"/>
        <w:gridCol w:w="25"/>
        <w:gridCol w:w="105"/>
        <w:gridCol w:w="3134"/>
        <w:gridCol w:w="1846"/>
        <w:gridCol w:w="1704"/>
        <w:gridCol w:w="2421"/>
      </w:tblGrid>
      <w:tr w:rsidR="00331BBE" w:rsidRPr="00984B8A" w14:paraId="6C7CAF6C" w14:textId="77777777" w:rsidTr="00F50215">
        <w:trPr>
          <w:trHeight w:val="71"/>
        </w:trPr>
        <w:tc>
          <w:tcPr>
            <w:tcW w:w="9826" w:type="dxa"/>
            <w:gridSpan w:val="7"/>
            <w:tcBorders>
              <w:top w:val="nil"/>
              <w:left w:val="nil"/>
              <w:bottom w:val="nil"/>
              <w:right w:val="nil"/>
            </w:tcBorders>
            <w:shd w:val="clear" w:color="auto" w:fill="auto"/>
          </w:tcPr>
          <w:p w14:paraId="53A3F0D6" w14:textId="77777777" w:rsidR="00331BBE" w:rsidRDefault="00331BBE" w:rsidP="00DB771C">
            <w:pPr>
              <w:pStyle w:val="Body"/>
              <w:spacing w:beforeLines="20" w:before="48" w:afterLines="20" w:after="48" w:line="240" w:lineRule="auto"/>
              <w:jc w:val="center"/>
              <w:rPr>
                <w:rFonts w:asciiTheme="majorHAnsi" w:hAnsiTheme="majorHAnsi"/>
                <w:b/>
                <w:color w:val="FFFFFF" w:themeColor="background1"/>
                <w:sz w:val="26"/>
                <w:szCs w:val="26"/>
                <w:lang w:val="fr-FR"/>
              </w:rPr>
            </w:pPr>
            <w:r>
              <w:rPr>
                <w:noProof/>
                <w:lang w:val="fr-FR" w:eastAsia="fr-FR"/>
              </w:rPr>
              <w:drawing>
                <wp:inline distT="0" distB="0" distL="0" distR="0" wp14:anchorId="47E3782A" wp14:editId="7C85AFE8">
                  <wp:extent cx="1892595" cy="812771"/>
                  <wp:effectExtent l="19050" t="19050" r="12700" b="260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80" t="31626" r="65932" b="47685"/>
                          <a:stretch/>
                        </pic:blipFill>
                        <pic:spPr bwMode="auto">
                          <a:xfrm>
                            <a:off x="0" y="0"/>
                            <a:ext cx="1918969" cy="824097"/>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535B313C" w14:textId="202C9780" w:rsidR="00331BBE" w:rsidRPr="00C96713" w:rsidRDefault="00331BBE" w:rsidP="00DB771C">
            <w:pPr>
              <w:pStyle w:val="Body"/>
              <w:spacing w:beforeLines="20" w:before="48" w:afterLines="20" w:after="48" w:line="240" w:lineRule="auto"/>
              <w:jc w:val="center"/>
              <w:rPr>
                <w:rFonts w:asciiTheme="majorHAnsi" w:hAnsiTheme="majorHAnsi"/>
                <w:b/>
                <w:color w:val="FFFFFF" w:themeColor="background1"/>
                <w:sz w:val="26"/>
                <w:szCs w:val="26"/>
                <w:lang w:val="fr-FR"/>
              </w:rPr>
            </w:pPr>
          </w:p>
        </w:tc>
      </w:tr>
      <w:tr w:rsidR="00DB771C" w:rsidRPr="00984B8A" w14:paraId="1576B843" w14:textId="77777777" w:rsidTr="00A534F1">
        <w:trPr>
          <w:trHeight w:val="71"/>
        </w:trPr>
        <w:tc>
          <w:tcPr>
            <w:tcW w:w="9826" w:type="dxa"/>
            <w:gridSpan w:val="7"/>
            <w:tcBorders>
              <w:top w:val="nil"/>
              <w:left w:val="single" w:sz="6" w:space="0" w:color="EAEAEA"/>
              <w:bottom w:val="single" w:sz="6" w:space="0" w:color="EAEAEA"/>
              <w:right w:val="single" w:sz="6" w:space="0" w:color="EAEAEA"/>
            </w:tcBorders>
            <w:shd w:val="clear" w:color="auto" w:fill="92D050"/>
          </w:tcPr>
          <w:p w14:paraId="0662C045" w14:textId="69BCBA93" w:rsidR="00DB771C" w:rsidRPr="00984B8A" w:rsidRDefault="00E85253" w:rsidP="00DB771C">
            <w:pPr>
              <w:pStyle w:val="Body"/>
              <w:spacing w:beforeLines="20" w:before="48" w:afterLines="20" w:after="48" w:line="240" w:lineRule="auto"/>
              <w:jc w:val="center"/>
              <w:rPr>
                <w:rFonts w:ascii="Garamond" w:hAnsi="Garamond"/>
                <w:b/>
                <w:bCs/>
                <w:smallCaps/>
                <w:sz w:val="26"/>
                <w:szCs w:val="26"/>
                <w:lang w:val="fr-FR"/>
              </w:rPr>
            </w:pPr>
            <w:r>
              <w:rPr>
                <w:noProof/>
                <w:lang w:eastAsia="fr-FR"/>
              </w:rPr>
              <mc:AlternateContent>
                <mc:Choice Requires="wps">
                  <w:drawing>
                    <wp:anchor distT="0" distB="0" distL="114300" distR="114300" simplePos="0" relativeHeight="251659264" behindDoc="0" locked="0" layoutInCell="1" allowOverlap="1" wp14:anchorId="2F79AEB5" wp14:editId="73731428">
                      <wp:simplePos x="0" y="0"/>
                      <wp:positionH relativeFrom="column">
                        <wp:posOffset>2630805</wp:posOffset>
                      </wp:positionH>
                      <wp:positionV relativeFrom="paragraph">
                        <wp:posOffset>-290195</wp:posOffset>
                      </wp:positionV>
                      <wp:extent cx="952500" cy="276225"/>
                      <wp:effectExtent l="0" t="0" r="0" b="0"/>
                      <wp:wrapNone/>
                      <wp:docPr id="73" name="Rectangle 73"/>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lt1">
                                  <a:alpha val="0"/>
                                </a:schemeClr>
                              </a:solidFill>
                              <a:ln>
                                <a:noFill/>
                              </a:ln>
                            </wps:spPr>
                            <wps:style>
                              <a:lnRef idx="2">
                                <a:schemeClr val="accent1"/>
                              </a:lnRef>
                              <a:fillRef idx="1">
                                <a:schemeClr val="lt1"/>
                              </a:fillRef>
                              <a:effectRef idx="0">
                                <a:schemeClr val="accent1"/>
                              </a:effectRef>
                              <a:fontRef idx="minor">
                                <a:schemeClr val="dk1"/>
                              </a:fontRef>
                            </wps:style>
                            <wps:txbx>
                              <w:txbxContent>
                                <w:p w14:paraId="71E1C3E0" w14:textId="77777777" w:rsidR="00E85253" w:rsidRPr="0034792A" w:rsidRDefault="00E85253" w:rsidP="00E85253">
                                  <w:pPr>
                                    <w:jc w:val="center"/>
                                    <w:rPr>
                                      <w:rFonts w:cstheme="minorHAnsi"/>
                                      <w:b/>
                                      <w:bCs/>
                                      <w:color w:val="808080" w:themeColor="background1" w:themeShade="80"/>
                                      <w:sz w:val="28"/>
                                      <w:szCs w:val="28"/>
                                    </w:rPr>
                                  </w:pPr>
                                  <w:r w:rsidRPr="0034792A">
                                    <w:rPr>
                                      <w:rFonts w:cstheme="minorHAnsi"/>
                                      <w:b/>
                                      <w:bCs/>
                                      <w:color w:val="808080" w:themeColor="background1" w:themeShade="80"/>
                                      <w:sz w:val="28"/>
                                      <w:szCs w:val="28"/>
                                    </w:rPr>
                                    <w:t>GABON</w:t>
                                  </w:r>
                                </w:p>
                                <w:p w14:paraId="7D2467F9" w14:textId="77777777" w:rsidR="00E85253" w:rsidRPr="0034792A" w:rsidRDefault="00E85253" w:rsidP="00E85253">
                                  <w:pPr>
                                    <w:jc w:val="center"/>
                                    <w:rPr>
                                      <w:rFonts w:cstheme="minorHAnsi"/>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9AEB5" id="Rectangle 73" o:spid="_x0000_s1026" style="position:absolute;left:0;text-align:left;margin-left:207.15pt;margin-top:-22.85pt;width: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" fillcolor="white [3201]" stroked="f" strokeweight="1pt">
                      <v:fill opacity="0"/>
                      <v:textbox>
                        <w:txbxContent>
                          <w:p w14:paraId="71E1C3E0" w14:textId="77777777" w:rsidR="00E85253" w:rsidRPr="0034792A" w:rsidRDefault="00E85253" w:rsidP="00E85253">
                            <w:pPr>
                              <w:jc w:val="center"/>
                              <w:rPr>
                                <w:rFonts w:cstheme="minorHAnsi"/>
                                <w:b/>
                                <w:bCs/>
                                <w:color w:val="808080" w:themeColor="background1" w:themeShade="80"/>
                                <w:sz w:val="28"/>
                                <w:szCs w:val="28"/>
                              </w:rPr>
                            </w:pPr>
                            <w:r w:rsidRPr="0034792A">
                              <w:rPr>
                                <w:rFonts w:cstheme="minorHAnsi"/>
                                <w:b/>
                                <w:bCs/>
                                <w:color w:val="808080" w:themeColor="background1" w:themeShade="80"/>
                                <w:sz w:val="28"/>
                                <w:szCs w:val="28"/>
                              </w:rPr>
                              <w:t>GABON</w:t>
                            </w:r>
                          </w:p>
                          <w:p w14:paraId="7D2467F9" w14:textId="77777777" w:rsidR="00E85253" w:rsidRPr="0034792A" w:rsidRDefault="00E85253" w:rsidP="00E85253">
                            <w:pPr>
                              <w:jc w:val="center"/>
                              <w:rPr>
                                <w:rFonts w:cstheme="minorHAnsi"/>
                                <w:b/>
                                <w:bCs/>
                                <w:sz w:val="28"/>
                                <w:szCs w:val="28"/>
                              </w:rPr>
                            </w:pPr>
                          </w:p>
                        </w:txbxContent>
                      </v:textbox>
                    </v:rect>
                  </w:pict>
                </mc:Fallback>
              </mc:AlternateContent>
            </w:r>
            <w:r w:rsidR="00DB771C" w:rsidRPr="00C96713">
              <w:rPr>
                <w:rFonts w:asciiTheme="majorHAnsi" w:hAnsiTheme="majorHAnsi"/>
                <w:b/>
                <w:color w:val="FFFFFF" w:themeColor="background1"/>
                <w:sz w:val="26"/>
                <w:szCs w:val="26"/>
                <w:lang w:val="fr-FR"/>
              </w:rPr>
              <w:t>FORMULAIRE DE DEMANDE D</w:t>
            </w:r>
            <w:r w:rsidR="004B0870">
              <w:rPr>
                <w:rFonts w:asciiTheme="majorHAnsi" w:hAnsiTheme="majorHAnsi"/>
                <w:b/>
                <w:color w:val="FFFFFF" w:themeColor="background1"/>
                <w:sz w:val="26"/>
                <w:szCs w:val="26"/>
                <w:lang w:val="fr-FR"/>
              </w:rPr>
              <w:t>’</w:t>
            </w:r>
            <w:r w:rsidR="00DB771C">
              <w:rPr>
                <w:rFonts w:asciiTheme="majorHAnsi" w:hAnsiTheme="majorHAnsi"/>
                <w:b/>
                <w:color w:val="FFFFFF" w:themeColor="background1"/>
                <w:sz w:val="26"/>
                <w:szCs w:val="26"/>
                <w:lang w:val="fr-FR"/>
              </w:rPr>
              <w:t>E</w:t>
            </w:r>
            <w:r w:rsidR="004B0870">
              <w:rPr>
                <w:rFonts w:asciiTheme="majorHAnsi" w:hAnsiTheme="majorHAnsi"/>
                <w:b/>
                <w:color w:val="FFFFFF" w:themeColor="background1"/>
                <w:sz w:val="26"/>
                <w:szCs w:val="26"/>
                <w:lang w:val="fr-FR"/>
              </w:rPr>
              <w:t>NREGISTREMENT DES</w:t>
            </w:r>
            <w:r w:rsidR="00DB771C">
              <w:rPr>
                <w:rFonts w:asciiTheme="majorHAnsi" w:hAnsiTheme="majorHAnsi"/>
                <w:b/>
                <w:color w:val="FFFFFF" w:themeColor="background1"/>
                <w:sz w:val="26"/>
                <w:szCs w:val="26"/>
                <w:lang w:val="fr-FR"/>
              </w:rPr>
              <w:t> </w:t>
            </w:r>
            <w:r w:rsidR="004B0870">
              <w:rPr>
                <w:rFonts w:asciiTheme="majorHAnsi" w:hAnsiTheme="majorHAnsi"/>
                <w:b/>
                <w:color w:val="FFFFFF" w:themeColor="background1"/>
                <w:sz w:val="26"/>
                <w:szCs w:val="26"/>
                <w:lang w:val="fr-FR"/>
              </w:rPr>
              <w:t>PARTENAIRES</w:t>
            </w:r>
          </w:p>
        </w:tc>
      </w:tr>
      <w:tr w:rsidR="00DB771C" w:rsidRPr="00964F32" w14:paraId="1D3A45B1" w14:textId="77777777" w:rsidTr="00F50215">
        <w:trPr>
          <w:trHeight w:val="71"/>
        </w:trPr>
        <w:tc>
          <w:tcPr>
            <w:tcW w:w="9826" w:type="dxa"/>
            <w:gridSpan w:val="7"/>
            <w:tcBorders>
              <w:top w:val="single" w:sz="6" w:space="0" w:color="EAEAEA"/>
              <w:left w:val="single" w:sz="6" w:space="0" w:color="EAEAEA"/>
              <w:bottom w:val="single" w:sz="6" w:space="0" w:color="EAEAEA"/>
              <w:right w:val="single" w:sz="6" w:space="0" w:color="EAEAEA"/>
            </w:tcBorders>
            <w:shd w:val="clear" w:color="auto" w:fill="auto"/>
          </w:tcPr>
          <w:p w14:paraId="0687A7BA" w14:textId="77777777" w:rsidR="00DB771C" w:rsidRPr="00964F32" w:rsidRDefault="00DB771C" w:rsidP="00BE0B92">
            <w:pPr>
              <w:pStyle w:val="Body"/>
              <w:spacing w:beforeLines="20" w:before="48" w:afterLines="20" w:after="48" w:line="240" w:lineRule="auto"/>
              <w:jc w:val="center"/>
              <w:rPr>
                <w:rFonts w:asciiTheme="majorHAnsi" w:hAnsiTheme="majorHAnsi"/>
                <w:b/>
                <w:sz w:val="28"/>
                <w:szCs w:val="28"/>
                <w:lang w:val="fr-FR"/>
              </w:rPr>
            </w:pPr>
          </w:p>
        </w:tc>
      </w:tr>
      <w:tr w:rsidR="00DB771C" w:rsidRPr="0007536B" w14:paraId="776D9A21" w14:textId="77777777" w:rsidTr="00F50215">
        <w:trPr>
          <w:trHeight w:val="71"/>
        </w:trPr>
        <w:tc>
          <w:tcPr>
            <w:tcW w:w="9826" w:type="dxa"/>
            <w:gridSpan w:val="7"/>
            <w:tcBorders>
              <w:top w:val="single" w:sz="6" w:space="0" w:color="EAEAEA"/>
              <w:left w:val="single" w:sz="6" w:space="0" w:color="EAEAEA"/>
              <w:bottom w:val="single" w:sz="6" w:space="0" w:color="EAEAEA"/>
              <w:right w:val="single" w:sz="6" w:space="0" w:color="EAEAEA"/>
            </w:tcBorders>
            <w:shd w:val="clear" w:color="auto" w:fill="auto"/>
          </w:tcPr>
          <w:p w14:paraId="5F9056D7" w14:textId="3EC83066" w:rsidR="00DB771C" w:rsidRPr="00441F95" w:rsidRDefault="00DB771C" w:rsidP="00BE0B92">
            <w:pPr>
              <w:jc w:val="both"/>
              <w:rPr>
                <w:rFonts w:asciiTheme="majorHAnsi" w:eastAsia="Arial Unicode MS" w:hAnsiTheme="majorHAnsi" w:cs="Arial"/>
                <w:sz w:val="24"/>
                <w:szCs w:val="24"/>
              </w:rPr>
            </w:pPr>
            <w:r w:rsidRPr="00441F95">
              <w:rPr>
                <w:rFonts w:asciiTheme="majorHAnsi" w:eastAsia="Arial Unicode MS" w:hAnsiTheme="majorHAnsi" w:cs="Arial"/>
                <w:b/>
                <w:sz w:val="24"/>
                <w:szCs w:val="24"/>
              </w:rPr>
              <w:t>Dunamis Development</w:t>
            </w:r>
            <w:r w:rsidRPr="00441F95">
              <w:rPr>
                <w:rFonts w:asciiTheme="majorHAnsi" w:eastAsia="Arial Unicode MS" w:hAnsiTheme="majorHAnsi" w:cs="Arial"/>
                <w:sz w:val="24"/>
                <w:szCs w:val="24"/>
              </w:rPr>
              <w:t xml:space="preserve"> </w:t>
            </w:r>
            <w:r w:rsidR="00E06BF8" w:rsidRPr="00E06BF8">
              <w:rPr>
                <w:rFonts w:asciiTheme="majorHAnsi" w:eastAsia="Arial Unicode MS" w:hAnsiTheme="majorHAnsi" w:cs="Arial"/>
                <w:b/>
                <w:sz w:val="24"/>
                <w:szCs w:val="24"/>
              </w:rPr>
              <w:t>Gabon</w:t>
            </w:r>
            <w:r w:rsidR="00E06BF8">
              <w:rPr>
                <w:rFonts w:asciiTheme="majorHAnsi" w:eastAsia="Arial Unicode MS" w:hAnsiTheme="majorHAnsi" w:cs="Arial"/>
                <w:sz w:val="24"/>
                <w:szCs w:val="24"/>
              </w:rPr>
              <w:t xml:space="preserve"> </w:t>
            </w:r>
            <w:r w:rsidRPr="00441F95">
              <w:rPr>
                <w:rFonts w:asciiTheme="majorHAnsi" w:eastAsia="Arial Unicode MS" w:hAnsiTheme="majorHAnsi" w:cs="Arial"/>
                <w:sz w:val="24"/>
                <w:szCs w:val="24"/>
              </w:rPr>
              <w:t xml:space="preserve">est une entreprise de soutien et de conseil qui accompagne l’ensemble des acteurs du développement économique et social du </w:t>
            </w:r>
            <w:r w:rsidR="00E85253">
              <w:rPr>
                <w:rFonts w:asciiTheme="majorHAnsi" w:eastAsia="Arial Unicode MS" w:hAnsiTheme="majorHAnsi" w:cs="Arial"/>
                <w:sz w:val="24"/>
                <w:szCs w:val="24"/>
              </w:rPr>
              <w:t>Gabon</w:t>
            </w:r>
            <w:r w:rsidRPr="00441F95">
              <w:rPr>
                <w:rFonts w:asciiTheme="majorHAnsi" w:eastAsia="Arial Unicode MS" w:hAnsiTheme="majorHAnsi" w:cs="Arial"/>
                <w:sz w:val="24"/>
                <w:szCs w:val="24"/>
              </w:rPr>
              <w:t xml:space="preserve"> (privés et publics), en offrant les meilleures prestations pour la réussite de leurs projets de bout en bout, de la stratégie à la mise en œuvre, en passant par l’appui au financement. Pour servir au mieux ses clients, elle dispose d’un vaste réseau de spécialistes et experts, passionnés et riches de plus de plusieurs </w:t>
            </w:r>
            <w:r w:rsidR="00385DB1">
              <w:rPr>
                <w:rFonts w:asciiTheme="majorHAnsi" w:eastAsia="Arial Unicode MS" w:hAnsiTheme="majorHAnsi" w:cs="Arial"/>
                <w:sz w:val="24"/>
                <w:szCs w:val="24"/>
              </w:rPr>
              <w:t xml:space="preserve">années </w:t>
            </w:r>
            <w:r w:rsidRPr="00441F95">
              <w:rPr>
                <w:rFonts w:asciiTheme="majorHAnsi" w:eastAsia="Arial Unicode MS" w:hAnsiTheme="majorHAnsi" w:cs="Arial"/>
                <w:sz w:val="24"/>
                <w:szCs w:val="24"/>
              </w:rPr>
              <w:t>d’expérience.</w:t>
            </w:r>
          </w:p>
          <w:p w14:paraId="3F605125" w14:textId="77777777" w:rsidR="00DA357E" w:rsidRPr="00441F95" w:rsidRDefault="00DA357E" w:rsidP="00DA357E">
            <w:pPr>
              <w:jc w:val="both"/>
              <w:rPr>
                <w:rFonts w:asciiTheme="majorHAnsi" w:hAnsiTheme="majorHAnsi"/>
                <w:sz w:val="24"/>
                <w:szCs w:val="24"/>
              </w:rPr>
            </w:pPr>
            <w:r w:rsidRPr="00441F95">
              <w:rPr>
                <w:rFonts w:asciiTheme="majorHAnsi" w:eastAsia="Arial Unicode MS" w:hAnsiTheme="majorHAnsi" w:cs="Arial"/>
                <w:sz w:val="24"/>
                <w:szCs w:val="24"/>
              </w:rPr>
              <w:t xml:space="preserve">Elle a construit un réseau dense sur le terrain et jouit d’un excellent savoir-faire pour mettre en relation et aligner les différentes parties prenantes d’un projet (public/privé, développeurs de projets/ financeurs, bailleurs de fonds, </w:t>
            </w:r>
            <w:proofErr w:type="gramStart"/>
            <w:r w:rsidRPr="00441F95">
              <w:rPr>
                <w:rFonts w:asciiTheme="majorHAnsi" w:eastAsia="Arial Unicode MS" w:hAnsiTheme="majorHAnsi" w:cs="Arial"/>
                <w:sz w:val="24"/>
                <w:szCs w:val="24"/>
              </w:rPr>
              <w:t>ONG,..</w:t>
            </w:r>
            <w:proofErr w:type="gramEnd"/>
            <w:r w:rsidRPr="00441F95">
              <w:rPr>
                <w:rFonts w:asciiTheme="majorHAnsi" w:eastAsia="Arial Unicode MS" w:hAnsiTheme="majorHAnsi" w:cs="Arial"/>
                <w:sz w:val="24"/>
                <w:szCs w:val="24"/>
              </w:rPr>
              <w:t>)</w:t>
            </w:r>
          </w:p>
          <w:p w14:paraId="6D15C684" w14:textId="674751B5" w:rsidR="00DB771C" w:rsidRPr="00441F95" w:rsidRDefault="00DB771C" w:rsidP="00BE0B92">
            <w:pPr>
              <w:jc w:val="both"/>
              <w:rPr>
                <w:rFonts w:asciiTheme="majorHAnsi" w:eastAsia="Arial Unicode MS" w:hAnsiTheme="majorHAnsi" w:cs="Arial"/>
                <w:color w:val="0070C0"/>
                <w:sz w:val="24"/>
                <w:szCs w:val="24"/>
              </w:rPr>
            </w:pPr>
            <w:r w:rsidRPr="00441F95">
              <w:rPr>
                <w:rFonts w:asciiTheme="majorHAnsi" w:eastAsia="Arial Unicode MS" w:hAnsiTheme="majorHAnsi" w:cs="Arial"/>
                <w:sz w:val="24"/>
                <w:szCs w:val="24"/>
              </w:rPr>
              <w:t>A ce</w:t>
            </w:r>
            <w:r w:rsidR="00912AA0">
              <w:rPr>
                <w:rFonts w:asciiTheme="majorHAnsi" w:eastAsia="Arial Unicode MS" w:hAnsiTheme="majorHAnsi" w:cs="Arial"/>
                <w:sz w:val="24"/>
                <w:szCs w:val="24"/>
              </w:rPr>
              <w:t xml:space="preserve"> </w:t>
            </w:r>
            <w:r w:rsidRPr="00441F95">
              <w:rPr>
                <w:rFonts w:asciiTheme="majorHAnsi" w:eastAsia="Arial Unicode MS" w:hAnsiTheme="majorHAnsi" w:cs="Arial"/>
                <w:sz w:val="24"/>
                <w:szCs w:val="24"/>
              </w:rPr>
              <w:t xml:space="preserve">titre, </w:t>
            </w:r>
            <w:r w:rsidRPr="00441F95">
              <w:rPr>
                <w:rFonts w:asciiTheme="majorHAnsi" w:eastAsia="Arial Unicode MS" w:hAnsiTheme="majorHAnsi" w:cs="Arial"/>
                <w:b/>
                <w:sz w:val="24"/>
                <w:szCs w:val="24"/>
              </w:rPr>
              <w:t>Dunamis Development</w:t>
            </w:r>
            <w:r w:rsidRPr="00441F95">
              <w:rPr>
                <w:rFonts w:asciiTheme="majorHAnsi" w:eastAsia="Arial Unicode MS" w:hAnsiTheme="majorHAnsi" w:cs="Arial"/>
                <w:sz w:val="24"/>
                <w:szCs w:val="24"/>
              </w:rPr>
              <w:t xml:space="preserve"> est heureuse de vous compter parmi </w:t>
            </w:r>
            <w:r w:rsidR="00441F95" w:rsidRPr="00441F95">
              <w:rPr>
                <w:rFonts w:asciiTheme="majorHAnsi" w:eastAsia="Arial Unicode MS" w:hAnsiTheme="majorHAnsi" w:cs="Arial"/>
                <w:sz w:val="24"/>
                <w:szCs w:val="24"/>
              </w:rPr>
              <w:t xml:space="preserve">ses partenaires </w:t>
            </w:r>
            <w:r w:rsidR="002C34D9" w:rsidRPr="00441F95">
              <w:rPr>
                <w:rFonts w:asciiTheme="majorHAnsi" w:eastAsia="Arial Unicode MS" w:hAnsiTheme="majorHAnsi" w:cs="Arial"/>
                <w:sz w:val="24"/>
                <w:szCs w:val="24"/>
              </w:rPr>
              <w:t>privilégié</w:t>
            </w:r>
            <w:r w:rsidR="002C34D9">
              <w:rPr>
                <w:rFonts w:asciiTheme="majorHAnsi" w:eastAsia="Arial Unicode MS" w:hAnsiTheme="majorHAnsi" w:cs="Arial"/>
                <w:sz w:val="24"/>
                <w:szCs w:val="24"/>
              </w:rPr>
              <w:t>s</w:t>
            </w:r>
            <w:r w:rsidR="002C34D9" w:rsidRPr="00441F95">
              <w:rPr>
                <w:rFonts w:asciiTheme="majorHAnsi" w:eastAsia="Arial Unicode MS" w:hAnsiTheme="majorHAnsi" w:cs="Arial"/>
                <w:sz w:val="24"/>
                <w:szCs w:val="24"/>
              </w:rPr>
              <w:t>,</w:t>
            </w:r>
            <w:r w:rsidRPr="00441F95">
              <w:rPr>
                <w:rFonts w:asciiTheme="majorHAnsi" w:eastAsia="Arial Unicode MS" w:hAnsiTheme="majorHAnsi" w:cs="Arial"/>
                <w:sz w:val="24"/>
                <w:szCs w:val="24"/>
              </w:rPr>
              <w:t xml:space="preserve"> et</w:t>
            </w:r>
            <w:r w:rsidR="00912AA0">
              <w:rPr>
                <w:rFonts w:asciiTheme="majorHAnsi" w:eastAsia="Arial Unicode MS" w:hAnsiTheme="majorHAnsi" w:cs="Arial"/>
                <w:sz w:val="24"/>
                <w:szCs w:val="24"/>
              </w:rPr>
              <w:t xml:space="preserve"> </w:t>
            </w:r>
            <w:r w:rsidRPr="00441F95">
              <w:rPr>
                <w:rFonts w:asciiTheme="majorHAnsi" w:eastAsia="Arial Unicode MS" w:hAnsiTheme="majorHAnsi" w:cs="Arial"/>
                <w:sz w:val="24"/>
                <w:szCs w:val="24"/>
              </w:rPr>
              <w:t xml:space="preserve">vous prie de bien vouloir fournir les renseignements ci-après par mail à : </w:t>
            </w:r>
            <w:hyperlink r:id="rId9" w:history="1">
              <w:r w:rsidR="00E85253" w:rsidRPr="00912AA0">
                <w:rPr>
                  <w:rStyle w:val="Lienhypertexte"/>
                  <w:rFonts w:asciiTheme="majorHAnsi" w:eastAsia="Arial Unicode MS" w:hAnsiTheme="majorHAnsi" w:cs="Arial"/>
                  <w:sz w:val="24"/>
                  <w:szCs w:val="24"/>
                  <w:u w:val="none"/>
                </w:rPr>
                <w:t>info@dunamisdegabon.com</w:t>
              </w:r>
            </w:hyperlink>
            <w:r w:rsidR="009F2FA0" w:rsidRPr="009F2FA0">
              <w:rPr>
                <w:rStyle w:val="Lienhypertexte"/>
                <w:rFonts w:asciiTheme="majorHAnsi" w:eastAsia="Arial Unicode MS" w:hAnsiTheme="majorHAnsi" w:cs="Arial"/>
                <w:sz w:val="24"/>
                <w:szCs w:val="24"/>
                <w:u w:val="none"/>
              </w:rPr>
              <w:t xml:space="preserve"> </w:t>
            </w:r>
          </w:p>
        </w:tc>
      </w:tr>
      <w:tr w:rsidR="00DA357E" w:rsidRPr="0007536B" w14:paraId="08396945" w14:textId="77777777" w:rsidTr="00F50215">
        <w:trPr>
          <w:trHeight w:val="71"/>
        </w:trPr>
        <w:tc>
          <w:tcPr>
            <w:tcW w:w="9826" w:type="dxa"/>
            <w:gridSpan w:val="7"/>
            <w:tcBorders>
              <w:top w:val="single" w:sz="6" w:space="0" w:color="EAEAEA"/>
              <w:left w:val="single" w:sz="6" w:space="0" w:color="EAEAEA"/>
              <w:bottom w:val="single" w:sz="6" w:space="0" w:color="EAEAEA"/>
              <w:right w:val="single" w:sz="6" w:space="0" w:color="EAEAEA"/>
            </w:tcBorders>
            <w:shd w:val="clear" w:color="auto" w:fill="auto"/>
          </w:tcPr>
          <w:p w14:paraId="42BEDEA5" w14:textId="77777777" w:rsidR="00DA357E" w:rsidRPr="00441F95" w:rsidRDefault="00DA357E" w:rsidP="00DA357E">
            <w:pPr>
              <w:spacing w:before="360" w:after="0"/>
              <w:rPr>
                <w:rFonts w:asciiTheme="majorHAnsi" w:hAnsiTheme="majorHAnsi"/>
                <w:color w:val="404040" w:themeColor="text1" w:themeTint="BF"/>
                <w:sz w:val="24"/>
                <w:szCs w:val="24"/>
              </w:rPr>
            </w:pPr>
            <w:r w:rsidRPr="00677DFA">
              <w:rPr>
                <w:color w:val="404040" w:themeColor="text1" w:themeTint="BF"/>
                <w:sz w:val="24"/>
                <w:szCs w:val="24"/>
              </w:rPr>
              <w:t xml:space="preserve">En </w:t>
            </w:r>
            <w:r w:rsidRPr="00441F95">
              <w:rPr>
                <w:rFonts w:asciiTheme="majorHAnsi" w:hAnsiTheme="majorHAnsi"/>
                <w:color w:val="404040" w:themeColor="text1" w:themeTint="BF"/>
                <w:sz w:val="24"/>
                <w:szCs w:val="24"/>
              </w:rPr>
              <w:t xml:space="preserve">devenant partenaire de Dunamis Development, </w:t>
            </w:r>
            <w:r w:rsidR="002C34D9">
              <w:rPr>
                <w:rFonts w:asciiTheme="majorHAnsi" w:hAnsiTheme="majorHAnsi"/>
                <w:b/>
                <w:color w:val="404040" w:themeColor="text1" w:themeTint="BF"/>
                <w:sz w:val="24"/>
                <w:szCs w:val="24"/>
              </w:rPr>
              <w:t>vous</w:t>
            </w:r>
            <w:r w:rsidRPr="00441F95">
              <w:rPr>
                <w:rFonts w:asciiTheme="majorHAnsi" w:hAnsiTheme="majorHAnsi"/>
                <w:b/>
                <w:color w:val="404040" w:themeColor="text1" w:themeTint="BF"/>
                <w:sz w:val="24"/>
                <w:szCs w:val="24"/>
              </w:rPr>
              <w:t xml:space="preserve"> un accès privilégié </w:t>
            </w:r>
            <w:r w:rsidRPr="00441F95">
              <w:rPr>
                <w:rFonts w:asciiTheme="majorHAnsi" w:hAnsiTheme="majorHAnsi"/>
                <w:color w:val="404040" w:themeColor="text1" w:themeTint="BF"/>
                <w:sz w:val="24"/>
                <w:szCs w:val="24"/>
              </w:rPr>
              <w:t>aux différents services proposés par la plateforme :</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3"/>
              <w:gridCol w:w="4523"/>
            </w:tblGrid>
            <w:tr w:rsidR="00DA357E" w:rsidRPr="00441F95" w14:paraId="2F4701DB" w14:textId="77777777" w:rsidTr="00BE0B92">
              <w:trPr>
                <w:trHeight w:val="1000"/>
              </w:trPr>
              <w:tc>
                <w:tcPr>
                  <w:tcW w:w="4523" w:type="dxa"/>
                </w:tcPr>
                <w:p w14:paraId="2F70471E" w14:textId="77777777" w:rsidR="00DA357E" w:rsidRPr="00441F95" w:rsidRDefault="00DA357E" w:rsidP="00DA357E">
                  <w:pPr>
                    <w:pStyle w:val="Paragraphedeliste"/>
                    <w:numPr>
                      <w:ilvl w:val="0"/>
                      <w:numId w:val="1"/>
                    </w:numPr>
                    <w:spacing w:before="120"/>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Analyse des marchés</w:t>
                  </w:r>
                </w:p>
                <w:p w14:paraId="01652850"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Assistance technique</w:t>
                  </w:r>
                </w:p>
                <w:p w14:paraId="20C83372"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 xml:space="preserve">Accès aux opportunités d’affaires </w:t>
                  </w:r>
                </w:p>
                <w:p w14:paraId="3B6A609A"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Mise en relation d’affaires</w:t>
                  </w:r>
                </w:p>
                <w:p w14:paraId="7B08BE29" w14:textId="77777777" w:rsidR="00DA357E" w:rsidRPr="00441F95" w:rsidRDefault="00DA357E" w:rsidP="00DA357E">
                  <w:pPr>
                    <w:contextualSpacing/>
                    <w:rPr>
                      <w:rFonts w:asciiTheme="majorHAnsi" w:hAnsiTheme="majorHAnsi"/>
                      <w:color w:val="404040" w:themeColor="text1" w:themeTint="BF"/>
                      <w:sz w:val="24"/>
                      <w:szCs w:val="24"/>
                    </w:rPr>
                  </w:pPr>
                </w:p>
              </w:tc>
              <w:tc>
                <w:tcPr>
                  <w:tcW w:w="4523" w:type="dxa"/>
                </w:tcPr>
                <w:p w14:paraId="197414B2" w14:textId="37F62FE4" w:rsidR="00DA357E" w:rsidRPr="00441F95" w:rsidRDefault="00B93D42" w:rsidP="00DA357E">
                  <w:pPr>
                    <w:pStyle w:val="Paragraphedeliste"/>
                    <w:numPr>
                      <w:ilvl w:val="0"/>
                      <w:numId w:val="1"/>
                    </w:numPr>
                    <w:rPr>
                      <w:rFonts w:asciiTheme="majorHAnsi" w:hAnsiTheme="majorHAnsi"/>
                      <w:color w:val="404040" w:themeColor="text1" w:themeTint="BF"/>
                      <w:sz w:val="24"/>
                      <w:szCs w:val="24"/>
                    </w:rPr>
                  </w:pPr>
                  <w:r>
                    <w:rPr>
                      <w:rFonts w:asciiTheme="majorHAnsi" w:hAnsiTheme="majorHAnsi"/>
                      <w:color w:val="404040" w:themeColor="text1" w:themeTint="BF"/>
                      <w:sz w:val="24"/>
                      <w:szCs w:val="24"/>
                    </w:rPr>
                    <w:t>Renforcement de capacit</w:t>
                  </w:r>
                  <w:r w:rsidRPr="00441F95">
                    <w:rPr>
                      <w:rFonts w:asciiTheme="majorHAnsi" w:eastAsia="Arial Unicode MS" w:hAnsiTheme="majorHAnsi" w:cs="Arial"/>
                      <w:sz w:val="24"/>
                      <w:szCs w:val="24"/>
                    </w:rPr>
                    <w:t>é</w:t>
                  </w:r>
                  <w:r>
                    <w:rPr>
                      <w:rFonts w:asciiTheme="majorHAnsi" w:eastAsia="Arial Unicode MS" w:hAnsiTheme="majorHAnsi" w:cs="Arial"/>
                      <w:sz w:val="24"/>
                      <w:szCs w:val="24"/>
                    </w:rPr>
                    <w:t>s</w:t>
                  </w:r>
                </w:p>
                <w:p w14:paraId="154AB66D" w14:textId="77777777" w:rsidR="00DA357E" w:rsidRPr="00441F95" w:rsidRDefault="00DA357E" w:rsidP="00DA357E">
                  <w:pPr>
                    <w:pStyle w:val="Paragraphedeliste"/>
                    <w:numPr>
                      <w:ilvl w:val="0"/>
                      <w:numId w:val="1"/>
                    </w:numPr>
                    <w:spacing w:before="120"/>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 xml:space="preserve">Recherche </w:t>
                  </w:r>
                  <w:r w:rsidR="00617BF9">
                    <w:rPr>
                      <w:rFonts w:asciiTheme="majorHAnsi" w:hAnsiTheme="majorHAnsi"/>
                      <w:color w:val="404040" w:themeColor="text1" w:themeTint="BF"/>
                      <w:sz w:val="24"/>
                      <w:szCs w:val="24"/>
                    </w:rPr>
                    <w:t xml:space="preserve">de </w:t>
                  </w:r>
                  <w:r w:rsidRPr="00441F95">
                    <w:rPr>
                      <w:rFonts w:asciiTheme="majorHAnsi" w:hAnsiTheme="majorHAnsi"/>
                      <w:color w:val="404040" w:themeColor="text1" w:themeTint="BF"/>
                      <w:sz w:val="24"/>
                      <w:szCs w:val="24"/>
                    </w:rPr>
                    <w:t>financement</w:t>
                  </w:r>
                </w:p>
                <w:p w14:paraId="6E452B31" w14:textId="77777777" w:rsidR="00DA357E" w:rsidRPr="00441F95" w:rsidRDefault="00DA357E" w:rsidP="00DA357E">
                  <w:pPr>
                    <w:pStyle w:val="Paragraphedeliste"/>
                    <w:numPr>
                      <w:ilvl w:val="0"/>
                      <w:numId w:val="1"/>
                    </w:numPr>
                    <w:rPr>
                      <w:rFonts w:asciiTheme="majorHAnsi" w:hAnsiTheme="majorHAnsi"/>
                      <w:color w:val="404040" w:themeColor="text1" w:themeTint="BF"/>
                      <w:sz w:val="24"/>
                      <w:szCs w:val="24"/>
                    </w:rPr>
                  </w:pPr>
                  <w:r w:rsidRPr="00441F95">
                    <w:rPr>
                      <w:rFonts w:asciiTheme="majorHAnsi" w:hAnsiTheme="majorHAnsi"/>
                      <w:color w:val="404040" w:themeColor="text1" w:themeTint="BF"/>
                      <w:sz w:val="24"/>
                      <w:szCs w:val="24"/>
                    </w:rPr>
                    <w:t>Information-communication</w:t>
                  </w:r>
                </w:p>
                <w:p w14:paraId="6E96EE75" w14:textId="7D429042" w:rsidR="00DA357E" w:rsidRPr="00441F95" w:rsidRDefault="00B93D42" w:rsidP="00DA357E">
                  <w:pPr>
                    <w:pStyle w:val="Paragraphedeliste"/>
                    <w:numPr>
                      <w:ilvl w:val="0"/>
                      <w:numId w:val="1"/>
                    </w:numPr>
                    <w:rPr>
                      <w:rFonts w:asciiTheme="majorHAnsi" w:hAnsiTheme="majorHAnsi"/>
                      <w:color w:val="404040" w:themeColor="text1" w:themeTint="BF"/>
                      <w:sz w:val="24"/>
                      <w:szCs w:val="24"/>
                    </w:rPr>
                  </w:pPr>
                  <w:r>
                    <w:rPr>
                      <w:rFonts w:asciiTheme="majorHAnsi" w:hAnsiTheme="majorHAnsi"/>
                      <w:color w:val="404040" w:themeColor="text1" w:themeTint="BF"/>
                      <w:sz w:val="24"/>
                      <w:szCs w:val="24"/>
                    </w:rPr>
                    <w:t>Etude, r</w:t>
                  </w:r>
                  <w:r w:rsidR="00DA357E" w:rsidRPr="00441F95">
                    <w:rPr>
                      <w:rFonts w:asciiTheme="majorHAnsi" w:hAnsiTheme="majorHAnsi"/>
                      <w:color w:val="404040" w:themeColor="text1" w:themeTint="BF"/>
                      <w:sz w:val="24"/>
                      <w:szCs w:val="24"/>
                    </w:rPr>
                    <w:t xml:space="preserve">echerche et développement </w:t>
                  </w:r>
                </w:p>
              </w:tc>
            </w:tr>
          </w:tbl>
          <w:p w14:paraId="521EF211" w14:textId="77777777" w:rsidR="00DA357E" w:rsidRPr="009859C2" w:rsidRDefault="00DA357E" w:rsidP="00BE0B92">
            <w:pPr>
              <w:jc w:val="both"/>
              <w:rPr>
                <w:rFonts w:asciiTheme="majorHAnsi" w:eastAsia="Arial Unicode MS" w:hAnsiTheme="majorHAnsi" w:cs="Arial"/>
                <w:b/>
                <w:sz w:val="24"/>
                <w:szCs w:val="24"/>
              </w:rPr>
            </w:pPr>
          </w:p>
        </w:tc>
      </w:tr>
      <w:tr w:rsidR="00DB771C" w:rsidRPr="00610282" w14:paraId="028BC152"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1D882F8B" w14:textId="77777777" w:rsidR="00DB771C" w:rsidRPr="004A430D" w:rsidRDefault="00DB771C" w:rsidP="00BE0B92">
            <w:pPr>
              <w:pStyle w:val="Body"/>
              <w:spacing w:beforeLines="20" w:before="48" w:afterLines="20" w:after="48" w:line="240" w:lineRule="auto"/>
              <w:rPr>
                <w:rFonts w:ascii="Garamond" w:hAnsi="Garamond"/>
                <w:b/>
                <w:bCs/>
                <w:color w:val="FFFFFF"/>
                <w:sz w:val="24"/>
                <w:szCs w:val="24"/>
                <w:lang w:val="fr-FR"/>
              </w:rPr>
            </w:pPr>
            <w:r w:rsidRPr="004A430D">
              <w:rPr>
                <w:rFonts w:ascii="Garamond" w:hAnsi="Garamond"/>
                <w:b/>
                <w:bCs/>
                <w:color w:val="FFFFFF"/>
                <w:sz w:val="24"/>
                <w:szCs w:val="24"/>
                <w:lang w:val="fr-FR"/>
              </w:rPr>
              <w:t>1.</w:t>
            </w:r>
          </w:p>
        </w:tc>
        <w:tc>
          <w:tcPr>
            <w:tcW w:w="3134" w:type="dxa"/>
            <w:tcBorders>
              <w:top w:val="single" w:sz="6" w:space="0" w:color="EAEAEA"/>
              <w:bottom w:val="single" w:sz="6" w:space="0" w:color="EAEAEA"/>
            </w:tcBorders>
            <w:shd w:val="clear" w:color="auto" w:fill="808080" w:themeFill="background1" w:themeFillShade="80"/>
          </w:tcPr>
          <w:p w14:paraId="0C94B92C" w14:textId="77777777" w:rsidR="00DB771C" w:rsidRPr="0005196E" w:rsidRDefault="004B0870"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RAISON SOCIALE</w:t>
            </w:r>
          </w:p>
        </w:tc>
        <w:tc>
          <w:tcPr>
            <w:tcW w:w="5971" w:type="dxa"/>
            <w:gridSpan w:val="3"/>
            <w:tcBorders>
              <w:top w:val="single" w:sz="6" w:space="0" w:color="EAEAEA"/>
              <w:bottom w:val="single" w:sz="6" w:space="0" w:color="EAEAEA"/>
              <w:right w:val="single" w:sz="6" w:space="0" w:color="EAEAEA"/>
            </w:tcBorders>
          </w:tcPr>
          <w:p w14:paraId="40908003"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2BF7B3D3" w14:textId="77777777" w:rsidTr="00F50215">
        <w:trPr>
          <w:trHeight w:hRule="exact" w:val="85"/>
        </w:trPr>
        <w:tc>
          <w:tcPr>
            <w:tcW w:w="721" w:type="dxa"/>
            <w:gridSpan w:val="3"/>
            <w:tcBorders>
              <w:top w:val="single" w:sz="6" w:space="0" w:color="EAEAEA"/>
              <w:left w:val="nil"/>
              <w:bottom w:val="single" w:sz="6" w:space="0" w:color="EAEAEA"/>
              <w:right w:val="nil"/>
            </w:tcBorders>
            <w:shd w:val="clear" w:color="auto" w:fill="auto"/>
          </w:tcPr>
          <w:p w14:paraId="46840C2E"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left w:val="nil"/>
              <w:bottom w:val="single" w:sz="6" w:space="0" w:color="EAEAEA"/>
              <w:right w:val="nil"/>
            </w:tcBorders>
            <w:shd w:val="clear" w:color="auto" w:fill="auto"/>
          </w:tcPr>
          <w:p w14:paraId="52D40CB1"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490A0221"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58BA711B" w14:textId="77777777" w:rsidR="00DB771C" w:rsidRPr="004A430D" w:rsidRDefault="00DB771C" w:rsidP="00BE0B92">
            <w:pPr>
              <w:pStyle w:val="Body"/>
              <w:spacing w:beforeLines="20" w:before="48" w:afterLines="20" w:after="48" w:line="240" w:lineRule="auto"/>
              <w:rPr>
                <w:rFonts w:ascii="Garamond" w:hAnsi="Garamond"/>
                <w:b/>
                <w:bCs/>
                <w:color w:val="FFFFFF"/>
                <w:sz w:val="24"/>
                <w:szCs w:val="24"/>
                <w:lang w:val="fr-FR"/>
              </w:rPr>
            </w:pPr>
            <w:r w:rsidRPr="004A430D">
              <w:rPr>
                <w:rFonts w:ascii="Garamond" w:hAnsi="Garamond"/>
                <w:b/>
                <w:bCs/>
                <w:color w:val="FFFFFF"/>
                <w:sz w:val="24"/>
                <w:szCs w:val="24"/>
                <w:lang w:val="fr-FR"/>
              </w:rPr>
              <w:t>2.</w:t>
            </w:r>
          </w:p>
        </w:tc>
        <w:tc>
          <w:tcPr>
            <w:tcW w:w="3134" w:type="dxa"/>
            <w:tcBorders>
              <w:top w:val="single" w:sz="6" w:space="0" w:color="EAEAEA"/>
              <w:bottom w:val="single" w:sz="6" w:space="0" w:color="EAEAEA"/>
            </w:tcBorders>
            <w:shd w:val="clear" w:color="auto" w:fill="808080" w:themeFill="background1" w:themeFillShade="80"/>
          </w:tcPr>
          <w:p w14:paraId="0391EF48" w14:textId="77777777" w:rsidR="00DB771C" w:rsidRPr="00610282" w:rsidRDefault="00F50215"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FORME JURIDIQUE</w:t>
            </w:r>
          </w:p>
        </w:tc>
        <w:tc>
          <w:tcPr>
            <w:tcW w:w="5971" w:type="dxa"/>
            <w:gridSpan w:val="3"/>
            <w:tcBorders>
              <w:top w:val="single" w:sz="6" w:space="0" w:color="EAEAEA"/>
              <w:bottom w:val="single" w:sz="6" w:space="0" w:color="EAEAEA"/>
              <w:right w:val="single" w:sz="6" w:space="0" w:color="EAEAEA"/>
            </w:tcBorders>
          </w:tcPr>
          <w:p w14:paraId="109541CD"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05196E" w:rsidRPr="00610282" w14:paraId="4FD2D381"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20008FB8" w14:textId="77777777" w:rsidR="0005196E" w:rsidRPr="004A430D" w:rsidRDefault="004F077D"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3.</w:t>
            </w:r>
          </w:p>
        </w:tc>
        <w:tc>
          <w:tcPr>
            <w:tcW w:w="3134" w:type="dxa"/>
            <w:tcBorders>
              <w:top w:val="single" w:sz="6" w:space="0" w:color="EAEAEA"/>
              <w:bottom w:val="single" w:sz="6" w:space="0" w:color="EAEAEA"/>
            </w:tcBorders>
            <w:shd w:val="clear" w:color="auto" w:fill="808080" w:themeFill="background1" w:themeFillShade="80"/>
          </w:tcPr>
          <w:p w14:paraId="5096569E" w14:textId="77777777" w:rsidR="0005196E" w:rsidRDefault="00DA2442" w:rsidP="00176AA8">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 xml:space="preserve">NOM </w:t>
            </w:r>
            <w:r w:rsidRPr="00F25521">
              <w:rPr>
                <w:rFonts w:asciiTheme="majorHAnsi" w:hAnsiTheme="majorHAnsi"/>
                <w:b/>
                <w:bCs/>
                <w:smallCaps/>
                <w:color w:val="FFFFFF"/>
                <w:sz w:val="24"/>
                <w:szCs w:val="24"/>
                <w:lang w:val="fr-FR"/>
              </w:rPr>
              <w:t>REPRESENTANT LEGAL </w:t>
            </w:r>
          </w:p>
        </w:tc>
        <w:tc>
          <w:tcPr>
            <w:tcW w:w="5971" w:type="dxa"/>
            <w:gridSpan w:val="3"/>
            <w:tcBorders>
              <w:top w:val="single" w:sz="6" w:space="0" w:color="EAEAEA"/>
              <w:bottom w:val="single" w:sz="6" w:space="0" w:color="EAEAEA"/>
              <w:right w:val="single" w:sz="6" w:space="0" w:color="EAEAEA"/>
            </w:tcBorders>
          </w:tcPr>
          <w:p w14:paraId="3285BDE5" w14:textId="77777777" w:rsidR="0005196E" w:rsidRPr="00610282" w:rsidRDefault="0005196E"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331BBE" w:rsidRPr="00610282" w14:paraId="355CBDB9" w14:textId="77777777" w:rsidTr="00F50215">
        <w:trPr>
          <w:trHeight w:val="71"/>
        </w:trPr>
        <w:tc>
          <w:tcPr>
            <w:tcW w:w="721" w:type="dxa"/>
            <w:gridSpan w:val="3"/>
            <w:tcBorders>
              <w:top w:val="single" w:sz="6" w:space="0" w:color="EAEAEA"/>
              <w:left w:val="single" w:sz="6" w:space="0" w:color="EAEAEA"/>
              <w:bottom w:val="single" w:sz="6" w:space="0" w:color="EAEAEA"/>
            </w:tcBorders>
            <w:shd w:val="clear" w:color="auto" w:fill="92D050"/>
          </w:tcPr>
          <w:p w14:paraId="6608E97B" w14:textId="77777777" w:rsidR="00331BBE" w:rsidRDefault="00331BBE"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4.</w:t>
            </w:r>
          </w:p>
        </w:tc>
        <w:tc>
          <w:tcPr>
            <w:tcW w:w="3134" w:type="dxa"/>
            <w:tcBorders>
              <w:top w:val="single" w:sz="6" w:space="0" w:color="EAEAEA"/>
              <w:bottom w:val="single" w:sz="6" w:space="0" w:color="EAEAEA"/>
            </w:tcBorders>
            <w:shd w:val="clear" w:color="auto" w:fill="808080" w:themeFill="background1" w:themeFillShade="80"/>
          </w:tcPr>
          <w:p w14:paraId="7EF209EB" w14:textId="77777777" w:rsidR="00331BBE" w:rsidRDefault="00F50215"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ADRESSE</w:t>
            </w:r>
          </w:p>
        </w:tc>
        <w:tc>
          <w:tcPr>
            <w:tcW w:w="5971" w:type="dxa"/>
            <w:gridSpan w:val="3"/>
            <w:tcBorders>
              <w:top w:val="single" w:sz="6" w:space="0" w:color="EAEAEA"/>
              <w:bottom w:val="single" w:sz="6" w:space="0" w:color="EAEAEA"/>
              <w:right w:val="single" w:sz="6" w:space="0" w:color="EAEAEA"/>
            </w:tcBorders>
          </w:tcPr>
          <w:p w14:paraId="26736E57" w14:textId="77777777" w:rsidR="00331BBE" w:rsidRPr="00610282" w:rsidRDefault="00331BBE"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37889FCE" w14:textId="77777777" w:rsidTr="00F50215">
        <w:trPr>
          <w:trHeight w:hRule="exact" w:val="85"/>
        </w:trPr>
        <w:tc>
          <w:tcPr>
            <w:tcW w:w="721" w:type="dxa"/>
            <w:gridSpan w:val="3"/>
            <w:tcBorders>
              <w:top w:val="single" w:sz="6" w:space="0" w:color="EAEAEA"/>
              <w:left w:val="nil"/>
              <w:bottom w:val="single" w:sz="6" w:space="0" w:color="EAEAEA"/>
            </w:tcBorders>
            <w:shd w:val="clear" w:color="auto" w:fill="auto"/>
          </w:tcPr>
          <w:p w14:paraId="41E72BF0"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bottom w:val="single" w:sz="6" w:space="0" w:color="EAEAEA"/>
              <w:right w:val="nil"/>
            </w:tcBorders>
            <w:shd w:val="clear" w:color="auto" w:fill="auto"/>
          </w:tcPr>
          <w:p w14:paraId="5C8D65D6"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3ECD2B3B" w14:textId="77777777" w:rsidTr="00F50215">
        <w:trPr>
          <w:trHeight w:hRule="exact" w:val="85"/>
        </w:trPr>
        <w:tc>
          <w:tcPr>
            <w:tcW w:w="721" w:type="dxa"/>
            <w:gridSpan w:val="3"/>
            <w:tcBorders>
              <w:top w:val="single" w:sz="6" w:space="0" w:color="EAEAEA"/>
              <w:left w:val="nil"/>
              <w:bottom w:val="single" w:sz="6" w:space="0" w:color="EAEAEA"/>
            </w:tcBorders>
            <w:shd w:val="clear" w:color="auto" w:fill="auto"/>
          </w:tcPr>
          <w:p w14:paraId="0F676C3E"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bottom w:val="single" w:sz="6" w:space="0" w:color="EAEAEA"/>
              <w:right w:val="nil"/>
            </w:tcBorders>
            <w:shd w:val="clear" w:color="auto" w:fill="auto"/>
          </w:tcPr>
          <w:p w14:paraId="0DB0482A" w14:textId="77777777" w:rsidR="00DB771C" w:rsidRPr="00610282" w:rsidRDefault="00DB771C" w:rsidP="00BE0B92">
            <w:pPr>
              <w:pStyle w:val="Body"/>
              <w:spacing w:beforeLines="20" w:before="48" w:afterLines="20" w:after="48" w:line="240" w:lineRule="auto"/>
              <w:rPr>
                <w:rFonts w:asciiTheme="majorHAnsi" w:hAnsiTheme="majorHAnsi"/>
                <w:b/>
                <w:bCs/>
                <w:smallCaps/>
                <w:color w:val="FFFFFF"/>
                <w:sz w:val="24"/>
                <w:szCs w:val="24"/>
                <w:lang w:val="fr-FR"/>
              </w:rPr>
            </w:pPr>
          </w:p>
        </w:tc>
      </w:tr>
      <w:tr w:rsidR="00DB771C" w:rsidRPr="00610282" w14:paraId="45DD99DF"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92D050"/>
          </w:tcPr>
          <w:p w14:paraId="60004435" w14:textId="77777777" w:rsidR="00DB771C" w:rsidRPr="004A430D" w:rsidRDefault="006A004A"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5</w:t>
            </w:r>
            <w:r w:rsidR="00DB771C" w:rsidRPr="004A430D">
              <w:rPr>
                <w:rFonts w:ascii="Garamond" w:hAnsi="Garamond"/>
                <w:b/>
                <w:bCs/>
                <w:color w:val="FFFFFF"/>
                <w:sz w:val="24"/>
                <w:szCs w:val="24"/>
                <w:lang w:val="fr-FR"/>
              </w:rPr>
              <w:t>.</w:t>
            </w:r>
          </w:p>
        </w:tc>
        <w:tc>
          <w:tcPr>
            <w:tcW w:w="3134" w:type="dxa"/>
            <w:tcBorders>
              <w:top w:val="single" w:sz="6" w:space="0" w:color="EAEAEA"/>
              <w:bottom w:val="single" w:sz="6" w:space="0" w:color="EAEAEA"/>
            </w:tcBorders>
            <w:shd w:val="clear" w:color="auto" w:fill="808080" w:themeFill="background1" w:themeFillShade="80"/>
          </w:tcPr>
          <w:p w14:paraId="054593ED" w14:textId="77777777" w:rsidR="00DB771C" w:rsidRPr="00610282" w:rsidRDefault="00F25521" w:rsidP="00BE0B92">
            <w:pPr>
              <w:pStyle w:val="Body"/>
              <w:spacing w:beforeLines="20" w:before="48" w:afterLines="20" w:after="48" w:line="240" w:lineRule="auto"/>
              <w:rPr>
                <w:rFonts w:asciiTheme="majorHAnsi" w:hAnsiTheme="majorHAnsi"/>
                <w:b/>
                <w:bCs/>
                <w:smallCaps/>
                <w:color w:val="FFFFFF"/>
                <w:sz w:val="24"/>
                <w:szCs w:val="24"/>
                <w:lang w:val="fr-FR"/>
              </w:rPr>
            </w:pPr>
            <w:proofErr w:type="spellStart"/>
            <w:r>
              <w:rPr>
                <w:rFonts w:asciiTheme="majorHAnsi" w:hAnsiTheme="majorHAnsi"/>
                <w:b/>
                <w:bCs/>
                <w:smallCaps/>
                <w:color w:val="FFFFFF"/>
                <w:sz w:val="24"/>
                <w:szCs w:val="24"/>
                <w:lang w:val="fr-FR"/>
              </w:rPr>
              <w:t>Cel</w:t>
            </w:r>
            <w:proofErr w:type="spellEnd"/>
          </w:p>
        </w:tc>
        <w:tc>
          <w:tcPr>
            <w:tcW w:w="1846" w:type="dxa"/>
            <w:tcBorders>
              <w:top w:val="single" w:sz="6" w:space="0" w:color="EAEAEA"/>
              <w:bottom w:val="single" w:sz="6" w:space="0" w:color="EAEAEA"/>
            </w:tcBorders>
          </w:tcPr>
          <w:p w14:paraId="5948A970" w14:textId="77777777" w:rsidR="00DB771C" w:rsidRPr="00610282" w:rsidRDefault="00DB771C"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808080" w:themeFill="background1" w:themeFillShade="80"/>
          </w:tcPr>
          <w:p w14:paraId="53990C52" w14:textId="77777777" w:rsidR="00DB771C" w:rsidRPr="00610282" w:rsidRDefault="00DB771C" w:rsidP="00F25521">
            <w:pPr>
              <w:pStyle w:val="Body"/>
              <w:spacing w:beforeLines="20" w:before="48" w:afterLines="20" w:after="48" w:line="240" w:lineRule="auto"/>
              <w:rPr>
                <w:rFonts w:asciiTheme="majorHAnsi" w:hAnsiTheme="majorHAnsi"/>
                <w:sz w:val="24"/>
                <w:szCs w:val="24"/>
                <w:lang w:val="fr-FR"/>
              </w:rPr>
            </w:pPr>
            <w:r w:rsidRPr="00610282">
              <w:rPr>
                <w:rFonts w:asciiTheme="majorHAnsi" w:hAnsiTheme="majorHAnsi"/>
                <w:b/>
                <w:bCs/>
                <w:smallCaps/>
                <w:color w:val="FFFFFF"/>
                <w:sz w:val="24"/>
                <w:szCs w:val="24"/>
                <w:lang w:val="fr-FR"/>
              </w:rPr>
              <w:t xml:space="preserve"> </w:t>
            </w:r>
            <w:r w:rsidR="00F25521">
              <w:rPr>
                <w:rFonts w:asciiTheme="majorHAnsi" w:hAnsiTheme="majorHAnsi"/>
                <w:b/>
                <w:bCs/>
                <w:smallCaps/>
                <w:color w:val="FFFFFF"/>
                <w:sz w:val="24"/>
                <w:szCs w:val="24"/>
                <w:lang w:val="fr-FR"/>
              </w:rPr>
              <w:t>email</w:t>
            </w:r>
            <w:r w:rsidR="005D2C10">
              <w:rPr>
                <w:rFonts w:asciiTheme="majorHAnsi" w:hAnsiTheme="majorHAnsi"/>
                <w:b/>
                <w:bCs/>
                <w:smallCaps/>
                <w:color w:val="FFFFFF"/>
                <w:sz w:val="24"/>
                <w:szCs w:val="24"/>
                <w:lang w:val="fr-FR"/>
              </w:rPr>
              <w:t>/site</w:t>
            </w:r>
          </w:p>
        </w:tc>
        <w:tc>
          <w:tcPr>
            <w:tcW w:w="2421" w:type="dxa"/>
            <w:tcBorders>
              <w:top w:val="single" w:sz="6" w:space="0" w:color="EAEAEA"/>
              <w:bottom w:val="single" w:sz="6" w:space="0" w:color="EAEAEA"/>
              <w:right w:val="single" w:sz="6" w:space="0" w:color="EAEAEA"/>
            </w:tcBorders>
          </w:tcPr>
          <w:p w14:paraId="317A8F70" w14:textId="77777777" w:rsidR="00DB771C" w:rsidRPr="00610282" w:rsidRDefault="00DB771C" w:rsidP="00BE0B92">
            <w:pPr>
              <w:pStyle w:val="Body"/>
              <w:spacing w:beforeLines="20" w:before="48" w:afterLines="20" w:after="48" w:line="240" w:lineRule="auto"/>
              <w:rPr>
                <w:rFonts w:asciiTheme="majorHAnsi" w:hAnsiTheme="majorHAnsi"/>
                <w:sz w:val="24"/>
                <w:szCs w:val="24"/>
                <w:lang w:val="fr-FR"/>
              </w:rPr>
            </w:pPr>
          </w:p>
        </w:tc>
      </w:tr>
      <w:tr w:rsidR="00DA2442" w:rsidRPr="00610282" w14:paraId="0A57AF53"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92D050"/>
          </w:tcPr>
          <w:p w14:paraId="6164E636" w14:textId="77777777" w:rsidR="00DA2442" w:rsidRDefault="00DA2442"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6.</w:t>
            </w:r>
          </w:p>
        </w:tc>
        <w:tc>
          <w:tcPr>
            <w:tcW w:w="3134" w:type="dxa"/>
            <w:tcBorders>
              <w:top w:val="single" w:sz="6" w:space="0" w:color="EAEAEA"/>
              <w:bottom w:val="single" w:sz="6" w:space="0" w:color="EAEAEA"/>
            </w:tcBorders>
            <w:shd w:val="clear" w:color="auto" w:fill="808080" w:themeFill="background1" w:themeFillShade="80"/>
          </w:tcPr>
          <w:p w14:paraId="76E09C86" w14:textId="77777777" w:rsidR="00DA2442" w:rsidRDefault="00DA2442"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VILLE</w:t>
            </w:r>
          </w:p>
        </w:tc>
        <w:tc>
          <w:tcPr>
            <w:tcW w:w="1846" w:type="dxa"/>
            <w:tcBorders>
              <w:top w:val="single" w:sz="6" w:space="0" w:color="EAEAEA"/>
              <w:bottom w:val="single" w:sz="6" w:space="0" w:color="EAEAEA"/>
            </w:tcBorders>
          </w:tcPr>
          <w:p w14:paraId="21E1CB00" w14:textId="77777777" w:rsidR="00DA2442" w:rsidRPr="00610282" w:rsidRDefault="00DA2442"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808080" w:themeFill="background1" w:themeFillShade="80"/>
          </w:tcPr>
          <w:p w14:paraId="6E357E76" w14:textId="6A0938F8" w:rsidR="00DA2442" w:rsidRPr="00610282" w:rsidRDefault="00E26FB2" w:rsidP="00F25521">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province</w:t>
            </w:r>
          </w:p>
        </w:tc>
        <w:tc>
          <w:tcPr>
            <w:tcW w:w="2421" w:type="dxa"/>
            <w:tcBorders>
              <w:top w:val="single" w:sz="6" w:space="0" w:color="EAEAEA"/>
              <w:bottom w:val="single" w:sz="6" w:space="0" w:color="EAEAEA"/>
              <w:right w:val="single" w:sz="6" w:space="0" w:color="EAEAEA"/>
            </w:tcBorders>
          </w:tcPr>
          <w:p w14:paraId="15416F4E" w14:textId="77777777" w:rsidR="00DA2442" w:rsidRPr="00610282" w:rsidRDefault="00DA2442" w:rsidP="00BE0B92">
            <w:pPr>
              <w:pStyle w:val="Body"/>
              <w:spacing w:beforeLines="20" w:before="48" w:afterLines="20" w:after="48" w:line="240" w:lineRule="auto"/>
              <w:rPr>
                <w:rFonts w:asciiTheme="majorHAnsi" w:hAnsiTheme="majorHAnsi"/>
                <w:sz w:val="24"/>
                <w:szCs w:val="24"/>
                <w:lang w:val="fr-FR"/>
              </w:rPr>
            </w:pPr>
          </w:p>
        </w:tc>
      </w:tr>
      <w:tr w:rsidR="00737644" w:rsidRPr="00610282" w14:paraId="18E1D31D"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92D050"/>
          </w:tcPr>
          <w:p w14:paraId="60EDA82A" w14:textId="77777777" w:rsidR="00737644" w:rsidRDefault="00737644" w:rsidP="00BE0B92">
            <w:pPr>
              <w:pStyle w:val="Body"/>
              <w:spacing w:beforeLines="20" w:before="48" w:afterLines="20" w:after="48" w:line="240" w:lineRule="auto"/>
              <w:rPr>
                <w:rFonts w:ascii="Garamond" w:hAnsi="Garamond"/>
                <w:b/>
                <w:bCs/>
                <w:color w:val="FFFFFF"/>
                <w:sz w:val="24"/>
                <w:szCs w:val="24"/>
                <w:lang w:val="fr-FR"/>
              </w:rPr>
            </w:pPr>
          </w:p>
        </w:tc>
        <w:tc>
          <w:tcPr>
            <w:tcW w:w="3134" w:type="dxa"/>
            <w:tcBorders>
              <w:top w:val="single" w:sz="6" w:space="0" w:color="EAEAEA"/>
              <w:bottom w:val="single" w:sz="6" w:space="0" w:color="EAEAEA"/>
            </w:tcBorders>
            <w:shd w:val="clear" w:color="auto" w:fill="808080" w:themeFill="background1" w:themeFillShade="80"/>
          </w:tcPr>
          <w:p w14:paraId="1859491F" w14:textId="5C82E7FA" w:rsidR="00737644" w:rsidRDefault="00E26FB2"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département</w:t>
            </w:r>
          </w:p>
        </w:tc>
        <w:tc>
          <w:tcPr>
            <w:tcW w:w="1846" w:type="dxa"/>
            <w:tcBorders>
              <w:top w:val="single" w:sz="6" w:space="0" w:color="EAEAEA"/>
              <w:bottom w:val="single" w:sz="6" w:space="0" w:color="EAEAEA"/>
            </w:tcBorders>
          </w:tcPr>
          <w:p w14:paraId="3456F963" w14:textId="77777777" w:rsidR="00737644" w:rsidRPr="00610282" w:rsidRDefault="00737644" w:rsidP="00BE0B92">
            <w:pPr>
              <w:pStyle w:val="Body"/>
              <w:spacing w:beforeLines="20" w:before="48" w:afterLines="20" w:after="48" w:line="240" w:lineRule="auto"/>
              <w:rPr>
                <w:rFonts w:asciiTheme="majorHAnsi" w:hAnsiTheme="majorHAnsi"/>
                <w:sz w:val="24"/>
                <w:szCs w:val="24"/>
                <w:lang w:val="fr-FR"/>
              </w:rPr>
            </w:pPr>
            <w:bookmarkStart w:id="0" w:name="_GoBack"/>
            <w:bookmarkEnd w:id="0"/>
          </w:p>
        </w:tc>
        <w:tc>
          <w:tcPr>
            <w:tcW w:w="1704" w:type="dxa"/>
            <w:tcBorders>
              <w:top w:val="single" w:sz="6" w:space="0" w:color="EAEAEA"/>
              <w:bottom w:val="single" w:sz="6" w:space="0" w:color="EAEAEA"/>
            </w:tcBorders>
            <w:shd w:val="clear" w:color="auto" w:fill="808080" w:themeFill="background1" w:themeFillShade="80"/>
          </w:tcPr>
          <w:p w14:paraId="07AA1D9D" w14:textId="4185046F" w:rsidR="00737644" w:rsidRDefault="00E26FB2" w:rsidP="00F25521">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quartier</w:t>
            </w:r>
          </w:p>
        </w:tc>
        <w:tc>
          <w:tcPr>
            <w:tcW w:w="2421" w:type="dxa"/>
            <w:tcBorders>
              <w:top w:val="single" w:sz="6" w:space="0" w:color="EAEAEA"/>
              <w:bottom w:val="single" w:sz="6" w:space="0" w:color="EAEAEA"/>
              <w:right w:val="single" w:sz="6" w:space="0" w:color="EAEAEA"/>
            </w:tcBorders>
          </w:tcPr>
          <w:p w14:paraId="243ED0ED" w14:textId="77777777" w:rsidR="00737644" w:rsidRPr="00610282" w:rsidRDefault="00737644" w:rsidP="00BE0B92">
            <w:pPr>
              <w:pStyle w:val="Body"/>
              <w:spacing w:beforeLines="20" w:before="48" w:afterLines="20" w:after="48" w:line="240" w:lineRule="auto"/>
              <w:rPr>
                <w:rFonts w:asciiTheme="majorHAnsi" w:hAnsiTheme="majorHAnsi"/>
                <w:sz w:val="24"/>
                <w:szCs w:val="24"/>
                <w:lang w:val="fr-FR"/>
              </w:rPr>
            </w:pPr>
          </w:p>
        </w:tc>
      </w:tr>
      <w:tr w:rsidR="00176AA8" w:rsidRPr="00610282" w14:paraId="71A610AA" w14:textId="77777777" w:rsidTr="00F50215">
        <w:trPr>
          <w:trHeight w:val="111"/>
        </w:trPr>
        <w:tc>
          <w:tcPr>
            <w:tcW w:w="721" w:type="dxa"/>
            <w:gridSpan w:val="3"/>
            <w:tcBorders>
              <w:top w:val="single" w:sz="6" w:space="0" w:color="EAEAEA"/>
              <w:left w:val="single" w:sz="6" w:space="0" w:color="EAEAEA"/>
              <w:bottom w:val="single" w:sz="6" w:space="0" w:color="EAEAEA"/>
            </w:tcBorders>
            <w:shd w:val="clear" w:color="auto" w:fill="auto"/>
          </w:tcPr>
          <w:p w14:paraId="2A6CD029" w14:textId="77777777" w:rsidR="00176AA8" w:rsidRDefault="00176AA8" w:rsidP="00BE0B92">
            <w:pPr>
              <w:pStyle w:val="Body"/>
              <w:spacing w:beforeLines="20" w:before="48" w:afterLines="20" w:after="48" w:line="240" w:lineRule="auto"/>
              <w:rPr>
                <w:rFonts w:ascii="Garamond" w:hAnsi="Garamond"/>
                <w:b/>
                <w:bCs/>
                <w:color w:val="FFFFFF"/>
                <w:sz w:val="24"/>
                <w:szCs w:val="24"/>
                <w:lang w:val="fr-FR"/>
              </w:rPr>
            </w:pPr>
          </w:p>
        </w:tc>
        <w:tc>
          <w:tcPr>
            <w:tcW w:w="3134" w:type="dxa"/>
            <w:tcBorders>
              <w:top w:val="single" w:sz="6" w:space="0" w:color="EAEAEA"/>
              <w:bottom w:val="single" w:sz="6" w:space="0" w:color="EAEAEA"/>
            </w:tcBorders>
            <w:shd w:val="clear" w:color="auto" w:fill="auto"/>
          </w:tcPr>
          <w:p w14:paraId="2B7A7975"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p w14:paraId="149238B3"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p w14:paraId="4895F189"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p w14:paraId="3B5FEBB0" w14:textId="77777777" w:rsidR="00176AA8" w:rsidRDefault="00176AA8" w:rsidP="00BE0B92">
            <w:pPr>
              <w:pStyle w:val="Body"/>
              <w:spacing w:beforeLines="20" w:before="48" w:afterLines="20" w:after="48" w:line="240" w:lineRule="auto"/>
              <w:rPr>
                <w:rFonts w:asciiTheme="majorHAnsi" w:hAnsiTheme="majorHAnsi"/>
                <w:b/>
                <w:bCs/>
                <w:smallCaps/>
                <w:color w:val="FFFFFF"/>
                <w:sz w:val="24"/>
                <w:szCs w:val="24"/>
                <w:lang w:val="fr-FR"/>
              </w:rPr>
            </w:pPr>
          </w:p>
        </w:tc>
        <w:tc>
          <w:tcPr>
            <w:tcW w:w="1846" w:type="dxa"/>
            <w:tcBorders>
              <w:top w:val="single" w:sz="6" w:space="0" w:color="EAEAEA"/>
              <w:bottom w:val="single" w:sz="6" w:space="0" w:color="EAEAEA"/>
            </w:tcBorders>
            <w:shd w:val="clear" w:color="auto" w:fill="auto"/>
          </w:tcPr>
          <w:p w14:paraId="69E18D63" w14:textId="77777777" w:rsidR="00176AA8" w:rsidRPr="00610282" w:rsidRDefault="00176AA8" w:rsidP="00BE0B92">
            <w:pPr>
              <w:pStyle w:val="Body"/>
              <w:spacing w:beforeLines="20" w:before="48" w:afterLines="20" w:after="48" w:line="240" w:lineRule="auto"/>
              <w:rPr>
                <w:rFonts w:asciiTheme="majorHAnsi" w:hAnsiTheme="majorHAnsi"/>
                <w:sz w:val="24"/>
                <w:szCs w:val="24"/>
                <w:lang w:val="fr-FR"/>
              </w:rPr>
            </w:pPr>
          </w:p>
        </w:tc>
        <w:tc>
          <w:tcPr>
            <w:tcW w:w="1704" w:type="dxa"/>
            <w:tcBorders>
              <w:top w:val="single" w:sz="6" w:space="0" w:color="EAEAEA"/>
              <w:bottom w:val="single" w:sz="6" w:space="0" w:color="EAEAEA"/>
            </w:tcBorders>
            <w:shd w:val="clear" w:color="auto" w:fill="auto"/>
          </w:tcPr>
          <w:p w14:paraId="0CF9EFA0" w14:textId="77777777" w:rsidR="00176AA8" w:rsidRPr="00610282" w:rsidRDefault="00176AA8" w:rsidP="00F25521">
            <w:pPr>
              <w:pStyle w:val="Body"/>
              <w:spacing w:beforeLines="20" w:before="48" w:afterLines="20" w:after="48" w:line="240" w:lineRule="auto"/>
              <w:rPr>
                <w:rFonts w:asciiTheme="majorHAnsi" w:hAnsiTheme="majorHAnsi"/>
                <w:b/>
                <w:bCs/>
                <w:smallCaps/>
                <w:color w:val="FFFFFF"/>
                <w:sz w:val="24"/>
                <w:szCs w:val="24"/>
                <w:lang w:val="fr-FR"/>
              </w:rPr>
            </w:pPr>
          </w:p>
        </w:tc>
        <w:tc>
          <w:tcPr>
            <w:tcW w:w="2421" w:type="dxa"/>
            <w:tcBorders>
              <w:top w:val="single" w:sz="6" w:space="0" w:color="EAEAEA"/>
              <w:bottom w:val="single" w:sz="6" w:space="0" w:color="EAEAEA"/>
              <w:right w:val="single" w:sz="6" w:space="0" w:color="EAEAEA"/>
            </w:tcBorders>
            <w:shd w:val="clear" w:color="auto" w:fill="auto"/>
          </w:tcPr>
          <w:p w14:paraId="6B6A8CBD" w14:textId="77777777" w:rsidR="00176AA8" w:rsidRPr="00610282" w:rsidRDefault="00176AA8" w:rsidP="00BE0B92">
            <w:pPr>
              <w:pStyle w:val="Body"/>
              <w:spacing w:beforeLines="20" w:before="48" w:afterLines="20" w:after="48" w:line="240" w:lineRule="auto"/>
              <w:rPr>
                <w:rFonts w:asciiTheme="majorHAnsi" w:hAnsiTheme="majorHAnsi"/>
                <w:sz w:val="24"/>
                <w:szCs w:val="24"/>
                <w:lang w:val="fr-FR"/>
              </w:rPr>
            </w:pPr>
          </w:p>
        </w:tc>
      </w:tr>
      <w:tr w:rsidR="00DB771C" w:rsidRPr="00610282" w14:paraId="2E106C13" w14:textId="77777777" w:rsidTr="00F50215">
        <w:trPr>
          <w:trHeight w:hRule="exact" w:val="85"/>
        </w:trPr>
        <w:tc>
          <w:tcPr>
            <w:tcW w:w="721" w:type="dxa"/>
            <w:gridSpan w:val="3"/>
            <w:tcBorders>
              <w:top w:val="single" w:sz="6" w:space="0" w:color="EAEAEA"/>
              <w:left w:val="nil"/>
              <w:bottom w:val="single" w:sz="6" w:space="0" w:color="EAEAEA"/>
              <w:right w:val="nil"/>
            </w:tcBorders>
            <w:shd w:val="clear" w:color="auto" w:fill="auto"/>
          </w:tcPr>
          <w:p w14:paraId="0ADA3A14" w14:textId="77777777" w:rsidR="00DB771C" w:rsidRPr="004A430D" w:rsidRDefault="00DB771C" w:rsidP="00BE0B92">
            <w:pPr>
              <w:pStyle w:val="Body"/>
              <w:rPr>
                <w:rFonts w:ascii="Garamond" w:hAnsi="Garamond"/>
                <w:b/>
                <w:bCs/>
                <w:color w:val="FFFFFF"/>
                <w:sz w:val="24"/>
                <w:szCs w:val="24"/>
                <w:lang w:val="fr-FR"/>
              </w:rPr>
            </w:pPr>
          </w:p>
        </w:tc>
        <w:tc>
          <w:tcPr>
            <w:tcW w:w="9105" w:type="dxa"/>
            <w:gridSpan w:val="4"/>
            <w:tcBorders>
              <w:top w:val="single" w:sz="6" w:space="0" w:color="EAEAEA"/>
              <w:left w:val="nil"/>
              <w:bottom w:val="single" w:sz="6" w:space="0" w:color="EAEAEA"/>
              <w:right w:val="nil"/>
            </w:tcBorders>
          </w:tcPr>
          <w:p w14:paraId="70F2CF87" w14:textId="77777777" w:rsidR="00DB771C" w:rsidRPr="00610282" w:rsidRDefault="00DB771C" w:rsidP="00BE0B92">
            <w:pPr>
              <w:pStyle w:val="Body"/>
              <w:spacing w:beforeLines="20" w:before="48" w:afterLines="20" w:after="48" w:line="240" w:lineRule="auto"/>
              <w:ind w:left="386" w:hanging="330"/>
              <w:rPr>
                <w:rFonts w:asciiTheme="majorHAnsi" w:hAnsiTheme="majorHAnsi"/>
                <w:sz w:val="24"/>
                <w:szCs w:val="24"/>
                <w:lang w:val="fr-FR"/>
              </w:rPr>
            </w:pPr>
          </w:p>
        </w:tc>
      </w:tr>
      <w:tr w:rsidR="00D545A2" w:rsidRPr="00610282" w14:paraId="617558BB" w14:textId="77777777" w:rsidTr="00F50215">
        <w:trPr>
          <w:trHeight w:val="140"/>
        </w:trPr>
        <w:tc>
          <w:tcPr>
            <w:tcW w:w="721" w:type="dxa"/>
            <w:gridSpan w:val="3"/>
            <w:tcBorders>
              <w:top w:val="single" w:sz="6" w:space="0" w:color="EAEAEA"/>
              <w:left w:val="single" w:sz="6" w:space="0" w:color="EAEAEA"/>
              <w:bottom w:val="single" w:sz="6" w:space="0" w:color="EAEAEA"/>
              <w:right w:val="nil"/>
            </w:tcBorders>
            <w:shd w:val="clear" w:color="auto" w:fill="auto"/>
          </w:tcPr>
          <w:p w14:paraId="470EDC75" w14:textId="77777777" w:rsidR="00D545A2" w:rsidRPr="00D545A2" w:rsidRDefault="00D545A2" w:rsidP="004D520A">
            <w:pPr>
              <w:spacing w:before="360"/>
              <w:rPr>
                <w:rFonts w:asciiTheme="majorHAnsi" w:hAnsiTheme="majorHAnsi"/>
                <w:color w:val="404040" w:themeColor="text1" w:themeTint="BF"/>
                <w:sz w:val="24"/>
                <w:szCs w:val="24"/>
              </w:rPr>
            </w:pPr>
          </w:p>
        </w:tc>
        <w:tc>
          <w:tcPr>
            <w:tcW w:w="9105" w:type="dxa"/>
            <w:gridSpan w:val="4"/>
            <w:tcBorders>
              <w:top w:val="single" w:sz="6" w:space="0" w:color="EAEAEA"/>
              <w:left w:val="nil"/>
              <w:bottom w:val="single" w:sz="6" w:space="0" w:color="EAEAEA"/>
              <w:right w:val="single" w:sz="6" w:space="0" w:color="EAEAEA"/>
            </w:tcBorders>
            <w:shd w:val="clear" w:color="auto" w:fill="auto"/>
          </w:tcPr>
          <w:p w14:paraId="202C6041" w14:textId="77777777" w:rsidR="00D545A2" w:rsidRPr="00684C58" w:rsidRDefault="00D545A2" w:rsidP="004D520A">
            <w:pPr>
              <w:spacing w:before="360"/>
              <w:rPr>
                <w:rFonts w:asciiTheme="majorHAnsi" w:hAnsiTheme="majorHAnsi"/>
                <w:b/>
                <w:color w:val="404040" w:themeColor="text1" w:themeTint="BF"/>
                <w:sz w:val="24"/>
                <w:szCs w:val="24"/>
              </w:rPr>
            </w:pPr>
            <w:r w:rsidRPr="00684C58">
              <w:rPr>
                <w:rFonts w:asciiTheme="majorHAnsi" w:hAnsiTheme="majorHAnsi"/>
                <w:b/>
                <w:color w:val="404040" w:themeColor="text1" w:themeTint="BF"/>
                <w:sz w:val="24"/>
                <w:szCs w:val="24"/>
              </w:rPr>
              <w:t>J’accepte être partenaire de Dunamis Development dans les domaines ci-après</w:t>
            </w:r>
          </w:p>
        </w:tc>
      </w:tr>
      <w:tr w:rsidR="00DB771C" w:rsidRPr="00610282" w14:paraId="1F2EBDCF" w14:textId="77777777" w:rsidTr="00F50215">
        <w:trPr>
          <w:trHeight w:val="71"/>
        </w:trPr>
        <w:tc>
          <w:tcPr>
            <w:tcW w:w="721" w:type="dxa"/>
            <w:gridSpan w:val="3"/>
            <w:tcBorders>
              <w:top w:val="single" w:sz="6" w:space="0" w:color="EAEAEA"/>
              <w:left w:val="single" w:sz="6" w:space="0" w:color="EAEAEA"/>
              <w:bottom w:val="single" w:sz="6" w:space="0" w:color="EAEAEA"/>
              <w:right w:val="nil"/>
            </w:tcBorders>
            <w:shd w:val="clear" w:color="auto" w:fill="92D050"/>
          </w:tcPr>
          <w:p w14:paraId="6DD9E3D5" w14:textId="77777777" w:rsidR="00DB771C" w:rsidRPr="004A430D" w:rsidRDefault="00DA2442" w:rsidP="00BE0B92">
            <w:pPr>
              <w:pStyle w:val="Body"/>
              <w:spacing w:beforeLines="20" w:before="48" w:afterLines="20" w:after="48" w:line="240" w:lineRule="auto"/>
              <w:rPr>
                <w:rFonts w:ascii="Garamond" w:hAnsi="Garamond"/>
                <w:b/>
                <w:bCs/>
                <w:color w:val="FFFFFF"/>
                <w:sz w:val="24"/>
                <w:szCs w:val="24"/>
                <w:lang w:val="fr-FR"/>
              </w:rPr>
            </w:pPr>
            <w:r>
              <w:rPr>
                <w:rFonts w:ascii="Garamond" w:hAnsi="Garamond"/>
                <w:b/>
                <w:bCs/>
                <w:color w:val="FFFFFF"/>
                <w:sz w:val="24"/>
                <w:szCs w:val="24"/>
                <w:lang w:val="fr-FR"/>
              </w:rPr>
              <w:t>7</w:t>
            </w:r>
            <w:r w:rsidR="00DB771C" w:rsidRPr="004A430D">
              <w:rPr>
                <w:rFonts w:ascii="Garamond" w:hAnsi="Garamond"/>
                <w:b/>
                <w:bCs/>
                <w:color w:val="FFFFFF"/>
                <w:sz w:val="24"/>
                <w:szCs w:val="24"/>
                <w:lang w:val="fr-FR"/>
              </w:rPr>
              <w:t>.</w:t>
            </w:r>
          </w:p>
        </w:tc>
        <w:tc>
          <w:tcPr>
            <w:tcW w:w="9105" w:type="dxa"/>
            <w:gridSpan w:val="4"/>
            <w:tcBorders>
              <w:top w:val="single" w:sz="6" w:space="0" w:color="EAEAEA"/>
              <w:left w:val="nil"/>
              <w:bottom w:val="single" w:sz="6" w:space="0" w:color="EAEAEA"/>
              <w:right w:val="single" w:sz="6" w:space="0" w:color="EAEAEA"/>
            </w:tcBorders>
            <w:shd w:val="clear" w:color="auto" w:fill="808080" w:themeFill="background1" w:themeFillShade="80"/>
          </w:tcPr>
          <w:p w14:paraId="5B0663C7" w14:textId="34000C0A" w:rsidR="00DB771C" w:rsidRPr="00610282" w:rsidRDefault="003B2F51" w:rsidP="003B2F51">
            <w:pPr>
              <w:pStyle w:val="Body"/>
              <w:spacing w:beforeLines="20" w:before="48" w:afterLines="20" w:after="48" w:line="240" w:lineRule="auto"/>
              <w:rPr>
                <w:rFonts w:asciiTheme="majorHAnsi" w:hAnsiTheme="majorHAnsi"/>
                <w:b/>
                <w:bCs/>
                <w:smallCaps/>
                <w:color w:val="FFFFFF"/>
                <w:sz w:val="24"/>
                <w:szCs w:val="24"/>
                <w:lang w:val="fr-FR"/>
              </w:rPr>
            </w:pPr>
            <w:r w:rsidRPr="003B2F51">
              <w:rPr>
                <w:rFonts w:asciiTheme="majorHAnsi" w:hAnsiTheme="majorHAnsi"/>
                <w:b/>
                <w:bCs/>
                <w:smallCaps/>
                <w:color w:val="FFFFFF"/>
                <w:sz w:val="24"/>
                <w:szCs w:val="24"/>
                <w:lang w:val="fr-FR"/>
              </w:rPr>
              <w:t>Structuration et organisation</w:t>
            </w:r>
          </w:p>
        </w:tc>
      </w:tr>
      <w:tr w:rsidR="00DB771C" w:rsidRPr="00610282" w14:paraId="31E785D2" w14:textId="77777777" w:rsidTr="00F50215">
        <w:trPr>
          <w:trHeight w:val="71"/>
        </w:trPr>
        <w:tc>
          <w:tcPr>
            <w:tcW w:w="721" w:type="dxa"/>
            <w:gridSpan w:val="3"/>
            <w:tcBorders>
              <w:top w:val="single" w:sz="6" w:space="0" w:color="EAEAEA"/>
              <w:left w:val="single" w:sz="6" w:space="0" w:color="EAEAEA"/>
              <w:bottom w:val="nil"/>
              <w:right w:val="nil"/>
            </w:tcBorders>
            <w:shd w:val="clear" w:color="auto" w:fill="auto"/>
          </w:tcPr>
          <w:p w14:paraId="5F3472FB" w14:textId="77777777" w:rsidR="00DB771C" w:rsidRPr="00B93D42" w:rsidRDefault="00DB771C" w:rsidP="00B93D42">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ind w:left="360"/>
              <w:rPr>
                <w:rFonts w:asciiTheme="majorHAnsi" w:hAnsiTheme="majorHAnsi"/>
                <w:sz w:val="24"/>
                <w:szCs w:val="24"/>
              </w:rPr>
            </w:pPr>
          </w:p>
        </w:tc>
        <w:tc>
          <w:tcPr>
            <w:tcW w:w="9105" w:type="dxa"/>
            <w:gridSpan w:val="4"/>
            <w:tcBorders>
              <w:top w:val="single" w:sz="6" w:space="0" w:color="EAEAEA"/>
              <w:left w:val="nil"/>
              <w:bottom w:val="nil"/>
              <w:right w:val="single" w:sz="6" w:space="0" w:color="EAEAEA"/>
            </w:tcBorders>
            <w:shd w:val="clear" w:color="auto" w:fill="auto"/>
          </w:tcPr>
          <w:p w14:paraId="6109510E" w14:textId="09AA52A2" w:rsidR="003B2F51"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 xml:space="preserve"> Organisation et structuration des programmes</w:t>
            </w:r>
          </w:p>
          <w:p w14:paraId="1D71CD8E" w14:textId="25256B0F" w:rsidR="00DB771C"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 xml:space="preserve">Elaboration de procédures et manuels de gestion </w:t>
            </w:r>
          </w:p>
        </w:tc>
      </w:tr>
      <w:tr w:rsidR="00DB771C" w:rsidRPr="00610282" w14:paraId="19353FF9" w14:textId="77777777" w:rsidTr="00F50215">
        <w:trPr>
          <w:trHeight w:val="71"/>
        </w:trPr>
        <w:tc>
          <w:tcPr>
            <w:tcW w:w="616" w:type="dxa"/>
            <w:gridSpan w:val="2"/>
            <w:tcBorders>
              <w:top w:val="single" w:sz="6" w:space="0" w:color="EAEAEA"/>
              <w:left w:val="single" w:sz="6" w:space="0" w:color="EAEAEA"/>
              <w:bottom w:val="nil"/>
            </w:tcBorders>
            <w:shd w:val="clear" w:color="auto" w:fill="92D050"/>
          </w:tcPr>
          <w:p w14:paraId="1A059CD6" w14:textId="77777777" w:rsidR="00DB771C" w:rsidRPr="004A430D" w:rsidRDefault="00DA2442" w:rsidP="00BE0B92">
            <w:pPr>
              <w:pStyle w:val="Body"/>
              <w:spacing w:beforeLines="20" w:before="48" w:afterLines="20" w:after="48"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8</w:t>
            </w:r>
            <w:r w:rsidR="00DB771C" w:rsidRPr="004A430D">
              <w:rPr>
                <w:rFonts w:ascii="Garamond" w:hAnsi="Garamond"/>
                <w:b/>
                <w:bCs/>
                <w:smallCaps/>
                <w:color w:val="FFFFFF"/>
                <w:sz w:val="24"/>
                <w:szCs w:val="24"/>
                <w:lang w:val="fr-FR"/>
              </w:rPr>
              <w:t>.</w:t>
            </w:r>
          </w:p>
        </w:tc>
        <w:tc>
          <w:tcPr>
            <w:tcW w:w="9210" w:type="dxa"/>
            <w:gridSpan w:val="5"/>
            <w:tcBorders>
              <w:top w:val="single" w:sz="6" w:space="0" w:color="EAEAEA"/>
              <w:bottom w:val="nil"/>
              <w:right w:val="single" w:sz="6" w:space="0" w:color="EAEAEA"/>
            </w:tcBorders>
            <w:shd w:val="clear" w:color="auto" w:fill="808080" w:themeFill="background1" w:themeFillShade="80"/>
          </w:tcPr>
          <w:p w14:paraId="645E8586" w14:textId="3F641F63" w:rsidR="00DB771C" w:rsidRPr="00610282" w:rsidRDefault="003B2F51" w:rsidP="00BE0B92">
            <w:pPr>
              <w:pStyle w:val="Body"/>
              <w:spacing w:beforeLines="20" w:before="48" w:afterLines="20" w:after="48" w:line="240" w:lineRule="auto"/>
              <w:rPr>
                <w:rFonts w:asciiTheme="majorHAnsi" w:hAnsiTheme="majorHAnsi"/>
                <w:b/>
                <w:bCs/>
                <w:smallCaps/>
                <w:color w:val="FFFFFF"/>
                <w:sz w:val="24"/>
                <w:szCs w:val="24"/>
                <w:lang w:val="fr-FR"/>
              </w:rPr>
            </w:pPr>
            <w:r>
              <w:rPr>
                <w:rFonts w:asciiTheme="majorHAnsi" w:hAnsiTheme="majorHAnsi"/>
                <w:b/>
                <w:bCs/>
                <w:smallCaps/>
                <w:color w:val="FFFFFF"/>
                <w:sz w:val="24"/>
                <w:szCs w:val="24"/>
                <w:lang w:val="fr-FR"/>
              </w:rPr>
              <w:t xml:space="preserve">Etude et conception  </w:t>
            </w:r>
          </w:p>
        </w:tc>
      </w:tr>
      <w:tr w:rsidR="00DB771C" w:rsidRPr="004A430D" w14:paraId="72190092" w14:textId="77777777" w:rsidTr="00F50215">
        <w:trPr>
          <w:trHeight w:val="993"/>
        </w:trPr>
        <w:tc>
          <w:tcPr>
            <w:tcW w:w="616" w:type="dxa"/>
            <w:gridSpan w:val="2"/>
            <w:tcBorders>
              <w:top w:val="nil"/>
              <w:left w:val="single" w:sz="6" w:space="0" w:color="EAEAEA"/>
              <w:bottom w:val="nil"/>
            </w:tcBorders>
            <w:shd w:val="clear" w:color="auto" w:fill="auto"/>
          </w:tcPr>
          <w:p w14:paraId="2AE3E237" w14:textId="77777777" w:rsidR="00DB771C" w:rsidRPr="00B93D42" w:rsidRDefault="00DB771C" w:rsidP="00B93D42">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ind w:left="360"/>
              <w:rPr>
                <w:rFonts w:asciiTheme="majorHAnsi" w:hAnsiTheme="majorHAnsi"/>
                <w:sz w:val="24"/>
                <w:szCs w:val="24"/>
              </w:rPr>
            </w:pPr>
          </w:p>
        </w:tc>
        <w:tc>
          <w:tcPr>
            <w:tcW w:w="9210" w:type="dxa"/>
            <w:gridSpan w:val="5"/>
            <w:tcBorders>
              <w:top w:val="nil"/>
              <w:bottom w:val="nil"/>
              <w:right w:val="single" w:sz="6" w:space="0" w:color="EAEAEA"/>
            </w:tcBorders>
            <w:shd w:val="clear" w:color="auto" w:fill="auto"/>
          </w:tcPr>
          <w:p w14:paraId="35E2F448" w14:textId="77777777" w:rsidR="003B2F51"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 xml:space="preserve">Stratégie locale ou régionale </w:t>
            </w:r>
          </w:p>
          <w:p w14:paraId="5EC22D8B" w14:textId="581E1114" w:rsidR="003B2F51"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 xml:space="preserve">Plan de Développement </w:t>
            </w:r>
          </w:p>
          <w:p w14:paraId="5A5A20F6" w14:textId="5CBDB9A2" w:rsidR="003B2F51"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Conception de programmes de développement économiques intégré</w:t>
            </w:r>
          </w:p>
          <w:p w14:paraId="7440B97E" w14:textId="2B1DA71F" w:rsidR="00B305C2"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Prise en compte des différentes composantes (Juridiques, financières, techniques, public, RSE)</w:t>
            </w:r>
          </w:p>
        </w:tc>
      </w:tr>
      <w:tr w:rsidR="00DB771C" w:rsidRPr="00610282" w14:paraId="788D31B9" w14:textId="77777777" w:rsidTr="00F50215">
        <w:trPr>
          <w:trHeight w:val="71"/>
        </w:trPr>
        <w:tc>
          <w:tcPr>
            <w:tcW w:w="616" w:type="dxa"/>
            <w:gridSpan w:val="2"/>
            <w:tcBorders>
              <w:top w:val="nil"/>
              <w:left w:val="single" w:sz="6" w:space="0" w:color="EAEAEA"/>
              <w:bottom w:val="nil"/>
            </w:tcBorders>
            <w:shd w:val="clear" w:color="auto" w:fill="92D050"/>
          </w:tcPr>
          <w:p w14:paraId="4437CD29" w14:textId="77777777" w:rsidR="00DB771C" w:rsidRPr="004A430D" w:rsidRDefault="00DA2442" w:rsidP="00BE0B92">
            <w:pPr>
              <w:pStyle w:val="Body"/>
              <w:spacing w:before="80" w:after="80"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9</w:t>
            </w:r>
            <w:r w:rsidR="00DB771C" w:rsidRPr="004A430D">
              <w:rPr>
                <w:rFonts w:ascii="Garamond" w:hAnsi="Garamond"/>
                <w:b/>
                <w:bCs/>
                <w:smallCaps/>
                <w:color w:val="FFFFFF"/>
                <w:sz w:val="24"/>
                <w:szCs w:val="24"/>
                <w:lang w:val="fr-FR"/>
              </w:rPr>
              <w:t>.</w:t>
            </w:r>
          </w:p>
        </w:tc>
        <w:tc>
          <w:tcPr>
            <w:tcW w:w="9210" w:type="dxa"/>
            <w:gridSpan w:val="5"/>
            <w:tcBorders>
              <w:top w:val="nil"/>
              <w:bottom w:val="nil"/>
              <w:right w:val="single" w:sz="6" w:space="0" w:color="EAEAEA"/>
            </w:tcBorders>
            <w:shd w:val="clear" w:color="auto" w:fill="808080" w:themeFill="background1" w:themeFillShade="80"/>
            <w:vAlign w:val="center"/>
          </w:tcPr>
          <w:p w14:paraId="2BC67BEE" w14:textId="64F7E7F9" w:rsidR="00DB771C" w:rsidRPr="00610282" w:rsidRDefault="003B2F51" w:rsidP="003B2F51">
            <w:pPr>
              <w:spacing w:before="80" w:after="80"/>
              <w:rPr>
                <w:rFonts w:asciiTheme="majorHAnsi" w:hAnsiTheme="majorHAnsi"/>
                <w:color w:val="FFFFFF"/>
                <w:sz w:val="24"/>
                <w:szCs w:val="24"/>
                <w:highlight w:val="yellow"/>
              </w:rPr>
            </w:pPr>
            <w:r>
              <w:rPr>
                <w:rFonts w:asciiTheme="majorHAnsi" w:hAnsiTheme="majorHAnsi"/>
                <w:b/>
                <w:bCs/>
                <w:smallCaps/>
                <w:color w:val="FFFFFF"/>
                <w:sz w:val="24"/>
                <w:szCs w:val="24"/>
              </w:rPr>
              <w:t xml:space="preserve">mobilisation des ressources </w:t>
            </w:r>
          </w:p>
        </w:tc>
      </w:tr>
      <w:tr w:rsidR="00DB771C" w:rsidRPr="00610282" w14:paraId="3820E4F5" w14:textId="77777777" w:rsidTr="00F50215">
        <w:trPr>
          <w:trHeight w:val="321"/>
        </w:trPr>
        <w:tc>
          <w:tcPr>
            <w:tcW w:w="591" w:type="dxa"/>
            <w:tcBorders>
              <w:top w:val="single" w:sz="6" w:space="0" w:color="EAEAEA"/>
              <w:left w:val="single" w:sz="6" w:space="0" w:color="EAEAEA"/>
              <w:bottom w:val="single" w:sz="6" w:space="0" w:color="EAEAEA"/>
            </w:tcBorders>
            <w:shd w:val="clear" w:color="auto" w:fill="auto"/>
          </w:tcPr>
          <w:p w14:paraId="5BB9855C" w14:textId="77777777" w:rsidR="00DB771C" w:rsidRPr="00B93D42" w:rsidRDefault="00DB771C" w:rsidP="00B93D42">
            <w:p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ind w:left="360"/>
              <w:rPr>
                <w:rFonts w:asciiTheme="majorHAnsi" w:hAnsiTheme="majorHAnsi"/>
                <w:sz w:val="24"/>
                <w:szCs w:val="24"/>
              </w:rPr>
            </w:pPr>
          </w:p>
        </w:tc>
        <w:tc>
          <w:tcPr>
            <w:tcW w:w="9235" w:type="dxa"/>
            <w:gridSpan w:val="6"/>
            <w:tcBorders>
              <w:top w:val="single" w:sz="6" w:space="0" w:color="EAEAEA"/>
              <w:bottom w:val="single" w:sz="6" w:space="0" w:color="EAEAEA"/>
              <w:right w:val="single" w:sz="6" w:space="0" w:color="EAEAEA"/>
            </w:tcBorders>
            <w:shd w:val="clear" w:color="auto" w:fill="auto"/>
          </w:tcPr>
          <w:p w14:paraId="77E5098D" w14:textId="5A37749B" w:rsidR="003B2F51"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Recherche de partenaires stratégiques, techniques, financiers</w:t>
            </w:r>
          </w:p>
          <w:p w14:paraId="63AD4457" w14:textId="612A2687" w:rsidR="003B2F51" w:rsidRPr="00B93D42" w:rsidRDefault="003B2F51"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Partenariats Publics Privés</w:t>
            </w:r>
          </w:p>
          <w:p w14:paraId="21527465" w14:textId="77777777"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Appui aux négociations</w:t>
            </w:r>
          </w:p>
          <w:p w14:paraId="0E9D004B" w14:textId="12534E94" w:rsidR="00E4570D"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Mise en relation d’affaires</w:t>
            </w:r>
          </w:p>
        </w:tc>
      </w:tr>
      <w:tr w:rsidR="00611F7B" w:rsidRPr="00610282" w14:paraId="39904761" w14:textId="77777777" w:rsidTr="00611F7B">
        <w:trPr>
          <w:trHeight w:val="321"/>
        </w:trPr>
        <w:tc>
          <w:tcPr>
            <w:tcW w:w="591" w:type="dxa"/>
            <w:tcBorders>
              <w:top w:val="single" w:sz="6" w:space="0" w:color="EAEAEA"/>
              <w:left w:val="single" w:sz="6" w:space="0" w:color="EAEAEA"/>
              <w:bottom w:val="single" w:sz="6" w:space="0" w:color="EAEAEA"/>
            </w:tcBorders>
            <w:shd w:val="clear" w:color="auto" w:fill="92D050"/>
          </w:tcPr>
          <w:p w14:paraId="60FC6F2E" w14:textId="77777777" w:rsidR="00611F7B" w:rsidRPr="004A430D" w:rsidRDefault="00611F7B" w:rsidP="00611F7B">
            <w:pPr>
              <w:pStyle w:val="Body"/>
              <w:spacing w:before="80" w:after="80"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9</w:t>
            </w:r>
            <w:r w:rsidRPr="004A430D">
              <w:rPr>
                <w:rFonts w:ascii="Garamond" w:hAnsi="Garamond"/>
                <w:b/>
                <w:bCs/>
                <w:smallCaps/>
                <w:color w:val="FFFFFF"/>
                <w:sz w:val="24"/>
                <w:szCs w:val="24"/>
                <w:lang w:val="fr-FR"/>
              </w:rPr>
              <w:t>.</w:t>
            </w:r>
          </w:p>
        </w:tc>
        <w:tc>
          <w:tcPr>
            <w:tcW w:w="9235" w:type="dxa"/>
            <w:gridSpan w:val="6"/>
            <w:tcBorders>
              <w:top w:val="single" w:sz="6" w:space="0" w:color="EAEAEA"/>
              <w:bottom w:val="single" w:sz="6" w:space="0" w:color="EAEAEA"/>
              <w:right w:val="single" w:sz="6" w:space="0" w:color="EAEAEA"/>
            </w:tcBorders>
            <w:shd w:val="clear" w:color="auto" w:fill="808080" w:themeFill="background1" w:themeFillShade="80"/>
            <w:vAlign w:val="center"/>
          </w:tcPr>
          <w:p w14:paraId="4F42324B" w14:textId="226CAB7A" w:rsidR="00611F7B" w:rsidRPr="00610282" w:rsidRDefault="00B93D42" w:rsidP="00673B57">
            <w:pPr>
              <w:spacing w:before="80" w:after="80"/>
              <w:ind w:left="31"/>
              <w:rPr>
                <w:rFonts w:asciiTheme="majorHAnsi" w:hAnsiTheme="majorHAnsi"/>
                <w:color w:val="FFFFFF"/>
                <w:sz w:val="24"/>
                <w:szCs w:val="24"/>
                <w:highlight w:val="yellow"/>
              </w:rPr>
            </w:pPr>
            <w:r>
              <w:rPr>
                <w:rFonts w:asciiTheme="majorHAnsi" w:hAnsiTheme="majorHAnsi"/>
                <w:b/>
                <w:bCs/>
                <w:smallCaps/>
                <w:color w:val="FFFFFF"/>
                <w:sz w:val="24"/>
                <w:szCs w:val="24"/>
              </w:rPr>
              <w:t xml:space="preserve">réalisation des projets </w:t>
            </w:r>
            <w:r w:rsidR="00611F7B">
              <w:rPr>
                <w:rFonts w:asciiTheme="majorHAnsi" w:hAnsiTheme="majorHAnsi"/>
                <w:b/>
                <w:bCs/>
                <w:smallCaps/>
                <w:color w:val="FFFFFF"/>
                <w:sz w:val="24"/>
                <w:szCs w:val="24"/>
              </w:rPr>
              <w:t xml:space="preserve"> </w:t>
            </w:r>
          </w:p>
        </w:tc>
      </w:tr>
      <w:tr w:rsidR="00611F7B" w:rsidRPr="00610282" w14:paraId="1A7CBC68" w14:textId="77777777" w:rsidTr="00F50215">
        <w:trPr>
          <w:trHeight w:val="321"/>
        </w:trPr>
        <w:tc>
          <w:tcPr>
            <w:tcW w:w="591" w:type="dxa"/>
            <w:tcBorders>
              <w:top w:val="single" w:sz="6" w:space="0" w:color="EAEAEA"/>
              <w:left w:val="single" w:sz="6" w:space="0" w:color="EAEAEA"/>
              <w:bottom w:val="single" w:sz="6" w:space="0" w:color="EAEAEA"/>
            </w:tcBorders>
            <w:shd w:val="clear" w:color="auto" w:fill="auto"/>
          </w:tcPr>
          <w:p w14:paraId="6F0F2FCC" w14:textId="77777777" w:rsidR="00611F7B" w:rsidRPr="004A430D" w:rsidRDefault="00611F7B"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Garamond" w:hAnsi="Garamond"/>
                <w:sz w:val="24"/>
                <w:szCs w:val="24"/>
              </w:rPr>
            </w:pPr>
          </w:p>
        </w:tc>
        <w:tc>
          <w:tcPr>
            <w:tcW w:w="9235" w:type="dxa"/>
            <w:gridSpan w:val="6"/>
            <w:tcBorders>
              <w:top w:val="single" w:sz="6" w:space="0" w:color="EAEAEA"/>
              <w:bottom w:val="single" w:sz="6" w:space="0" w:color="EAEAEA"/>
              <w:right w:val="single" w:sz="6" w:space="0" w:color="EAEAEA"/>
            </w:tcBorders>
            <w:shd w:val="clear" w:color="auto" w:fill="auto"/>
          </w:tcPr>
          <w:p w14:paraId="3DCA4BD2" w14:textId="75549AE5"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Mise en place et accompagnement de Project Management Offices</w:t>
            </w:r>
          </w:p>
          <w:p w14:paraId="14CB8B10" w14:textId="7DC47C2D"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Coaching des dirigeants dans l’implémentation de la stratégie</w:t>
            </w:r>
          </w:p>
          <w:p w14:paraId="5FA29B22" w14:textId="2F6AD664"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 xml:space="preserve">Elaboration et suivi d’outils de </w:t>
            </w:r>
            <w:proofErr w:type="spellStart"/>
            <w:r w:rsidRPr="00B93D42">
              <w:rPr>
                <w:rFonts w:asciiTheme="majorHAnsi" w:hAnsiTheme="majorHAnsi"/>
                <w:sz w:val="24"/>
                <w:szCs w:val="24"/>
              </w:rPr>
              <w:t>reporting</w:t>
            </w:r>
            <w:proofErr w:type="spellEnd"/>
            <w:r w:rsidRPr="00B93D42">
              <w:rPr>
                <w:rFonts w:asciiTheme="majorHAnsi" w:hAnsiTheme="majorHAnsi"/>
                <w:sz w:val="24"/>
                <w:szCs w:val="24"/>
              </w:rPr>
              <w:t xml:space="preserve"> (financier, social, environnemental)</w:t>
            </w:r>
          </w:p>
          <w:p w14:paraId="7C265BA3" w14:textId="59C013B5"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Suivi technique et budgétaire de projets</w:t>
            </w:r>
          </w:p>
          <w:p w14:paraId="669678D2" w14:textId="5C2FA4F9"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Suivi de l’impact social, environnemental et économique des projets</w:t>
            </w:r>
          </w:p>
          <w:p w14:paraId="35A5ECD4" w14:textId="5A989DCB" w:rsidR="00B93D42" w:rsidRPr="00B93D42" w:rsidRDefault="00B93D42" w:rsidP="00B93D42">
            <w:pPr>
              <w:pStyle w:val="Paragraphedeliste"/>
              <w:numPr>
                <w:ilvl w:val="0"/>
                <w:numId w:val="2"/>
              </w:numPr>
              <w:tabs>
                <w:tab w:val="left" w:pos="-1080"/>
                <w:tab w:val="left" w:pos="-720"/>
                <w:tab w:val="left" w:pos="234"/>
                <w:tab w:val="left" w:pos="594"/>
                <w:tab w:val="left" w:pos="117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sidRPr="00B93D42">
              <w:rPr>
                <w:rFonts w:asciiTheme="majorHAnsi" w:hAnsiTheme="majorHAnsi"/>
                <w:sz w:val="24"/>
                <w:szCs w:val="24"/>
              </w:rPr>
              <w:t>Communication opérationnelle</w:t>
            </w:r>
          </w:p>
          <w:p w14:paraId="13D2D687" w14:textId="77777777" w:rsidR="009F3C84" w:rsidRDefault="009F3C84" w:rsidP="00BE0B92">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tc>
      </w:tr>
      <w:tr w:rsidR="00DB771C" w:rsidRPr="00610282" w14:paraId="6A35ED2F" w14:textId="77777777" w:rsidTr="0014241D">
        <w:trPr>
          <w:trHeight w:val="71"/>
        </w:trPr>
        <w:tc>
          <w:tcPr>
            <w:tcW w:w="591" w:type="dxa"/>
            <w:tcBorders>
              <w:top w:val="single" w:sz="6" w:space="0" w:color="EAEAEA"/>
              <w:left w:val="single" w:sz="6" w:space="0" w:color="EAEAEA"/>
              <w:bottom w:val="nil"/>
            </w:tcBorders>
            <w:shd w:val="clear" w:color="auto" w:fill="auto"/>
          </w:tcPr>
          <w:p w14:paraId="3E54A092" w14:textId="77777777" w:rsidR="00DB771C" w:rsidRPr="004A430D" w:rsidRDefault="00DB771C" w:rsidP="00BE0B92">
            <w:pPr>
              <w:pStyle w:val="Body"/>
              <w:spacing w:beforeLines="20" w:before="48" w:afterLines="20" w:after="48" w:line="240" w:lineRule="auto"/>
              <w:rPr>
                <w:rFonts w:ascii="Garamond" w:hAnsi="Garamond"/>
                <w:b/>
                <w:bCs/>
                <w:smallCaps/>
                <w:color w:val="FFFFFF"/>
                <w:sz w:val="24"/>
                <w:szCs w:val="24"/>
                <w:lang w:val="fr-FR"/>
              </w:rPr>
            </w:pPr>
            <w:r>
              <w:rPr>
                <w:rFonts w:ascii="Garamond" w:hAnsi="Garamond"/>
                <w:b/>
                <w:bCs/>
                <w:smallCaps/>
                <w:color w:val="FFFFFF"/>
                <w:sz w:val="24"/>
                <w:szCs w:val="24"/>
                <w:lang w:val="fr-FR"/>
              </w:rPr>
              <w:t>8</w:t>
            </w:r>
            <w:r w:rsidRPr="004A430D">
              <w:rPr>
                <w:rFonts w:ascii="Garamond" w:hAnsi="Garamond"/>
                <w:b/>
                <w:bCs/>
                <w:smallCaps/>
                <w:color w:val="FFFFFF"/>
                <w:sz w:val="24"/>
                <w:szCs w:val="24"/>
                <w:lang w:val="fr-FR"/>
              </w:rPr>
              <w:t>.</w:t>
            </w:r>
          </w:p>
        </w:tc>
        <w:tc>
          <w:tcPr>
            <w:tcW w:w="9235" w:type="dxa"/>
            <w:gridSpan w:val="6"/>
            <w:tcBorders>
              <w:top w:val="single" w:sz="6" w:space="0" w:color="EAEAEA"/>
              <w:bottom w:val="nil"/>
              <w:right w:val="single" w:sz="6" w:space="0" w:color="EAEAEA"/>
            </w:tcBorders>
            <w:shd w:val="clear" w:color="auto" w:fill="92D050"/>
          </w:tcPr>
          <w:p w14:paraId="4FA0E31F" w14:textId="6C1F9F86" w:rsidR="00DB771C" w:rsidRPr="00610282" w:rsidRDefault="00734FBB" w:rsidP="00BE0B92">
            <w:pPr>
              <w:spacing w:before="80" w:after="80"/>
              <w:ind w:left="31"/>
              <w:rPr>
                <w:rFonts w:asciiTheme="majorHAnsi" w:hAnsiTheme="majorHAnsi"/>
                <w:b/>
                <w:bCs/>
                <w:smallCaps/>
                <w:color w:val="FFFFFF"/>
                <w:sz w:val="24"/>
                <w:szCs w:val="24"/>
              </w:rPr>
            </w:pPr>
            <w:r w:rsidRPr="00734FBB">
              <w:rPr>
                <w:rFonts w:asciiTheme="majorHAnsi" w:hAnsiTheme="majorHAnsi"/>
                <w:b/>
                <w:bCs/>
                <w:smallCaps/>
                <w:color w:val="FFFFFF"/>
                <w:sz w:val="24"/>
                <w:szCs w:val="24"/>
              </w:rPr>
              <w:t xml:space="preserve">Prière joindre un </w:t>
            </w:r>
            <w:r w:rsidR="00A51068">
              <w:rPr>
                <w:rFonts w:asciiTheme="majorHAnsi" w:hAnsiTheme="majorHAnsi"/>
                <w:b/>
                <w:bCs/>
                <w:smallCaps/>
                <w:color w:val="FFFFFF"/>
                <w:sz w:val="24"/>
                <w:szCs w:val="24"/>
              </w:rPr>
              <w:t>prospectus</w:t>
            </w:r>
          </w:p>
        </w:tc>
      </w:tr>
      <w:tr w:rsidR="00DB771C" w:rsidRPr="004A430D" w14:paraId="154ED348" w14:textId="77777777" w:rsidTr="00F50215">
        <w:trPr>
          <w:trHeight w:val="71"/>
        </w:trPr>
        <w:tc>
          <w:tcPr>
            <w:tcW w:w="591" w:type="dxa"/>
            <w:tcBorders>
              <w:top w:val="single" w:sz="6" w:space="0" w:color="EAEAEA"/>
              <w:left w:val="single" w:sz="6" w:space="0" w:color="EAEAEA"/>
              <w:bottom w:val="nil"/>
            </w:tcBorders>
            <w:shd w:val="clear" w:color="auto" w:fill="FFFFFF" w:themeFill="background1"/>
          </w:tcPr>
          <w:p w14:paraId="31D90482" w14:textId="77777777" w:rsidR="00DB771C" w:rsidRDefault="00DB771C" w:rsidP="00BE0B92">
            <w:pPr>
              <w:pStyle w:val="Body"/>
              <w:spacing w:beforeLines="20" w:before="48" w:afterLines="20" w:after="48" w:line="240" w:lineRule="auto"/>
              <w:rPr>
                <w:rFonts w:ascii="Garamond" w:hAnsi="Garamond"/>
                <w:b/>
                <w:bCs/>
                <w:smallCaps/>
                <w:color w:val="FFFFFF"/>
                <w:sz w:val="24"/>
                <w:szCs w:val="24"/>
                <w:lang w:val="fr-FR"/>
              </w:rPr>
            </w:pPr>
          </w:p>
        </w:tc>
        <w:tc>
          <w:tcPr>
            <w:tcW w:w="9235" w:type="dxa"/>
            <w:gridSpan w:val="6"/>
            <w:tcBorders>
              <w:top w:val="single" w:sz="6" w:space="0" w:color="EAEAEA"/>
              <w:bottom w:val="nil"/>
              <w:right w:val="single" w:sz="6" w:space="0" w:color="EAEAEA"/>
            </w:tcBorders>
            <w:shd w:val="clear" w:color="auto" w:fill="FFFFFF" w:themeFill="background1"/>
          </w:tcPr>
          <w:p w14:paraId="6D8EC04C" w14:textId="77777777" w:rsidR="00DB771C" w:rsidRDefault="00DB771C" w:rsidP="00BE0B92">
            <w:pPr>
              <w:spacing w:before="80" w:after="80"/>
              <w:ind w:left="31"/>
              <w:rPr>
                <w:rFonts w:ascii="Garamond" w:hAnsi="Garamond"/>
                <w:b/>
                <w:bCs/>
                <w:smallCaps/>
                <w:color w:val="FFFFFF"/>
                <w:sz w:val="24"/>
                <w:szCs w:val="24"/>
              </w:rPr>
            </w:pPr>
          </w:p>
          <w:p w14:paraId="187411FB" w14:textId="77777777" w:rsidR="00DB771C" w:rsidRDefault="00DB771C" w:rsidP="00BE0B92">
            <w:pPr>
              <w:spacing w:before="80" w:after="80"/>
              <w:ind w:left="31"/>
              <w:rPr>
                <w:rFonts w:ascii="Garamond" w:hAnsi="Garamond"/>
                <w:b/>
                <w:bCs/>
                <w:smallCaps/>
                <w:color w:val="FFFFFF"/>
                <w:sz w:val="24"/>
                <w:szCs w:val="24"/>
              </w:rPr>
            </w:pPr>
          </w:p>
          <w:p w14:paraId="37E29317" w14:textId="77777777" w:rsidR="005D2C10" w:rsidRDefault="005D4E7C" w:rsidP="005D2C10">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r>
              <w:rPr>
                <w:rFonts w:asciiTheme="majorHAnsi" w:hAnsiTheme="majorHAnsi"/>
                <w:sz w:val="24"/>
                <w:szCs w:val="24"/>
              </w:rPr>
              <w:t>Fait à ______________________l</w:t>
            </w:r>
            <w:r w:rsidR="005D2C10" w:rsidRPr="005D2C10">
              <w:rPr>
                <w:rFonts w:asciiTheme="majorHAnsi" w:hAnsiTheme="majorHAnsi"/>
                <w:sz w:val="24"/>
                <w:szCs w:val="24"/>
              </w:rPr>
              <w:t>e</w:t>
            </w:r>
            <w:proofErr w:type="gramStart"/>
            <w:r>
              <w:rPr>
                <w:rFonts w:asciiTheme="majorHAnsi" w:hAnsiTheme="majorHAnsi"/>
                <w:sz w:val="24"/>
                <w:szCs w:val="24"/>
              </w:rPr>
              <w:t> :_</w:t>
            </w:r>
            <w:proofErr w:type="gramEnd"/>
            <w:r>
              <w:rPr>
                <w:rFonts w:asciiTheme="majorHAnsi" w:hAnsiTheme="majorHAnsi"/>
                <w:sz w:val="24"/>
                <w:szCs w:val="24"/>
              </w:rPr>
              <w:t>__________________________________________</w:t>
            </w:r>
          </w:p>
          <w:p w14:paraId="0A31A915" w14:textId="77777777" w:rsidR="0005196E" w:rsidRDefault="0005196E" w:rsidP="005D2C10">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2E30484C" w14:textId="77777777" w:rsidR="005D4E7C" w:rsidRPr="005D2C10" w:rsidRDefault="005D4E7C" w:rsidP="005D2C10">
            <w:pPr>
              <w:tabs>
                <w:tab w:val="left" w:pos="-1080"/>
                <w:tab w:val="left" w:pos="-720"/>
                <w:tab w:val="left" w:pos="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heme="majorHAnsi" w:hAnsiTheme="majorHAnsi"/>
                <w:sz w:val="24"/>
                <w:szCs w:val="24"/>
              </w:rPr>
            </w:pPr>
          </w:p>
          <w:p w14:paraId="0D5251E5" w14:textId="77777777" w:rsidR="005D2C10" w:rsidRPr="005D2C10" w:rsidRDefault="005D4E7C" w:rsidP="005D4E7C">
            <w:pPr>
              <w:autoSpaceDE w:val="0"/>
              <w:autoSpaceDN w:val="0"/>
              <w:adjustRightInd w:val="0"/>
              <w:spacing w:after="0" w:line="240" w:lineRule="auto"/>
              <w:rPr>
                <w:rFonts w:asciiTheme="majorHAnsi" w:hAnsiTheme="majorHAnsi"/>
                <w:sz w:val="24"/>
                <w:szCs w:val="24"/>
              </w:rPr>
            </w:pPr>
            <w:r w:rsidRPr="00677DFA">
              <w:rPr>
                <w:color w:val="404040" w:themeColor="text1" w:themeTint="BF"/>
                <w:sz w:val="24"/>
                <w:szCs w:val="24"/>
              </w:rPr>
              <w:t xml:space="preserve">Signature et cachet de </w:t>
            </w:r>
            <w:proofErr w:type="gramStart"/>
            <w:r w:rsidRPr="00677DFA">
              <w:rPr>
                <w:color w:val="404040" w:themeColor="text1" w:themeTint="BF"/>
                <w:sz w:val="24"/>
                <w:szCs w:val="24"/>
              </w:rPr>
              <w:t>l’entreprise</w:t>
            </w:r>
            <w:r w:rsidR="005D2C10" w:rsidRPr="005D2C10">
              <w:rPr>
                <w:rFonts w:asciiTheme="majorHAnsi" w:hAnsiTheme="majorHAnsi"/>
                <w:sz w:val="24"/>
                <w:szCs w:val="24"/>
              </w:rPr>
              <w:t>:</w:t>
            </w:r>
            <w:r>
              <w:rPr>
                <w:rFonts w:asciiTheme="majorHAnsi" w:hAnsiTheme="majorHAnsi"/>
                <w:sz w:val="24"/>
                <w:szCs w:val="24"/>
              </w:rPr>
              <w:t>_</w:t>
            </w:r>
            <w:proofErr w:type="gramEnd"/>
            <w:r>
              <w:rPr>
                <w:rFonts w:asciiTheme="majorHAnsi" w:hAnsiTheme="majorHAnsi"/>
                <w:sz w:val="24"/>
                <w:szCs w:val="24"/>
              </w:rPr>
              <w:t>___________________</w:t>
            </w:r>
            <w:r w:rsidR="0005196E">
              <w:rPr>
                <w:rFonts w:asciiTheme="majorHAnsi" w:hAnsiTheme="majorHAnsi"/>
                <w:sz w:val="24"/>
                <w:szCs w:val="24"/>
              </w:rPr>
              <w:t>________________________</w:t>
            </w:r>
          </w:p>
          <w:p w14:paraId="2A1C8034" w14:textId="77777777" w:rsidR="00DB771C" w:rsidRDefault="00DB771C" w:rsidP="00BE0B92">
            <w:pPr>
              <w:spacing w:before="80" w:after="80"/>
              <w:ind w:left="31"/>
              <w:rPr>
                <w:rFonts w:ascii="Garamond" w:hAnsi="Garamond"/>
                <w:b/>
                <w:bCs/>
                <w:smallCaps/>
                <w:color w:val="FFFFFF"/>
                <w:sz w:val="24"/>
                <w:szCs w:val="24"/>
              </w:rPr>
            </w:pPr>
          </w:p>
          <w:p w14:paraId="226F25B5" w14:textId="77777777" w:rsidR="00DB771C" w:rsidRDefault="00DB771C" w:rsidP="00BE0B92">
            <w:pPr>
              <w:spacing w:before="80" w:after="80"/>
              <w:ind w:left="31"/>
              <w:rPr>
                <w:rFonts w:ascii="Garamond" w:hAnsi="Garamond"/>
                <w:b/>
                <w:bCs/>
                <w:smallCaps/>
                <w:color w:val="FFFFFF"/>
                <w:sz w:val="24"/>
                <w:szCs w:val="24"/>
              </w:rPr>
            </w:pPr>
          </w:p>
          <w:p w14:paraId="1D0649ED" w14:textId="77777777" w:rsidR="00DB771C" w:rsidRPr="004A430D" w:rsidRDefault="00DB771C" w:rsidP="00BE0B92">
            <w:pPr>
              <w:spacing w:before="80" w:after="80"/>
              <w:rPr>
                <w:rFonts w:ascii="Garamond" w:hAnsi="Garamond"/>
                <w:b/>
                <w:bCs/>
                <w:smallCaps/>
                <w:color w:val="FFFFFF"/>
                <w:sz w:val="24"/>
                <w:szCs w:val="24"/>
              </w:rPr>
            </w:pPr>
          </w:p>
        </w:tc>
      </w:tr>
    </w:tbl>
    <w:p w14:paraId="0C0C1DE4" w14:textId="77777777" w:rsidR="00DB771C" w:rsidRDefault="00DB771C"/>
    <w:sectPr w:rsidR="00DB771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0CD6C" w14:textId="77777777" w:rsidR="00BC63CC" w:rsidRDefault="00BC63CC" w:rsidP="00C80BC0">
      <w:pPr>
        <w:spacing w:after="0" w:line="240" w:lineRule="auto"/>
      </w:pPr>
      <w:r>
        <w:separator/>
      </w:r>
    </w:p>
  </w:endnote>
  <w:endnote w:type="continuationSeparator" w:id="0">
    <w:p w14:paraId="2582C455" w14:textId="77777777" w:rsidR="00BC63CC" w:rsidRDefault="00BC63CC" w:rsidP="00C8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438196"/>
      <w:docPartObj>
        <w:docPartGallery w:val="Page Numbers (Bottom of Page)"/>
        <w:docPartUnique/>
      </w:docPartObj>
    </w:sdtPr>
    <w:sdtEndPr/>
    <w:sdtContent>
      <w:sdt>
        <w:sdtPr>
          <w:id w:val="-1769616900"/>
          <w:docPartObj>
            <w:docPartGallery w:val="Page Numbers (Top of Page)"/>
            <w:docPartUnique/>
          </w:docPartObj>
        </w:sdtPr>
        <w:sdtEndPr/>
        <w:sdtContent>
          <w:p w14:paraId="2AF716B0" w14:textId="77777777" w:rsidR="00385DB1" w:rsidRDefault="00385DB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3009B">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3009B">
              <w:rPr>
                <w:b/>
                <w:bCs/>
                <w:noProof/>
              </w:rPr>
              <w:t>2</w:t>
            </w:r>
            <w:r>
              <w:rPr>
                <w:b/>
                <w:bCs/>
                <w:sz w:val="24"/>
                <w:szCs w:val="24"/>
              </w:rPr>
              <w:fldChar w:fldCharType="end"/>
            </w:r>
          </w:p>
        </w:sdtContent>
      </w:sdt>
    </w:sdtContent>
  </w:sdt>
  <w:p w14:paraId="642E227F" w14:textId="77777777" w:rsidR="00385DB1" w:rsidRDefault="00385D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BCB91" w14:textId="77777777" w:rsidR="00BC63CC" w:rsidRDefault="00BC63CC" w:rsidP="00C80BC0">
      <w:pPr>
        <w:spacing w:after="0" w:line="240" w:lineRule="auto"/>
      </w:pPr>
      <w:r>
        <w:separator/>
      </w:r>
    </w:p>
  </w:footnote>
  <w:footnote w:type="continuationSeparator" w:id="0">
    <w:p w14:paraId="2B52CC10" w14:textId="77777777" w:rsidR="00BC63CC" w:rsidRDefault="00BC63CC" w:rsidP="00C80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EB1F3" w14:textId="4AFC4A25" w:rsidR="00C80BC0" w:rsidRPr="006C1047" w:rsidRDefault="00C80BC0" w:rsidP="00C80BC0">
    <w:pPr>
      <w:pStyle w:val="En-tte"/>
      <w:rPr>
        <w:b/>
        <w:color w:val="92D050"/>
      </w:rPr>
    </w:pPr>
    <w:r w:rsidRPr="006C1047">
      <w:rPr>
        <w:b/>
        <w:color w:val="92D050"/>
        <w:sz w:val="28"/>
        <w:szCs w:val="28"/>
      </w:rPr>
      <w:t>D</w:t>
    </w:r>
    <w:r w:rsidRPr="006C1047">
      <w:rPr>
        <w:b/>
        <w:color w:val="92D050"/>
      </w:rPr>
      <w:t>unamis</w:t>
    </w:r>
    <w:r w:rsidRPr="006C1047">
      <w:rPr>
        <w:b/>
        <w:color w:val="808080" w:themeColor="background1" w:themeShade="80"/>
      </w:rPr>
      <w:t xml:space="preserve"> </w:t>
    </w:r>
    <w:r w:rsidRPr="006C1047">
      <w:rPr>
        <w:b/>
        <w:color w:val="808080" w:themeColor="background1" w:themeShade="80"/>
        <w:sz w:val="28"/>
        <w:szCs w:val="28"/>
      </w:rPr>
      <w:t>D</w:t>
    </w:r>
    <w:r w:rsidRPr="006C1047">
      <w:rPr>
        <w:b/>
        <w:color w:val="808080" w:themeColor="background1" w:themeShade="80"/>
      </w:rPr>
      <w:t>evelopment</w:t>
    </w:r>
    <w:r w:rsidR="00E85253">
      <w:rPr>
        <w:b/>
        <w:color w:val="808080" w:themeColor="background1" w:themeShade="80"/>
      </w:rPr>
      <w:t xml:space="preserve"> Gabon</w:t>
    </w:r>
  </w:p>
  <w:p w14:paraId="488D7FCF" w14:textId="77777777" w:rsidR="00C80BC0" w:rsidRDefault="00C80B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A267C"/>
    <w:multiLevelType w:val="hybridMultilevel"/>
    <w:tmpl w:val="D91479C4"/>
    <w:lvl w:ilvl="0" w:tplc="F1167F06">
      <w:start w:val="1"/>
      <w:numFmt w:val="bullet"/>
      <w:lvlText w:val=""/>
      <w:lvlJc w:val="left"/>
      <w:pPr>
        <w:ind w:left="720" w:hanging="360"/>
      </w:pPr>
      <w:rPr>
        <w:rFonts w:ascii="Symbol" w:hAnsi="Symbol" w:hint="default"/>
        <w:color w:val="70AD47" w:themeColor="accent6"/>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1616CB2"/>
    <w:multiLevelType w:val="hybridMultilevel"/>
    <w:tmpl w:val="7C5EB6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110B56"/>
    <w:multiLevelType w:val="hybridMultilevel"/>
    <w:tmpl w:val="18526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BC0"/>
    <w:rsid w:val="0005196E"/>
    <w:rsid w:val="000E3F7F"/>
    <w:rsid w:val="0014241D"/>
    <w:rsid w:val="00176AA8"/>
    <w:rsid w:val="001F17A0"/>
    <w:rsid w:val="00263237"/>
    <w:rsid w:val="002A24B4"/>
    <w:rsid w:val="002C34D9"/>
    <w:rsid w:val="002E2E14"/>
    <w:rsid w:val="00331BBE"/>
    <w:rsid w:val="00385DB1"/>
    <w:rsid w:val="003A3B3A"/>
    <w:rsid w:val="003B2F51"/>
    <w:rsid w:val="003C38BF"/>
    <w:rsid w:val="0043407D"/>
    <w:rsid w:val="00441F95"/>
    <w:rsid w:val="004B0870"/>
    <w:rsid w:val="004D520A"/>
    <w:rsid w:val="004F077D"/>
    <w:rsid w:val="00505ACD"/>
    <w:rsid w:val="00507454"/>
    <w:rsid w:val="00535293"/>
    <w:rsid w:val="005371EF"/>
    <w:rsid w:val="00594024"/>
    <w:rsid w:val="005B24E0"/>
    <w:rsid w:val="005D2C10"/>
    <w:rsid w:val="005D4E7C"/>
    <w:rsid w:val="00611F7B"/>
    <w:rsid w:val="00617BF9"/>
    <w:rsid w:val="00673B57"/>
    <w:rsid w:val="00684C58"/>
    <w:rsid w:val="006A004A"/>
    <w:rsid w:val="00706B75"/>
    <w:rsid w:val="00734FBB"/>
    <w:rsid w:val="00737644"/>
    <w:rsid w:val="007749F5"/>
    <w:rsid w:val="0083009B"/>
    <w:rsid w:val="00837659"/>
    <w:rsid w:val="008410A5"/>
    <w:rsid w:val="008576BF"/>
    <w:rsid w:val="00875D49"/>
    <w:rsid w:val="00912AA0"/>
    <w:rsid w:val="0098673D"/>
    <w:rsid w:val="009F2FA0"/>
    <w:rsid w:val="009F3C84"/>
    <w:rsid w:val="00A12CDD"/>
    <w:rsid w:val="00A51068"/>
    <w:rsid w:val="00A534F1"/>
    <w:rsid w:val="00A91D60"/>
    <w:rsid w:val="00AC03A3"/>
    <w:rsid w:val="00B305C2"/>
    <w:rsid w:val="00B93D42"/>
    <w:rsid w:val="00BC63CC"/>
    <w:rsid w:val="00BE21F8"/>
    <w:rsid w:val="00C13DD2"/>
    <w:rsid w:val="00C80BC0"/>
    <w:rsid w:val="00CE1234"/>
    <w:rsid w:val="00D125C6"/>
    <w:rsid w:val="00D545A2"/>
    <w:rsid w:val="00DA2442"/>
    <w:rsid w:val="00DA357E"/>
    <w:rsid w:val="00DB771C"/>
    <w:rsid w:val="00DC4706"/>
    <w:rsid w:val="00E02328"/>
    <w:rsid w:val="00E06BF8"/>
    <w:rsid w:val="00E170FD"/>
    <w:rsid w:val="00E26FB2"/>
    <w:rsid w:val="00E4570D"/>
    <w:rsid w:val="00E473D7"/>
    <w:rsid w:val="00E85253"/>
    <w:rsid w:val="00F25521"/>
    <w:rsid w:val="00F50215"/>
    <w:rsid w:val="00F85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FC5F"/>
  <w15:chartTrackingRefBased/>
  <w15:docId w15:val="{7A914674-8535-4EC4-A4E2-706F5948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0BC0"/>
    <w:pPr>
      <w:tabs>
        <w:tab w:val="center" w:pos="4513"/>
        <w:tab w:val="right" w:pos="9026"/>
      </w:tabs>
      <w:spacing w:after="0" w:line="240" w:lineRule="auto"/>
    </w:pPr>
  </w:style>
  <w:style w:type="character" w:customStyle="1" w:styleId="En-tteCar">
    <w:name w:val="En-tête Car"/>
    <w:basedOn w:val="Policepardfaut"/>
    <w:link w:val="En-tte"/>
    <w:uiPriority w:val="99"/>
    <w:rsid w:val="00C80BC0"/>
  </w:style>
  <w:style w:type="paragraph" w:styleId="Pieddepage">
    <w:name w:val="footer"/>
    <w:basedOn w:val="Normal"/>
    <w:link w:val="PieddepageCar"/>
    <w:uiPriority w:val="99"/>
    <w:unhideWhenUsed/>
    <w:rsid w:val="00C80BC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80BC0"/>
  </w:style>
  <w:style w:type="paragraph" w:styleId="Paragraphedeliste">
    <w:name w:val="List Paragraph"/>
    <w:basedOn w:val="Normal"/>
    <w:uiPriority w:val="34"/>
    <w:qFormat/>
    <w:rsid w:val="003A3B3A"/>
    <w:pPr>
      <w:ind w:left="720"/>
      <w:contextualSpacing/>
    </w:pPr>
    <w:rPr>
      <w:lang w:val="fr-BE"/>
    </w:rPr>
  </w:style>
  <w:style w:type="table" w:styleId="Grilledutableau">
    <w:name w:val="Table Grid"/>
    <w:basedOn w:val="TableauNormal"/>
    <w:uiPriority w:val="39"/>
    <w:rsid w:val="003A3B3A"/>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rsid w:val="00DB771C"/>
    <w:pPr>
      <w:widowControl w:val="0"/>
      <w:spacing w:after="0" w:line="240" w:lineRule="atLeast"/>
    </w:pPr>
    <w:rPr>
      <w:rFonts w:ascii="Arial Narrow" w:eastAsia="Times New Roman" w:hAnsi="Arial Narrow" w:cs="Times New Roman"/>
      <w:sz w:val="20"/>
      <w:szCs w:val="20"/>
      <w:lang w:val="en-AU"/>
    </w:rPr>
  </w:style>
  <w:style w:type="paragraph" w:customStyle="1" w:styleId="normaltableau">
    <w:name w:val="normal_tableau"/>
    <w:basedOn w:val="Normal"/>
    <w:rsid w:val="00DB771C"/>
    <w:pPr>
      <w:spacing w:before="120" w:after="120" w:line="240" w:lineRule="auto"/>
      <w:jc w:val="both"/>
    </w:pPr>
    <w:rPr>
      <w:rFonts w:ascii="Optima" w:eastAsia="Times New Roman" w:hAnsi="Optima" w:cs="Times New Roman"/>
      <w:szCs w:val="20"/>
      <w:lang w:val="en-GB" w:eastAsia="hu-HU"/>
    </w:rPr>
  </w:style>
  <w:style w:type="character" w:styleId="Lienhypertexte">
    <w:name w:val="Hyperlink"/>
    <w:basedOn w:val="Policepardfaut"/>
    <w:uiPriority w:val="99"/>
    <w:unhideWhenUsed/>
    <w:rsid w:val="00DB771C"/>
    <w:rPr>
      <w:color w:val="0563C1" w:themeColor="hyperlink"/>
      <w:u w:val="single"/>
    </w:rPr>
  </w:style>
  <w:style w:type="character" w:styleId="Mentionnonrsolue">
    <w:name w:val="Unresolved Mention"/>
    <w:basedOn w:val="Policepardfaut"/>
    <w:uiPriority w:val="99"/>
    <w:semiHidden/>
    <w:unhideWhenUsed/>
    <w:rsid w:val="00B93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dunamisdegabon.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9386F-E75F-4701-A9E4-52F4B6FD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413</Words>
  <Characters>2356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Egbare Georges</cp:lastModifiedBy>
  <cp:revision>8</cp:revision>
  <dcterms:created xsi:type="dcterms:W3CDTF">2020-05-23T08:55:00Z</dcterms:created>
  <dcterms:modified xsi:type="dcterms:W3CDTF">2020-06-10T13:26:00Z</dcterms:modified>
</cp:coreProperties>
</file>