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jc w:val="center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sz w:val="52"/>
          <w:szCs w:val="52"/>
        </w:rPr>
        <w:t>Résumes des achats</w:t>
      </w:r>
    </w:p>
    <w:tbl>
      <w:tblPr>
        <w:tblW w:w="10935" w:type="dxa"/>
        <w:jc w:val="left"/>
        <w:tblInd w:w="-5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5"/>
        <w:gridCol w:w="3165"/>
        <w:gridCol w:w="3345"/>
      </w:tblGrid>
      <w:tr>
        <w:trPr/>
        <w:tc>
          <w:tcPr>
            <w:tcW w:w="442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udetableau"/>
              <w:jc w:val="center"/>
              <w:rPr>
                <w:rFonts w:ascii="Source Code Pro Medium" w:hAnsi="Source Code Pro Medium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40"/>
                <w:u w:val="none"/>
              </w:rPr>
            </w:pPr>
            <w:r>
              <w:rPr>
                <w:rFonts w:ascii="Source Code Pro Medium" w:hAnsi="Source Code Pro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40"/>
                <w:u w:val="none"/>
              </w:rPr>
              <w:t>Désignation</w:t>
            </w:r>
          </w:p>
        </w:tc>
        <w:tc>
          <w:tcPr>
            <w:tcW w:w="316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udetableau"/>
              <w:jc w:val="center"/>
              <w:rPr>
                <w:rFonts w:ascii="Source Code Pro Medium" w:hAnsi="Source Code Pro Medium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40"/>
                <w:u w:val="none"/>
              </w:rPr>
            </w:pPr>
            <w:r>
              <w:rPr>
                <w:rFonts w:ascii="Source Code Pro Medium" w:hAnsi="Source Code Pro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40"/>
                <w:u w:val="none"/>
              </w:rPr>
              <w:t>Prix (F CFA)</w:t>
            </w:r>
          </w:p>
        </w:tc>
        <w:tc>
          <w:tcPr>
            <w:tcW w:w="334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udetableau"/>
              <w:jc w:val="center"/>
              <w:rPr>
                <w:rFonts w:ascii="Source Code Pro Medium" w:hAnsi="Source Code Pro Medium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40"/>
                <w:u w:val="none"/>
              </w:rPr>
            </w:pPr>
            <w:r>
              <w:rPr>
                <w:rFonts w:ascii="Source Code Pro Medium" w:hAnsi="Source Code Pro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40"/>
                <w:szCs w:val="40"/>
                <w:u w:val="none"/>
              </w:rPr>
              <w:t>Date</w:t>
            </w:r>
          </w:p>
        </w:tc>
      </w:tr>
      <w:tr>
        <w:trPr/>
        <w:tc>
          <w:tcPr>
            <w:tcW w:w="4425" w:type="dxa"/>
            <w:tcBorders>
              <w:left w:val="single" w:sz="6" w:space="0" w:color="00599D"/>
            </w:tcBorders>
          </w:tcPr>
          <w:p>
            <w:pPr>
              <w:pStyle w:val="Normal"/>
              <w:jc w:val="center"/>
              <w:rPr>
                <w:rFonts w:ascii="Source Code Pro Medium" w:hAnsi="Source Code Pro Medium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ource Code Pro Medium" w:hAnsi="Source Code Pro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Forage </w:t>
            </w:r>
          </w:p>
        </w:tc>
        <w:tc>
          <w:tcPr>
            <w:tcW w:w="3165" w:type="dxa"/>
            <w:tcBorders/>
          </w:tcPr>
          <w:p>
            <w:pPr>
              <w:pStyle w:val="Normal"/>
              <w:jc w:val="center"/>
              <w:rPr>
                <w:rFonts w:ascii="Source Code Pro Medium" w:hAnsi="Source Code Pro Medium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ource Code Pro Medium" w:hAnsi="Source Code Pro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1.500000</w:t>
            </w:r>
          </w:p>
        </w:tc>
        <w:tc>
          <w:tcPr>
            <w:tcW w:w="3345" w:type="dxa"/>
            <w:tcBorders>
              <w:right w:val="single" w:sz="6" w:space="0" w:color="00599D"/>
            </w:tcBorders>
          </w:tcPr>
          <w:p>
            <w:pPr>
              <w:pStyle w:val="Contenudetableau"/>
              <w:jc w:val="center"/>
              <w:rPr>
                <w:rFonts w:ascii="Source Code Pro Medium" w:hAnsi="Source Code Pro Medium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ource Code Pro Medium" w:hAnsi="Source Code Pro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Janvier 2021</w:t>
            </w:r>
          </w:p>
        </w:tc>
      </w:tr>
      <w:tr>
        <w:trPr/>
        <w:tc>
          <w:tcPr>
            <w:tcW w:w="44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jc w:val="center"/>
              <w:rPr>
                <w:rFonts w:ascii="Source Code Pro Medium" w:hAnsi="Source Code Pro Medium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ource Code Pro Medium" w:hAnsi="Source Code Pro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Frais de transport (gravier et tuyau pour forage)</w:t>
            </w:r>
          </w:p>
        </w:tc>
        <w:tc>
          <w:tcPr>
            <w:tcW w:w="316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jc w:val="center"/>
              <w:rPr>
                <w:rFonts w:ascii="Source Code Pro Medium" w:hAnsi="Source Code Pro Medium"/>
                <w:sz w:val="28"/>
                <w:szCs w:val="28"/>
              </w:rPr>
            </w:pPr>
            <w:r>
              <w:rPr>
                <w:rFonts w:ascii="Source Code Pro Medium" w:hAnsi="Source Code Pro Medium"/>
                <w:sz w:val="28"/>
                <w:szCs w:val="28"/>
              </w:rPr>
              <w:t>7.000</w:t>
            </w:r>
          </w:p>
        </w:tc>
        <w:tc>
          <w:tcPr>
            <w:tcW w:w="3345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nudetableau"/>
              <w:jc w:val="center"/>
              <w:rPr>
                <w:rFonts w:ascii="Source Code Pro Medium" w:hAnsi="Source Code Pro Medium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ource Code Pro Medium" w:hAnsi="Source Code Pro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 Janvier 2021</w:t>
            </w:r>
          </w:p>
        </w:tc>
      </w:tr>
      <w:tr>
        <w:trPr/>
        <w:tc>
          <w:tcPr>
            <w:tcW w:w="4425" w:type="dxa"/>
            <w:tcBorders>
              <w:left w:val="single" w:sz="6" w:space="0" w:color="00599D"/>
            </w:tcBorders>
          </w:tcPr>
          <w:p>
            <w:pPr>
              <w:pStyle w:val="Normal"/>
              <w:jc w:val="center"/>
              <w:rPr>
                <w:rFonts w:ascii="Source Code Pro Medium" w:hAnsi="Source Code Pro Medium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ource Code Pro Medium" w:hAnsi="Source Code Pro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Sable deux voyages (10 roues)</w:t>
            </w:r>
          </w:p>
        </w:tc>
        <w:tc>
          <w:tcPr>
            <w:tcW w:w="316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jc w:val="center"/>
              <w:rPr>
                <w:rFonts w:ascii="Source Code Pro Medium" w:hAnsi="Source Code Pro Medium"/>
                <w:sz w:val="28"/>
                <w:szCs w:val="28"/>
              </w:rPr>
            </w:pPr>
            <w:r>
              <w:rPr>
                <w:rFonts w:ascii="Source Code Pro Medium" w:hAnsi="Source Code Pro Medium"/>
                <w:sz w:val="28"/>
                <w:szCs w:val="28"/>
              </w:rPr>
              <w:t>170.000</w:t>
            </w:r>
          </w:p>
        </w:tc>
        <w:tc>
          <w:tcPr>
            <w:tcW w:w="3345" w:type="dxa"/>
            <w:tcBorders>
              <w:right w:val="single" w:sz="6" w:space="0" w:color="00599D"/>
            </w:tcBorders>
          </w:tcPr>
          <w:p>
            <w:pPr>
              <w:pStyle w:val="Contenudetableau"/>
              <w:jc w:val="center"/>
              <w:rPr>
                <w:rFonts w:ascii="Source Code Pro Medium" w:hAnsi="Source Code Pro Medium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ource Code Pro Medium" w:hAnsi="Source Code Pro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 Janvier 2021</w:t>
            </w:r>
          </w:p>
        </w:tc>
      </w:tr>
      <w:tr>
        <w:trPr/>
        <w:tc>
          <w:tcPr>
            <w:tcW w:w="442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Normal"/>
              <w:jc w:val="center"/>
              <w:rPr>
                <w:rFonts w:ascii="Source Code Pro Medium" w:hAnsi="Source Code Pro Medium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Source Code Pro Medium" w:hAnsi="Source Code Pro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Total</w:t>
            </w:r>
          </w:p>
        </w:tc>
        <w:tc>
          <w:tcPr>
            <w:tcW w:w="316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Normal"/>
              <w:jc w:val="center"/>
              <w:rPr>
                <w:rFonts w:ascii="Source Code Pro Medium" w:hAnsi="Source Code Pro Medium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Source Code Pro Medium" w:hAnsi="Source Code Pro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1.677000</w:t>
            </w:r>
          </w:p>
        </w:tc>
        <w:tc>
          <w:tcPr>
            <w:tcW w:w="3345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Contenudetableau"/>
              <w:jc w:val="center"/>
              <w:rPr>
                <w:rFonts w:ascii="Source Code Pro Medium" w:hAnsi="Source Code Pro Medium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Source Code Pro Medium" w:hAnsi="Source Code Pro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  </w:t>
            </w:r>
            <w:r>
              <w:rPr>
                <w:rFonts w:ascii="Source Code Pro Medium" w:hAnsi="Source Code Pro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-</w:t>
            </w:r>
          </w:p>
        </w:tc>
      </w:tr>
    </w:tbl>
    <w:p>
      <w:pPr>
        <w:pStyle w:val="Normal"/>
        <w:bidi w:val="0"/>
        <w:jc w:val="left"/>
        <w:rPr>
          <w:rFonts w:ascii="Source Code Pro Medium" w:hAnsi="Source Code Pro Medium"/>
        </w:rPr>
      </w:pPr>
      <w:r>
        <w:rPr>
          <w:rFonts w:ascii="Source Code Pro Medium" w:hAnsi="Source Code Pro Medium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 Medium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LibreOffice/7.0.4.2$Linux_X86_64 LibreOffice_project/00$Build-2</Application>
  <AppVersion>15.0000</AppVersion>
  <Pages>1</Pages>
  <Words>37</Words>
  <Characters>187</Characters>
  <CharactersWithSpaces>212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2021-01-24T08:21:39Z</dcterms:created>
  <dc:creator/>
  <dc:description/>
  <dc:language>fr-CA</dc:language>
  <cp:lastModifiedBy/>
  <dcterms:modified xsi:type="dcterms:W3CDTF">2021-01-24T08:36:09Z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