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045FA623" w14:textId="25AE7DA3" w:rsidR="005D6558" w:rsidRPr="00FD2C92" w:rsidRDefault="00C55718" w:rsidP="006733DC">
      <w:pPr>
        <w:pStyle w:val="NoSpacing"/>
      </w:pPr>
      <w:r>
        <w:rPr>
          <w:b/>
          <w:noProof/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>
        <w:t>Project 1</w:t>
      </w:r>
    </w:p>
    <w:p w14:paraId="64754CC7" w14:textId="77777777" w:rsidR="00F941F2" w:rsidRDefault="00C55718">
      <w:r>
        <w:rPr>
          <w:noProof/>
        </w:rPr>
        <w:pict>
          <v:rect id="_x0000_s1026" style="position:absolute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>
        <w:rPr>
          <w:noProof/>
          <w:lang w:val="fr-FR" w:eastAsia="ko-KR"/>
        </w:rPr>
        <w:drawing>
          <wp:anchor distT="0" distB="0" distL="114300" distR="114300" simplePos="0" relativeHeight="251651072" behindDoc="0" locked="0" layoutInCell="1" allowOverlap="1" wp14:editId="26B4E16C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xmlns:a14="http://schemas.microsoft.com/office/drawing/2007/7/7/main" val="FFFFFF" mc:Ignorable=""/>
                        </a:clrFrom>
                        <a:clrTo>
                          <a:srgbClr xmlns:a14="http://schemas.microsoft.com/office/drawing/2007/7/7/main" val="FFFFFF" mc:Ignorable="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F53C0" w14:textId="77777777" w:rsidR="00F941F2" w:rsidRPr="00F941F2" w:rsidRDefault="00F941F2" w:rsidP="00F941F2"/>
    <w:p w14:paraId="7E0C9DF9" w14:textId="321694A2" w:rsidR="00F941F2" w:rsidRPr="00F941F2" w:rsidRDefault="008E734F" w:rsidP="00F941F2">
      <w:r w:rsidRPr="008E734F">
        <w:rPr>
          <w:rFonts w:ascii="Copperplate Gothic Bold" w:hAnsi="Copperplate Gothic Bold"/>
          <w:color w:val="7F7F7F"/>
          <w:sz w:val="40"/>
          <w:szCs w:val="40"/>
          <w:lang w:val="fr-FR"/>
        </w:rPr>
        <w:drawing>
          <wp:anchor distT="0" distB="0" distL="114300" distR="114300" simplePos="0" relativeHeight="251667456" behindDoc="0" locked="0" layoutInCell="1" allowOverlap="1" wp14:editId="047BC314">
            <wp:simplePos x="0" y="0"/>
            <wp:positionH relativeFrom="column">
              <wp:posOffset>1731646</wp:posOffset>
            </wp:positionH>
            <wp:positionV relativeFrom="paragraph">
              <wp:posOffset>266955</wp:posOffset>
            </wp:positionV>
            <wp:extent cx="2794635" cy="1889760"/>
            <wp:effectExtent l="190500" t="171450" r="100965" b="777240"/>
            <wp:wrapNone/>
            <wp:docPr id="1026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94635" cy="18897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xmlns:a14="http://schemas.microsoft.com/office/drawing/2007/7/7/main" val="FFFFFF" mc:Ignorable="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566A0" w14:textId="77777777" w:rsidR="00F941F2" w:rsidRPr="00F941F2" w:rsidRDefault="00F941F2" w:rsidP="00F941F2"/>
    <w:p w14:paraId="610EDA9F" w14:textId="77777777" w:rsidR="00F941F2" w:rsidRPr="00F941F2" w:rsidRDefault="00F941F2" w:rsidP="00F941F2"/>
    <w:p w14:paraId="11E5DF14" w14:textId="77777777" w:rsidR="00F941F2" w:rsidRPr="00F941F2" w:rsidRDefault="00F941F2" w:rsidP="00F941F2"/>
    <w:p w14:paraId="3AABC986" w14:textId="77777777" w:rsidR="00F941F2" w:rsidRPr="00F941F2" w:rsidRDefault="00F941F2" w:rsidP="00F941F2"/>
    <w:p w14:paraId="6B5EE98D" w14:textId="77777777" w:rsidR="00F941F2" w:rsidRPr="00F941F2" w:rsidRDefault="00F941F2" w:rsidP="00F941F2"/>
    <w:p w14:paraId="3332B831" w14:textId="77777777" w:rsidR="00F941F2" w:rsidRPr="00F941F2" w:rsidRDefault="00F941F2" w:rsidP="00F941F2"/>
    <w:p w14:paraId="3BD0EDEB" w14:textId="77777777" w:rsidR="00F941F2" w:rsidRPr="00F941F2" w:rsidRDefault="00F941F2" w:rsidP="00F941F2"/>
    <w:p w14:paraId="59441A19" w14:textId="77777777" w:rsidR="00F941F2" w:rsidRPr="00F941F2" w:rsidRDefault="00C55718" w:rsidP="00F941F2">
      <w:r>
        <w:rPr>
          <w:noProof/>
        </w:rPr>
        <w:pict>
          <v:rect id="_x0000_s1032" style="position:absolute;margin-left:-1.85pt;margin-top:18pt;width:512.45pt;height:6.75pt;z-index:251656192" fillcolor="#c4652d" strokecolor="#5a5a5a">
            <v:shadow on="t" color="#a5a5a5" offset="1pt,1pt" offset2="-2pt,-2pt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.85pt;margin-top:24.75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14:paraId="74014B43" w14:textId="77777777" w:rsidR="009F235D" w:rsidRPr="009F235D" w:rsidRDefault="009F235D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14:paraId="70B12C78" w14:textId="77777777" w:rsidR="009F235D" w:rsidRPr="009F235D" w:rsidRDefault="009F235D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14:paraId="5803DD6C" w14:textId="77777777" w:rsidR="00214285" w:rsidRPr="008E3C46" w:rsidRDefault="00214285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p w14:paraId="24AA2719" w14:textId="77777777" w:rsidR="00F941F2" w:rsidRPr="00F941F2" w:rsidRDefault="00F941F2" w:rsidP="00F941F2"/>
    <w:p w14:paraId="2EAAA0C8" w14:textId="77777777" w:rsidR="00F941F2" w:rsidRPr="00F941F2" w:rsidRDefault="00F941F2" w:rsidP="00F941F2"/>
    <w:p w14:paraId="62E6E30F" w14:textId="77777777" w:rsidR="00F941F2" w:rsidRPr="00F941F2" w:rsidRDefault="00F941F2" w:rsidP="00F941F2"/>
    <w:p w14:paraId="4EA19E73" w14:textId="77777777" w:rsidR="00F941F2" w:rsidRPr="00F941F2" w:rsidRDefault="00F941F2" w:rsidP="00F941F2"/>
    <w:p w14:paraId="2948801D" w14:textId="77777777" w:rsidR="00F941F2" w:rsidRPr="00F941F2" w:rsidRDefault="00F941F2" w:rsidP="00F941F2"/>
    <w:p w14:paraId="5D67A64F" w14:textId="77777777" w:rsidR="00F941F2" w:rsidRPr="00F941F2" w:rsidRDefault="00C55718" w:rsidP="00F941F2">
      <w:r>
        <w:rPr>
          <w:noProof/>
        </w:rPr>
        <w:pict>
          <v:shape id="_x0000_s1028" type="#_x0000_t202" style="position:absolute;margin-left:64.15pt;margin-top:8.8pt;width:367.5pt;height:209.25pt;z-index:251652096" stroked="f">
            <v:textbox style="mso-next-textbox:#_x0000_s1028">
              <w:txbxContent>
                <w:p w14:paraId="1B48FE68" w14:textId="1194D927" w:rsidR="000A36CA" w:rsidRPr="000A36CA" w:rsidRDefault="008E734F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="000A36CA"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14:paraId="5A54951A" w14:textId="77777777" w:rsidR="000A36CA" w:rsidRPr="008E3C46" w:rsidRDefault="000A36CA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 w:firstRow="1" w:lastRow="0" w:firstColumn="1" w:lastColumn="0" w:noHBand="0" w:noVBand="1"/>
                  </w:tblPr>
                  <w:tblGrid>
                    <w:gridCol w:w="3538"/>
                    <w:gridCol w:w="1815"/>
                  </w:tblGrid>
                  <w:tr w:rsidR="008E734F" w:rsidRPr="008E3C46" w14:paraId="1096458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6AB7B6B2" w14:textId="66002412" w:rsidR="008E734F" w:rsidRPr="008E3C46" w:rsidRDefault="008E734F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24E8C33A" w14:textId="165B71A8" w:rsidR="008E734F" w:rsidRPr="008E3C46" w:rsidRDefault="008E734F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0A36CA" w:rsidRPr="008E3C46" w14:paraId="566607C7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9E8DE8F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75AF052A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0A36CA" w:rsidRPr="008E3C46" w14:paraId="7A40C81E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6C92364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D5FAB71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075878"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0A36CA" w:rsidRPr="008E3C46" w14:paraId="49230D1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224A1E56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07A9140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C37959" w:rsidRPr="008E3C46">
                          <w:rPr>
                            <w:color w:val="7F7F7F"/>
                            <w:sz w:val="24"/>
                            <w:szCs w:val="28"/>
                          </w:rPr>
                          <w:t>6705</w:t>
                        </w:r>
                      </w:p>
                    </w:tc>
                  </w:tr>
                </w:tbl>
                <w:p w14:paraId="0CDC27B7" w14:textId="77777777" w:rsidR="00B7661C" w:rsidRPr="00B7661C" w:rsidRDefault="00B7661C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3.9pt;margin-top:10.3pt;width:480.2pt;height:41.25pt;z-index:251650048" filled="f" stroked="f">
            <v:textbox style="mso-next-textbox:#_x0000_s1027">
              <w:txbxContent>
                <w:p w14:paraId="2B40456E" w14:textId="77777777" w:rsidR="009215A9" w:rsidRPr="008E3C46" w:rsidRDefault="009215A9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14:paraId="6C64135E" w14:textId="77777777" w:rsidR="00F941F2" w:rsidRPr="00F941F2" w:rsidRDefault="00F941F2" w:rsidP="00F941F2"/>
    <w:p w14:paraId="5647E1DA" w14:textId="77777777" w:rsidR="00F941F2" w:rsidRPr="00F941F2" w:rsidRDefault="00F941F2" w:rsidP="00F941F2"/>
    <w:p w14:paraId="1EB046D5" w14:textId="77777777" w:rsidR="00F941F2" w:rsidRDefault="00F941F2" w:rsidP="00F941F2"/>
    <w:p w14:paraId="6B9A1CAA" w14:textId="77777777" w:rsidR="00606929" w:rsidRDefault="00F941F2" w:rsidP="00F941F2">
      <w:pPr>
        <w:tabs>
          <w:tab w:val="left" w:pos="3210"/>
        </w:tabs>
      </w:pPr>
      <w:r>
        <w:tab/>
      </w:r>
    </w:p>
    <w:p w14:paraId="124A83F2" w14:textId="77777777" w:rsidR="00E35D37" w:rsidRDefault="00E35D37" w:rsidP="00F941F2">
      <w:pPr>
        <w:tabs>
          <w:tab w:val="left" w:pos="3210"/>
        </w:tabs>
      </w:pPr>
    </w:p>
    <w:p w14:paraId="4FB49AD4" w14:textId="77777777" w:rsidR="00E35D37" w:rsidRDefault="00E35D37" w:rsidP="00F941F2">
      <w:pPr>
        <w:tabs>
          <w:tab w:val="left" w:pos="3210"/>
        </w:tabs>
      </w:pPr>
    </w:p>
    <w:p w14:paraId="5EA48E88" w14:textId="77777777" w:rsidR="00E35D37" w:rsidRDefault="00E35D37" w:rsidP="00F941F2">
      <w:pPr>
        <w:tabs>
          <w:tab w:val="left" w:pos="3210"/>
        </w:tabs>
      </w:pPr>
    </w:p>
    <w:p w14:paraId="69FCD73D" w14:textId="77777777" w:rsidR="00E35D37" w:rsidRDefault="00E35D37" w:rsidP="00F941F2">
      <w:pPr>
        <w:tabs>
          <w:tab w:val="left" w:pos="3210"/>
        </w:tabs>
      </w:pPr>
    </w:p>
    <w:p w14:paraId="23DA2537" w14:textId="77777777" w:rsidR="00E35D37" w:rsidRDefault="00C55718" w:rsidP="00F941F2">
      <w:pPr>
        <w:tabs>
          <w:tab w:val="left" w:pos="3210"/>
        </w:tabs>
      </w:pPr>
      <w:r>
        <w:rPr>
          <w:noProof/>
        </w:rPr>
        <w:pict>
          <v:shape id="_x0000_s1029" type="#_x0000_t202" style="position:absolute;margin-left:24.4pt;margin-top:21.85pt;width:424.5pt;height:30.75pt;z-index:251653120" stroked="f">
            <v:textbox style="mso-next-textbox:#_x0000_s1029">
              <w:txbxContent>
                <w:p w14:paraId="332354C8" w14:textId="5B1DAE3B" w:rsidR="000A36CA" w:rsidRPr="008E3C46" w:rsidRDefault="000A36CA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-</w:t>
                  </w:r>
                  <w:proofErr w:type="gramEnd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  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>Design for Software &amp; Systems</w:t>
                  </w:r>
                </w:p>
                <w:p w14:paraId="6D785DFC" w14:textId="77777777" w:rsidR="00F941F2" w:rsidRPr="000A36CA" w:rsidRDefault="00F941F2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</w:p>
    <w:p w14:paraId="02D27199" w14:textId="77777777" w:rsidR="00E35D37" w:rsidRDefault="00E35D37" w:rsidP="00F941F2">
      <w:pPr>
        <w:tabs>
          <w:tab w:val="left" w:pos="3210"/>
        </w:tabs>
      </w:pPr>
    </w:p>
    <w:p w14:paraId="5E5C9A0D" w14:textId="77777777" w:rsidR="00E35D37" w:rsidRDefault="00C55718" w:rsidP="00F941F2">
      <w:pPr>
        <w:tabs>
          <w:tab w:val="left" w:pos="3210"/>
        </w:tabs>
      </w:pPr>
      <w:r>
        <w:rPr>
          <w:noProof/>
        </w:rPr>
        <w:pict>
          <v:shape id="_x0000_s1030" type="#_x0000_t202" style="position:absolute;margin-left:24.4pt;margin-top:4.7pt;width:143.45pt;height:30.75pt;z-index:251654144" stroked="f">
            <v:textbox style="mso-next-textbox:#_x0000_s1030">
              <w:txbxContent>
                <w:p w14:paraId="386E96A8" w14:textId="1AF8F700" w:rsidR="00F941F2" w:rsidRPr="008E3C46" w:rsidRDefault="008E734F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="000A36CA"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</w:p>
    <w:p w14:paraId="218EC9A8" w14:textId="77777777" w:rsidR="00D06EDD" w:rsidRPr="00C86C28" w:rsidRDefault="00077E23" w:rsidP="00D06EDD">
      <w:pPr>
        <w:jc w:val="center"/>
        <w:rPr>
          <w:b/>
          <w:color w:val="244061"/>
          <w:sz w:val="32"/>
          <w:szCs w:val="32"/>
          <w:lang w:val="es-ES"/>
        </w:rPr>
      </w:pPr>
      <w:proofErr w:type="spellStart"/>
      <w:r>
        <w:rPr>
          <w:b/>
          <w:color w:val="244061"/>
          <w:sz w:val="48"/>
          <w:szCs w:val="48"/>
          <w:lang w:val="es-ES"/>
        </w:rPr>
        <w:lastRenderedPageBreak/>
        <w:t>Table</w:t>
      </w:r>
      <w:proofErr w:type="spellEnd"/>
      <w:r>
        <w:rPr>
          <w:b/>
          <w:color w:val="244061"/>
          <w:sz w:val="48"/>
          <w:szCs w:val="48"/>
          <w:lang w:val="es-ES"/>
        </w:rPr>
        <w:t xml:space="preserve"> of </w:t>
      </w:r>
      <w:proofErr w:type="spellStart"/>
      <w:r>
        <w:rPr>
          <w:b/>
          <w:color w:val="244061"/>
          <w:sz w:val="48"/>
          <w:szCs w:val="48"/>
          <w:lang w:val="es-ES"/>
        </w:rPr>
        <w:t>contents</w:t>
      </w:r>
      <w:proofErr w:type="spellEnd"/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35349687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7DDAEFD8" w14:textId="77777777" w:rsidR="00205C59" w:rsidRDefault="00205C59">
          <w:pPr>
            <w:pStyle w:val="TOCHeading"/>
          </w:pPr>
        </w:p>
        <w:p w14:paraId="1A564763" w14:textId="77777777" w:rsidR="001A347D" w:rsidRDefault="00D05851">
          <w:pPr>
            <w:pStyle w:val="TO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>
            <w:rPr>
              <w:lang w:val="fr-FR"/>
            </w:rPr>
            <w:fldChar w:fldCharType="begin"/>
          </w:r>
          <w:r w:rsidR="00205C59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242705879" w:history="1">
            <w:r w:rsidR="001A347D" w:rsidRPr="00A66C02">
              <w:rPr>
                <w:rStyle w:val="Hyperlink"/>
                <w:noProof/>
              </w:rPr>
              <w:t>Illustration table</w:t>
            </w:r>
            <w:r w:rsidR="001A347D">
              <w:rPr>
                <w:noProof/>
                <w:webHidden/>
              </w:rPr>
              <w:tab/>
            </w:r>
            <w:r w:rsidR="001A347D">
              <w:rPr>
                <w:noProof/>
                <w:webHidden/>
              </w:rPr>
              <w:fldChar w:fldCharType="begin"/>
            </w:r>
            <w:r w:rsidR="001A347D">
              <w:rPr>
                <w:noProof/>
                <w:webHidden/>
              </w:rPr>
              <w:instrText xml:space="preserve"> PAGEREF _Toc242705879 \h </w:instrText>
            </w:r>
            <w:r w:rsidR="001A347D">
              <w:rPr>
                <w:noProof/>
                <w:webHidden/>
              </w:rPr>
            </w:r>
            <w:r w:rsidR="001A347D">
              <w:rPr>
                <w:noProof/>
                <w:webHidden/>
              </w:rPr>
              <w:fldChar w:fldCharType="separate"/>
            </w:r>
            <w:r w:rsidR="001A347D">
              <w:rPr>
                <w:noProof/>
                <w:webHidden/>
              </w:rPr>
              <w:t>3</w:t>
            </w:r>
            <w:r w:rsidR="001A347D">
              <w:rPr>
                <w:noProof/>
                <w:webHidden/>
              </w:rPr>
              <w:fldChar w:fldCharType="end"/>
            </w:r>
          </w:hyperlink>
        </w:p>
        <w:p w14:paraId="7AFD6D50" w14:textId="77777777" w:rsidR="001A347D" w:rsidRDefault="001A347D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05880" w:history="1">
            <w:r w:rsidRPr="00A66C02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A66C02">
              <w:rPr>
                <w:rStyle w:val="Hyperlink"/>
                <w:b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99C9" w14:textId="77777777" w:rsidR="001A347D" w:rsidRDefault="001A347D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05881" w:history="1">
            <w:r w:rsidRPr="00A66C02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A66C02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39A4C" w14:textId="77777777" w:rsidR="001A347D" w:rsidRDefault="001A347D">
          <w:pPr>
            <w:pStyle w:val="TOC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05882" w:history="1">
            <w:r w:rsidRPr="00A66C02">
              <w:rPr>
                <w:rStyle w:val="Hyperlink"/>
                <w:noProof/>
                <w:lang w:val="es-E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27DA" w14:textId="77777777" w:rsidR="00205C59" w:rsidRDefault="00D05851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7C46CA08" w14:textId="77777777" w:rsidR="007734FB" w:rsidRDefault="007734FB"/>
    <w:p w14:paraId="42C18E11" w14:textId="77777777" w:rsidR="00D06EDD" w:rsidRDefault="00D06EDD" w:rsidP="00F941F2">
      <w:pPr>
        <w:tabs>
          <w:tab w:val="left" w:pos="3210"/>
        </w:tabs>
      </w:pPr>
    </w:p>
    <w:p w14:paraId="1673F114" w14:textId="77777777" w:rsidR="00D06EDD" w:rsidRDefault="00D06EDD" w:rsidP="00F941F2">
      <w:pPr>
        <w:tabs>
          <w:tab w:val="left" w:pos="3210"/>
        </w:tabs>
      </w:pPr>
    </w:p>
    <w:p w14:paraId="78F44A01" w14:textId="77777777" w:rsidR="00D06EDD" w:rsidRDefault="00D06EDD" w:rsidP="00F941F2">
      <w:pPr>
        <w:tabs>
          <w:tab w:val="left" w:pos="3210"/>
        </w:tabs>
      </w:pPr>
    </w:p>
    <w:p w14:paraId="4EC7FBFA" w14:textId="77777777" w:rsidR="00D06EDD" w:rsidRDefault="00D06EDD" w:rsidP="00F941F2">
      <w:pPr>
        <w:tabs>
          <w:tab w:val="left" w:pos="3210"/>
        </w:tabs>
      </w:pPr>
    </w:p>
    <w:p w14:paraId="691A8A26" w14:textId="77777777" w:rsidR="00D06EDD" w:rsidRDefault="00D06EDD" w:rsidP="00F941F2">
      <w:pPr>
        <w:tabs>
          <w:tab w:val="left" w:pos="3210"/>
        </w:tabs>
      </w:pPr>
    </w:p>
    <w:p w14:paraId="50B2F84A" w14:textId="77777777" w:rsidR="008E734F" w:rsidRDefault="008E734F" w:rsidP="00F941F2">
      <w:pPr>
        <w:tabs>
          <w:tab w:val="left" w:pos="3210"/>
        </w:tabs>
      </w:pPr>
    </w:p>
    <w:p w14:paraId="7CEC18E7" w14:textId="77777777" w:rsidR="008E734F" w:rsidRDefault="008E734F" w:rsidP="00F941F2">
      <w:pPr>
        <w:tabs>
          <w:tab w:val="left" w:pos="3210"/>
        </w:tabs>
      </w:pPr>
    </w:p>
    <w:p w14:paraId="29F1C0FA" w14:textId="77777777" w:rsidR="008E734F" w:rsidRDefault="008E734F">
      <w:pPr>
        <w:spacing w:after="0" w:line="240" w:lineRule="auto"/>
        <w:rPr>
          <w:b/>
          <w:bCs/>
          <w:color w:val="244061"/>
          <w:sz w:val="48"/>
          <w:szCs w:val="48"/>
        </w:rPr>
      </w:pPr>
      <w:r>
        <w:rPr>
          <w:color w:val="244061"/>
          <w:sz w:val="48"/>
          <w:szCs w:val="48"/>
        </w:rPr>
        <w:br w:type="page"/>
      </w:r>
    </w:p>
    <w:p w14:paraId="531EDB62" w14:textId="7FF9B716" w:rsidR="008E734F" w:rsidRPr="009F235D" w:rsidRDefault="008E734F" w:rsidP="008E734F">
      <w:pPr>
        <w:pStyle w:val="Heading1"/>
        <w:jc w:val="center"/>
        <w:rPr>
          <w:b w:val="0"/>
          <w:color w:val="244061"/>
          <w:sz w:val="48"/>
          <w:szCs w:val="48"/>
        </w:rPr>
      </w:pPr>
      <w:bookmarkStart w:id="0" w:name="_Toc242705879"/>
      <w:r w:rsidRPr="009F235D">
        <w:rPr>
          <w:color w:val="244061"/>
          <w:sz w:val="48"/>
          <w:szCs w:val="48"/>
        </w:rPr>
        <w:lastRenderedPageBreak/>
        <w:t>Illustration table</w:t>
      </w:r>
      <w:bookmarkEnd w:id="0"/>
    </w:p>
    <w:p w14:paraId="61D3301E" w14:textId="77777777" w:rsidR="008E734F" w:rsidRPr="009F235D" w:rsidRDefault="008E734F" w:rsidP="008E734F">
      <w:pPr>
        <w:pStyle w:val="TableofFigures"/>
        <w:tabs>
          <w:tab w:val="right" w:leader="dot" w:pos="10054"/>
        </w:tabs>
        <w:rPr>
          <w:b/>
          <w:color w:val="244061"/>
          <w:sz w:val="32"/>
          <w:szCs w:val="48"/>
        </w:rPr>
      </w:pPr>
    </w:p>
    <w:p w14:paraId="088456F3" w14:textId="2EBC68DA" w:rsidR="008E734F" w:rsidRDefault="008E734F" w:rsidP="008E734F">
      <w:pPr>
        <w:tabs>
          <w:tab w:val="left" w:pos="3210"/>
        </w:tabs>
      </w:pPr>
      <w:r>
        <w:rPr>
          <w:b/>
          <w:color w:val="244061"/>
          <w:sz w:val="32"/>
          <w:szCs w:val="48"/>
          <w:lang w:val="es-ES"/>
        </w:rPr>
        <w:fldChar w:fldCharType="begin"/>
      </w:r>
      <w:r w:rsidRPr="008E734F">
        <w:rPr>
          <w:b/>
          <w:color w:val="244061"/>
          <w:sz w:val="32"/>
          <w:szCs w:val="48"/>
        </w:rPr>
        <w:instrText xml:space="preserve"> TOC \h \z \c "Figure" </w:instrText>
      </w:r>
      <w:r>
        <w:rPr>
          <w:b/>
          <w:color w:val="244061"/>
          <w:sz w:val="32"/>
          <w:szCs w:val="48"/>
          <w:lang w:val="es-ES"/>
        </w:rPr>
        <w:fldChar w:fldCharType="separate"/>
      </w:r>
      <w:r>
        <w:rPr>
          <w:bCs/>
          <w:noProof/>
          <w:color w:val="244061"/>
          <w:sz w:val="32"/>
          <w:szCs w:val="48"/>
        </w:rPr>
        <w:t>No table of figures entries found.</w:t>
      </w:r>
      <w:r>
        <w:rPr>
          <w:b/>
          <w:color w:val="244061"/>
          <w:sz w:val="32"/>
          <w:szCs w:val="48"/>
          <w:lang w:val="es-ES"/>
        </w:rPr>
        <w:fldChar w:fldCharType="end"/>
      </w:r>
    </w:p>
    <w:p w14:paraId="58085383" w14:textId="77777777" w:rsidR="008E734F" w:rsidRDefault="008E734F" w:rsidP="00F941F2">
      <w:pPr>
        <w:tabs>
          <w:tab w:val="left" w:pos="3210"/>
        </w:tabs>
      </w:pPr>
    </w:p>
    <w:p w14:paraId="3A32B5F6" w14:textId="77777777" w:rsidR="00D06EDD" w:rsidRDefault="00D06EDD" w:rsidP="00F941F2">
      <w:pPr>
        <w:tabs>
          <w:tab w:val="left" w:pos="3210"/>
        </w:tabs>
      </w:pPr>
    </w:p>
    <w:p w14:paraId="52789B03" w14:textId="77777777" w:rsidR="008E734F" w:rsidRDefault="008E734F" w:rsidP="00F941F2">
      <w:pPr>
        <w:tabs>
          <w:tab w:val="left" w:pos="3210"/>
        </w:tabs>
      </w:pPr>
    </w:p>
    <w:p w14:paraId="77DF946F" w14:textId="77777777" w:rsidR="008E734F" w:rsidRDefault="008E734F" w:rsidP="00F941F2">
      <w:pPr>
        <w:tabs>
          <w:tab w:val="left" w:pos="3210"/>
        </w:tabs>
      </w:pPr>
    </w:p>
    <w:p w14:paraId="574E5810" w14:textId="77777777" w:rsidR="008E734F" w:rsidRDefault="008E734F" w:rsidP="00F941F2">
      <w:pPr>
        <w:tabs>
          <w:tab w:val="left" w:pos="3210"/>
        </w:tabs>
      </w:pPr>
    </w:p>
    <w:p w14:paraId="739553AC" w14:textId="77777777" w:rsidR="008E734F" w:rsidRDefault="008E734F" w:rsidP="00F941F2">
      <w:pPr>
        <w:tabs>
          <w:tab w:val="left" w:pos="3210"/>
        </w:tabs>
      </w:pPr>
    </w:p>
    <w:p w14:paraId="42B7E2F9" w14:textId="77777777" w:rsidR="008E734F" w:rsidRDefault="008E734F" w:rsidP="00F941F2">
      <w:pPr>
        <w:tabs>
          <w:tab w:val="left" w:pos="3210"/>
        </w:tabs>
      </w:pPr>
    </w:p>
    <w:p w14:paraId="238B3D1B" w14:textId="77777777" w:rsidR="008E734F" w:rsidRDefault="008E734F" w:rsidP="00F941F2">
      <w:pPr>
        <w:tabs>
          <w:tab w:val="left" w:pos="3210"/>
        </w:tabs>
      </w:pPr>
    </w:p>
    <w:p w14:paraId="2FB3F5B3" w14:textId="77777777" w:rsidR="008E734F" w:rsidRDefault="008E734F" w:rsidP="00F941F2">
      <w:pPr>
        <w:tabs>
          <w:tab w:val="left" w:pos="3210"/>
        </w:tabs>
      </w:pPr>
    </w:p>
    <w:p w14:paraId="25E5930B" w14:textId="77777777" w:rsidR="008E734F" w:rsidRDefault="008E734F" w:rsidP="00F941F2">
      <w:pPr>
        <w:tabs>
          <w:tab w:val="left" w:pos="3210"/>
        </w:tabs>
      </w:pPr>
    </w:p>
    <w:p w14:paraId="7346DD9E" w14:textId="77777777" w:rsidR="008E734F" w:rsidRDefault="008E734F" w:rsidP="00F941F2">
      <w:pPr>
        <w:tabs>
          <w:tab w:val="left" w:pos="3210"/>
        </w:tabs>
      </w:pPr>
    </w:p>
    <w:p w14:paraId="00B0E153" w14:textId="77777777" w:rsidR="008E734F" w:rsidRDefault="008E734F" w:rsidP="00F941F2">
      <w:pPr>
        <w:tabs>
          <w:tab w:val="left" w:pos="3210"/>
        </w:tabs>
      </w:pPr>
    </w:p>
    <w:p w14:paraId="1CC0E86C" w14:textId="77777777" w:rsidR="008E734F" w:rsidRDefault="008E734F" w:rsidP="00F941F2">
      <w:pPr>
        <w:tabs>
          <w:tab w:val="left" w:pos="3210"/>
        </w:tabs>
      </w:pPr>
    </w:p>
    <w:p w14:paraId="2FA144B6" w14:textId="77777777" w:rsidR="008E734F" w:rsidRDefault="008E734F" w:rsidP="00F941F2">
      <w:pPr>
        <w:tabs>
          <w:tab w:val="left" w:pos="3210"/>
        </w:tabs>
      </w:pPr>
    </w:p>
    <w:p w14:paraId="58D5D86A" w14:textId="77777777" w:rsidR="008E734F" w:rsidRDefault="008E734F" w:rsidP="00F941F2">
      <w:pPr>
        <w:tabs>
          <w:tab w:val="left" w:pos="3210"/>
        </w:tabs>
      </w:pPr>
    </w:p>
    <w:p w14:paraId="1EDC37FC" w14:textId="77777777" w:rsidR="008E734F" w:rsidRDefault="008E734F" w:rsidP="00F941F2">
      <w:pPr>
        <w:tabs>
          <w:tab w:val="left" w:pos="3210"/>
        </w:tabs>
      </w:pPr>
    </w:p>
    <w:p w14:paraId="015C75C6" w14:textId="77777777" w:rsidR="008E734F" w:rsidRDefault="008E734F" w:rsidP="00F941F2">
      <w:pPr>
        <w:tabs>
          <w:tab w:val="left" w:pos="3210"/>
        </w:tabs>
      </w:pPr>
    </w:p>
    <w:p w14:paraId="6D570475" w14:textId="479B3C25" w:rsidR="001A347D" w:rsidRDefault="008E734F" w:rsidP="001A347D">
      <w:pPr>
        <w:spacing w:after="0" w:line="240" w:lineRule="auto"/>
        <w:jc w:val="center"/>
        <w:rPr>
          <w:b/>
          <w:color w:val="244061"/>
          <w:sz w:val="36"/>
          <w:szCs w:val="36"/>
        </w:rPr>
      </w:pPr>
      <w:bookmarkStart w:id="1" w:name="_Toc241229017"/>
      <w:bookmarkStart w:id="2" w:name="_Toc241229040"/>
      <w:r>
        <w:rPr>
          <w:b/>
          <w:color w:val="244061"/>
          <w:sz w:val="36"/>
          <w:szCs w:val="36"/>
        </w:rPr>
        <w:br w:type="page"/>
      </w:r>
      <w:bookmarkStart w:id="3" w:name="_Toc242705880"/>
      <w:r w:rsidR="001A347D" w:rsidRPr="001A347D">
        <w:rPr>
          <w:b/>
          <w:color w:val="244061"/>
          <w:sz w:val="48"/>
          <w:szCs w:val="36"/>
        </w:rPr>
        <w:lastRenderedPageBreak/>
        <w:t>Introduction</w:t>
      </w:r>
    </w:p>
    <w:p w14:paraId="06619E3A" w14:textId="77777777" w:rsidR="001A347D" w:rsidRDefault="001A347D">
      <w:pPr>
        <w:spacing w:after="0" w:line="240" w:lineRule="auto"/>
        <w:rPr>
          <w:b/>
          <w:color w:val="244061"/>
          <w:sz w:val="36"/>
          <w:szCs w:val="36"/>
        </w:rPr>
      </w:pPr>
    </w:p>
    <w:p w14:paraId="459BD5B0" w14:textId="11B800DF" w:rsidR="001A347D" w:rsidRPr="006733DC" w:rsidRDefault="00D73035" w:rsidP="006733DC">
      <w:pPr>
        <w:pStyle w:val="NoSpacing"/>
      </w:pPr>
      <w:r>
        <w:tab/>
      </w:r>
      <w:r w:rsidR="001A347D" w:rsidRPr="006733DC">
        <w:br w:type="page"/>
      </w:r>
    </w:p>
    <w:p w14:paraId="09749E4B" w14:textId="295F3C5F" w:rsidR="00D55BF5" w:rsidRDefault="00D55BF5" w:rsidP="007734FB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lastRenderedPageBreak/>
        <w:t>Problem statement</w:t>
      </w:r>
      <w:bookmarkEnd w:id="1"/>
      <w:bookmarkEnd w:id="2"/>
      <w:bookmarkEnd w:id="3"/>
    </w:p>
    <w:p w14:paraId="59E94E54" w14:textId="77777777" w:rsidR="00D55BF5" w:rsidRPr="008B570C" w:rsidRDefault="00D55BF5" w:rsidP="00D55BF5">
      <w:pPr>
        <w:pStyle w:val="ListParagraph"/>
        <w:ind w:left="1440"/>
        <w:rPr>
          <w:color w:val="365F91"/>
          <w:sz w:val="24"/>
          <w:szCs w:val="28"/>
        </w:rPr>
      </w:pPr>
    </w:p>
    <w:p w14:paraId="666ED75D" w14:textId="77777777" w:rsidR="00D06EDD" w:rsidRDefault="00D55BF5" w:rsidP="007734FB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4" w:name="_Toc241229018"/>
      <w:bookmarkStart w:id="5" w:name="_Toc241229041"/>
      <w:bookmarkStart w:id="6" w:name="_Toc242705881"/>
      <w:r>
        <w:rPr>
          <w:color w:val="365F91"/>
          <w:sz w:val="28"/>
          <w:szCs w:val="28"/>
        </w:rPr>
        <w:t>Background</w:t>
      </w:r>
      <w:bookmarkEnd w:id="4"/>
      <w:bookmarkEnd w:id="5"/>
      <w:bookmarkEnd w:id="6"/>
    </w:p>
    <w:p w14:paraId="0AAE4881" w14:textId="44A0F6CC" w:rsidR="007C3567" w:rsidRPr="007C3567" w:rsidRDefault="007C3567" w:rsidP="007C3567">
      <w:pPr>
        <w:rPr>
          <w:b/>
          <w:color w:val="244061"/>
          <w:sz w:val="32"/>
          <w:szCs w:val="48"/>
          <w:lang w:val="es-ES"/>
        </w:rPr>
      </w:pPr>
    </w:p>
    <w:p w14:paraId="5B2022C7" w14:textId="77777777" w:rsidR="007C3567" w:rsidRPr="00D943D1" w:rsidRDefault="007C3567" w:rsidP="00D943D1">
      <w:pPr>
        <w:rPr>
          <w:color w:val="244061"/>
          <w:sz w:val="48"/>
          <w:szCs w:val="48"/>
          <w:lang w:val="es-ES"/>
        </w:rPr>
      </w:pPr>
    </w:p>
    <w:p w14:paraId="7AE302AF" w14:textId="77777777" w:rsidR="007C3567" w:rsidRDefault="007C3567" w:rsidP="009426B0">
      <w:pPr>
        <w:jc w:val="center"/>
        <w:rPr>
          <w:b/>
          <w:color w:val="244061"/>
          <w:sz w:val="48"/>
          <w:szCs w:val="48"/>
          <w:lang w:val="es-ES"/>
        </w:rPr>
      </w:pPr>
    </w:p>
    <w:p w14:paraId="71EADDF8" w14:textId="77777777" w:rsidR="007C3567" w:rsidRDefault="007C3567" w:rsidP="009426B0">
      <w:pPr>
        <w:jc w:val="center"/>
        <w:rPr>
          <w:b/>
          <w:color w:val="244061"/>
          <w:sz w:val="48"/>
          <w:szCs w:val="48"/>
          <w:lang w:val="es-ES"/>
        </w:rPr>
      </w:pPr>
    </w:p>
    <w:p w14:paraId="75744941" w14:textId="3D2C268E" w:rsidR="00941E69" w:rsidRDefault="003A4380" w:rsidP="00941E69">
      <w:pPr>
        <w:spacing w:after="0" w:line="240" w:lineRule="auto"/>
        <w:jc w:val="center"/>
        <w:rPr>
          <w:b/>
          <w:color w:val="244061"/>
          <w:sz w:val="36"/>
          <w:szCs w:val="36"/>
        </w:rPr>
      </w:pPr>
      <w:r>
        <w:rPr>
          <w:color w:val="244061"/>
          <w:sz w:val="48"/>
          <w:szCs w:val="48"/>
          <w:lang w:val="es-ES"/>
        </w:rPr>
        <w:br w:type="page"/>
      </w:r>
      <w:bookmarkStart w:id="7" w:name="_Toc242705882"/>
      <w:r w:rsidR="00941E69">
        <w:rPr>
          <w:b/>
          <w:color w:val="244061"/>
          <w:sz w:val="48"/>
          <w:szCs w:val="36"/>
        </w:rPr>
        <w:lastRenderedPageBreak/>
        <w:t>Conclusion</w:t>
      </w:r>
    </w:p>
    <w:p w14:paraId="092B2AEB" w14:textId="77777777" w:rsidR="00941E69" w:rsidRDefault="00941E69" w:rsidP="00941E69">
      <w:pPr>
        <w:spacing w:after="0" w:line="240" w:lineRule="auto"/>
        <w:rPr>
          <w:b/>
          <w:color w:val="244061"/>
          <w:sz w:val="36"/>
          <w:szCs w:val="36"/>
        </w:rPr>
      </w:pPr>
    </w:p>
    <w:p w14:paraId="581A26DA" w14:textId="77777777" w:rsidR="00941E69" w:rsidRPr="006733DC" w:rsidRDefault="00941E69" w:rsidP="00941E69">
      <w:pPr>
        <w:pStyle w:val="NoSpacing"/>
      </w:pPr>
      <w:r>
        <w:tab/>
      </w:r>
      <w:r w:rsidRPr="006733DC">
        <w:br w:type="page"/>
      </w:r>
    </w:p>
    <w:p w14:paraId="5A527099" w14:textId="6457C293" w:rsidR="009426B0" w:rsidRPr="00C86C28" w:rsidRDefault="009426B0" w:rsidP="00075878">
      <w:pPr>
        <w:pStyle w:val="Heading1"/>
        <w:jc w:val="center"/>
        <w:rPr>
          <w:b w:val="0"/>
          <w:color w:val="244061"/>
          <w:sz w:val="32"/>
          <w:szCs w:val="32"/>
          <w:lang w:val="es-ES"/>
        </w:rPr>
      </w:pPr>
      <w:proofErr w:type="spellStart"/>
      <w:r>
        <w:rPr>
          <w:color w:val="244061"/>
          <w:sz w:val="48"/>
          <w:szCs w:val="48"/>
          <w:lang w:val="es-ES"/>
        </w:rPr>
        <w:lastRenderedPageBreak/>
        <w:t>References</w:t>
      </w:r>
      <w:bookmarkEnd w:id="7"/>
      <w:proofErr w:type="spellEnd"/>
    </w:p>
    <w:p w14:paraId="4819517E" w14:textId="77777777" w:rsidR="003660CA" w:rsidRDefault="003660CA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</w:p>
    <w:p w14:paraId="0E5821CC" w14:textId="77777777" w:rsidR="003660CA" w:rsidRDefault="003660CA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</w:p>
    <w:p w14:paraId="0F3C56D8" w14:textId="77777777" w:rsidR="003660CA" w:rsidRDefault="003660CA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7B69C3">
        <w:rPr>
          <w:b/>
          <w:color w:val="376092" w:themeColor="accent1" w:themeShade="BF"/>
          <w:sz w:val="28"/>
        </w:rPr>
        <w:t>Web Sites</w:t>
      </w:r>
    </w:p>
    <w:p w14:paraId="18DC51D2" w14:textId="77777777" w:rsidR="003660CA" w:rsidRPr="00631522" w:rsidRDefault="003660CA" w:rsidP="003660CA">
      <w:pPr>
        <w:pStyle w:val="ListParagraph"/>
        <w:ind w:left="426"/>
        <w:rPr>
          <w:b/>
          <w:color w:val="376092" w:themeColor="accent1" w:themeShade="BF"/>
        </w:rPr>
      </w:pPr>
    </w:p>
    <w:p w14:paraId="6E41AC90" w14:textId="6D360DF0" w:rsidR="003660CA" w:rsidRPr="00EF724E" w:rsidRDefault="003660CA" w:rsidP="001021AC">
      <w:pPr>
        <w:pStyle w:val="ListParagraph"/>
        <w:numPr>
          <w:ilvl w:val="0"/>
          <w:numId w:val="34"/>
        </w:numPr>
      </w:pPr>
    </w:p>
    <w:p w14:paraId="6886135C" w14:textId="77777777" w:rsidR="003660CA" w:rsidRPr="00EF724E" w:rsidRDefault="003660CA" w:rsidP="003660CA"/>
    <w:p w14:paraId="7AA1A4C8" w14:textId="77777777" w:rsidR="003660CA" w:rsidRDefault="003660CA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bookmarkStart w:id="8" w:name="_Toc241330865"/>
    </w:p>
    <w:p w14:paraId="263B903B" w14:textId="77777777" w:rsidR="003660CA" w:rsidRPr="00826C5F" w:rsidRDefault="003660CA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826C5F">
        <w:rPr>
          <w:b/>
          <w:color w:val="376092" w:themeColor="accent1" w:themeShade="BF"/>
          <w:sz w:val="28"/>
        </w:rPr>
        <w:t>Articles</w:t>
      </w:r>
      <w:bookmarkEnd w:id="8"/>
    </w:p>
    <w:p w14:paraId="5618FFC6" w14:textId="77777777" w:rsidR="003660CA" w:rsidRPr="00631522" w:rsidRDefault="003660CA" w:rsidP="003660CA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right="18"/>
        <w:rPr>
          <w:rFonts w:asciiTheme="minorHAnsi" w:eastAsia="Malgun Gothic" w:hAnsiTheme="minorHAnsi" w:cs="Malgun Gothic"/>
          <w:color w:val="000000"/>
        </w:rPr>
      </w:pPr>
    </w:p>
    <w:p w14:paraId="390C04FE" w14:textId="5461D8AE" w:rsidR="003660CA" w:rsidRPr="001021AC" w:rsidRDefault="003660CA" w:rsidP="003660CA">
      <w:pPr>
        <w:pStyle w:val="ListParagraph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spacing w:after="0"/>
        <w:ind w:right="18"/>
        <w:rPr>
          <w:rFonts w:asciiTheme="minorHAnsi" w:eastAsia="Malgun Gothic" w:hAnsiTheme="minorHAnsi" w:cs="Malgun Gothic"/>
          <w:color w:val="000000"/>
        </w:rPr>
      </w:pPr>
    </w:p>
    <w:p w14:paraId="1D285FC3" w14:textId="77777777" w:rsidR="003660CA" w:rsidRDefault="003660CA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</w:p>
    <w:p w14:paraId="48C27E86" w14:textId="77777777" w:rsidR="001021AC" w:rsidRDefault="001021AC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</w:p>
    <w:p w14:paraId="687CC96C" w14:textId="77777777" w:rsidR="001021AC" w:rsidRDefault="001021AC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</w:p>
    <w:p w14:paraId="30EE8D5D" w14:textId="77777777" w:rsidR="003660CA" w:rsidRPr="00631522" w:rsidRDefault="003660CA" w:rsidP="003660CA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631522">
        <w:rPr>
          <w:b/>
          <w:color w:val="376092" w:themeColor="accent1" w:themeShade="BF"/>
          <w:sz w:val="28"/>
        </w:rPr>
        <w:t>Books</w:t>
      </w:r>
    </w:p>
    <w:p w14:paraId="4AB1F43D" w14:textId="77777777" w:rsidR="003660CA" w:rsidRDefault="003660CA" w:rsidP="003660CA">
      <w:pPr>
        <w:pStyle w:val="ListParagraph"/>
      </w:pPr>
    </w:p>
    <w:p w14:paraId="3FBFE042" w14:textId="5677130F" w:rsidR="00646E3F" w:rsidRPr="00646E3F" w:rsidRDefault="00646E3F" w:rsidP="00646E3F">
      <w:pPr>
        <w:pStyle w:val="ListParagraph"/>
        <w:numPr>
          <w:ilvl w:val="0"/>
          <w:numId w:val="35"/>
        </w:numPr>
      </w:pPr>
    </w:p>
    <w:p w14:paraId="3F0B11C1" w14:textId="77777777" w:rsidR="00646E3F" w:rsidRPr="00884609" w:rsidRDefault="00646E3F" w:rsidP="00646E3F"/>
    <w:sectPr w:rsidR="00646E3F" w:rsidRPr="00884609" w:rsidSect="00584031">
      <w:footerReference w:type="default" r:id="rId11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2CE4073E" w14:textId="77777777" w:rsidR="00C55718" w:rsidRDefault="00C55718" w:rsidP="00E35D37">
      <w:pPr>
        <w:spacing w:after="0" w:line="240" w:lineRule="auto"/>
      </w:pPr>
      <w:r>
        <w:separator/>
      </w:r>
    </w:p>
    <w:p w14:paraId="42F69F97" w14:textId="77777777" w:rsidR="00C55718" w:rsidRDefault="00C55718"/>
  </w:endnote>
  <w:endnote w:type="continuationSeparator" w:id="0">
    <w:p w14:paraId="0378D3F3" w14:textId="77777777" w:rsidR="00C55718" w:rsidRDefault="00C55718" w:rsidP="00E35D37">
      <w:pPr>
        <w:spacing w:after="0" w:line="240" w:lineRule="auto"/>
      </w:pPr>
      <w:r>
        <w:continuationSeparator/>
      </w:r>
    </w:p>
    <w:p w14:paraId="4D67CDAB" w14:textId="77777777" w:rsidR="00C55718" w:rsidRDefault="00C55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85"/>
      <w:gridCol w:w="3827"/>
      <w:gridCol w:w="1701"/>
      <w:gridCol w:w="1560"/>
    </w:tblGrid>
    <w:tr w:rsidR="00E35D37" w:rsidRPr="008E3C46" w14:paraId="6E012417" w14:textId="77777777" w:rsidT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14:paraId="5B585D20" w14:textId="2D339BFB" w:rsidR="00E35D37" w:rsidRPr="008E3C46" w:rsidRDefault="00C65696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="007A41FF" w:rsidRPr="008E3C46">
            <w:rPr>
              <w:b/>
              <w:color w:val="595959"/>
              <w:sz w:val="16"/>
            </w:rPr>
            <w:t>Alauzet</w:t>
          </w:r>
          <w:proofErr w:type="spellEnd"/>
          <w:r w:rsidR="007A41FF"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="007A41FF"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14:paraId="67F98338" w14:textId="52E40127" w:rsidR="00E35D37" w:rsidRPr="008E3C46" w:rsidRDefault="00656C67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 w:rsidR="00C65696"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Euro Team –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14:paraId="6A2BD914" w14:textId="2BB66D83" w:rsidR="00E35D37" w:rsidRPr="008E3C46" w:rsidRDefault="00C65696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="00656C67"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="00656C67"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="00656C67"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14:paraId="2F33B706" w14:textId="77777777" w:rsidR="00E35D37" w:rsidRPr="008E3C46" w:rsidRDefault="00E35D37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2371BA">
            <w:rPr>
              <w:b/>
              <w:noProof/>
              <w:color w:val="404040"/>
              <w:sz w:val="16"/>
              <w:szCs w:val="16"/>
            </w:rPr>
            <w:t>5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end"/>
          </w:r>
          <w:r w:rsidR="00656C67" w:rsidRPr="008E3C46">
            <w:rPr>
              <w:color w:val="808080"/>
              <w:sz w:val="16"/>
              <w:szCs w:val="16"/>
            </w:rPr>
            <w:t xml:space="preserve"> /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 w:rsidR="00D05851"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="00D05851" w:rsidRPr="008E3C46">
            <w:rPr>
              <w:color w:val="808080"/>
              <w:sz w:val="16"/>
              <w:szCs w:val="16"/>
            </w:rPr>
            <w:fldChar w:fldCharType="separate"/>
          </w:r>
          <w:r w:rsidR="002371BA">
            <w:rPr>
              <w:noProof/>
              <w:color w:val="808080"/>
              <w:sz w:val="16"/>
              <w:szCs w:val="16"/>
            </w:rPr>
            <w:t>7</w:t>
          </w:r>
          <w:r w:rsidR="00D05851"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3CD26810" w14:textId="77777777" w:rsidR="00E35D37" w:rsidRDefault="00E35D37">
    <w:pPr>
      <w:pStyle w:val="Footer"/>
    </w:pPr>
  </w:p>
  <w:p w14:paraId="6EEF0241" w14:textId="77777777" w:rsidR="003F3F53" w:rsidRDefault="003F3F53"/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70E3C23B" w14:textId="77777777" w:rsidR="00C55718" w:rsidRDefault="00C55718" w:rsidP="00E35D37">
      <w:pPr>
        <w:spacing w:after="0" w:line="240" w:lineRule="auto"/>
      </w:pPr>
      <w:r>
        <w:separator/>
      </w:r>
    </w:p>
    <w:p w14:paraId="6C9F55D4" w14:textId="77777777" w:rsidR="00C55718" w:rsidRDefault="00C55718"/>
  </w:footnote>
  <w:footnote w:type="continuationSeparator" w:id="0">
    <w:p w14:paraId="753806AD" w14:textId="77777777" w:rsidR="00C55718" w:rsidRDefault="00C55718" w:rsidP="00E35D37">
      <w:pPr>
        <w:spacing w:after="0" w:line="240" w:lineRule="auto"/>
      </w:pPr>
      <w:r>
        <w:continuationSeparator/>
      </w:r>
    </w:p>
    <w:p w14:paraId="016500E7" w14:textId="77777777" w:rsidR="00C55718" w:rsidRDefault="00C55718"/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14"/>
  </w:num>
  <w:num w:numId="4">
    <w:abstractNumId w:val="26"/>
  </w:num>
  <w:num w:numId="5">
    <w:abstractNumId w:val="30"/>
  </w:num>
  <w:num w:numId="6">
    <w:abstractNumId w:val="16"/>
  </w:num>
  <w:num w:numId="7">
    <w:abstractNumId w:val="15"/>
  </w:num>
  <w:num w:numId="8">
    <w:abstractNumId w:val="20"/>
  </w:num>
  <w:num w:numId="9">
    <w:abstractNumId w:val="21"/>
  </w:num>
  <w:num w:numId="10">
    <w:abstractNumId w:val="18"/>
  </w:num>
  <w:num w:numId="11">
    <w:abstractNumId w:val="23"/>
  </w:num>
  <w:num w:numId="12">
    <w:abstractNumId w:val="10"/>
  </w:num>
  <w:num w:numId="13">
    <w:abstractNumId w:val="29"/>
  </w:num>
  <w:num w:numId="14">
    <w:abstractNumId w:val="32"/>
  </w:num>
  <w:num w:numId="15">
    <w:abstractNumId w:val="27"/>
  </w:num>
  <w:num w:numId="16">
    <w:abstractNumId w:val="33"/>
  </w:num>
  <w:num w:numId="17">
    <w:abstractNumId w:val="28"/>
  </w:num>
  <w:num w:numId="18">
    <w:abstractNumId w:val="34"/>
  </w:num>
  <w:num w:numId="19">
    <w:abstractNumId w:val="17"/>
  </w:num>
  <w:num w:numId="20">
    <w:abstractNumId w:val="19"/>
  </w:num>
  <w:num w:numId="21">
    <w:abstractNumId w:val="25"/>
  </w:num>
  <w:num w:numId="22">
    <w:abstractNumId w:val="22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50809f,#c465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2C4853"/>
    <w:rsid w:val="000017F3"/>
    <w:rsid w:val="00016FF9"/>
    <w:rsid w:val="000222C9"/>
    <w:rsid w:val="000335CE"/>
    <w:rsid w:val="00063BAB"/>
    <w:rsid w:val="00071798"/>
    <w:rsid w:val="00075878"/>
    <w:rsid w:val="00077BD6"/>
    <w:rsid w:val="00077E23"/>
    <w:rsid w:val="000A2CFC"/>
    <w:rsid w:val="000A2DB7"/>
    <w:rsid w:val="000A36CA"/>
    <w:rsid w:val="000C0F96"/>
    <w:rsid w:val="000E269F"/>
    <w:rsid w:val="001021AC"/>
    <w:rsid w:val="0013378F"/>
    <w:rsid w:val="00154266"/>
    <w:rsid w:val="0016679C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56EAE"/>
    <w:rsid w:val="002667BC"/>
    <w:rsid w:val="00296FEC"/>
    <w:rsid w:val="002A6C99"/>
    <w:rsid w:val="002A7C3E"/>
    <w:rsid w:val="002C4853"/>
    <w:rsid w:val="002E01A9"/>
    <w:rsid w:val="002E6D06"/>
    <w:rsid w:val="002F70F0"/>
    <w:rsid w:val="003140F4"/>
    <w:rsid w:val="00337C95"/>
    <w:rsid w:val="003660CA"/>
    <w:rsid w:val="003824F3"/>
    <w:rsid w:val="003858F9"/>
    <w:rsid w:val="003A2DD6"/>
    <w:rsid w:val="003A4380"/>
    <w:rsid w:val="003A5A3C"/>
    <w:rsid w:val="003B7BFB"/>
    <w:rsid w:val="003C4D08"/>
    <w:rsid w:val="003D1B7E"/>
    <w:rsid w:val="003E1757"/>
    <w:rsid w:val="003F0811"/>
    <w:rsid w:val="003F3F53"/>
    <w:rsid w:val="00404D9C"/>
    <w:rsid w:val="00410132"/>
    <w:rsid w:val="004259D5"/>
    <w:rsid w:val="0042762E"/>
    <w:rsid w:val="004319CA"/>
    <w:rsid w:val="004418FC"/>
    <w:rsid w:val="00452119"/>
    <w:rsid w:val="004B0A96"/>
    <w:rsid w:val="00515CB1"/>
    <w:rsid w:val="00534CFD"/>
    <w:rsid w:val="00567CEF"/>
    <w:rsid w:val="00584031"/>
    <w:rsid w:val="005864AE"/>
    <w:rsid w:val="0059524C"/>
    <w:rsid w:val="005B5318"/>
    <w:rsid w:val="005B6067"/>
    <w:rsid w:val="005C4137"/>
    <w:rsid w:val="005D184F"/>
    <w:rsid w:val="005D6558"/>
    <w:rsid w:val="005E1E41"/>
    <w:rsid w:val="005F0488"/>
    <w:rsid w:val="005F1C5A"/>
    <w:rsid w:val="00606929"/>
    <w:rsid w:val="006069E6"/>
    <w:rsid w:val="00627F0F"/>
    <w:rsid w:val="00646890"/>
    <w:rsid w:val="00646E3F"/>
    <w:rsid w:val="00650A47"/>
    <w:rsid w:val="00656C67"/>
    <w:rsid w:val="006733DC"/>
    <w:rsid w:val="00681782"/>
    <w:rsid w:val="00691E02"/>
    <w:rsid w:val="0074038A"/>
    <w:rsid w:val="007556C6"/>
    <w:rsid w:val="007734FB"/>
    <w:rsid w:val="007777C9"/>
    <w:rsid w:val="007A41FF"/>
    <w:rsid w:val="007C2D9A"/>
    <w:rsid w:val="007C3567"/>
    <w:rsid w:val="007F28F4"/>
    <w:rsid w:val="007F58D6"/>
    <w:rsid w:val="00844DB0"/>
    <w:rsid w:val="00861990"/>
    <w:rsid w:val="00864E1A"/>
    <w:rsid w:val="00884609"/>
    <w:rsid w:val="008B2858"/>
    <w:rsid w:val="008B570C"/>
    <w:rsid w:val="008D3972"/>
    <w:rsid w:val="008D465B"/>
    <w:rsid w:val="008E3C46"/>
    <w:rsid w:val="008E4C8D"/>
    <w:rsid w:val="008E734F"/>
    <w:rsid w:val="00905270"/>
    <w:rsid w:val="00906AF3"/>
    <w:rsid w:val="009215A9"/>
    <w:rsid w:val="00941E69"/>
    <w:rsid w:val="009426B0"/>
    <w:rsid w:val="00957FC3"/>
    <w:rsid w:val="00960B38"/>
    <w:rsid w:val="00973741"/>
    <w:rsid w:val="009B1A80"/>
    <w:rsid w:val="009D6FCE"/>
    <w:rsid w:val="009F11B1"/>
    <w:rsid w:val="009F235D"/>
    <w:rsid w:val="009F555B"/>
    <w:rsid w:val="00A020F2"/>
    <w:rsid w:val="00A20674"/>
    <w:rsid w:val="00A631F6"/>
    <w:rsid w:val="00AA6BDB"/>
    <w:rsid w:val="00AD0AFA"/>
    <w:rsid w:val="00AD7D25"/>
    <w:rsid w:val="00AE61DF"/>
    <w:rsid w:val="00AF73A5"/>
    <w:rsid w:val="00B051F9"/>
    <w:rsid w:val="00B21E18"/>
    <w:rsid w:val="00B31FC3"/>
    <w:rsid w:val="00B52085"/>
    <w:rsid w:val="00B7661C"/>
    <w:rsid w:val="00B85EBA"/>
    <w:rsid w:val="00B9072E"/>
    <w:rsid w:val="00B91069"/>
    <w:rsid w:val="00BA19E2"/>
    <w:rsid w:val="00BB3FB3"/>
    <w:rsid w:val="00BC6CF8"/>
    <w:rsid w:val="00BC79B3"/>
    <w:rsid w:val="00C17619"/>
    <w:rsid w:val="00C30D47"/>
    <w:rsid w:val="00C37959"/>
    <w:rsid w:val="00C4101E"/>
    <w:rsid w:val="00C551D4"/>
    <w:rsid w:val="00C55718"/>
    <w:rsid w:val="00C65696"/>
    <w:rsid w:val="00C8043D"/>
    <w:rsid w:val="00C96D2F"/>
    <w:rsid w:val="00CB040D"/>
    <w:rsid w:val="00CE6BEA"/>
    <w:rsid w:val="00D05851"/>
    <w:rsid w:val="00D06EDD"/>
    <w:rsid w:val="00D17B8A"/>
    <w:rsid w:val="00D55BF5"/>
    <w:rsid w:val="00D62FC8"/>
    <w:rsid w:val="00D73035"/>
    <w:rsid w:val="00D81444"/>
    <w:rsid w:val="00D943D1"/>
    <w:rsid w:val="00DA3857"/>
    <w:rsid w:val="00DC4F50"/>
    <w:rsid w:val="00E127D5"/>
    <w:rsid w:val="00E215C0"/>
    <w:rsid w:val="00E27356"/>
    <w:rsid w:val="00E35D37"/>
    <w:rsid w:val="00E42ADE"/>
    <w:rsid w:val="00E61A91"/>
    <w:rsid w:val="00E733CA"/>
    <w:rsid w:val="00E8011F"/>
    <w:rsid w:val="00EB7B9C"/>
    <w:rsid w:val="00EE68E7"/>
    <w:rsid w:val="00EE6F07"/>
    <w:rsid w:val="00F03139"/>
    <w:rsid w:val="00F11697"/>
    <w:rsid w:val="00F14B82"/>
    <w:rsid w:val="00F44C0F"/>
    <w:rsid w:val="00F507BA"/>
    <w:rsid w:val="00F55B09"/>
    <w:rsid w:val="00F80F6F"/>
    <w:rsid w:val="00F941F2"/>
    <w:rsid w:val="00FC5520"/>
    <w:rsid w:val="00FD2C92"/>
    <w:rsid w:val="00FF42F7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0809f,#c4652d"/>
    </o:shapedefaults>
    <o:shapelayout v:ext="edit">
      <o:idmap v:ext="edit" data="1"/>
    </o:shapelayout>
  </w:shapeDefaults>
  <w:decimalSymbol w:val=","/>
  <w:listSeparator w:val=";"/>
  <w14:docId w14:val="3FBD9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6733DC"/>
    <w:pPr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54061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54061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F6789-34FD-494F-9181-0A09074DC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thm_word_PA_new3.dotx</Template>
  <TotalTime>45</TotalTime>
  <Pages>7</Pages>
  <Words>100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651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27</cp:revision>
  <cp:lastPrinted>2009-09-21T14:04:00Z</cp:lastPrinted>
  <dcterms:created xsi:type="dcterms:W3CDTF">2009-09-21T13:55:00Z</dcterms:created>
  <dcterms:modified xsi:type="dcterms:W3CDTF">2009-10-07T10:11:00Z</dcterms:modified>
</cp:coreProperties>
</file>