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9978120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sz w:val="28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4C488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Société"/>
                <w:id w:val="15524243"/>
                <w:placeholder>
                  <w:docPart w:val="0E71D82540C4415F8548A2FCFB40B51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4C488D" w:rsidRDefault="004C488D" w:rsidP="004C488D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Polytech nice sophia</w:t>
                    </w:r>
                  </w:p>
                </w:tc>
              </w:sdtContent>
            </w:sdt>
          </w:tr>
          <w:tr w:rsidR="004C488D">
            <w:trPr>
              <w:trHeight w:val="1440"/>
              <w:jc w:val="center"/>
            </w:trPr>
            <w:sdt>
              <w:sdtPr>
                <w:rPr>
                  <w:rFonts w:ascii="Arial" w:hAnsi="Arial" w:cs="Arial"/>
                  <w:b/>
                  <w:bCs/>
                  <w:color w:val="4A86E8"/>
                  <w:sz w:val="52"/>
                  <w:szCs w:val="52"/>
                </w:rPr>
                <w:alias w:val="Titre"/>
                <w:id w:val="15524250"/>
                <w:placeholder>
                  <w:docPart w:val="B889D417D2124244899C031CBB278F9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C488D" w:rsidRDefault="004C488D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4C488D">
                      <w:rPr>
                        <w:rFonts w:ascii="Arial" w:hAnsi="Arial" w:cs="Arial"/>
                        <w:b/>
                        <w:bCs/>
                        <w:color w:val="4A86E8"/>
                        <w:sz w:val="52"/>
                        <w:szCs w:val="52"/>
                      </w:rPr>
                      <w:t>Livraison 1 - Conception logicielle</w:t>
                    </w:r>
                  </w:p>
                </w:tc>
              </w:sdtContent>
            </w:sdt>
          </w:tr>
          <w:tr w:rsidR="004C488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8CB515C0F1E34F91ABD6B401EBA3BCE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C488D" w:rsidRDefault="004C488D" w:rsidP="004C488D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Team 3</w:t>
                    </w:r>
                  </w:p>
                </w:tc>
              </w:sdtContent>
            </w:sdt>
          </w:tr>
          <w:tr w:rsidR="004C488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C488D" w:rsidRDefault="004C488D">
                <w:pPr>
                  <w:pStyle w:val="Sansinterligne"/>
                  <w:jc w:val="center"/>
                </w:pPr>
              </w:p>
            </w:tc>
          </w:tr>
          <w:tr w:rsidR="004C488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07AC3A20648A472D85EA0D74606DA8F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4C488D" w:rsidRDefault="004C488D" w:rsidP="004C488D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Julian ARNAUD - Doryan BONIFASSI – Pierre BONNY – Guillaume CASAGRANDE</w:t>
                    </w:r>
                  </w:p>
                </w:tc>
              </w:sdtContent>
            </w:sdt>
          </w:tr>
          <w:tr w:rsidR="004C488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placeholder>
                  <w:docPart w:val="AE70B4FDC134445496C7C4B40820206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10-20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4C488D" w:rsidRDefault="004C488D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20/10/2017</w:t>
                    </w:r>
                  </w:p>
                </w:tc>
              </w:sdtContent>
            </w:sdt>
          </w:tr>
        </w:tbl>
        <w:p w:rsidR="004C488D" w:rsidRDefault="004C488D"/>
        <w:p w:rsidR="004C488D" w:rsidRDefault="004C488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4C488D">
            <w:sdt>
              <w:sdtPr>
                <w:rPr>
                  <w:rFonts w:ascii="Garamond" w:hAnsi="Garamond"/>
                  <w:sz w:val="26"/>
                  <w:szCs w:val="26"/>
                </w:rPr>
                <w:alias w:val="Résumé"/>
                <w:id w:val="8276291"/>
                <w:placeholder>
                  <w:docPart w:val="4B7CF924E7E14F97868B0D9AF63D5216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4C488D" w:rsidRPr="004C488D" w:rsidRDefault="004C488D" w:rsidP="004C488D">
                    <w:pPr>
                      <w:pStyle w:val="Sansinterligne"/>
                      <w:rPr>
                        <w:rFonts w:ascii="Garamond" w:hAnsi="Garamond"/>
                        <w:sz w:val="26"/>
                        <w:szCs w:val="26"/>
                      </w:rPr>
                    </w:pPr>
                    <w:r w:rsidRPr="004C488D">
                      <w:rPr>
                        <w:rFonts w:ascii="Garamond" w:hAnsi="Garamond"/>
                        <w:sz w:val="26"/>
                        <w:szCs w:val="26"/>
                      </w:rPr>
                      <w:t>Nous expliciterons dans ce document nos choix de modélisation et nous vous présenterons les diagrammes réalisés.</w:t>
                    </w:r>
                  </w:p>
                </w:tc>
              </w:sdtContent>
            </w:sdt>
          </w:tr>
        </w:tbl>
        <w:p w:rsidR="004C488D" w:rsidRDefault="004C488D"/>
        <w:p w:rsidR="004C488D" w:rsidRPr="004C488D" w:rsidRDefault="004C488D">
          <w:pPr>
            <w:rPr>
              <w:sz w:val="28"/>
            </w:rPr>
          </w:pPr>
          <w:r>
            <w:rPr>
              <w:sz w:val="28"/>
            </w:rPr>
            <w:br w:type="page"/>
          </w:r>
        </w:p>
      </w:sdtContent>
    </w:sdt>
    <w:p w:rsidR="002D1443" w:rsidRPr="00473485" w:rsidRDefault="002D1443" w:rsidP="004C3AD4">
      <w:pPr>
        <w:pStyle w:val="Titre1"/>
        <w:jc w:val="both"/>
        <w:rPr>
          <w:sz w:val="28"/>
        </w:rPr>
      </w:pPr>
      <w:r w:rsidRPr="00473485">
        <w:rPr>
          <w:sz w:val="28"/>
        </w:rPr>
        <w:lastRenderedPageBreak/>
        <w:t>Nos choix de conception</w:t>
      </w:r>
    </w:p>
    <w:p w:rsidR="004C3AD4" w:rsidRDefault="004C3AD4" w:rsidP="004C3AD4">
      <w:pPr>
        <w:pStyle w:val="NormalWeb"/>
        <w:spacing w:before="0" w:beforeAutospacing="0" w:after="0" w:afterAutospacing="0"/>
        <w:ind w:firstLine="708"/>
        <w:jc w:val="both"/>
        <w:rPr>
          <w:rFonts w:ascii="Garamond" w:hAnsi="Garamond" w:cs="Arial"/>
          <w:color w:val="000000"/>
          <w:sz w:val="26"/>
          <w:szCs w:val="26"/>
        </w:rPr>
      </w:pPr>
    </w:p>
    <w:p w:rsidR="00231916" w:rsidRPr="004C3AD4" w:rsidRDefault="00473485" w:rsidP="004C3AD4">
      <w:pPr>
        <w:pStyle w:val="NormalWeb"/>
        <w:spacing w:before="0" w:beforeAutospacing="0" w:after="0" w:afterAutospacing="0"/>
        <w:ind w:firstLine="708"/>
        <w:jc w:val="both"/>
        <w:rPr>
          <w:rFonts w:ascii="Garamond" w:hAnsi="Garamond" w:cs="Arial"/>
          <w:color w:val="000000"/>
          <w:sz w:val="26"/>
          <w:szCs w:val="26"/>
        </w:rPr>
      </w:pPr>
      <w:r w:rsidRPr="004C3AD4">
        <w:rPr>
          <w:rFonts w:ascii="Garamond" w:hAnsi="Garamond" w:cs="Arial"/>
          <w:color w:val="000000"/>
          <w:sz w:val="26"/>
          <w:szCs w:val="26"/>
        </w:rPr>
        <w:t xml:space="preserve">Nous avons choisi d’avoir une classe </w:t>
      </w:r>
      <w:r w:rsidRPr="004C3AD4">
        <w:rPr>
          <w:rFonts w:ascii="Garamond" w:hAnsi="Garamond" w:cs="Arial"/>
          <w:i/>
          <w:color w:val="000000"/>
          <w:sz w:val="26"/>
          <w:szCs w:val="26"/>
        </w:rPr>
        <w:t>Bibliothèque</w:t>
      </w:r>
      <w:r w:rsidRPr="004C3AD4">
        <w:rPr>
          <w:rFonts w:ascii="Garamond" w:hAnsi="Garamond" w:cs="Arial"/>
          <w:color w:val="000000"/>
          <w:sz w:val="26"/>
          <w:szCs w:val="26"/>
        </w:rPr>
        <w:t xml:space="preserve"> qui fait office d’interface avec l’extérieur</w:t>
      </w:r>
      <w:r w:rsidR="004C3AD4">
        <w:rPr>
          <w:rFonts w:ascii="Garamond" w:hAnsi="Garamond" w:cs="Arial"/>
          <w:color w:val="000000"/>
          <w:sz w:val="26"/>
          <w:szCs w:val="26"/>
        </w:rPr>
        <w:t xml:space="preserve"> du systè</w:t>
      </w:r>
      <w:r w:rsidRPr="004C3AD4">
        <w:rPr>
          <w:rFonts w:ascii="Garamond" w:hAnsi="Garamond" w:cs="Arial"/>
          <w:color w:val="000000"/>
          <w:sz w:val="26"/>
          <w:szCs w:val="26"/>
        </w:rPr>
        <w:t>m</w:t>
      </w:r>
      <w:r w:rsidR="004C3AD4">
        <w:rPr>
          <w:rFonts w:ascii="Garamond" w:hAnsi="Garamond" w:cs="Arial"/>
          <w:color w:val="000000"/>
          <w:sz w:val="26"/>
          <w:szCs w:val="26"/>
        </w:rPr>
        <w:t>e</w:t>
      </w:r>
      <w:r w:rsidRPr="004C3AD4">
        <w:rPr>
          <w:rFonts w:ascii="Garamond" w:hAnsi="Garamond" w:cs="Arial"/>
          <w:color w:val="000000"/>
          <w:sz w:val="26"/>
          <w:szCs w:val="26"/>
        </w:rPr>
        <w:t xml:space="preserve">. Cette classe va donc </w:t>
      </w:r>
      <w:r w:rsidR="004C3AD4">
        <w:rPr>
          <w:rFonts w:ascii="Garamond" w:hAnsi="Garamond" w:cs="Arial"/>
          <w:color w:val="000000"/>
          <w:sz w:val="26"/>
          <w:szCs w:val="26"/>
        </w:rPr>
        <w:t>répartir</w:t>
      </w:r>
      <w:r w:rsidRPr="004C3AD4">
        <w:rPr>
          <w:rFonts w:ascii="Garamond" w:hAnsi="Garamond" w:cs="Arial"/>
          <w:color w:val="000000"/>
          <w:sz w:val="26"/>
          <w:szCs w:val="26"/>
        </w:rPr>
        <w:t xml:space="preserve"> toutes les opérations </w:t>
      </w:r>
      <w:r w:rsidR="004C3AD4" w:rsidRPr="004C3AD4">
        <w:rPr>
          <w:rFonts w:ascii="Garamond" w:hAnsi="Garamond" w:cs="Arial"/>
          <w:color w:val="000000"/>
          <w:sz w:val="26"/>
          <w:szCs w:val="26"/>
        </w:rPr>
        <w:t>à</w:t>
      </w:r>
      <w:r w:rsidRPr="004C3AD4">
        <w:rPr>
          <w:rFonts w:ascii="Garamond" w:hAnsi="Garamond" w:cs="Arial"/>
          <w:color w:val="000000"/>
          <w:sz w:val="26"/>
          <w:szCs w:val="26"/>
        </w:rPr>
        <w:t xml:space="preserve"> effectuer au</w:t>
      </w:r>
      <w:r w:rsidR="004C3AD4">
        <w:rPr>
          <w:rFonts w:ascii="Garamond" w:hAnsi="Garamond" w:cs="Arial"/>
          <w:color w:val="000000"/>
          <w:sz w:val="26"/>
          <w:szCs w:val="26"/>
        </w:rPr>
        <w:t>x</w:t>
      </w:r>
      <w:r w:rsidRPr="004C3AD4">
        <w:rPr>
          <w:rFonts w:ascii="Garamond" w:hAnsi="Garamond" w:cs="Arial"/>
          <w:color w:val="000000"/>
          <w:sz w:val="26"/>
          <w:szCs w:val="26"/>
        </w:rPr>
        <w:t xml:space="preserve"> autres classes</w:t>
      </w:r>
      <w:r w:rsidR="004C3AD4">
        <w:rPr>
          <w:rFonts w:ascii="Garamond" w:hAnsi="Garamond" w:cs="Arial"/>
          <w:color w:val="000000"/>
          <w:sz w:val="26"/>
          <w:szCs w:val="26"/>
        </w:rPr>
        <w:t>. L</w:t>
      </w:r>
      <w:r w:rsidRPr="004C3AD4">
        <w:rPr>
          <w:rFonts w:ascii="Garamond" w:hAnsi="Garamond" w:cs="Arial"/>
          <w:color w:val="000000"/>
          <w:sz w:val="26"/>
          <w:szCs w:val="26"/>
        </w:rPr>
        <w:t xml:space="preserve">a classe </w:t>
      </w:r>
      <w:r w:rsidRPr="004C3AD4">
        <w:rPr>
          <w:rFonts w:ascii="Garamond" w:hAnsi="Garamond" w:cs="Arial"/>
          <w:i/>
          <w:color w:val="000000"/>
          <w:sz w:val="26"/>
          <w:szCs w:val="26"/>
        </w:rPr>
        <w:t>Bibliothèque</w:t>
      </w:r>
      <w:r w:rsidRPr="004C3AD4">
        <w:rPr>
          <w:rFonts w:ascii="Garamond" w:hAnsi="Garamond" w:cs="Arial"/>
          <w:color w:val="000000"/>
          <w:sz w:val="26"/>
          <w:szCs w:val="26"/>
        </w:rPr>
        <w:t xml:space="preserve"> est composé</w:t>
      </w:r>
      <w:r w:rsidR="004C3AD4">
        <w:rPr>
          <w:rFonts w:ascii="Garamond" w:hAnsi="Garamond" w:cs="Arial"/>
          <w:color w:val="000000"/>
          <w:sz w:val="26"/>
          <w:szCs w:val="26"/>
        </w:rPr>
        <w:t xml:space="preserve">e d’objets </w:t>
      </w:r>
      <w:r w:rsidR="004C3AD4" w:rsidRPr="004C3AD4">
        <w:rPr>
          <w:rFonts w:ascii="Garamond" w:hAnsi="Garamond" w:cs="Arial"/>
          <w:i/>
          <w:color w:val="000000"/>
          <w:sz w:val="26"/>
          <w:szCs w:val="26"/>
        </w:rPr>
        <w:t>Utilisateur</w:t>
      </w:r>
      <w:r w:rsidR="004C3AD4">
        <w:rPr>
          <w:rFonts w:ascii="Garamond" w:hAnsi="Garamond" w:cs="Arial"/>
          <w:color w:val="000000"/>
          <w:sz w:val="26"/>
          <w:szCs w:val="26"/>
        </w:rPr>
        <w:t xml:space="preserve"> et d’objets </w:t>
      </w:r>
      <w:r w:rsidR="004C3AD4" w:rsidRPr="004C3AD4">
        <w:rPr>
          <w:rFonts w:ascii="Garamond" w:hAnsi="Garamond" w:cs="Arial"/>
          <w:i/>
          <w:color w:val="000000"/>
          <w:sz w:val="26"/>
          <w:szCs w:val="26"/>
        </w:rPr>
        <w:t>D</w:t>
      </w:r>
      <w:r w:rsidR="004C3AD4">
        <w:rPr>
          <w:rFonts w:ascii="Garamond" w:hAnsi="Garamond" w:cs="Arial"/>
          <w:i/>
          <w:color w:val="000000"/>
          <w:sz w:val="26"/>
          <w:szCs w:val="26"/>
        </w:rPr>
        <w:t>ocument</w:t>
      </w:r>
      <w:r w:rsidRPr="004C3AD4">
        <w:rPr>
          <w:rFonts w:ascii="Garamond" w:hAnsi="Garamond" w:cs="Arial"/>
          <w:color w:val="000000"/>
          <w:sz w:val="26"/>
          <w:szCs w:val="26"/>
        </w:rPr>
        <w:t xml:space="preserve"> (</w:t>
      </w:r>
      <w:r w:rsidR="004C3AD4">
        <w:rPr>
          <w:rFonts w:ascii="Garamond" w:hAnsi="Garamond" w:cs="Arial"/>
          <w:color w:val="000000"/>
          <w:sz w:val="26"/>
          <w:szCs w:val="26"/>
        </w:rPr>
        <w:t>a</w:t>
      </w:r>
      <w:r w:rsidRPr="004C3AD4">
        <w:rPr>
          <w:rFonts w:ascii="Garamond" w:hAnsi="Garamond" w:cs="Arial"/>
          <w:color w:val="000000"/>
          <w:sz w:val="26"/>
          <w:szCs w:val="26"/>
        </w:rPr>
        <w:t>grégations forte</w:t>
      </w:r>
      <w:r w:rsidR="004C3AD4">
        <w:rPr>
          <w:rFonts w:ascii="Garamond" w:hAnsi="Garamond" w:cs="Arial"/>
          <w:color w:val="000000"/>
          <w:sz w:val="26"/>
          <w:szCs w:val="26"/>
        </w:rPr>
        <w:t>s</w:t>
      </w:r>
      <w:r w:rsidRPr="004C3AD4">
        <w:rPr>
          <w:rFonts w:ascii="Garamond" w:hAnsi="Garamond" w:cs="Arial"/>
          <w:color w:val="000000"/>
          <w:sz w:val="26"/>
          <w:szCs w:val="26"/>
        </w:rPr>
        <w:t xml:space="preserve">) car la </w:t>
      </w:r>
      <w:r w:rsidRPr="004C3AD4">
        <w:rPr>
          <w:rFonts w:ascii="Garamond" w:hAnsi="Garamond" w:cs="Arial"/>
          <w:i/>
          <w:color w:val="000000"/>
          <w:sz w:val="26"/>
          <w:szCs w:val="26"/>
        </w:rPr>
        <w:t>Bibliothèque</w:t>
      </w:r>
      <w:r w:rsidR="004C3AD4">
        <w:rPr>
          <w:rFonts w:ascii="Garamond" w:hAnsi="Garamond" w:cs="Arial"/>
          <w:color w:val="000000"/>
          <w:sz w:val="26"/>
          <w:szCs w:val="26"/>
        </w:rPr>
        <w:t xml:space="preserve"> est responsable de ceux-ci. S</w:t>
      </w:r>
      <w:r w:rsidRPr="004C3AD4">
        <w:rPr>
          <w:rFonts w:ascii="Garamond" w:hAnsi="Garamond" w:cs="Arial"/>
          <w:color w:val="000000"/>
          <w:sz w:val="26"/>
          <w:szCs w:val="26"/>
        </w:rPr>
        <w:t xml:space="preserve">i la </w:t>
      </w:r>
      <w:r w:rsidRPr="004C3AD4">
        <w:rPr>
          <w:rFonts w:ascii="Garamond" w:hAnsi="Garamond" w:cs="Arial"/>
          <w:i/>
          <w:color w:val="000000"/>
          <w:sz w:val="26"/>
          <w:szCs w:val="26"/>
        </w:rPr>
        <w:t>Bibliothèque</w:t>
      </w:r>
      <w:r w:rsidRPr="004C3AD4">
        <w:rPr>
          <w:rFonts w:ascii="Garamond" w:hAnsi="Garamond" w:cs="Arial"/>
          <w:color w:val="000000"/>
          <w:sz w:val="26"/>
          <w:szCs w:val="26"/>
        </w:rPr>
        <w:t xml:space="preserve"> est détruite, </w:t>
      </w:r>
      <w:r w:rsidR="004C3AD4">
        <w:rPr>
          <w:rFonts w:ascii="Garamond" w:hAnsi="Garamond" w:cs="Arial"/>
          <w:color w:val="000000"/>
          <w:sz w:val="26"/>
          <w:szCs w:val="26"/>
        </w:rPr>
        <w:t>ces</w:t>
      </w:r>
      <w:r w:rsidRPr="004C3AD4">
        <w:rPr>
          <w:rFonts w:ascii="Garamond" w:hAnsi="Garamond" w:cs="Arial"/>
          <w:color w:val="000000"/>
          <w:sz w:val="26"/>
          <w:szCs w:val="26"/>
        </w:rPr>
        <w:t xml:space="preserve"> objets n’ont </w:t>
      </w:r>
      <w:r w:rsidR="00C01B9F">
        <w:rPr>
          <w:rFonts w:ascii="Garamond" w:hAnsi="Garamond" w:cs="Arial"/>
          <w:color w:val="000000"/>
          <w:sz w:val="26"/>
          <w:szCs w:val="26"/>
        </w:rPr>
        <w:t>plus</w:t>
      </w:r>
      <w:r w:rsidRPr="004C3AD4">
        <w:rPr>
          <w:rFonts w:ascii="Garamond" w:hAnsi="Garamond" w:cs="Arial"/>
          <w:color w:val="000000"/>
          <w:sz w:val="26"/>
          <w:szCs w:val="26"/>
        </w:rPr>
        <w:t xml:space="preserve"> de raisons d</w:t>
      </w:r>
      <w:r w:rsidR="00C01B9F">
        <w:rPr>
          <w:rFonts w:ascii="Garamond" w:hAnsi="Garamond" w:cs="Arial"/>
          <w:color w:val="000000"/>
          <w:sz w:val="26"/>
          <w:szCs w:val="26"/>
        </w:rPr>
        <w:t>’exister dans notre systè</w:t>
      </w:r>
      <w:r w:rsidRPr="004C3AD4">
        <w:rPr>
          <w:rFonts w:ascii="Garamond" w:hAnsi="Garamond" w:cs="Arial"/>
          <w:color w:val="000000"/>
          <w:sz w:val="26"/>
          <w:szCs w:val="26"/>
        </w:rPr>
        <w:t>m</w:t>
      </w:r>
      <w:r w:rsidR="00C01B9F">
        <w:rPr>
          <w:rFonts w:ascii="Garamond" w:hAnsi="Garamond" w:cs="Arial"/>
          <w:color w:val="000000"/>
          <w:sz w:val="26"/>
          <w:szCs w:val="26"/>
        </w:rPr>
        <w:t>e</w:t>
      </w:r>
      <w:r w:rsidRPr="004C3AD4">
        <w:rPr>
          <w:rFonts w:ascii="Garamond" w:hAnsi="Garamond" w:cs="Arial"/>
          <w:color w:val="000000"/>
          <w:sz w:val="26"/>
          <w:szCs w:val="26"/>
        </w:rPr>
        <w:t xml:space="preserve">. </w:t>
      </w:r>
      <w:r w:rsidR="00546384" w:rsidRPr="004C3AD4">
        <w:rPr>
          <w:rFonts w:ascii="Garamond" w:hAnsi="Garamond" w:cs="Arial"/>
          <w:color w:val="000000"/>
          <w:sz w:val="26"/>
          <w:szCs w:val="26"/>
        </w:rPr>
        <w:t xml:space="preserve">Cette modélisation nous oblige </w:t>
      </w:r>
      <w:r w:rsidR="004C3AD4" w:rsidRPr="004C3AD4">
        <w:rPr>
          <w:rFonts w:ascii="Garamond" w:hAnsi="Garamond" w:cs="Arial"/>
          <w:color w:val="000000"/>
          <w:sz w:val="26"/>
          <w:szCs w:val="26"/>
        </w:rPr>
        <w:t>à</w:t>
      </w:r>
      <w:r w:rsidR="00546384" w:rsidRPr="004C3AD4">
        <w:rPr>
          <w:rFonts w:ascii="Garamond" w:hAnsi="Garamond" w:cs="Arial"/>
          <w:color w:val="000000"/>
          <w:sz w:val="26"/>
          <w:szCs w:val="26"/>
        </w:rPr>
        <w:t xml:space="preserve"> utiliser un objet </w:t>
      </w:r>
      <w:r w:rsidR="00546384" w:rsidRPr="00C01B9F">
        <w:rPr>
          <w:rFonts w:ascii="Garamond" w:hAnsi="Garamond" w:cs="Arial"/>
          <w:i/>
          <w:color w:val="000000"/>
          <w:sz w:val="26"/>
          <w:szCs w:val="26"/>
        </w:rPr>
        <w:t>Bibliothèque</w:t>
      </w:r>
      <w:r w:rsidR="00546384" w:rsidRPr="004C3AD4">
        <w:rPr>
          <w:rFonts w:ascii="Garamond" w:hAnsi="Garamond" w:cs="Arial"/>
          <w:color w:val="000000"/>
          <w:sz w:val="26"/>
          <w:szCs w:val="26"/>
        </w:rPr>
        <w:t xml:space="preserve"> dans tous nos diagrammes de séquences </w:t>
      </w:r>
      <w:r w:rsidR="00231916" w:rsidRPr="004C3AD4">
        <w:rPr>
          <w:rFonts w:ascii="Garamond" w:hAnsi="Garamond" w:cs="Arial"/>
          <w:color w:val="000000"/>
          <w:sz w:val="26"/>
          <w:szCs w:val="26"/>
        </w:rPr>
        <w:t xml:space="preserve">car </w:t>
      </w:r>
      <w:r w:rsidR="00C01B9F">
        <w:rPr>
          <w:rFonts w:ascii="Garamond" w:hAnsi="Garamond" w:cs="Arial"/>
          <w:color w:val="000000"/>
          <w:sz w:val="26"/>
          <w:szCs w:val="26"/>
        </w:rPr>
        <w:t xml:space="preserve">elle est la seul classe permettant la réception </w:t>
      </w:r>
      <w:r w:rsidR="00231916" w:rsidRPr="004C3AD4">
        <w:rPr>
          <w:rFonts w:ascii="Garamond" w:hAnsi="Garamond" w:cs="Arial"/>
          <w:color w:val="000000"/>
          <w:sz w:val="26"/>
          <w:szCs w:val="26"/>
        </w:rPr>
        <w:t xml:space="preserve">des messages d’un </w:t>
      </w:r>
      <w:r w:rsidR="00C01B9F">
        <w:rPr>
          <w:rFonts w:ascii="Garamond" w:hAnsi="Garamond" w:cs="Arial"/>
          <w:color w:val="000000"/>
          <w:sz w:val="26"/>
          <w:szCs w:val="26"/>
        </w:rPr>
        <w:t>u</w:t>
      </w:r>
      <w:r w:rsidR="00231916" w:rsidRPr="004C3AD4">
        <w:rPr>
          <w:rFonts w:ascii="Garamond" w:hAnsi="Garamond" w:cs="Arial"/>
          <w:color w:val="000000"/>
          <w:sz w:val="26"/>
          <w:szCs w:val="26"/>
        </w:rPr>
        <w:t xml:space="preserve">tilisateur externe </w:t>
      </w:r>
      <w:r w:rsidR="00C01B9F" w:rsidRPr="004C3AD4">
        <w:rPr>
          <w:rFonts w:ascii="Garamond" w:hAnsi="Garamond" w:cs="Arial"/>
          <w:color w:val="000000"/>
          <w:sz w:val="26"/>
          <w:szCs w:val="26"/>
        </w:rPr>
        <w:t>à</w:t>
      </w:r>
      <w:r w:rsidR="00C01B9F">
        <w:rPr>
          <w:rFonts w:ascii="Garamond" w:hAnsi="Garamond" w:cs="Arial"/>
          <w:color w:val="000000"/>
          <w:sz w:val="26"/>
          <w:szCs w:val="26"/>
        </w:rPr>
        <w:t xml:space="preserve"> notre systè</w:t>
      </w:r>
      <w:r w:rsidR="00231916" w:rsidRPr="004C3AD4">
        <w:rPr>
          <w:rFonts w:ascii="Garamond" w:hAnsi="Garamond" w:cs="Arial"/>
          <w:color w:val="000000"/>
          <w:sz w:val="26"/>
          <w:szCs w:val="26"/>
        </w:rPr>
        <w:t>m</w:t>
      </w:r>
      <w:r w:rsidR="00C01B9F">
        <w:rPr>
          <w:rFonts w:ascii="Garamond" w:hAnsi="Garamond" w:cs="Arial"/>
          <w:color w:val="000000"/>
          <w:sz w:val="26"/>
          <w:szCs w:val="26"/>
        </w:rPr>
        <w:t>e</w:t>
      </w:r>
      <w:r w:rsidR="00231916" w:rsidRPr="004C3AD4">
        <w:rPr>
          <w:rFonts w:ascii="Garamond" w:hAnsi="Garamond" w:cs="Arial"/>
          <w:color w:val="000000"/>
          <w:sz w:val="26"/>
          <w:szCs w:val="26"/>
        </w:rPr>
        <w:t>.</w:t>
      </w:r>
    </w:p>
    <w:p w:rsidR="00231916" w:rsidRPr="004C3AD4" w:rsidRDefault="00231916" w:rsidP="004C3AD4">
      <w:pPr>
        <w:pStyle w:val="NormalWeb"/>
        <w:spacing w:before="0" w:beforeAutospacing="0" w:after="0" w:afterAutospacing="0"/>
        <w:ind w:left="360"/>
        <w:jc w:val="both"/>
        <w:rPr>
          <w:rFonts w:ascii="Garamond" w:hAnsi="Garamond" w:cs="Arial"/>
          <w:color w:val="000000"/>
          <w:sz w:val="26"/>
          <w:szCs w:val="26"/>
        </w:rPr>
      </w:pPr>
    </w:p>
    <w:p w:rsidR="00473485" w:rsidRPr="004C3AD4" w:rsidRDefault="00C01B9F" w:rsidP="004C3AD4">
      <w:pPr>
        <w:pStyle w:val="NormalWeb"/>
        <w:spacing w:before="0" w:beforeAutospacing="0" w:after="0" w:afterAutospacing="0"/>
        <w:ind w:firstLine="708"/>
        <w:jc w:val="both"/>
        <w:rPr>
          <w:rFonts w:ascii="Garamond" w:hAnsi="Garamond" w:cs="Arial"/>
          <w:color w:val="000000"/>
          <w:sz w:val="26"/>
          <w:szCs w:val="26"/>
        </w:rPr>
      </w:pPr>
      <w:r>
        <w:rPr>
          <w:rFonts w:ascii="Garamond" w:hAnsi="Garamond" w:cs="Arial"/>
          <w:color w:val="000000"/>
          <w:sz w:val="26"/>
          <w:szCs w:val="26"/>
        </w:rPr>
        <w:t xml:space="preserve">Un </w:t>
      </w:r>
      <w:r w:rsidRPr="00C01B9F">
        <w:rPr>
          <w:rFonts w:ascii="Garamond" w:hAnsi="Garamond" w:cs="Arial"/>
          <w:i/>
          <w:color w:val="000000"/>
          <w:sz w:val="26"/>
          <w:szCs w:val="26"/>
        </w:rPr>
        <w:t>U</w:t>
      </w:r>
      <w:r w:rsidR="00473485" w:rsidRPr="00C01B9F">
        <w:rPr>
          <w:rFonts w:ascii="Garamond" w:hAnsi="Garamond" w:cs="Arial"/>
          <w:i/>
          <w:color w:val="000000"/>
          <w:sz w:val="26"/>
          <w:szCs w:val="26"/>
        </w:rPr>
        <w:t>tilisateur</w:t>
      </w:r>
      <w:r w:rsidR="00473485" w:rsidRPr="004C3AD4">
        <w:rPr>
          <w:rFonts w:ascii="Garamond" w:hAnsi="Garamond" w:cs="Arial"/>
          <w:color w:val="000000"/>
          <w:sz w:val="26"/>
          <w:szCs w:val="26"/>
        </w:rPr>
        <w:t xml:space="preserve"> est un objet abstrait de notre </w:t>
      </w:r>
      <w:r>
        <w:rPr>
          <w:rFonts w:ascii="Garamond" w:hAnsi="Garamond" w:cs="Arial"/>
          <w:color w:val="000000"/>
          <w:sz w:val="26"/>
          <w:szCs w:val="26"/>
        </w:rPr>
        <w:t>système. I</w:t>
      </w:r>
      <w:r w:rsidR="00473485" w:rsidRPr="004C3AD4">
        <w:rPr>
          <w:rFonts w:ascii="Garamond" w:hAnsi="Garamond" w:cs="Arial"/>
          <w:color w:val="000000"/>
          <w:sz w:val="26"/>
          <w:szCs w:val="26"/>
        </w:rPr>
        <w:t xml:space="preserve">l représente un </w:t>
      </w:r>
      <w:r>
        <w:rPr>
          <w:rFonts w:ascii="Garamond" w:hAnsi="Garamond" w:cs="Arial"/>
          <w:color w:val="000000"/>
          <w:sz w:val="26"/>
          <w:szCs w:val="26"/>
        </w:rPr>
        <w:t>adhérent</w:t>
      </w:r>
      <w:r w:rsidR="00473485" w:rsidRPr="004C3AD4">
        <w:rPr>
          <w:rFonts w:ascii="Garamond" w:hAnsi="Garamond" w:cs="Arial"/>
          <w:color w:val="000000"/>
          <w:sz w:val="26"/>
          <w:szCs w:val="26"/>
        </w:rPr>
        <w:t xml:space="preserve"> et est spé</w:t>
      </w:r>
      <w:r>
        <w:rPr>
          <w:rFonts w:ascii="Garamond" w:hAnsi="Garamond" w:cs="Arial"/>
          <w:color w:val="000000"/>
          <w:sz w:val="26"/>
          <w:szCs w:val="26"/>
        </w:rPr>
        <w:t xml:space="preserve">cialisé par la classe </w:t>
      </w:r>
      <w:r w:rsidRPr="00C01B9F">
        <w:rPr>
          <w:rFonts w:ascii="Garamond" w:hAnsi="Garamond" w:cs="Arial"/>
          <w:i/>
          <w:color w:val="000000"/>
          <w:sz w:val="26"/>
          <w:szCs w:val="26"/>
        </w:rPr>
        <w:t>E</w:t>
      </w:r>
      <w:r w:rsidR="00473485" w:rsidRPr="00C01B9F">
        <w:rPr>
          <w:rFonts w:ascii="Garamond" w:hAnsi="Garamond" w:cs="Arial"/>
          <w:i/>
          <w:color w:val="000000"/>
          <w:sz w:val="26"/>
          <w:szCs w:val="26"/>
        </w:rPr>
        <w:t>tudiant</w:t>
      </w:r>
      <w:r>
        <w:rPr>
          <w:rFonts w:ascii="Garamond" w:hAnsi="Garamond" w:cs="Arial"/>
          <w:color w:val="000000"/>
          <w:sz w:val="26"/>
          <w:szCs w:val="26"/>
        </w:rPr>
        <w:t xml:space="preserve"> et </w:t>
      </w:r>
      <w:r w:rsidRPr="00C01B9F">
        <w:rPr>
          <w:rFonts w:ascii="Garamond" w:hAnsi="Garamond" w:cs="Arial"/>
          <w:i/>
          <w:color w:val="000000"/>
          <w:sz w:val="26"/>
          <w:szCs w:val="26"/>
        </w:rPr>
        <w:t>E</w:t>
      </w:r>
      <w:r w:rsidR="00473485" w:rsidRPr="00C01B9F">
        <w:rPr>
          <w:rFonts w:ascii="Garamond" w:hAnsi="Garamond" w:cs="Arial"/>
          <w:i/>
          <w:color w:val="000000"/>
          <w:sz w:val="26"/>
          <w:szCs w:val="26"/>
        </w:rPr>
        <w:t>nseignant</w:t>
      </w:r>
      <w:r w:rsidR="00473485" w:rsidRPr="004C3AD4">
        <w:rPr>
          <w:rFonts w:ascii="Garamond" w:hAnsi="Garamond" w:cs="Arial"/>
          <w:color w:val="000000"/>
          <w:sz w:val="26"/>
          <w:szCs w:val="26"/>
        </w:rPr>
        <w:t xml:space="preserve"> qui spécifie</w:t>
      </w:r>
      <w:r>
        <w:rPr>
          <w:rFonts w:ascii="Garamond" w:hAnsi="Garamond" w:cs="Arial"/>
          <w:color w:val="000000"/>
          <w:sz w:val="26"/>
          <w:szCs w:val="26"/>
        </w:rPr>
        <w:t>nt</w:t>
      </w:r>
      <w:r w:rsidR="00473485" w:rsidRPr="004C3AD4">
        <w:rPr>
          <w:rFonts w:ascii="Garamond" w:hAnsi="Garamond" w:cs="Arial"/>
          <w:color w:val="000000"/>
          <w:sz w:val="26"/>
          <w:szCs w:val="26"/>
        </w:rPr>
        <w:t xml:space="preserve"> leur</w:t>
      </w:r>
      <w:r>
        <w:rPr>
          <w:rFonts w:ascii="Garamond" w:hAnsi="Garamond" w:cs="Arial"/>
          <w:color w:val="000000"/>
          <w:sz w:val="26"/>
          <w:szCs w:val="26"/>
        </w:rPr>
        <w:t>s</w:t>
      </w:r>
      <w:r w:rsidR="00473485" w:rsidRPr="004C3AD4">
        <w:rPr>
          <w:rFonts w:ascii="Garamond" w:hAnsi="Garamond" w:cs="Arial"/>
          <w:color w:val="000000"/>
          <w:sz w:val="26"/>
          <w:szCs w:val="26"/>
        </w:rPr>
        <w:t xml:space="preserve"> durée</w:t>
      </w:r>
      <w:r>
        <w:rPr>
          <w:rFonts w:ascii="Garamond" w:hAnsi="Garamond" w:cs="Arial"/>
          <w:color w:val="000000"/>
          <w:sz w:val="26"/>
          <w:szCs w:val="26"/>
        </w:rPr>
        <w:t>s</w:t>
      </w:r>
      <w:r w:rsidR="00473485" w:rsidRPr="004C3AD4">
        <w:rPr>
          <w:rFonts w:ascii="Garamond" w:hAnsi="Garamond" w:cs="Arial"/>
          <w:color w:val="000000"/>
          <w:sz w:val="26"/>
          <w:szCs w:val="26"/>
        </w:rPr>
        <w:t xml:space="preserve"> maximum d</w:t>
      </w:r>
      <w:r w:rsidR="00546384" w:rsidRPr="004C3AD4">
        <w:rPr>
          <w:rFonts w:ascii="Garamond" w:hAnsi="Garamond" w:cs="Arial"/>
          <w:color w:val="000000"/>
          <w:sz w:val="26"/>
          <w:szCs w:val="26"/>
        </w:rPr>
        <w:t>’emprunt et leur</w:t>
      </w:r>
      <w:r>
        <w:rPr>
          <w:rFonts w:ascii="Garamond" w:hAnsi="Garamond" w:cs="Arial"/>
          <w:color w:val="000000"/>
          <w:sz w:val="26"/>
          <w:szCs w:val="26"/>
        </w:rPr>
        <w:t>s</w:t>
      </w:r>
      <w:r w:rsidR="00546384" w:rsidRPr="004C3AD4">
        <w:rPr>
          <w:rFonts w:ascii="Garamond" w:hAnsi="Garamond" w:cs="Arial"/>
          <w:color w:val="000000"/>
          <w:sz w:val="26"/>
          <w:szCs w:val="26"/>
        </w:rPr>
        <w:t xml:space="preserve"> méthode</w:t>
      </w:r>
      <w:r>
        <w:rPr>
          <w:rFonts w:ascii="Garamond" w:hAnsi="Garamond" w:cs="Arial"/>
          <w:color w:val="000000"/>
          <w:sz w:val="26"/>
          <w:szCs w:val="26"/>
        </w:rPr>
        <w:t>s</w:t>
      </w:r>
      <w:r w:rsidR="00546384" w:rsidRPr="004C3AD4">
        <w:rPr>
          <w:rFonts w:ascii="Garamond" w:hAnsi="Garamond" w:cs="Arial"/>
          <w:color w:val="000000"/>
          <w:sz w:val="26"/>
          <w:szCs w:val="26"/>
        </w:rPr>
        <w:t xml:space="preserve"> permettant de mettre à jour leur pénalité. Cette modélisation permet d’ajouter n’importe quel type d’utilisateur aisément sans modifier notre </w:t>
      </w:r>
      <w:r>
        <w:rPr>
          <w:rFonts w:ascii="Garamond" w:hAnsi="Garamond" w:cs="Arial"/>
          <w:color w:val="000000"/>
          <w:sz w:val="26"/>
          <w:szCs w:val="26"/>
        </w:rPr>
        <w:t>système</w:t>
      </w:r>
      <w:r w:rsidR="00546384" w:rsidRPr="004C3AD4">
        <w:rPr>
          <w:rFonts w:ascii="Garamond" w:hAnsi="Garamond" w:cs="Arial"/>
          <w:color w:val="000000"/>
          <w:sz w:val="26"/>
          <w:szCs w:val="26"/>
        </w:rPr>
        <w:t>.</w:t>
      </w:r>
      <w:r w:rsidR="00231916" w:rsidRPr="004C3AD4">
        <w:rPr>
          <w:rFonts w:ascii="Garamond" w:hAnsi="Garamond" w:cs="Arial"/>
          <w:color w:val="000000"/>
          <w:sz w:val="26"/>
          <w:szCs w:val="26"/>
        </w:rPr>
        <w:t xml:space="preserve"> Grâce à cette mise en place, nous ne différentions jamais les types d’utilisateurs da</w:t>
      </w:r>
      <w:r>
        <w:rPr>
          <w:rFonts w:ascii="Garamond" w:hAnsi="Garamond" w:cs="Arial"/>
          <w:color w:val="000000"/>
          <w:sz w:val="26"/>
          <w:szCs w:val="26"/>
        </w:rPr>
        <w:t>ns nos diagrammes de séquence.</w:t>
      </w:r>
    </w:p>
    <w:p w:rsidR="00231916" w:rsidRPr="004C3AD4" w:rsidRDefault="00231916" w:rsidP="004C3AD4">
      <w:pPr>
        <w:pStyle w:val="NormalWeb"/>
        <w:spacing w:before="0" w:beforeAutospacing="0" w:after="0" w:afterAutospacing="0"/>
        <w:jc w:val="both"/>
        <w:rPr>
          <w:rFonts w:ascii="Garamond" w:hAnsi="Garamond" w:cs="Arial"/>
          <w:color w:val="000000"/>
          <w:sz w:val="26"/>
          <w:szCs w:val="26"/>
        </w:rPr>
      </w:pPr>
    </w:p>
    <w:p w:rsidR="00546384" w:rsidRPr="004C3AD4" w:rsidRDefault="00C01B9F" w:rsidP="004C3AD4">
      <w:pPr>
        <w:pStyle w:val="NormalWeb"/>
        <w:spacing w:before="0" w:beforeAutospacing="0" w:after="0" w:afterAutospacing="0"/>
        <w:ind w:firstLine="708"/>
        <w:jc w:val="both"/>
        <w:rPr>
          <w:rFonts w:ascii="Garamond" w:hAnsi="Garamond" w:cs="Arial"/>
          <w:color w:val="000000"/>
          <w:sz w:val="26"/>
          <w:szCs w:val="26"/>
        </w:rPr>
      </w:pPr>
      <w:r>
        <w:rPr>
          <w:rFonts w:ascii="Garamond" w:hAnsi="Garamond" w:cs="Arial"/>
          <w:color w:val="000000"/>
          <w:sz w:val="26"/>
          <w:szCs w:val="26"/>
        </w:rPr>
        <w:t xml:space="preserve">De la même manière, un </w:t>
      </w:r>
      <w:r w:rsidRPr="00C01B9F">
        <w:rPr>
          <w:rFonts w:ascii="Garamond" w:hAnsi="Garamond" w:cs="Arial"/>
          <w:i/>
          <w:color w:val="000000"/>
          <w:sz w:val="26"/>
          <w:szCs w:val="26"/>
        </w:rPr>
        <w:t>D</w:t>
      </w:r>
      <w:r w:rsidR="00546384" w:rsidRPr="00C01B9F">
        <w:rPr>
          <w:rFonts w:ascii="Garamond" w:hAnsi="Garamond" w:cs="Arial"/>
          <w:i/>
          <w:color w:val="000000"/>
          <w:sz w:val="26"/>
          <w:szCs w:val="26"/>
        </w:rPr>
        <w:t>ocument</w:t>
      </w:r>
      <w:r w:rsidR="00546384" w:rsidRPr="004C3AD4">
        <w:rPr>
          <w:rFonts w:ascii="Garamond" w:hAnsi="Garamond" w:cs="Arial"/>
          <w:color w:val="000000"/>
          <w:sz w:val="26"/>
          <w:szCs w:val="26"/>
        </w:rPr>
        <w:t xml:space="preserve"> représente tous les types de document que l’on trouve dans notre bibliothèque. Notons tout de même que seul un objet de type </w:t>
      </w:r>
      <w:r w:rsidR="00546384" w:rsidRPr="00C01B9F">
        <w:rPr>
          <w:rFonts w:ascii="Garamond" w:hAnsi="Garamond" w:cs="Arial"/>
          <w:i/>
          <w:color w:val="000000"/>
          <w:sz w:val="26"/>
          <w:szCs w:val="26"/>
        </w:rPr>
        <w:t>Livre</w:t>
      </w:r>
      <w:r w:rsidR="00546384" w:rsidRPr="004C3AD4">
        <w:rPr>
          <w:rFonts w:ascii="Garamond" w:hAnsi="Garamond" w:cs="Arial"/>
          <w:color w:val="000000"/>
          <w:sz w:val="26"/>
          <w:szCs w:val="26"/>
        </w:rPr>
        <w:t xml:space="preserve"> peut-être</w:t>
      </w:r>
      <w:r>
        <w:rPr>
          <w:rFonts w:ascii="Garamond" w:hAnsi="Garamond" w:cs="Arial"/>
          <w:color w:val="000000"/>
          <w:sz w:val="26"/>
          <w:szCs w:val="26"/>
        </w:rPr>
        <w:t xml:space="preserve"> emprunté</w:t>
      </w:r>
      <w:r w:rsidR="00546384" w:rsidRPr="004C3AD4">
        <w:rPr>
          <w:rFonts w:ascii="Garamond" w:hAnsi="Garamond" w:cs="Arial"/>
          <w:color w:val="000000"/>
          <w:sz w:val="26"/>
          <w:szCs w:val="26"/>
        </w:rPr>
        <w:t xml:space="preserve">. </w:t>
      </w:r>
    </w:p>
    <w:p w:rsidR="00231916" w:rsidRPr="004C3AD4" w:rsidRDefault="00C01B9F" w:rsidP="00C01B9F">
      <w:pPr>
        <w:pStyle w:val="NormalWeb"/>
        <w:spacing w:before="0" w:beforeAutospacing="0" w:after="0" w:afterAutospacing="0"/>
        <w:ind w:firstLine="708"/>
        <w:jc w:val="both"/>
        <w:rPr>
          <w:rFonts w:ascii="Garamond" w:hAnsi="Garamond" w:cs="Arial"/>
          <w:color w:val="000000"/>
          <w:sz w:val="26"/>
          <w:szCs w:val="26"/>
        </w:rPr>
      </w:pPr>
      <w:r>
        <w:rPr>
          <w:rFonts w:ascii="Garamond" w:hAnsi="Garamond" w:cs="Arial"/>
          <w:color w:val="000000"/>
          <w:sz w:val="26"/>
          <w:szCs w:val="26"/>
        </w:rPr>
        <w:t xml:space="preserve">Un </w:t>
      </w:r>
      <w:r w:rsidRPr="00C01B9F">
        <w:rPr>
          <w:rFonts w:ascii="Garamond" w:hAnsi="Garamond" w:cs="Arial"/>
          <w:i/>
          <w:color w:val="000000"/>
          <w:sz w:val="26"/>
          <w:szCs w:val="26"/>
        </w:rPr>
        <w:t>L</w:t>
      </w:r>
      <w:r w:rsidR="00546384" w:rsidRPr="00C01B9F">
        <w:rPr>
          <w:rFonts w:ascii="Garamond" w:hAnsi="Garamond" w:cs="Arial"/>
          <w:i/>
          <w:color w:val="000000"/>
          <w:sz w:val="26"/>
          <w:szCs w:val="26"/>
        </w:rPr>
        <w:t>ivre</w:t>
      </w:r>
      <w:r w:rsidR="00546384" w:rsidRPr="004C3AD4">
        <w:rPr>
          <w:rFonts w:ascii="Garamond" w:hAnsi="Garamond" w:cs="Arial"/>
          <w:color w:val="000000"/>
          <w:sz w:val="26"/>
          <w:szCs w:val="26"/>
        </w:rPr>
        <w:t xml:space="preserve"> est une représentation </w:t>
      </w:r>
      <w:r>
        <w:rPr>
          <w:rFonts w:ascii="Garamond" w:hAnsi="Garamond" w:cs="Arial"/>
          <w:color w:val="000000"/>
          <w:sz w:val="26"/>
          <w:szCs w:val="26"/>
        </w:rPr>
        <w:t>virtuelle du livre physique. C</w:t>
      </w:r>
      <w:r w:rsidR="00546384" w:rsidRPr="004C3AD4">
        <w:rPr>
          <w:rFonts w:ascii="Garamond" w:hAnsi="Garamond" w:cs="Arial"/>
          <w:color w:val="000000"/>
          <w:sz w:val="26"/>
          <w:szCs w:val="26"/>
        </w:rPr>
        <w:t xml:space="preserve">’est pourquoi nous devons faire le lien entre un livre </w:t>
      </w:r>
      <w:r>
        <w:rPr>
          <w:rFonts w:ascii="Garamond" w:hAnsi="Garamond" w:cs="Arial"/>
          <w:color w:val="000000"/>
          <w:sz w:val="26"/>
          <w:szCs w:val="26"/>
        </w:rPr>
        <w:t>virtuel</w:t>
      </w:r>
      <w:r w:rsidRPr="004C3AD4">
        <w:rPr>
          <w:rFonts w:ascii="Garamond" w:hAnsi="Garamond" w:cs="Arial"/>
          <w:color w:val="000000"/>
          <w:sz w:val="26"/>
          <w:szCs w:val="26"/>
        </w:rPr>
        <w:t xml:space="preserve"> </w:t>
      </w:r>
      <w:r w:rsidR="00546384" w:rsidRPr="004C3AD4">
        <w:rPr>
          <w:rFonts w:ascii="Garamond" w:hAnsi="Garamond" w:cs="Arial"/>
          <w:color w:val="000000"/>
          <w:sz w:val="26"/>
          <w:szCs w:val="26"/>
        </w:rPr>
        <w:t xml:space="preserve">et un livre physique. Ce lien est fait grâce </w:t>
      </w:r>
      <w:r>
        <w:rPr>
          <w:rFonts w:ascii="Garamond" w:hAnsi="Garamond" w:cs="Arial"/>
          <w:color w:val="000000"/>
          <w:sz w:val="26"/>
          <w:szCs w:val="26"/>
        </w:rPr>
        <w:t xml:space="preserve">à la classe </w:t>
      </w:r>
      <w:r w:rsidRPr="00C01B9F">
        <w:rPr>
          <w:rFonts w:ascii="Garamond" w:hAnsi="Garamond" w:cs="Arial"/>
          <w:i/>
          <w:color w:val="000000"/>
          <w:sz w:val="26"/>
          <w:szCs w:val="26"/>
        </w:rPr>
        <w:t>E</w:t>
      </w:r>
      <w:r w:rsidR="00546384" w:rsidRPr="00C01B9F">
        <w:rPr>
          <w:rFonts w:ascii="Garamond" w:hAnsi="Garamond" w:cs="Arial"/>
          <w:i/>
          <w:color w:val="000000"/>
          <w:sz w:val="26"/>
          <w:szCs w:val="26"/>
        </w:rPr>
        <w:t>xemplaire</w:t>
      </w:r>
      <w:r w:rsidR="00546384" w:rsidRPr="004C3AD4">
        <w:rPr>
          <w:rFonts w:ascii="Garamond" w:hAnsi="Garamond" w:cs="Arial"/>
          <w:color w:val="000000"/>
          <w:sz w:val="26"/>
          <w:szCs w:val="26"/>
        </w:rPr>
        <w:t xml:space="preserve">. </w:t>
      </w:r>
    </w:p>
    <w:p w:rsidR="00546384" w:rsidRPr="004C3AD4" w:rsidRDefault="00C01B9F" w:rsidP="00C01B9F">
      <w:pPr>
        <w:pStyle w:val="NormalWeb"/>
        <w:spacing w:before="0" w:beforeAutospacing="0" w:after="0" w:afterAutospacing="0"/>
        <w:ind w:firstLine="708"/>
        <w:jc w:val="both"/>
        <w:rPr>
          <w:rFonts w:ascii="Garamond" w:hAnsi="Garamond" w:cs="Arial"/>
          <w:color w:val="000000"/>
          <w:sz w:val="26"/>
          <w:szCs w:val="26"/>
        </w:rPr>
      </w:pPr>
      <w:r>
        <w:rPr>
          <w:rFonts w:ascii="Garamond" w:hAnsi="Garamond" w:cs="Arial"/>
          <w:color w:val="000000"/>
          <w:sz w:val="26"/>
          <w:szCs w:val="26"/>
        </w:rPr>
        <w:t xml:space="preserve">Un </w:t>
      </w:r>
      <w:r w:rsidRPr="00C01B9F">
        <w:rPr>
          <w:rFonts w:ascii="Garamond" w:hAnsi="Garamond" w:cs="Arial"/>
          <w:i/>
          <w:color w:val="000000"/>
          <w:sz w:val="26"/>
          <w:szCs w:val="26"/>
        </w:rPr>
        <w:t>L</w:t>
      </w:r>
      <w:r w:rsidR="00546384" w:rsidRPr="00C01B9F">
        <w:rPr>
          <w:rFonts w:ascii="Garamond" w:hAnsi="Garamond" w:cs="Arial"/>
          <w:i/>
          <w:color w:val="000000"/>
          <w:sz w:val="26"/>
          <w:szCs w:val="26"/>
        </w:rPr>
        <w:t>ivre</w:t>
      </w:r>
      <w:r w:rsidR="00546384" w:rsidRPr="004C3AD4">
        <w:rPr>
          <w:rFonts w:ascii="Garamond" w:hAnsi="Garamond" w:cs="Arial"/>
          <w:color w:val="000000"/>
          <w:sz w:val="26"/>
          <w:szCs w:val="26"/>
        </w:rPr>
        <w:t xml:space="preserve"> est composé d</w:t>
      </w:r>
      <w:r>
        <w:rPr>
          <w:rFonts w:ascii="Garamond" w:hAnsi="Garamond" w:cs="Arial"/>
          <w:color w:val="000000"/>
          <w:sz w:val="26"/>
          <w:szCs w:val="26"/>
        </w:rPr>
        <w:t xml:space="preserve">’objets </w:t>
      </w:r>
      <w:r w:rsidRPr="00C01B9F">
        <w:rPr>
          <w:rFonts w:ascii="Garamond" w:hAnsi="Garamond" w:cs="Arial"/>
          <w:i/>
          <w:color w:val="000000"/>
          <w:sz w:val="26"/>
          <w:szCs w:val="26"/>
        </w:rPr>
        <w:t>E</w:t>
      </w:r>
      <w:r w:rsidR="00546384" w:rsidRPr="00C01B9F">
        <w:rPr>
          <w:rFonts w:ascii="Garamond" w:hAnsi="Garamond" w:cs="Arial"/>
          <w:i/>
          <w:color w:val="000000"/>
          <w:sz w:val="26"/>
          <w:szCs w:val="26"/>
        </w:rPr>
        <w:t>xemplaire</w:t>
      </w:r>
      <w:r w:rsidR="00231916" w:rsidRPr="004C3AD4">
        <w:rPr>
          <w:rFonts w:ascii="Garamond" w:hAnsi="Garamond" w:cs="Arial"/>
          <w:color w:val="000000"/>
          <w:sz w:val="26"/>
          <w:szCs w:val="26"/>
        </w:rPr>
        <w:t xml:space="preserve"> (</w:t>
      </w:r>
      <w:r>
        <w:rPr>
          <w:rFonts w:ascii="Garamond" w:hAnsi="Garamond" w:cs="Arial"/>
          <w:color w:val="000000"/>
          <w:sz w:val="26"/>
          <w:szCs w:val="26"/>
        </w:rPr>
        <w:t>a</w:t>
      </w:r>
      <w:r w:rsidR="00231916" w:rsidRPr="004C3AD4">
        <w:rPr>
          <w:rFonts w:ascii="Garamond" w:hAnsi="Garamond" w:cs="Arial"/>
          <w:color w:val="000000"/>
          <w:sz w:val="26"/>
          <w:szCs w:val="26"/>
        </w:rPr>
        <w:t>grégation forte)</w:t>
      </w:r>
      <w:r>
        <w:rPr>
          <w:rFonts w:ascii="Garamond" w:hAnsi="Garamond" w:cs="Arial"/>
          <w:color w:val="000000"/>
          <w:sz w:val="26"/>
          <w:szCs w:val="26"/>
        </w:rPr>
        <w:t xml:space="preserve">. Le </w:t>
      </w:r>
      <w:r w:rsidRPr="00C01B9F">
        <w:rPr>
          <w:rFonts w:ascii="Garamond" w:hAnsi="Garamond" w:cs="Arial"/>
          <w:i/>
          <w:color w:val="000000"/>
          <w:sz w:val="26"/>
          <w:szCs w:val="26"/>
        </w:rPr>
        <w:t>L</w:t>
      </w:r>
      <w:r w:rsidR="00231916" w:rsidRPr="00C01B9F">
        <w:rPr>
          <w:rFonts w:ascii="Garamond" w:hAnsi="Garamond" w:cs="Arial"/>
          <w:i/>
          <w:color w:val="000000"/>
          <w:sz w:val="26"/>
          <w:szCs w:val="26"/>
        </w:rPr>
        <w:t>ivre</w:t>
      </w:r>
      <w:r w:rsidR="00231916" w:rsidRPr="004C3AD4">
        <w:rPr>
          <w:rFonts w:ascii="Garamond" w:hAnsi="Garamond" w:cs="Arial"/>
          <w:color w:val="000000"/>
          <w:sz w:val="26"/>
          <w:szCs w:val="26"/>
        </w:rPr>
        <w:t xml:space="preserve"> va contenir les informations générales comme l’éditeur ou l’auteur, alors que l’exemplaire lui comporte des informations plus pratiques </w:t>
      </w:r>
      <w:r>
        <w:rPr>
          <w:rFonts w:ascii="Garamond" w:hAnsi="Garamond" w:cs="Arial"/>
          <w:color w:val="000000"/>
          <w:sz w:val="26"/>
          <w:szCs w:val="26"/>
        </w:rPr>
        <w:t>comme sa co</w:t>
      </w:r>
      <w:r w:rsidR="00231916" w:rsidRPr="004C3AD4">
        <w:rPr>
          <w:rFonts w:ascii="Garamond" w:hAnsi="Garamond" w:cs="Arial"/>
          <w:color w:val="000000"/>
          <w:sz w:val="26"/>
          <w:szCs w:val="26"/>
        </w:rPr>
        <w:t>te ou bien son état (s’il est perdu par exemple)</w:t>
      </w:r>
      <w:r>
        <w:rPr>
          <w:rFonts w:ascii="Garamond" w:hAnsi="Garamond" w:cs="Arial"/>
          <w:color w:val="000000"/>
          <w:sz w:val="26"/>
          <w:szCs w:val="26"/>
        </w:rPr>
        <w:t>.</w:t>
      </w:r>
    </w:p>
    <w:p w:rsidR="007D7632" w:rsidRPr="004C3AD4" w:rsidRDefault="007D7632" w:rsidP="004C3AD4">
      <w:pPr>
        <w:pStyle w:val="NormalWeb"/>
        <w:spacing w:before="0" w:beforeAutospacing="0" w:after="0" w:afterAutospacing="0"/>
        <w:jc w:val="both"/>
        <w:rPr>
          <w:rFonts w:ascii="Garamond" w:hAnsi="Garamond" w:cs="Arial"/>
          <w:color w:val="000000"/>
          <w:sz w:val="26"/>
          <w:szCs w:val="26"/>
        </w:rPr>
      </w:pPr>
    </w:p>
    <w:p w:rsidR="00231916" w:rsidRPr="004C3AD4" w:rsidRDefault="000247DB" w:rsidP="004C3AD4">
      <w:pPr>
        <w:pStyle w:val="NormalWeb"/>
        <w:spacing w:before="0" w:beforeAutospacing="0" w:after="0" w:afterAutospacing="0"/>
        <w:ind w:firstLine="708"/>
        <w:jc w:val="both"/>
        <w:rPr>
          <w:rFonts w:ascii="Garamond" w:hAnsi="Garamond" w:cs="Arial"/>
          <w:color w:val="000000"/>
          <w:sz w:val="26"/>
          <w:szCs w:val="26"/>
        </w:rPr>
      </w:pPr>
      <w:r>
        <w:rPr>
          <w:rFonts w:ascii="Garamond" w:hAnsi="Garamond" w:cs="Arial"/>
          <w:color w:val="000000"/>
          <w:sz w:val="26"/>
          <w:szCs w:val="26"/>
        </w:rPr>
        <w:t xml:space="preserve">Un utilisateur et un exemplaire étant liés seulement par un emprunt, nous avons choisi de </w:t>
      </w:r>
      <w:r w:rsidR="00231916" w:rsidRPr="004C3AD4">
        <w:rPr>
          <w:rFonts w:ascii="Garamond" w:hAnsi="Garamond" w:cs="Arial"/>
          <w:color w:val="000000"/>
          <w:sz w:val="26"/>
          <w:szCs w:val="26"/>
        </w:rPr>
        <w:t>modélis</w:t>
      </w:r>
      <w:r>
        <w:rPr>
          <w:rFonts w:ascii="Garamond" w:hAnsi="Garamond" w:cs="Arial"/>
          <w:color w:val="000000"/>
          <w:sz w:val="26"/>
          <w:szCs w:val="26"/>
        </w:rPr>
        <w:t>er cette relation</w:t>
      </w:r>
      <w:r w:rsidR="00231916" w:rsidRPr="004C3AD4">
        <w:rPr>
          <w:rFonts w:ascii="Garamond" w:hAnsi="Garamond" w:cs="Arial"/>
          <w:color w:val="000000"/>
          <w:sz w:val="26"/>
          <w:szCs w:val="26"/>
        </w:rPr>
        <w:t xml:space="preserve"> par une classe d’association</w:t>
      </w:r>
      <w:r>
        <w:rPr>
          <w:rFonts w:ascii="Garamond" w:hAnsi="Garamond" w:cs="Arial"/>
          <w:color w:val="000000"/>
          <w:sz w:val="26"/>
          <w:szCs w:val="26"/>
        </w:rPr>
        <w:t xml:space="preserve"> </w:t>
      </w:r>
      <w:r w:rsidRPr="000247DB">
        <w:rPr>
          <w:rFonts w:ascii="Garamond" w:hAnsi="Garamond" w:cs="Arial"/>
          <w:i/>
          <w:color w:val="000000"/>
          <w:sz w:val="26"/>
          <w:szCs w:val="26"/>
        </w:rPr>
        <w:t>Emprunt</w:t>
      </w:r>
      <w:r w:rsidR="00231916" w:rsidRPr="004C3AD4">
        <w:rPr>
          <w:rFonts w:ascii="Garamond" w:hAnsi="Garamond" w:cs="Arial"/>
          <w:color w:val="000000"/>
          <w:sz w:val="26"/>
          <w:szCs w:val="26"/>
        </w:rPr>
        <w:t xml:space="preserve">. Ainsi, </w:t>
      </w:r>
      <w:r w:rsidR="00231916" w:rsidRPr="000247DB">
        <w:rPr>
          <w:rFonts w:ascii="Garamond" w:hAnsi="Garamond" w:cs="Arial"/>
          <w:color w:val="000000"/>
          <w:sz w:val="26"/>
          <w:szCs w:val="26"/>
        </w:rPr>
        <w:t>l</w:t>
      </w:r>
      <w:r w:rsidRPr="000247DB">
        <w:rPr>
          <w:rFonts w:ascii="Garamond" w:hAnsi="Garamond" w:cs="Arial"/>
          <w:color w:val="000000"/>
          <w:sz w:val="26"/>
          <w:szCs w:val="26"/>
        </w:rPr>
        <w:t>’</w:t>
      </w:r>
      <w:r w:rsidRPr="000247DB">
        <w:rPr>
          <w:rFonts w:ascii="Garamond" w:hAnsi="Garamond" w:cs="Arial"/>
          <w:i/>
          <w:color w:val="000000"/>
          <w:sz w:val="26"/>
          <w:szCs w:val="26"/>
        </w:rPr>
        <w:t>E</w:t>
      </w:r>
      <w:r w:rsidR="00231916" w:rsidRPr="000247DB">
        <w:rPr>
          <w:rFonts w:ascii="Garamond" w:hAnsi="Garamond" w:cs="Arial"/>
          <w:i/>
          <w:color w:val="000000"/>
          <w:sz w:val="26"/>
          <w:szCs w:val="26"/>
        </w:rPr>
        <w:t>xemplaire</w:t>
      </w:r>
      <w:r w:rsidR="00231916" w:rsidRPr="004C3AD4">
        <w:rPr>
          <w:rFonts w:ascii="Garamond" w:hAnsi="Garamond" w:cs="Arial"/>
          <w:color w:val="000000"/>
          <w:sz w:val="26"/>
          <w:szCs w:val="26"/>
        </w:rPr>
        <w:t xml:space="preserve"> connaît </w:t>
      </w:r>
      <w:r w:rsidR="00231916" w:rsidRPr="000247DB">
        <w:rPr>
          <w:rFonts w:ascii="Garamond" w:hAnsi="Garamond" w:cs="Arial"/>
          <w:color w:val="000000"/>
          <w:sz w:val="26"/>
          <w:szCs w:val="26"/>
        </w:rPr>
        <w:t>l</w:t>
      </w:r>
      <w:r w:rsidRPr="000247DB">
        <w:rPr>
          <w:rFonts w:ascii="Garamond" w:hAnsi="Garamond" w:cs="Arial"/>
          <w:color w:val="000000"/>
          <w:sz w:val="26"/>
          <w:szCs w:val="26"/>
        </w:rPr>
        <w:t>’</w:t>
      </w:r>
      <w:r w:rsidRPr="000247DB">
        <w:rPr>
          <w:rFonts w:ascii="Garamond" w:hAnsi="Garamond" w:cs="Arial"/>
          <w:i/>
          <w:color w:val="000000"/>
          <w:sz w:val="26"/>
          <w:szCs w:val="26"/>
        </w:rPr>
        <w:t>U</w:t>
      </w:r>
      <w:r w:rsidR="00231916" w:rsidRPr="000247DB">
        <w:rPr>
          <w:rFonts w:ascii="Garamond" w:hAnsi="Garamond" w:cs="Arial"/>
          <w:i/>
          <w:color w:val="000000"/>
          <w:sz w:val="26"/>
          <w:szCs w:val="26"/>
        </w:rPr>
        <w:t>tilisateur</w:t>
      </w:r>
      <w:r w:rsidR="00231916" w:rsidRPr="004C3AD4">
        <w:rPr>
          <w:rFonts w:ascii="Garamond" w:hAnsi="Garamond" w:cs="Arial"/>
          <w:color w:val="000000"/>
          <w:sz w:val="26"/>
          <w:szCs w:val="26"/>
        </w:rPr>
        <w:t xml:space="preserve"> auquel il est lié, et l’</w:t>
      </w:r>
      <w:r>
        <w:rPr>
          <w:rFonts w:ascii="Garamond" w:hAnsi="Garamond" w:cs="Arial"/>
          <w:i/>
          <w:color w:val="000000"/>
          <w:sz w:val="26"/>
          <w:szCs w:val="26"/>
        </w:rPr>
        <w:t>U</w:t>
      </w:r>
      <w:r w:rsidR="00231916" w:rsidRPr="000247DB">
        <w:rPr>
          <w:rFonts w:ascii="Garamond" w:hAnsi="Garamond" w:cs="Arial"/>
          <w:i/>
          <w:color w:val="000000"/>
          <w:sz w:val="26"/>
          <w:szCs w:val="26"/>
        </w:rPr>
        <w:t>tilisateur</w:t>
      </w:r>
      <w:r w:rsidR="00231916" w:rsidRPr="004C3AD4">
        <w:rPr>
          <w:rFonts w:ascii="Garamond" w:hAnsi="Garamond" w:cs="Arial"/>
          <w:color w:val="000000"/>
          <w:sz w:val="26"/>
          <w:szCs w:val="26"/>
        </w:rPr>
        <w:t xml:space="preserve"> sait quels </w:t>
      </w:r>
      <w:r>
        <w:rPr>
          <w:rFonts w:ascii="Garamond" w:hAnsi="Garamond" w:cs="Arial"/>
          <w:i/>
          <w:color w:val="000000"/>
          <w:sz w:val="26"/>
          <w:szCs w:val="26"/>
        </w:rPr>
        <w:t>E</w:t>
      </w:r>
      <w:r w:rsidR="00231916" w:rsidRPr="000247DB">
        <w:rPr>
          <w:rFonts w:ascii="Garamond" w:hAnsi="Garamond" w:cs="Arial"/>
          <w:i/>
          <w:color w:val="000000"/>
          <w:sz w:val="26"/>
          <w:szCs w:val="26"/>
        </w:rPr>
        <w:t>xemplaires</w:t>
      </w:r>
      <w:r w:rsidR="00231916" w:rsidRPr="004C3AD4">
        <w:rPr>
          <w:rFonts w:ascii="Garamond" w:hAnsi="Garamond" w:cs="Arial"/>
          <w:color w:val="000000"/>
          <w:sz w:val="26"/>
          <w:szCs w:val="26"/>
        </w:rPr>
        <w:t xml:space="preserve"> il a emprunté. L’</w:t>
      </w:r>
      <w:r w:rsidRPr="000247DB">
        <w:rPr>
          <w:rFonts w:ascii="Garamond" w:hAnsi="Garamond" w:cs="Arial"/>
          <w:i/>
          <w:color w:val="000000"/>
          <w:sz w:val="26"/>
          <w:szCs w:val="26"/>
        </w:rPr>
        <w:t>E</w:t>
      </w:r>
      <w:r w:rsidR="00231916" w:rsidRPr="000247DB">
        <w:rPr>
          <w:rFonts w:ascii="Garamond" w:hAnsi="Garamond" w:cs="Arial"/>
          <w:i/>
          <w:color w:val="000000"/>
          <w:sz w:val="26"/>
          <w:szCs w:val="26"/>
        </w:rPr>
        <w:t>mprunt</w:t>
      </w:r>
      <w:r w:rsidR="00231916" w:rsidRPr="004C3AD4">
        <w:rPr>
          <w:rFonts w:ascii="Garamond" w:hAnsi="Garamond" w:cs="Arial"/>
          <w:color w:val="000000"/>
          <w:sz w:val="26"/>
          <w:szCs w:val="26"/>
        </w:rPr>
        <w:t xml:space="preserve"> stock</w:t>
      </w:r>
      <w:r>
        <w:rPr>
          <w:rFonts w:ascii="Garamond" w:hAnsi="Garamond" w:cs="Arial"/>
          <w:color w:val="000000"/>
          <w:sz w:val="26"/>
          <w:szCs w:val="26"/>
        </w:rPr>
        <w:t>e</w:t>
      </w:r>
      <w:r w:rsidR="00231916" w:rsidRPr="004C3AD4">
        <w:rPr>
          <w:rFonts w:ascii="Garamond" w:hAnsi="Garamond" w:cs="Arial"/>
          <w:color w:val="000000"/>
          <w:sz w:val="26"/>
          <w:szCs w:val="26"/>
        </w:rPr>
        <w:t xml:space="preserve"> des informations nécessaires : la date de retour maximum (officiel</w:t>
      </w:r>
      <w:r>
        <w:rPr>
          <w:rFonts w:ascii="Garamond" w:hAnsi="Garamond" w:cs="Arial"/>
          <w:color w:val="000000"/>
          <w:sz w:val="26"/>
          <w:szCs w:val="26"/>
        </w:rPr>
        <w:t>le</w:t>
      </w:r>
      <w:r w:rsidR="00231916" w:rsidRPr="004C3AD4">
        <w:rPr>
          <w:rFonts w:ascii="Garamond" w:hAnsi="Garamond" w:cs="Arial"/>
          <w:color w:val="000000"/>
          <w:sz w:val="26"/>
          <w:szCs w:val="26"/>
        </w:rPr>
        <w:t xml:space="preserve">) du livre, et le nombre de </w:t>
      </w:r>
      <w:r w:rsidRPr="004C3AD4">
        <w:rPr>
          <w:rFonts w:ascii="Garamond" w:hAnsi="Garamond" w:cs="Arial"/>
          <w:color w:val="000000"/>
          <w:sz w:val="26"/>
          <w:szCs w:val="26"/>
        </w:rPr>
        <w:t>relances (potentielles</w:t>
      </w:r>
      <w:r w:rsidR="00231916" w:rsidRPr="004C3AD4">
        <w:rPr>
          <w:rFonts w:ascii="Garamond" w:hAnsi="Garamond" w:cs="Arial"/>
          <w:color w:val="000000"/>
          <w:sz w:val="26"/>
          <w:szCs w:val="26"/>
        </w:rPr>
        <w:t xml:space="preserve">). Ces deux informations nous permettent de gérer les relances facilement car toutes nos </w:t>
      </w:r>
      <w:r>
        <w:rPr>
          <w:rFonts w:ascii="Garamond" w:hAnsi="Garamond" w:cs="Arial"/>
          <w:color w:val="000000"/>
          <w:sz w:val="26"/>
          <w:szCs w:val="26"/>
        </w:rPr>
        <w:t>données</w:t>
      </w:r>
      <w:r w:rsidR="00231916" w:rsidRPr="004C3AD4">
        <w:rPr>
          <w:rFonts w:ascii="Garamond" w:hAnsi="Garamond" w:cs="Arial"/>
          <w:color w:val="000000"/>
          <w:sz w:val="26"/>
          <w:szCs w:val="26"/>
        </w:rPr>
        <w:t xml:space="preserve"> sont disponible</w:t>
      </w:r>
      <w:r>
        <w:rPr>
          <w:rFonts w:ascii="Garamond" w:hAnsi="Garamond" w:cs="Arial"/>
          <w:color w:val="000000"/>
          <w:sz w:val="26"/>
          <w:szCs w:val="26"/>
        </w:rPr>
        <w:t>s</w:t>
      </w:r>
      <w:r w:rsidR="00231916" w:rsidRPr="004C3AD4">
        <w:rPr>
          <w:rFonts w:ascii="Garamond" w:hAnsi="Garamond" w:cs="Arial"/>
          <w:color w:val="000000"/>
          <w:sz w:val="26"/>
          <w:szCs w:val="26"/>
        </w:rPr>
        <w:t xml:space="preserve"> rapidement et nos</w:t>
      </w:r>
      <w:r w:rsidR="00FB21D6" w:rsidRPr="004C3AD4">
        <w:rPr>
          <w:rFonts w:ascii="Garamond" w:hAnsi="Garamond" w:cs="Arial"/>
          <w:color w:val="000000"/>
          <w:sz w:val="26"/>
          <w:szCs w:val="26"/>
        </w:rPr>
        <w:t xml:space="preserve"> objets </w:t>
      </w:r>
      <w:r>
        <w:rPr>
          <w:rFonts w:ascii="Garamond" w:hAnsi="Garamond" w:cs="Arial"/>
          <w:color w:val="000000"/>
          <w:sz w:val="26"/>
          <w:szCs w:val="26"/>
        </w:rPr>
        <w:t>sont capables de communiquer</w:t>
      </w:r>
      <w:r w:rsidR="00FB21D6" w:rsidRPr="004C3AD4">
        <w:rPr>
          <w:rFonts w:ascii="Garamond" w:hAnsi="Garamond" w:cs="Arial"/>
          <w:color w:val="000000"/>
          <w:sz w:val="26"/>
          <w:szCs w:val="26"/>
        </w:rPr>
        <w:t xml:space="preserve"> entre eux.</w:t>
      </w:r>
    </w:p>
    <w:p w:rsidR="00FB21D6" w:rsidRPr="004C3AD4" w:rsidRDefault="00FB21D6" w:rsidP="004C3AD4">
      <w:pPr>
        <w:pStyle w:val="NormalWeb"/>
        <w:spacing w:before="0" w:beforeAutospacing="0" w:after="0" w:afterAutospacing="0"/>
        <w:jc w:val="both"/>
        <w:rPr>
          <w:rFonts w:ascii="Garamond" w:hAnsi="Garamond" w:cs="Arial"/>
          <w:color w:val="000000"/>
          <w:sz w:val="26"/>
          <w:szCs w:val="26"/>
        </w:rPr>
      </w:pPr>
    </w:p>
    <w:p w:rsidR="00FB21D6" w:rsidRPr="004C3AD4" w:rsidRDefault="000247DB" w:rsidP="004C3AD4">
      <w:pPr>
        <w:pStyle w:val="NormalWeb"/>
        <w:spacing w:before="0" w:beforeAutospacing="0" w:after="0" w:afterAutospacing="0"/>
        <w:ind w:firstLine="708"/>
        <w:jc w:val="both"/>
        <w:rPr>
          <w:rFonts w:ascii="Garamond" w:hAnsi="Garamond" w:cs="Arial"/>
          <w:color w:val="000000"/>
          <w:sz w:val="26"/>
          <w:szCs w:val="26"/>
        </w:rPr>
      </w:pPr>
      <w:r>
        <w:rPr>
          <w:rFonts w:ascii="Garamond" w:hAnsi="Garamond" w:cs="Arial"/>
          <w:color w:val="000000"/>
          <w:sz w:val="26"/>
          <w:szCs w:val="26"/>
        </w:rPr>
        <w:t xml:space="preserve">De la même manière, une </w:t>
      </w:r>
      <w:r w:rsidRPr="000247DB">
        <w:rPr>
          <w:rFonts w:ascii="Garamond" w:hAnsi="Garamond" w:cs="Arial"/>
          <w:i/>
          <w:color w:val="000000"/>
          <w:sz w:val="26"/>
          <w:szCs w:val="26"/>
        </w:rPr>
        <w:t>R</w:t>
      </w:r>
      <w:r w:rsidR="00FB21D6" w:rsidRPr="000247DB">
        <w:rPr>
          <w:rFonts w:ascii="Garamond" w:hAnsi="Garamond" w:cs="Arial"/>
          <w:i/>
          <w:color w:val="000000"/>
          <w:sz w:val="26"/>
          <w:szCs w:val="26"/>
        </w:rPr>
        <w:t>éservation</w:t>
      </w:r>
      <w:r w:rsidR="00FB21D6" w:rsidRPr="004C3AD4">
        <w:rPr>
          <w:rFonts w:ascii="Garamond" w:hAnsi="Garamond" w:cs="Arial"/>
          <w:color w:val="000000"/>
          <w:sz w:val="26"/>
          <w:szCs w:val="26"/>
        </w:rPr>
        <w:t xml:space="preserve"> est le fruit de l’association entre un </w:t>
      </w:r>
      <w:r w:rsidRPr="000247DB">
        <w:rPr>
          <w:rFonts w:ascii="Garamond" w:hAnsi="Garamond" w:cs="Arial"/>
          <w:i/>
          <w:color w:val="000000"/>
          <w:sz w:val="26"/>
          <w:szCs w:val="26"/>
        </w:rPr>
        <w:t>U</w:t>
      </w:r>
      <w:r w:rsidR="00FB21D6" w:rsidRPr="000247DB">
        <w:rPr>
          <w:rFonts w:ascii="Garamond" w:hAnsi="Garamond" w:cs="Arial"/>
          <w:i/>
          <w:color w:val="000000"/>
          <w:sz w:val="26"/>
          <w:szCs w:val="26"/>
        </w:rPr>
        <w:t>tilisateur</w:t>
      </w:r>
      <w:r w:rsidR="00FB21D6" w:rsidRPr="004C3AD4">
        <w:rPr>
          <w:rFonts w:ascii="Garamond" w:hAnsi="Garamond" w:cs="Arial"/>
          <w:color w:val="000000"/>
          <w:sz w:val="26"/>
          <w:szCs w:val="26"/>
        </w:rPr>
        <w:t xml:space="preserve"> et un </w:t>
      </w:r>
      <w:r w:rsidRPr="000247DB">
        <w:rPr>
          <w:rFonts w:ascii="Garamond" w:hAnsi="Garamond" w:cs="Arial"/>
          <w:i/>
          <w:color w:val="000000"/>
          <w:sz w:val="26"/>
          <w:szCs w:val="26"/>
        </w:rPr>
        <w:t>L</w:t>
      </w:r>
      <w:r w:rsidR="00FB21D6" w:rsidRPr="000247DB">
        <w:rPr>
          <w:rFonts w:ascii="Garamond" w:hAnsi="Garamond" w:cs="Arial"/>
          <w:i/>
          <w:color w:val="000000"/>
          <w:sz w:val="26"/>
          <w:szCs w:val="26"/>
        </w:rPr>
        <w:t>ivre</w:t>
      </w:r>
      <w:r w:rsidR="00FB21D6" w:rsidRPr="004C3AD4">
        <w:rPr>
          <w:rFonts w:ascii="Garamond" w:hAnsi="Garamond" w:cs="Arial"/>
          <w:color w:val="000000"/>
          <w:sz w:val="26"/>
          <w:szCs w:val="26"/>
        </w:rPr>
        <w:t xml:space="preserve">. Nous avons décidé de réserver un livre directement et non </w:t>
      </w:r>
      <w:r>
        <w:rPr>
          <w:rFonts w:ascii="Garamond" w:hAnsi="Garamond" w:cs="Arial"/>
          <w:color w:val="000000"/>
          <w:sz w:val="26"/>
          <w:szCs w:val="26"/>
        </w:rPr>
        <w:t xml:space="preserve">pas </w:t>
      </w:r>
      <w:r w:rsidR="00FB21D6" w:rsidRPr="004C3AD4">
        <w:rPr>
          <w:rFonts w:ascii="Garamond" w:hAnsi="Garamond" w:cs="Arial"/>
          <w:color w:val="000000"/>
          <w:sz w:val="26"/>
          <w:szCs w:val="26"/>
        </w:rPr>
        <w:t xml:space="preserve">un </w:t>
      </w:r>
      <w:r w:rsidRPr="000247DB">
        <w:rPr>
          <w:rFonts w:ascii="Garamond" w:hAnsi="Garamond" w:cs="Arial"/>
          <w:i/>
          <w:color w:val="000000"/>
          <w:sz w:val="26"/>
          <w:szCs w:val="26"/>
        </w:rPr>
        <w:t>E</w:t>
      </w:r>
      <w:r w:rsidR="00FB21D6" w:rsidRPr="000247DB">
        <w:rPr>
          <w:rFonts w:ascii="Garamond" w:hAnsi="Garamond" w:cs="Arial"/>
          <w:i/>
          <w:color w:val="000000"/>
          <w:sz w:val="26"/>
          <w:szCs w:val="26"/>
        </w:rPr>
        <w:t>xemplaire</w:t>
      </w:r>
      <w:r w:rsidR="00FB21D6" w:rsidRPr="004C3AD4">
        <w:rPr>
          <w:rFonts w:ascii="Garamond" w:hAnsi="Garamond" w:cs="Arial"/>
          <w:color w:val="000000"/>
          <w:sz w:val="26"/>
          <w:szCs w:val="26"/>
        </w:rPr>
        <w:t xml:space="preserve"> car le </w:t>
      </w:r>
      <w:r w:rsidRPr="000247DB">
        <w:rPr>
          <w:rFonts w:ascii="Garamond" w:hAnsi="Garamond" w:cs="Arial"/>
          <w:i/>
          <w:color w:val="000000"/>
          <w:sz w:val="26"/>
          <w:szCs w:val="26"/>
        </w:rPr>
        <w:t>L</w:t>
      </w:r>
      <w:r w:rsidR="00FB21D6" w:rsidRPr="000247DB">
        <w:rPr>
          <w:rFonts w:ascii="Garamond" w:hAnsi="Garamond" w:cs="Arial"/>
          <w:i/>
          <w:color w:val="000000"/>
          <w:sz w:val="26"/>
          <w:szCs w:val="26"/>
        </w:rPr>
        <w:t>ivre</w:t>
      </w:r>
      <w:r>
        <w:rPr>
          <w:rFonts w:ascii="Garamond" w:hAnsi="Garamond" w:cs="Arial"/>
          <w:color w:val="000000"/>
          <w:sz w:val="26"/>
          <w:szCs w:val="26"/>
        </w:rPr>
        <w:t xml:space="preserve"> sait</w:t>
      </w:r>
      <w:r w:rsidR="00FB21D6" w:rsidRPr="004C3AD4">
        <w:rPr>
          <w:rFonts w:ascii="Garamond" w:hAnsi="Garamond" w:cs="Arial"/>
          <w:color w:val="000000"/>
          <w:sz w:val="26"/>
          <w:szCs w:val="26"/>
        </w:rPr>
        <w:t xml:space="preserve"> combien d’exemplaire</w:t>
      </w:r>
      <w:r>
        <w:rPr>
          <w:rFonts w:ascii="Garamond" w:hAnsi="Garamond" w:cs="Arial"/>
          <w:color w:val="000000"/>
          <w:sz w:val="26"/>
          <w:szCs w:val="26"/>
        </w:rPr>
        <w:t>s</w:t>
      </w:r>
      <w:r w:rsidR="00FB21D6" w:rsidRPr="004C3AD4">
        <w:rPr>
          <w:rFonts w:ascii="Garamond" w:hAnsi="Garamond" w:cs="Arial"/>
          <w:color w:val="000000"/>
          <w:sz w:val="26"/>
          <w:szCs w:val="26"/>
        </w:rPr>
        <w:t xml:space="preserve"> il possède</w:t>
      </w:r>
      <w:r>
        <w:rPr>
          <w:rFonts w:ascii="Garamond" w:hAnsi="Garamond" w:cs="Arial"/>
          <w:color w:val="000000"/>
          <w:sz w:val="26"/>
          <w:szCs w:val="26"/>
        </w:rPr>
        <w:t>. De plus,</w:t>
      </w:r>
      <w:r w:rsidR="00FB21D6" w:rsidRPr="004C3AD4">
        <w:rPr>
          <w:rFonts w:ascii="Garamond" w:hAnsi="Garamond" w:cs="Arial"/>
          <w:color w:val="000000"/>
          <w:sz w:val="26"/>
          <w:szCs w:val="26"/>
        </w:rPr>
        <w:t xml:space="preserve"> seul le </w:t>
      </w:r>
      <w:r w:rsidRPr="000247DB">
        <w:rPr>
          <w:rFonts w:ascii="Garamond" w:hAnsi="Garamond" w:cs="Arial"/>
          <w:i/>
          <w:color w:val="000000"/>
          <w:sz w:val="26"/>
          <w:szCs w:val="26"/>
        </w:rPr>
        <w:t>L</w:t>
      </w:r>
      <w:r w:rsidR="00FB21D6" w:rsidRPr="000247DB">
        <w:rPr>
          <w:rFonts w:ascii="Garamond" w:hAnsi="Garamond" w:cs="Arial"/>
          <w:i/>
          <w:color w:val="000000"/>
          <w:sz w:val="26"/>
          <w:szCs w:val="26"/>
        </w:rPr>
        <w:t>ivre</w:t>
      </w:r>
      <w:r w:rsidR="00FB21D6" w:rsidRPr="004C3AD4">
        <w:rPr>
          <w:rFonts w:ascii="Garamond" w:hAnsi="Garamond" w:cs="Arial"/>
          <w:color w:val="000000"/>
          <w:sz w:val="26"/>
          <w:szCs w:val="26"/>
        </w:rPr>
        <w:t xml:space="preserve"> est au courant de la disponibilité de </w:t>
      </w:r>
      <w:r w:rsidRPr="004C3AD4">
        <w:rPr>
          <w:rFonts w:ascii="Garamond" w:hAnsi="Garamond" w:cs="Arial"/>
          <w:color w:val="000000"/>
          <w:sz w:val="26"/>
          <w:szCs w:val="26"/>
        </w:rPr>
        <w:t>tous ses exemplaires</w:t>
      </w:r>
      <w:r w:rsidR="00FB21D6" w:rsidRPr="004C3AD4">
        <w:rPr>
          <w:rFonts w:ascii="Garamond" w:hAnsi="Garamond" w:cs="Arial"/>
          <w:color w:val="000000"/>
          <w:sz w:val="26"/>
          <w:szCs w:val="26"/>
        </w:rPr>
        <w:t xml:space="preserve">. </w:t>
      </w:r>
    </w:p>
    <w:p w:rsidR="00FB21D6" w:rsidRPr="004C3AD4" w:rsidRDefault="00FB21D6" w:rsidP="004C3AD4">
      <w:pPr>
        <w:pStyle w:val="NormalWeb"/>
        <w:spacing w:before="0" w:beforeAutospacing="0" w:after="0" w:afterAutospacing="0"/>
        <w:jc w:val="both"/>
        <w:rPr>
          <w:rFonts w:ascii="Garamond" w:hAnsi="Garamond" w:cs="Arial"/>
          <w:color w:val="000000"/>
          <w:sz w:val="26"/>
          <w:szCs w:val="26"/>
        </w:rPr>
      </w:pPr>
    </w:p>
    <w:p w:rsidR="007D7632" w:rsidRPr="00473485" w:rsidRDefault="000247DB" w:rsidP="000247DB">
      <w:pPr>
        <w:pStyle w:val="NormalWeb"/>
        <w:spacing w:before="0" w:beforeAutospacing="0" w:after="0" w:afterAutospacing="0"/>
        <w:ind w:firstLine="708"/>
        <w:jc w:val="both"/>
        <w:rPr>
          <w:sz w:val="32"/>
        </w:rPr>
      </w:pPr>
      <w:r>
        <w:rPr>
          <w:rFonts w:ascii="Garamond" w:hAnsi="Garamond" w:cs="Arial"/>
          <w:color w:val="000000"/>
          <w:sz w:val="26"/>
          <w:szCs w:val="26"/>
        </w:rPr>
        <w:t>Enfin, nous avons choisi</w:t>
      </w:r>
      <w:r w:rsidR="00FB21D6" w:rsidRPr="004C3AD4">
        <w:rPr>
          <w:rFonts w:ascii="Garamond" w:hAnsi="Garamond" w:cs="Arial"/>
          <w:color w:val="000000"/>
          <w:sz w:val="26"/>
          <w:szCs w:val="26"/>
        </w:rPr>
        <w:t xml:space="preserve"> de modéliser</w:t>
      </w:r>
      <w:r>
        <w:rPr>
          <w:rFonts w:ascii="Garamond" w:hAnsi="Garamond" w:cs="Arial"/>
          <w:color w:val="000000"/>
          <w:sz w:val="26"/>
          <w:szCs w:val="26"/>
        </w:rPr>
        <w:t xml:space="preserve"> la gestion des relances (envoi</w:t>
      </w:r>
      <w:r w:rsidR="00FB21D6" w:rsidRPr="004C3AD4">
        <w:rPr>
          <w:rFonts w:ascii="Garamond" w:hAnsi="Garamond" w:cs="Arial"/>
          <w:color w:val="000000"/>
          <w:sz w:val="26"/>
          <w:szCs w:val="26"/>
        </w:rPr>
        <w:t xml:space="preserve"> des SMS et </w:t>
      </w:r>
      <w:r>
        <w:rPr>
          <w:rFonts w:ascii="Garamond" w:hAnsi="Garamond" w:cs="Arial"/>
          <w:color w:val="000000"/>
          <w:sz w:val="26"/>
          <w:szCs w:val="26"/>
        </w:rPr>
        <w:t>des e-</w:t>
      </w:r>
      <w:r w:rsidR="00FB21D6" w:rsidRPr="004C3AD4">
        <w:rPr>
          <w:rFonts w:ascii="Garamond" w:hAnsi="Garamond" w:cs="Arial"/>
          <w:color w:val="000000"/>
          <w:sz w:val="26"/>
          <w:szCs w:val="26"/>
        </w:rPr>
        <w:t>mail</w:t>
      </w:r>
      <w:r>
        <w:rPr>
          <w:rFonts w:ascii="Garamond" w:hAnsi="Garamond" w:cs="Arial"/>
          <w:color w:val="000000"/>
          <w:sz w:val="26"/>
          <w:szCs w:val="26"/>
        </w:rPr>
        <w:t>s</w:t>
      </w:r>
      <w:r w:rsidR="00FB21D6" w:rsidRPr="004C3AD4">
        <w:rPr>
          <w:rFonts w:ascii="Garamond" w:hAnsi="Garamond" w:cs="Arial"/>
          <w:color w:val="000000"/>
          <w:sz w:val="26"/>
          <w:szCs w:val="26"/>
        </w:rPr>
        <w:t xml:space="preserve">) grâce à un acteur externe </w:t>
      </w:r>
      <w:proofErr w:type="spellStart"/>
      <w:r>
        <w:rPr>
          <w:rFonts w:ascii="Garamond" w:hAnsi="Garamond" w:cs="Arial"/>
          <w:i/>
          <w:color w:val="000000"/>
          <w:sz w:val="26"/>
          <w:szCs w:val="26"/>
        </w:rPr>
        <w:t>ServeurEnvoi</w:t>
      </w:r>
      <w:proofErr w:type="spellEnd"/>
      <w:r>
        <w:rPr>
          <w:rFonts w:ascii="Garamond" w:hAnsi="Garamond" w:cs="Arial"/>
          <w:color w:val="000000"/>
          <w:sz w:val="26"/>
          <w:szCs w:val="26"/>
        </w:rPr>
        <w:t xml:space="preserve"> </w:t>
      </w:r>
      <w:r w:rsidR="00FB21D6" w:rsidRPr="004C3AD4">
        <w:rPr>
          <w:rFonts w:ascii="Garamond" w:hAnsi="Garamond" w:cs="Arial"/>
          <w:color w:val="000000"/>
          <w:sz w:val="26"/>
          <w:szCs w:val="26"/>
        </w:rPr>
        <w:t>(utilisé dans un diagramme de séquence) et la gestion de l’</w:t>
      </w:r>
      <w:r>
        <w:rPr>
          <w:rFonts w:ascii="Garamond" w:hAnsi="Garamond" w:cs="Arial"/>
          <w:color w:val="000000"/>
          <w:sz w:val="26"/>
          <w:szCs w:val="26"/>
        </w:rPr>
        <w:t>évé</w:t>
      </w:r>
      <w:r w:rsidR="00FB21D6" w:rsidRPr="004C3AD4">
        <w:rPr>
          <w:rFonts w:ascii="Garamond" w:hAnsi="Garamond" w:cs="Arial"/>
          <w:color w:val="000000"/>
          <w:sz w:val="26"/>
          <w:szCs w:val="26"/>
        </w:rPr>
        <w:t xml:space="preserve">nement permettant de déclencher les relances </w:t>
      </w:r>
      <w:r w:rsidRPr="004C3AD4">
        <w:rPr>
          <w:rFonts w:ascii="Garamond" w:hAnsi="Garamond" w:cs="Arial"/>
          <w:color w:val="000000"/>
          <w:sz w:val="26"/>
          <w:szCs w:val="26"/>
        </w:rPr>
        <w:t>à</w:t>
      </w:r>
      <w:r w:rsidR="00FB21D6" w:rsidRPr="004C3AD4">
        <w:rPr>
          <w:rFonts w:ascii="Garamond" w:hAnsi="Garamond" w:cs="Arial"/>
          <w:color w:val="000000"/>
          <w:sz w:val="26"/>
          <w:szCs w:val="26"/>
        </w:rPr>
        <w:t xml:space="preserve"> un autre acteur externe</w:t>
      </w:r>
      <w:r>
        <w:rPr>
          <w:rFonts w:ascii="Garamond" w:hAnsi="Garamond" w:cs="Arial"/>
          <w:color w:val="000000"/>
          <w:sz w:val="26"/>
          <w:szCs w:val="26"/>
        </w:rPr>
        <w:t> :</w:t>
      </w:r>
      <w:r w:rsidR="00FB21D6" w:rsidRPr="004C3AD4">
        <w:rPr>
          <w:rFonts w:ascii="Garamond" w:hAnsi="Garamond" w:cs="Arial"/>
          <w:color w:val="000000"/>
          <w:sz w:val="26"/>
          <w:szCs w:val="26"/>
        </w:rPr>
        <w:t> </w:t>
      </w:r>
      <w:r w:rsidR="00FB21D6" w:rsidRPr="000247DB">
        <w:rPr>
          <w:rFonts w:ascii="Garamond" w:hAnsi="Garamond" w:cs="Arial"/>
          <w:i/>
          <w:color w:val="000000"/>
          <w:sz w:val="26"/>
          <w:szCs w:val="26"/>
        </w:rPr>
        <w:t>Horloge</w:t>
      </w:r>
      <w:r w:rsidR="00FB21D6" w:rsidRPr="004C3AD4">
        <w:rPr>
          <w:rFonts w:ascii="Garamond" w:hAnsi="Garamond" w:cs="Arial"/>
          <w:color w:val="000000"/>
          <w:sz w:val="26"/>
          <w:szCs w:val="26"/>
        </w:rPr>
        <w:t>.</w:t>
      </w:r>
    </w:p>
    <w:p w:rsidR="002D1443" w:rsidRPr="00473485" w:rsidRDefault="002D1443" w:rsidP="004C3AD4">
      <w:pPr>
        <w:pStyle w:val="Titre1"/>
        <w:jc w:val="both"/>
        <w:rPr>
          <w:sz w:val="28"/>
        </w:rPr>
      </w:pPr>
      <w:r w:rsidRPr="00473485">
        <w:rPr>
          <w:sz w:val="28"/>
        </w:rPr>
        <w:lastRenderedPageBreak/>
        <w:t>Diagrammes</w:t>
      </w:r>
    </w:p>
    <w:p w:rsidR="002D1443" w:rsidRPr="00473485" w:rsidRDefault="002D1443" w:rsidP="004C3AD4">
      <w:pPr>
        <w:pStyle w:val="Titre2"/>
        <w:jc w:val="both"/>
        <w:rPr>
          <w:sz w:val="28"/>
        </w:rPr>
      </w:pPr>
      <w:r w:rsidRPr="00473485">
        <w:rPr>
          <w:sz w:val="28"/>
        </w:rPr>
        <w:t>Diagramme de cas d’utilisation</w:t>
      </w:r>
    </w:p>
    <w:p w:rsidR="007D7632" w:rsidRDefault="007D7632" w:rsidP="004C3AD4">
      <w:pPr>
        <w:jc w:val="both"/>
        <w:rPr>
          <w:sz w:val="24"/>
        </w:rPr>
      </w:pPr>
    </w:p>
    <w:p w:rsidR="000247DB" w:rsidRDefault="004C488D" w:rsidP="004C3AD4">
      <w:pPr>
        <w:jc w:val="both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2336" behindDoc="1" locked="0" layoutInCell="1" allowOverlap="1" wp14:anchorId="77F2EE6A" wp14:editId="3DB14275">
            <wp:simplePos x="0" y="0"/>
            <wp:positionH relativeFrom="column">
              <wp:posOffset>-296545</wp:posOffset>
            </wp:positionH>
            <wp:positionV relativeFrom="paragraph">
              <wp:posOffset>233033</wp:posOffset>
            </wp:positionV>
            <wp:extent cx="6428740" cy="4791710"/>
            <wp:effectExtent l="0" t="0" r="0" b="8890"/>
            <wp:wrapNone/>
            <wp:docPr id="2" name="Image 2" descr="C:\Users\doryan\Desktop\SI4\ConceptionLog\COO_G3\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oryan\Desktop\SI4\ConceptionLog\COO_G3\Use Case Diagr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740" cy="479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6410" w:rsidRDefault="00F76410">
      <w:pPr>
        <w:rPr>
          <w:sz w:val="24"/>
        </w:rPr>
        <w:sectPr w:rsidR="00F76410" w:rsidSect="004C488D">
          <w:footerReference w:type="default" r:id="rId11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r>
        <w:rPr>
          <w:sz w:val="24"/>
        </w:rPr>
        <w:br w:type="page"/>
      </w:r>
    </w:p>
    <w:p w:rsidR="00F76410" w:rsidRDefault="00F76410">
      <w:pPr>
        <w:rPr>
          <w:sz w:val="24"/>
        </w:rPr>
      </w:pPr>
    </w:p>
    <w:p w:rsidR="002D1443" w:rsidRPr="00473485" w:rsidRDefault="00F76410" w:rsidP="004C3AD4">
      <w:pPr>
        <w:pStyle w:val="Titre2"/>
        <w:jc w:val="both"/>
        <w:rPr>
          <w:sz w:val="28"/>
        </w:rPr>
      </w:pPr>
      <w:r w:rsidRPr="00473485">
        <w:rPr>
          <w:rStyle w:val="Titre2Car"/>
          <w:sz w:val="28"/>
        </w:rPr>
        <w:t>DIAGRAMME</w:t>
      </w:r>
      <w:r w:rsidRPr="00473485">
        <w:rPr>
          <w:caps w:val="0"/>
          <w:sz w:val="28"/>
        </w:rPr>
        <w:t xml:space="preserve"> </w:t>
      </w:r>
      <w:r w:rsidR="002D1443" w:rsidRPr="00473485">
        <w:rPr>
          <w:sz w:val="28"/>
        </w:rPr>
        <w:t>de classe</w:t>
      </w:r>
      <w:r w:rsidR="004C488D">
        <w:rPr>
          <w:sz w:val="28"/>
        </w:rPr>
        <w:t>s</w:t>
      </w:r>
    </w:p>
    <w:p w:rsidR="007D7632" w:rsidRDefault="004F7B91" w:rsidP="004C3AD4">
      <w:pPr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63A48082" wp14:editId="38E2F00A">
            <wp:extent cx="9535092" cy="4396740"/>
            <wp:effectExtent l="0" t="0" r="9525" b="3810"/>
            <wp:docPr id="3" name="Image 3" descr="C:\Users\doryan\Desktop\SI4\ConceptionLog\COO_G3\diagrammeDeClas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oryan\Desktop\SI4\ConceptionLog\COO_G3\diagrammeDeClass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5092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410" w:rsidRPr="00473485" w:rsidRDefault="00F76410" w:rsidP="004C3AD4">
      <w:pPr>
        <w:jc w:val="both"/>
        <w:rPr>
          <w:sz w:val="24"/>
        </w:rPr>
      </w:pPr>
    </w:p>
    <w:p w:rsidR="00F76410" w:rsidRDefault="002D1443" w:rsidP="00F76410">
      <w:pPr>
        <w:pStyle w:val="Titre2"/>
        <w:jc w:val="both"/>
        <w:rPr>
          <w:sz w:val="28"/>
        </w:rPr>
      </w:pPr>
      <w:r w:rsidRPr="00473485">
        <w:rPr>
          <w:sz w:val="28"/>
        </w:rPr>
        <w:lastRenderedPageBreak/>
        <w:t>Diagramme</w:t>
      </w:r>
      <w:r w:rsidR="004C488D">
        <w:rPr>
          <w:sz w:val="28"/>
        </w:rPr>
        <w:t>s</w:t>
      </w:r>
      <w:r w:rsidR="00F76410">
        <w:rPr>
          <w:sz w:val="28"/>
        </w:rPr>
        <w:t xml:space="preserve"> </w:t>
      </w:r>
      <w:r w:rsidRPr="00473485">
        <w:rPr>
          <w:sz w:val="28"/>
        </w:rPr>
        <w:t>de séquence</w:t>
      </w:r>
    </w:p>
    <w:p w:rsidR="00F76410" w:rsidRDefault="00F76410" w:rsidP="00F76410">
      <w:bookmarkStart w:id="0" w:name="_GoBack"/>
      <w:bookmarkEnd w:id="0"/>
    </w:p>
    <w:p w:rsidR="00F76410" w:rsidRDefault="00F76410" w:rsidP="00F76410">
      <w:pPr>
        <w:pStyle w:val="Titre5"/>
      </w:pPr>
      <w:r>
        <w:t>Réserver</w:t>
      </w:r>
    </w:p>
    <w:p w:rsidR="00F76410" w:rsidRDefault="00F76410" w:rsidP="00F76410">
      <w:r>
        <w:rPr>
          <w:noProof/>
          <w:sz w:val="24"/>
        </w:rPr>
        <w:drawing>
          <wp:anchor distT="0" distB="0" distL="114300" distR="114300" simplePos="0" relativeHeight="251660288" behindDoc="1" locked="0" layoutInCell="1" allowOverlap="1" wp14:anchorId="1B0A3F48" wp14:editId="732A6AAB">
            <wp:simplePos x="0" y="0"/>
            <wp:positionH relativeFrom="column">
              <wp:posOffset>33655</wp:posOffset>
            </wp:positionH>
            <wp:positionV relativeFrom="paragraph">
              <wp:posOffset>-4404</wp:posOffset>
            </wp:positionV>
            <wp:extent cx="8892540" cy="4590415"/>
            <wp:effectExtent l="0" t="0" r="3810" b="635"/>
            <wp:wrapNone/>
            <wp:docPr id="8" name="Image 8" descr="C:\Users\doryan\Desktop\SI4\ConceptionLog\COO_G3\SequenceRe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oryan\Desktop\SI4\ConceptionLog\COO_G3\SequenceReserve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59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6410" w:rsidRDefault="00F76410" w:rsidP="00F76410"/>
    <w:p w:rsidR="00F76410" w:rsidRDefault="00F76410" w:rsidP="004C3AD4">
      <w:pPr>
        <w:jc w:val="both"/>
        <w:rPr>
          <w:sz w:val="24"/>
        </w:rPr>
      </w:pPr>
    </w:p>
    <w:p w:rsidR="00F76410" w:rsidRDefault="00F76410" w:rsidP="004C3AD4">
      <w:pPr>
        <w:jc w:val="both"/>
        <w:rPr>
          <w:sz w:val="24"/>
        </w:rPr>
      </w:pPr>
    </w:p>
    <w:p w:rsidR="00F76410" w:rsidRDefault="00F76410" w:rsidP="004C3AD4">
      <w:pPr>
        <w:jc w:val="both"/>
        <w:rPr>
          <w:sz w:val="24"/>
        </w:rPr>
      </w:pPr>
    </w:p>
    <w:p w:rsidR="00F76410" w:rsidRDefault="00F76410" w:rsidP="004C3AD4">
      <w:pPr>
        <w:jc w:val="both"/>
        <w:rPr>
          <w:sz w:val="24"/>
        </w:rPr>
      </w:pPr>
    </w:p>
    <w:p w:rsidR="00F76410" w:rsidRDefault="00F76410" w:rsidP="004C3AD4">
      <w:pPr>
        <w:jc w:val="both"/>
        <w:rPr>
          <w:sz w:val="24"/>
        </w:rPr>
      </w:pPr>
    </w:p>
    <w:p w:rsidR="00F76410" w:rsidRDefault="00F76410" w:rsidP="004C3AD4">
      <w:pPr>
        <w:jc w:val="both"/>
        <w:rPr>
          <w:sz w:val="24"/>
        </w:rPr>
      </w:pPr>
    </w:p>
    <w:p w:rsidR="00F76410" w:rsidRDefault="00F76410" w:rsidP="004C3AD4">
      <w:pPr>
        <w:jc w:val="both"/>
        <w:rPr>
          <w:sz w:val="24"/>
        </w:rPr>
      </w:pPr>
    </w:p>
    <w:p w:rsidR="00F76410" w:rsidRDefault="00F76410" w:rsidP="004C3AD4">
      <w:pPr>
        <w:jc w:val="both"/>
        <w:rPr>
          <w:sz w:val="24"/>
        </w:rPr>
      </w:pPr>
    </w:p>
    <w:p w:rsidR="00F76410" w:rsidRDefault="00F76410" w:rsidP="004C3AD4">
      <w:pPr>
        <w:jc w:val="both"/>
        <w:rPr>
          <w:sz w:val="24"/>
        </w:rPr>
      </w:pPr>
    </w:p>
    <w:p w:rsidR="00F76410" w:rsidRDefault="00F76410" w:rsidP="004C3AD4">
      <w:pPr>
        <w:jc w:val="both"/>
        <w:rPr>
          <w:sz w:val="24"/>
        </w:rPr>
      </w:pPr>
    </w:p>
    <w:p w:rsidR="00F76410" w:rsidRDefault="00F76410" w:rsidP="004C3AD4">
      <w:pPr>
        <w:jc w:val="both"/>
        <w:rPr>
          <w:sz w:val="24"/>
        </w:rPr>
      </w:pPr>
    </w:p>
    <w:p w:rsidR="00F76410" w:rsidRDefault="00F76410" w:rsidP="004C3AD4">
      <w:pPr>
        <w:jc w:val="both"/>
        <w:rPr>
          <w:sz w:val="24"/>
        </w:rPr>
      </w:pPr>
    </w:p>
    <w:p w:rsidR="00F76410" w:rsidRDefault="00F76410" w:rsidP="004C3AD4">
      <w:pPr>
        <w:jc w:val="both"/>
        <w:rPr>
          <w:sz w:val="24"/>
        </w:rPr>
      </w:pPr>
    </w:p>
    <w:p w:rsidR="00F76410" w:rsidRDefault="00F76410" w:rsidP="00F76410">
      <w:pPr>
        <w:pStyle w:val="Titre5"/>
      </w:pPr>
      <w:r>
        <w:t xml:space="preserve">Relancer les retardataire </w:t>
      </w:r>
    </w:p>
    <w:p w:rsidR="00F76410" w:rsidRDefault="00F76410" w:rsidP="004C3AD4">
      <w:pPr>
        <w:jc w:val="both"/>
        <w:rPr>
          <w:sz w:val="24"/>
        </w:rPr>
      </w:pPr>
    </w:p>
    <w:p w:rsidR="00F76410" w:rsidRDefault="00F76410" w:rsidP="004C3AD4">
      <w:pPr>
        <w:jc w:val="both"/>
        <w:rPr>
          <w:sz w:val="24"/>
        </w:rPr>
      </w:pPr>
    </w:p>
    <w:p w:rsidR="00F76410" w:rsidRDefault="00F76410" w:rsidP="004C3AD4">
      <w:pPr>
        <w:jc w:val="both"/>
        <w:rPr>
          <w:sz w:val="24"/>
        </w:rPr>
      </w:pPr>
    </w:p>
    <w:p w:rsidR="00F76410" w:rsidRDefault="00F76410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1312" behindDoc="1" locked="0" layoutInCell="1" allowOverlap="1" wp14:anchorId="628B3A9E" wp14:editId="12549AE4">
            <wp:simplePos x="0" y="0"/>
            <wp:positionH relativeFrom="column">
              <wp:posOffset>-793115</wp:posOffset>
            </wp:positionH>
            <wp:positionV relativeFrom="paragraph">
              <wp:posOffset>46990</wp:posOffset>
            </wp:positionV>
            <wp:extent cx="10431145" cy="3479165"/>
            <wp:effectExtent l="0" t="0" r="8255" b="6985"/>
            <wp:wrapNone/>
            <wp:docPr id="4" name="Image 4" descr="C:\Users\doryan\Desktop\SI4\ConceptionLog\COO_G3\Relancer_les_retardataires_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oryan\Desktop\SI4\ConceptionLog\COO_G3\Relancer_les_retardataires_sequenc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1145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br w:type="page"/>
      </w:r>
    </w:p>
    <w:p w:rsidR="00F76410" w:rsidRDefault="00F76410" w:rsidP="00F76410">
      <w:pPr>
        <w:pStyle w:val="Titre5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E138525" wp14:editId="4DE7C99D">
            <wp:simplePos x="0" y="0"/>
            <wp:positionH relativeFrom="column">
              <wp:posOffset>-381635</wp:posOffset>
            </wp:positionH>
            <wp:positionV relativeFrom="paragraph">
              <wp:posOffset>426085</wp:posOffset>
            </wp:positionV>
            <wp:extent cx="9856756" cy="4831080"/>
            <wp:effectExtent l="0" t="0" r="0" b="7620"/>
            <wp:wrapNone/>
            <wp:docPr id="5" name="Image 5" descr="C:\Users\doryan\Desktop\SI4\ConceptionLog\COO_G3\SequenceEmpru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oryan\Desktop\SI4\ConceptionLog\COO_G3\SequenceEmprunte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6756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Emprunter</w:t>
      </w:r>
      <w:r>
        <w:br w:type="page"/>
      </w:r>
    </w:p>
    <w:p w:rsidR="00F76410" w:rsidRDefault="00F76410" w:rsidP="00F76410">
      <w:pPr>
        <w:pStyle w:val="Titre5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33C74E2" wp14:editId="515CDAE4">
            <wp:simplePos x="0" y="0"/>
            <wp:positionH relativeFrom="column">
              <wp:posOffset>-671195</wp:posOffset>
            </wp:positionH>
            <wp:positionV relativeFrom="paragraph">
              <wp:posOffset>456565</wp:posOffset>
            </wp:positionV>
            <wp:extent cx="10393680" cy="4916805"/>
            <wp:effectExtent l="0" t="0" r="7620" b="0"/>
            <wp:wrapNone/>
            <wp:docPr id="7" name="Image 7" descr="C:\Users\doryan\Desktop\SI4\ConceptionLog\COO_G3\SequenceRend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oryan\Desktop\SI4\ConceptionLog\COO_G3\SequenceRendr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3680" cy="491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Rendre</w:t>
      </w:r>
      <w:r>
        <w:br w:type="page"/>
      </w:r>
    </w:p>
    <w:p w:rsidR="00F76410" w:rsidRDefault="00F76410" w:rsidP="00F76410">
      <w:pPr>
        <w:pStyle w:val="Titre5"/>
      </w:pPr>
      <w:r>
        <w:lastRenderedPageBreak/>
        <w:t>rechercher</w:t>
      </w:r>
    </w:p>
    <w:p w:rsidR="00F76410" w:rsidRDefault="00F76410" w:rsidP="004C3AD4">
      <w:pPr>
        <w:jc w:val="both"/>
        <w:rPr>
          <w:sz w:val="24"/>
        </w:rPr>
        <w:sectPr w:rsidR="00F76410" w:rsidSect="00F76410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sz w:val="24"/>
        </w:rPr>
        <w:drawing>
          <wp:inline distT="0" distB="0" distL="0" distR="0" wp14:anchorId="58A6ED29" wp14:editId="16E53555">
            <wp:extent cx="8903868" cy="5273040"/>
            <wp:effectExtent l="0" t="0" r="0" b="3810"/>
            <wp:docPr id="6" name="Image 6" descr="C:\Users\doryan\Desktop\SI4\ConceptionLog\COO_G3\SequenceRecherch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oryan\Desktop\SI4\ConceptionLog\COO_G3\SequenceRechercher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3868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443" w:rsidRPr="00473485" w:rsidRDefault="002D1443" w:rsidP="004C3AD4">
      <w:pPr>
        <w:pStyle w:val="Titre2"/>
        <w:jc w:val="both"/>
        <w:rPr>
          <w:sz w:val="28"/>
        </w:rPr>
      </w:pPr>
      <w:r w:rsidRPr="00F76410">
        <w:rPr>
          <w:sz w:val="28"/>
        </w:rPr>
        <w:lastRenderedPageBreak/>
        <w:t>Diagramme</w:t>
      </w:r>
      <w:r w:rsidRPr="00473485">
        <w:rPr>
          <w:sz w:val="28"/>
        </w:rPr>
        <w:t xml:space="preserve"> d’état</w:t>
      </w:r>
    </w:p>
    <w:p w:rsidR="007D7632" w:rsidRDefault="004F7B91" w:rsidP="004C3AD4">
      <w:pPr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1172C60E" wp14:editId="7B24CB31">
            <wp:extent cx="4840006" cy="3581400"/>
            <wp:effectExtent l="0" t="0" r="0" b="0"/>
            <wp:docPr id="9" name="Image 9" descr="C:\Users\doryan\Desktop\SI4\ConceptionLog\COO_G3\StateMachineExemplai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oryan\Desktop\SI4\ConceptionLog\COO_G3\StateMachineExemplaire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128" cy="35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3AF" w:rsidRDefault="002033AF" w:rsidP="004C3AD4">
      <w:pPr>
        <w:jc w:val="both"/>
        <w:rPr>
          <w:sz w:val="24"/>
        </w:rPr>
      </w:pPr>
    </w:p>
    <w:p w:rsidR="002033AF" w:rsidRDefault="002033AF" w:rsidP="004C3AD4">
      <w:pPr>
        <w:jc w:val="both"/>
        <w:rPr>
          <w:sz w:val="24"/>
        </w:rPr>
      </w:pPr>
    </w:p>
    <w:p w:rsidR="002033AF" w:rsidRDefault="002033AF" w:rsidP="004C3AD4">
      <w:pPr>
        <w:jc w:val="both"/>
        <w:rPr>
          <w:sz w:val="24"/>
        </w:rPr>
      </w:pPr>
    </w:p>
    <w:p w:rsidR="002033AF" w:rsidRDefault="002033AF" w:rsidP="004C3AD4">
      <w:pPr>
        <w:jc w:val="both"/>
        <w:rPr>
          <w:sz w:val="24"/>
        </w:rPr>
      </w:pPr>
    </w:p>
    <w:p w:rsidR="002033AF" w:rsidRPr="00473485" w:rsidRDefault="002033AF" w:rsidP="004C3AD4">
      <w:pPr>
        <w:jc w:val="both"/>
        <w:rPr>
          <w:sz w:val="24"/>
        </w:rPr>
      </w:pPr>
    </w:p>
    <w:p w:rsidR="002D1443" w:rsidRPr="00473485" w:rsidRDefault="002D1443" w:rsidP="004C3AD4">
      <w:pPr>
        <w:pStyle w:val="Titre1"/>
        <w:jc w:val="both"/>
        <w:rPr>
          <w:sz w:val="28"/>
        </w:rPr>
      </w:pPr>
      <w:r w:rsidRPr="00473485">
        <w:rPr>
          <w:sz w:val="28"/>
        </w:rPr>
        <w:t>Auto évaluation</w:t>
      </w:r>
    </w:p>
    <w:p w:rsidR="004C488D" w:rsidRDefault="004C488D" w:rsidP="004C3AD4">
      <w:pPr>
        <w:pStyle w:val="NormalWeb"/>
        <w:spacing w:before="0" w:beforeAutospacing="0" w:after="0" w:afterAutospacing="0"/>
        <w:jc w:val="both"/>
        <w:rPr>
          <w:rFonts w:ascii="Garamond" w:hAnsi="Garamond"/>
          <w:sz w:val="26"/>
          <w:szCs w:val="26"/>
        </w:rPr>
      </w:pPr>
    </w:p>
    <w:p w:rsidR="007D7632" w:rsidRPr="004C488D" w:rsidRDefault="004C3AD4" w:rsidP="004C488D">
      <w:pPr>
        <w:pStyle w:val="NormalWeb"/>
        <w:spacing w:before="0" w:beforeAutospacing="0" w:after="0" w:afterAutospacing="0"/>
        <w:ind w:firstLine="708"/>
        <w:jc w:val="both"/>
        <w:rPr>
          <w:rFonts w:ascii="Garamond" w:hAnsi="Garamond"/>
          <w:sz w:val="26"/>
          <w:szCs w:val="26"/>
        </w:rPr>
      </w:pPr>
      <w:r w:rsidRPr="004C488D">
        <w:rPr>
          <w:rFonts w:ascii="Garamond" w:hAnsi="Garamond"/>
          <w:sz w:val="26"/>
          <w:szCs w:val="26"/>
        </w:rPr>
        <w:t>Afin d’être efficace, le travail a été</w:t>
      </w:r>
      <w:r w:rsidR="002033AF" w:rsidRPr="004C488D">
        <w:rPr>
          <w:rFonts w:ascii="Garamond" w:hAnsi="Garamond"/>
          <w:sz w:val="26"/>
          <w:szCs w:val="26"/>
        </w:rPr>
        <w:t xml:space="preserve"> divisé de la manière suivante : </w:t>
      </w:r>
    </w:p>
    <w:p w:rsidR="002033AF" w:rsidRPr="004C488D" w:rsidRDefault="002033AF" w:rsidP="004C3AD4">
      <w:pPr>
        <w:pStyle w:val="NormalWeb"/>
        <w:spacing w:before="0" w:beforeAutospacing="0" w:after="0" w:afterAutospacing="0"/>
        <w:jc w:val="both"/>
        <w:rPr>
          <w:rFonts w:ascii="Garamond" w:hAnsi="Garamond"/>
          <w:sz w:val="26"/>
          <w:szCs w:val="26"/>
        </w:rPr>
      </w:pPr>
      <w:r w:rsidRPr="004C488D">
        <w:rPr>
          <w:rFonts w:ascii="Garamond" w:hAnsi="Garamond"/>
          <w:sz w:val="26"/>
          <w:szCs w:val="26"/>
        </w:rPr>
        <w:t>Pierre a réalisé deux diagrammes de séquences.</w:t>
      </w:r>
      <w:r w:rsidR="004C3AD4" w:rsidRPr="004C488D">
        <w:rPr>
          <w:rFonts w:ascii="Garamond" w:hAnsi="Garamond"/>
          <w:sz w:val="26"/>
          <w:szCs w:val="26"/>
        </w:rPr>
        <w:t xml:space="preserve"> De même, </w:t>
      </w:r>
      <w:r w:rsidRPr="004C488D">
        <w:rPr>
          <w:rFonts w:ascii="Garamond" w:hAnsi="Garamond"/>
          <w:sz w:val="26"/>
          <w:szCs w:val="26"/>
        </w:rPr>
        <w:t xml:space="preserve">Julian a aussi réalisé deux diagrammes de séquence ainsi </w:t>
      </w:r>
      <w:r w:rsidR="004C3AD4" w:rsidRPr="004C488D">
        <w:rPr>
          <w:rFonts w:ascii="Garamond" w:hAnsi="Garamond"/>
          <w:sz w:val="26"/>
          <w:szCs w:val="26"/>
        </w:rPr>
        <w:t xml:space="preserve">que le </w:t>
      </w:r>
      <w:r w:rsidRPr="004C488D">
        <w:rPr>
          <w:rFonts w:ascii="Garamond" w:hAnsi="Garamond"/>
          <w:sz w:val="26"/>
          <w:szCs w:val="26"/>
        </w:rPr>
        <w:t>diagramme d’état.</w:t>
      </w:r>
    </w:p>
    <w:p w:rsidR="002033AF" w:rsidRPr="004C488D" w:rsidRDefault="002033AF" w:rsidP="004C3AD4">
      <w:pPr>
        <w:pStyle w:val="NormalWeb"/>
        <w:spacing w:before="0" w:beforeAutospacing="0" w:after="0" w:afterAutospacing="0"/>
        <w:jc w:val="both"/>
        <w:rPr>
          <w:rFonts w:ascii="Garamond" w:hAnsi="Garamond"/>
          <w:sz w:val="26"/>
          <w:szCs w:val="26"/>
        </w:rPr>
      </w:pPr>
      <w:r w:rsidRPr="004C488D">
        <w:rPr>
          <w:rFonts w:ascii="Garamond" w:hAnsi="Garamond"/>
          <w:sz w:val="26"/>
          <w:szCs w:val="26"/>
        </w:rPr>
        <w:t>Guillaume et Doryan ont</w:t>
      </w:r>
      <w:r w:rsidR="004C3AD4" w:rsidRPr="004C488D">
        <w:rPr>
          <w:rFonts w:ascii="Garamond" w:hAnsi="Garamond"/>
          <w:sz w:val="26"/>
          <w:szCs w:val="26"/>
        </w:rPr>
        <w:t xml:space="preserve"> réalisé le diagramme de classe, un diagramme de séquence,</w:t>
      </w:r>
      <w:r w:rsidRPr="004C488D">
        <w:rPr>
          <w:rFonts w:ascii="Garamond" w:hAnsi="Garamond"/>
          <w:sz w:val="26"/>
          <w:szCs w:val="26"/>
        </w:rPr>
        <w:t xml:space="preserve"> le rapport et ont </w:t>
      </w:r>
      <w:r w:rsidR="004C3AD4" w:rsidRPr="004C488D">
        <w:rPr>
          <w:rFonts w:ascii="Garamond" w:hAnsi="Garamond"/>
          <w:sz w:val="26"/>
          <w:szCs w:val="26"/>
        </w:rPr>
        <w:t>supervisé</w:t>
      </w:r>
      <w:r w:rsidRPr="004C488D">
        <w:rPr>
          <w:rFonts w:ascii="Garamond" w:hAnsi="Garamond"/>
          <w:sz w:val="26"/>
          <w:szCs w:val="26"/>
        </w:rPr>
        <w:t xml:space="preserve"> le groupe pour garantir </w:t>
      </w:r>
      <w:r w:rsidR="004C3AD4" w:rsidRPr="004C488D">
        <w:rPr>
          <w:rFonts w:ascii="Garamond" w:hAnsi="Garamond"/>
          <w:sz w:val="26"/>
          <w:szCs w:val="26"/>
        </w:rPr>
        <w:t>la</w:t>
      </w:r>
      <w:r w:rsidRPr="004C488D">
        <w:rPr>
          <w:rFonts w:ascii="Garamond" w:hAnsi="Garamond"/>
          <w:sz w:val="26"/>
          <w:szCs w:val="26"/>
        </w:rPr>
        <w:t xml:space="preserve"> cohérence</w:t>
      </w:r>
      <w:r w:rsidR="004C3AD4" w:rsidRPr="004C488D">
        <w:rPr>
          <w:rFonts w:ascii="Garamond" w:hAnsi="Garamond"/>
          <w:sz w:val="26"/>
          <w:szCs w:val="26"/>
        </w:rPr>
        <w:t xml:space="preserve"> du projet</w:t>
      </w:r>
      <w:r w:rsidRPr="004C488D">
        <w:rPr>
          <w:rFonts w:ascii="Garamond" w:hAnsi="Garamond"/>
          <w:sz w:val="26"/>
          <w:szCs w:val="26"/>
        </w:rPr>
        <w:t xml:space="preserve">. </w:t>
      </w:r>
    </w:p>
    <w:p w:rsidR="004C3AD4" w:rsidRPr="004C488D" w:rsidRDefault="004C3AD4" w:rsidP="004C3AD4">
      <w:pPr>
        <w:pStyle w:val="NormalWeb"/>
        <w:spacing w:before="0" w:beforeAutospacing="0" w:after="0" w:afterAutospacing="0"/>
        <w:jc w:val="both"/>
        <w:rPr>
          <w:rFonts w:ascii="Garamond" w:hAnsi="Garamond"/>
          <w:sz w:val="26"/>
          <w:szCs w:val="26"/>
        </w:rPr>
      </w:pPr>
    </w:p>
    <w:p w:rsidR="004C3AD4" w:rsidRPr="004C488D" w:rsidRDefault="004C3AD4" w:rsidP="004C3AD4">
      <w:pPr>
        <w:pStyle w:val="NormalWeb"/>
        <w:spacing w:before="0" w:beforeAutospacing="0" w:after="0" w:afterAutospacing="0"/>
        <w:jc w:val="both"/>
        <w:rPr>
          <w:rFonts w:ascii="Garamond" w:hAnsi="Garamond"/>
          <w:sz w:val="26"/>
          <w:szCs w:val="26"/>
        </w:rPr>
      </w:pPr>
      <w:r w:rsidRPr="004C488D">
        <w:rPr>
          <w:rFonts w:ascii="Garamond" w:hAnsi="Garamond"/>
          <w:sz w:val="26"/>
          <w:szCs w:val="26"/>
        </w:rPr>
        <w:t>Julian ARNAUD : 60</w:t>
      </w:r>
    </w:p>
    <w:p w:rsidR="004C3AD4" w:rsidRPr="004C488D" w:rsidRDefault="004C3AD4" w:rsidP="004C3AD4">
      <w:pPr>
        <w:pStyle w:val="NormalWeb"/>
        <w:spacing w:before="0" w:beforeAutospacing="0" w:after="0" w:afterAutospacing="0"/>
        <w:jc w:val="both"/>
        <w:rPr>
          <w:rFonts w:ascii="Garamond" w:hAnsi="Garamond"/>
          <w:sz w:val="26"/>
          <w:szCs w:val="26"/>
        </w:rPr>
      </w:pPr>
      <w:r w:rsidRPr="004C488D">
        <w:rPr>
          <w:rFonts w:ascii="Garamond" w:hAnsi="Garamond"/>
          <w:sz w:val="26"/>
          <w:szCs w:val="26"/>
        </w:rPr>
        <w:t xml:space="preserve">Doryan BONIFASSI : 130 </w:t>
      </w:r>
    </w:p>
    <w:p w:rsidR="007D7632" w:rsidRPr="004C488D" w:rsidRDefault="007D7632" w:rsidP="004C3AD4">
      <w:pPr>
        <w:pStyle w:val="NormalWeb"/>
        <w:spacing w:before="0" w:beforeAutospacing="0" w:after="0" w:afterAutospacing="0"/>
        <w:jc w:val="both"/>
        <w:rPr>
          <w:rFonts w:ascii="Garamond" w:hAnsi="Garamond"/>
          <w:sz w:val="26"/>
          <w:szCs w:val="26"/>
        </w:rPr>
      </w:pPr>
      <w:r w:rsidRPr="004C488D">
        <w:rPr>
          <w:rFonts w:ascii="Garamond" w:hAnsi="Garamond"/>
          <w:sz w:val="26"/>
          <w:szCs w:val="26"/>
        </w:rPr>
        <w:t xml:space="preserve">Pierre </w:t>
      </w:r>
      <w:r w:rsidR="004C3AD4" w:rsidRPr="004C488D">
        <w:rPr>
          <w:rFonts w:ascii="Garamond" w:hAnsi="Garamond"/>
          <w:sz w:val="26"/>
          <w:szCs w:val="26"/>
        </w:rPr>
        <w:t>BONNY </w:t>
      </w:r>
      <w:r w:rsidRPr="004C488D">
        <w:rPr>
          <w:rFonts w:ascii="Garamond" w:hAnsi="Garamond"/>
          <w:sz w:val="26"/>
          <w:szCs w:val="26"/>
        </w:rPr>
        <w:t>: 80</w:t>
      </w:r>
    </w:p>
    <w:p w:rsidR="007D7632" w:rsidRPr="004C488D" w:rsidRDefault="007D7632" w:rsidP="004C3AD4">
      <w:pPr>
        <w:pStyle w:val="NormalWeb"/>
        <w:spacing w:before="0" w:beforeAutospacing="0" w:after="0" w:afterAutospacing="0"/>
        <w:jc w:val="both"/>
        <w:rPr>
          <w:rFonts w:ascii="Garamond" w:hAnsi="Garamond"/>
          <w:sz w:val="26"/>
          <w:szCs w:val="26"/>
        </w:rPr>
      </w:pPr>
      <w:r w:rsidRPr="004C488D">
        <w:rPr>
          <w:rFonts w:ascii="Garamond" w:hAnsi="Garamond"/>
          <w:sz w:val="26"/>
          <w:szCs w:val="26"/>
        </w:rPr>
        <w:t xml:space="preserve">Guillaume </w:t>
      </w:r>
      <w:r w:rsidR="004C3AD4" w:rsidRPr="004C488D">
        <w:rPr>
          <w:rFonts w:ascii="Garamond" w:hAnsi="Garamond"/>
          <w:sz w:val="26"/>
          <w:szCs w:val="26"/>
        </w:rPr>
        <w:t>CASAGRANDE </w:t>
      </w:r>
      <w:r w:rsidRPr="004C488D">
        <w:rPr>
          <w:rFonts w:ascii="Garamond" w:hAnsi="Garamond"/>
          <w:sz w:val="26"/>
          <w:szCs w:val="26"/>
        </w:rPr>
        <w:t>: 130</w:t>
      </w:r>
    </w:p>
    <w:p w:rsidR="004C3AD4" w:rsidRPr="00473485" w:rsidRDefault="004C3AD4">
      <w:pPr>
        <w:pStyle w:val="NormalWeb"/>
        <w:spacing w:before="0" w:beforeAutospacing="0" w:after="0" w:afterAutospacing="0"/>
        <w:jc w:val="both"/>
        <w:rPr>
          <w:sz w:val="32"/>
        </w:rPr>
      </w:pPr>
    </w:p>
    <w:sectPr w:rsidR="004C3AD4" w:rsidRPr="004734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3A78" w:rsidRDefault="00E83A78" w:rsidP="00F76410">
      <w:pPr>
        <w:spacing w:before="0" w:after="0" w:line="240" w:lineRule="auto"/>
      </w:pPr>
      <w:r>
        <w:separator/>
      </w:r>
    </w:p>
  </w:endnote>
  <w:endnote w:type="continuationSeparator" w:id="0">
    <w:p w:rsidR="00E83A78" w:rsidRDefault="00E83A78" w:rsidP="00F764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0439261"/>
      <w:docPartObj>
        <w:docPartGallery w:val="Page Numbers (Bottom of Page)"/>
        <w:docPartUnique/>
      </w:docPartObj>
    </w:sdtPr>
    <w:sdtContent>
      <w:p w:rsidR="00F76410" w:rsidRDefault="00F7641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0BD3">
          <w:rPr>
            <w:noProof/>
          </w:rPr>
          <w:t>9</w:t>
        </w:r>
        <w:r>
          <w:fldChar w:fldCharType="end"/>
        </w:r>
      </w:p>
    </w:sdtContent>
  </w:sdt>
  <w:p w:rsidR="00F76410" w:rsidRDefault="00F7641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3A78" w:rsidRDefault="00E83A78" w:rsidP="00F76410">
      <w:pPr>
        <w:spacing w:before="0" w:after="0" w:line="240" w:lineRule="auto"/>
      </w:pPr>
      <w:r>
        <w:separator/>
      </w:r>
    </w:p>
  </w:footnote>
  <w:footnote w:type="continuationSeparator" w:id="0">
    <w:p w:rsidR="00E83A78" w:rsidRDefault="00E83A78" w:rsidP="00F7641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260CC"/>
    <w:multiLevelType w:val="multilevel"/>
    <w:tmpl w:val="9D72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8F23FC"/>
    <w:multiLevelType w:val="multilevel"/>
    <w:tmpl w:val="7650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372C64"/>
    <w:multiLevelType w:val="hybridMultilevel"/>
    <w:tmpl w:val="761C920E"/>
    <w:lvl w:ilvl="0" w:tplc="7C789DA6">
      <w:start w:val="1"/>
      <w:numFmt w:val="upperRoman"/>
      <w:lvlText w:val="%1."/>
      <w:lvlJc w:val="left"/>
      <w:pPr>
        <w:ind w:left="1080" w:hanging="720"/>
      </w:pPr>
      <w:rPr>
        <w:rFonts w:ascii="Arial" w:hAnsi="Arial" w:cs="Arial" w:hint="default"/>
        <w:color w:val="000000"/>
        <w:sz w:val="2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AD6733"/>
    <w:multiLevelType w:val="multilevel"/>
    <w:tmpl w:val="B55E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ED9"/>
    <w:rsid w:val="000247DB"/>
    <w:rsid w:val="001A064B"/>
    <w:rsid w:val="002033AF"/>
    <w:rsid w:val="00231916"/>
    <w:rsid w:val="002B3EB1"/>
    <w:rsid w:val="002B4312"/>
    <w:rsid w:val="002D1443"/>
    <w:rsid w:val="00473485"/>
    <w:rsid w:val="004C3AD4"/>
    <w:rsid w:val="004C488D"/>
    <w:rsid w:val="004F7B91"/>
    <w:rsid w:val="00546384"/>
    <w:rsid w:val="00772ABC"/>
    <w:rsid w:val="007D7632"/>
    <w:rsid w:val="008B3ED9"/>
    <w:rsid w:val="00A2615E"/>
    <w:rsid w:val="00A72277"/>
    <w:rsid w:val="00C01B9F"/>
    <w:rsid w:val="00D80BD3"/>
    <w:rsid w:val="00E83A78"/>
    <w:rsid w:val="00F76410"/>
    <w:rsid w:val="00FB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277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A7227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227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7227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7227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7227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A7227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A7227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7227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7227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7227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itre2Car">
    <w:name w:val="Titre 2 Car"/>
    <w:basedOn w:val="Policepardfaut"/>
    <w:link w:val="Titre2"/>
    <w:uiPriority w:val="9"/>
    <w:rsid w:val="00A72277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A72277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A72277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A72277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sid w:val="00A72277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sid w:val="00A72277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A72277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A72277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72277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7227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72277"/>
    <w:rPr>
      <w:caps/>
      <w:color w:val="4F81BD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7227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72277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A72277"/>
    <w:rPr>
      <w:b/>
      <w:bCs/>
    </w:rPr>
  </w:style>
  <w:style w:type="character" w:styleId="Accentuation">
    <w:name w:val="Emphasis"/>
    <w:uiPriority w:val="20"/>
    <w:qFormat/>
    <w:rsid w:val="00A72277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A72277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A72277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A72277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A72277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A72277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7227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72277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A72277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A72277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A72277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A72277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A72277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72277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unhideWhenUsed/>
    <w:rsid w:val="002D1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F7B9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7B9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7641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410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F7641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641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277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A7227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227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7227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7227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7227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A7227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A7227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7227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7227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7227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itre2Car">
    <w:name w:val="Titre 2 Car"/>
    <w:basedOn w:val="Policepardfaut"/>
    <w:link w:val="Titre2"/>
    <w:uiPriority w:val="9"/>
    <w:rsid w:val="00A72277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A72277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A72277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A72277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sid w:val="00A72277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sid w:val="00A72277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A72277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A72277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72277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7227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72277"/>
    <w:rPr>
      <w:caps/>
      <w:color w:val="4F81BD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7227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72277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A72277"/>
    <w:rPr>
      <w:b/>
      <w:bCs/>
    </w:rPr>
  </w:style>
  <w:style w:type="character" w:styleId="Accentuation">
    <w:name w:val="Emphasis"/>
    <w:uiPriority w:val="20"/>
    <w:qFormat/>
    <w:rsid w:val="00A72277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A72277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A72277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A72277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A72277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A72277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7227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72277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A72277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A72277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A72277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A72277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A72277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72277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unhideWhenUsed/>
    <w:rsid w:val="002D1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F7B9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7B9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7641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410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F7641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641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5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5.jpe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71D82540C4415F8548A2FCFB40B5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B8415F9-785B-43A7-9598-B9037CB0235D}"/>
      </w:docPartPr>
      <w:docPartBody>
        <w:p w:rsidR="00000000" w:rsidRDefault="008E5FA0" w:rsidP="008E5FA0">
          <w:pPr>
            <w:pStyle w:val="0E71D82540C4415F8548A2FCFB40B517"/>
          </w:pPr>
          <w:r>
            <w:rPr>
              <w:rFonts w:asciiTheme="majorHAnsi" w:eastAsiaTheme="majorEastAsia" w:hAnsiTheme="majorHAnsi" w:cstheme="majorBidi"/>
              <w:caps/>
            </w:rPr>
            <w:t>[Nom de la société]</w:t>
          </w:r>
        </w:p>
      </w:docPartBody>
    </w:docPart>
    <w:docPart>
      <w:docPartPr>
        <w:name w:val="B889D417D2124244899C031CBB278F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7E23D4-3944-4759-886D-85365CE1EB80}"/>
      </w:docPartPr>
      <w:docPartBody>
        <w:p w:rsidR="00000000" w:rsidRDefault="008E5FA0" w:rsidP="008E5FA0">
          <w:pPr>
            <w:pStyle w:val="B889D417D2124244899C031CBB278F9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  <w:docPart>
      <w:docPartPr>
        <w:name w:val="8CB515C0F1E34F91ABD6B401EBA3BC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A0A101-D19D-41CA-B460-9389D932B925}"/>
      </w:docPartPr>
      <w:docPartBody>
        <w:p w:rsidR="00000000" w:rsidRDefault="008E5FA0" w:rsidP="008E5FA0">
          <w:pPr>
            <w:pStyle w:val="8CB515C0F1E34F91ABD6B401EBA3BCE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[Sous-titre du document]</w:t>
          </w:r>
        </w:p>
      </w:docPartBody>
    </w:docPart>
    <w:docPart>
      <w:docPartPr>
        <w:name w:val="07AC3A20648A472D85EA0D74606DA8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B82D54-688E-40E1-B5CC-1D62CBE4D465}"/>
      </w:docPartPr>
      <w:docPartBody>
        <w:p w:rsidR="00000000" w:rsidRDefault="008E5FA0" w:rsidP="008E5FA0">
          <w:pPr>
            <w:pStyle w:val="07AC3A20648A472D85EA0D74606DA8FB"/>
          </w:pPr>
          <w:r>
            <w:rPr>
              <w:b/>
              <w:bCs/>
            </w:rPr>
            <w:t>[Nom de l’auteur]</w:t>
          </w:r>
        </w:p>
      </w:docPartBody>
    </w:docPart>
    <w:docPart>
      <w:docPartPr>
        <w:name w:val="AE70B4FDC134445496C7C4B4082020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C27DDF-1C74-4FA3-BD24-1BDACE0EE68A}"/>
      </w:docPartPr>
      <w:docPartBody>
        <w:p w:rsidR="00000000" w:rsidRDefault="008E5FA0" w:rsidP="008E5FA0">
          <w:pPr>
            <w:pStyle w:val="AE70B4FDC134445496C7C4B40820206B"/>
          </w:pPr>
          <w:r>
            <w:rPr>
              <w:b/>
              <w:bCs/>
            </w:rPr>
            <w:t>[Choisir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FA0"/>
    <w:rsid w:val="008E5FA0"/>
    <w:rsid w:val="008F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E71D82540C4415F8548A2FCFB40B517">
    <w:name w:val="0E71D82540C4415F8548A2FCFB40B517"/>
    <w:rsid w:val="008E5FA0"/>
  </w:style>
  <w:style w:type="paragraph" w:customStyle="1" w:styleId="B889D417D2124244899C031CBB278F93">
    <w:name w:val="B889D417D2124244899C031CBB278F93"/>
    <w:rsid w:val="008E5FA0"/>
  </w:style>
  <w:style w:type="paragraph" w:customStyle="1" w:styleId="8CB515C0F1E34F91ABD6B401EBA3BCE9">
    <w:name w:val="8CB515C0F1E34F91ABD6B401EBA3BCE9"/>
    <w:rsid w:val="008E5FA0"/>
  </w:style>
  <w:style w:type="paragraph" w:customStyle="1" w:styleId="07AC3A20648A472D85EA0D74606DA8FB">
    <w:name w:val="07AC3A20648A472D85EA0D74606DA8FB"/>
    <w:rsid w:val="008E5FA0"/>
  </w:style>
  <w:style w:type="paragraph" w:customStyle="1" w:styleId="AE70B4FDC134445496C7C4B40820206B">
    <w:name w:val="AE70B4FDC134445496C7C4B40820206B"/>
    <w:rsid w:val="008E5FA0"/>
  </w:style>
  <w:style w:type="paragraph" w:customStyle="1" w:styleId="4B7CF924E7E14F97868B0D9AF63D5216">
    <w:name w:val="4B7CF924E7E14F97868B0D9AF63D5216"/>
    <w:rsid w:val="008E5FA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E71D82540C4415F8548A2FCFB40B517">
    <w:name w:val="0E71D82540C4415F8548A2FCFB40B517"/>
    <w:rsid w:val="008E5FA0"/>
  </w:style>
  <w:style w:type="paragraph" w:customStyle="1" w:styleId="B889D417D2124244899C031CBB278F93">
    <w:name w:val="B889D417D2124244899C031CBB278F93"/>
    <w:rsid w:val="008E5FA0"/>
  </w:style>
  <w:style w:type="paragraph" w:customStyle="1" w:styleId="8CB515C0F1E34F91ABD6B401EBA3BCE9">
    <w:name w:val="8CB515C0F1E34F91ABD6B401EBA3BCE9"/>
    <w:rsid w:val="008E5FA0"/>
  </w:style>
  <w:style w:type="paragraph" w:customStyle="1" w:styleId="07AC3A20648A472D85EA0D74606DA8FB">
    <w:name w:val="07AC3A20648A472D85EA0D74606DA8FB"/>
    <w:rsid w:val="008E5FA0"/>
  </w:style>
  <w:style w:type="paragraph" w:customStyle="1" w:styleId="AE70B4FDC134445496C7C4B40820206B">
    <w:name w:val="AE70B4FDC134445496C7C4B40820206B"/>
    <w:rsid w:val="008E5FA0"/>
  </w:style>
  <w:style w:type="paragraph" w:customStyle="1" w:styleId="4B7CF924E7E14F97868B0D9AF63D5216">
    <w:name w:val="4B7CF924E7E14F97868B0D9AF63D5216"/>
    <w:rsid w:val="008E5F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2017-10-20T00:00:00</PublishDate>
  <Abstract>Nous expliciterons dans ce document nos choix de modélisation et nous vous présenterons les diagrammes réalisés.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F4FB44-3961-4C55-BF57-59D055308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604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Livraison 1 - Conception logicielle</vt:lpstr>
    </vt:vector>
  </TitlesOfParts>
  <Company>Polytech nice sophia</Company>
  <LinksUpToDate>false</LinksUpToDate>
  <CharactersWithSpaces>3924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Livraison 1 - Conception logicielle</dc:title>
  <dc:subject>Team 3</dc:subject>
  <dc:creator>Julian ARNAUD - Doryan BONIFASSI – Pierre BONNY – Guillaume CASAGRANDE</dc:creator>
  <cp:lastModifiedBy>doryan bonifassi</cp:lastModifiedBy>
  <cp:revision>7</cp:revision>
  <cp:lastPrinted>2017-10-20T07:44:00Z</cp:lastPrinted>
  <dcterms:created xsi:type="dcterms:W3CDTF">2017-10-19T11:34:00Z</dcterms:created>
  <dcterms:modified xsi:type="dcterms:W3CDTF">2017-10-20T08:37:00Z</dcterms:modified>
</cp:coreProperties>
</file>