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928470891"/>
        <w:docPartObj>
          <w:docPartGallery w:val="Table of Contents"/>
          <w:docPartUnique/>
        </w:docPartObj>
      </w:sdtPr>
      <w:sdtEndPr>
        <w:rPr>
          <w:b/>
          <w:bCs/>
        </w:rPr>
      </w:sdtEndPr>
      <w:sdtContent>
        <w:p w:rsidR="00E3007C" w:rsidRDefault="00E3007C">
          <w:pPr>
            <w:pStyle w:val="En-ttedetabledesmatires"/>
          </w:pPr>
          <w:r>
            <w:t>Table des matières</w:t>
          </w:r>
        </w:p>
        <w:p w:rsidR="00E1387E" w:rsidRDefault="00E3007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5788261" w:history="1">
            <w:r w:rsidR="00E1387E" w:rsidRPr="00E66554">
              <w:rPr>
                <w:rStyle w:val="Lienhypertexte"/>
                <w:noProof/>
              </w:rPr>
              <w:t>Introduction</w:t>
            </w:r>
            <w:r w:rsidR="00E1387E">
              <w:rPr>
                <w:noProof/>
                <w:webHidden/>
              </w:rPr>
              <w:tab/>
            </w:r>
            <w:r w:rsidR="00E1387E">
              <w:rPr>
                <w:noProof/>
                <w:webHidden/>
              </w:rPr>
              <w:fldChar w:fldCharType="begin"/>
            </w:r>
            <w:r w:rsidR="00E1387E">
              <w:rPr>
                <w:noProof/>
                <w:webHidden/>
              </w:rPr>
              <w:instrText xml:space="preserve"> PAGEREF _Toc475788261 \h </w:instrText>
            </w:r>
            <w:r w:rsidR="00E1387E">
              <w:rPr>
                <w:noProof/>
                <w:webHidden/>
              </w:rPr>
            </w:r>
            <w:r w:rsidR="00E1387E">
              <w:rPr>
                <w:noProof/>
                <w:webHidden/>
              </w:rPr>
              <w:fldChar w:fldCharType="separate"/>
            </w:r>
            <w:r w:rsidR="00E1387E">
              <w:rPr>
                <w:noProof/>
                <w:webHidden/>
              </w:rPr>
              <w:t>2</w:t>
            </w:r>
            <w:r w:rsidR="00E1387E">
              <w:rPr>
                <w:noProof/>
                <w:webHidden/>
              </w:rPr>
              <w:fldChar w:fldCharType="end"/>
            </w:r>
          </w:hyperlink>
        </w:p>
        <w:p w:rsidR="00E1387E" w:rsidRDefault="00C97AFD">
          <w:pPr>
            <w:pStyle w:val="TM1"/>
            <w:tabs>
              <w:tab w:val="right" w:leader="dot" w:pos="9062"/>
            </w:tabs>
            <w:rPr>
              <w:rFonts w:eastAsiaTheme="minorEastAsia"/>
              <w:noProof/>
              <w:lang w:eastAsia="fr-FR"/>
            </w:rPr>
          </w:pPr>
          <w:hyperlink w:anchor="_Toc475788262" w:history="1">
            <w:r w:rsidR="00E1387E" w:rsidRPr="00E66554">
              <w:rPr>
                <w:rStyle w:val="Lienhypertexte"/>
                <w:noProof/>
              </w:rPr>
              <w:t>Les fonctionnalités du projet</w:t>
            </w:r>
            <w:r w:rsidR="00E1387E">
              <w:rPr>
                <w:noProof/>
                <w:webHidden/>
              </w:rPr>
              <w:tab/>
            </w:r>
            <w:r w:rsidR="00E1387E">
              <w:rPr>
                <w:noProof/>
                <w:webHidden/>
              </w:rPr>
              <w:fldChar w:fldCharType="begin"/>
            </w:r>
            <w:r w:rsidR="00E1387E">
              <w:rPr>
                <w:noProof/>
                <w:webHidden/>
              </w:rPr>
              <w:instrText xml:space="preserve"> PAGEREF _Toc475788262 \h </w:instrText>
            </w:r>
            <w:r w:rsidR="00E1387E">
              <w:rPr>
                <w:noProof/>
                <w:webHidden/>
              </w:rPr>
            </w:r>
            <w:r w:rsidR="00E1387E">
              <w:rPr>
                <w:noProof/>
                <w:webHidden/>
              </w:rPr>
              <w:fldChar w:fldCharType="separate"/>
            </w:r>
            <w:r w:rsidR="00E1387E">
              <w:rPr>
                <w:noProof/>
                <w:webHidden/>
              </w:rPr>
              <w:t>2</w:t>
            </w:r>
            <w:r w:rsidR="00E1387E">
              <w:rPr>
                <w:noProof/>
                <w:webHidden/>
              </w:rPr>
              <w:fldChar w:fldCharType="end"/>
            </w:r>
          </w:hyperlink>
        </w:p>
        <w:p w:rsidR="00E1387E" w:rsidRDefault="00C97AFD">
          <w:pPr>
            <w:pStyle w:val="TM1"/>
            <w:tabs>
              <w:tab w:val="right" w:leader="dot" w:pos="9062"/>
            </w:tabs>
            <w:rPr>
              <w:rFonts w:eastAsiaTheme="minorEastAsia"/>
              <w:noProof/>
              <w:lang w:eastAsia="fr-FR"/>
            </w:rPr>
          </w:pPr>
          <w:hyperlink w:anchor="_Toc475788263" w:history="1">
            <w:r w:rsidR="00E1387E" w:rsidRPr="00E66554">
              <w:rPr>
                <w:rStyle w:val="Lienhypertexte"/>
                <w:noProof/>
              </w:rPr>
              <w:t>La gestion du déroulement</w:t>
            </w:r>
            <w:r w:rsidR="00E1387E">
              <w:rPr>
                <w:noProof/>
                <w:webHidden/>
              </w:rPr>
              <w:tab/>
            </w:r>
            <w:r w:rsidR="00E1387E">
              <w:rPr>
                <w:noProof/>
                <w:webHidden/>
              </w:rPr>
              <w:fldChar w:fldCharType="begin"/>
            </w:r>
            <w:r w:rsidR="00E1387E">
              <w:rPr>
                <w:noProof/>
                <w:webHidden/>
              </w:rPr>
              <w:instrText xml:space="preserve"> PAGEREF _Toc475788263 \h </w:instrText>
            </w:r>
            <w:r w:rsidR="00E1387E">
              <w:rPr>
                <w:noProof/>
                <w:webHidden/>
              </w:rPr>
            </w:r>
            <w:r w:rsidR="00E1387E">
              <w:rPr>
                <w:noProof/>
                <w:webHidden/>
              </w:rPr>
              <w:fldChar w:fldCharType="separate"/>
            </w:r>
            <w:r w:rsidR="00E1387E">
              <w:rPr>
                <w:noProof/>
                <w:webHidden/>
              </w:rPr>
              <w:t>3</w:t>
            </w:r>
            <w:r w:rsidR="00E1387E">
              <w:rPr>
                <w:noProof/>
                <w:webHidden/>
              </w:rPr>
              <w:fldChar w:fldCharType="end"/>
            </w:r>
          </w:hyperlink>
        </w:p>
        <w:p w:rsidR="00E1387E" w:rsidRDefault="00C97AFD">
          <w:pPr>
            <w:pStyle w:val="TM1"/>
            <w:tabs>
              <w:tab w:val="right" w:leader="dot" w:pos="9062"/>
            </w:tabs>
            <w:rPr>
              <w:rFonts w:eastAsiaTheme="minorEastAsia"/>
              <w:noProof/>
              <w:lang w:eastAsia="fr-FR"/>
            </w:rPr>
          </w:pPr>
          <w:hyperlink w:anchor="_Toc475788264" w:history="1">
            <w:r w:rsidR="00E1387E" w:rsidRPr="00E66554">
              <w:rPr>
                <w:rStyle w:val="Lienhypertexte"/>
                <w:noProof/>
              </w:rPr>
              <w:t>Choix des Technologies</w:t>
            </w:r>
            <w:r w:rsidR="00E1387E">
              <w:rPr>
                <w:noProof/>
                <w:webHidden/>
              </w:rPr>
              <w:tab/>
            </w:r>
            <w:r w:rsidR="00E1387E">
              <w:rPr>
                <w:noProof/>
                <w:webHidden/>
              </w:rPr>
              <w:fldChar w:fldCharType="begin"/>
            </w:r>
            <w:r w:rsidR="00E1387E">
              <w:rPr>
                <w:noProof/>
                <w:webHidden/>
              </w:rPr>
              <w:instrText xml:space="preserve"> PAGEREF _Toc475788264 \h </w:instrText>
            </w:r>
            <w:r w:rsidR="00E1387E">
              <w:rPr>
                <w:noProof/>
                <w:webHidden/>
              </w:rPr>
            </w:r>
            <w:r w:rsidR="00E1387E">
              <w:rPr>
                <w:noProof/>
                <w:webHidden/>
              </w:rPr>
              <w:fldChar w:fldCharType="separate"/>
            </w:r>
            <w:r w:rsidR="00E1387E">
              <w:rPr>
                <w:noProof/>
                <w:webHidden/>
              </w:rPr>
              <w:t>3</w:t>
            </w:r>
            <w:r w:rsidR="00E1387E">
              <w:rPr>
                <w:noProof/>
                <w:webHidden/>
              </w:rPr>
              <w:fldChar w:fldCharType="end"/>
            </w:r>
          </w:hyperlink>
        </w:p>
        <w:p w:rsidR="00E1387E" w:rsidRDefault="00C97AFD">
          <w:pPr>
            <w:pStyle w:val="TM1"/>
            <w:tabs>
              <w:tab w:val="right" w:leader="dot" w:pos="9062"/>
            </w:tabs>
            <w:rPr>
              <w:rFonts w:eastAsiaTheme="minorEastAsia"/>
              <w:noProof/>
              <w:lang w:eastAsia="fr-FR"/>
            </w:rPr>
          </w:pPr>
          <w:hyperlink w:anchor="_Toc475788265" w:history="1">
            <w:r w:rsidR="00E1387E" w:rsidRPr="00E66554">
              <w:rPr>
                <w:rStyle w:val="Lienhypertexte"/>
                <w:noProof/>
              </w:rPr>
              <w:t>Difficulté technique</w:t>
            </w:r>
            <w:r w:rsidR="00E1387E">
              <w:rPr>
                <w:noProof/>
                <w:webHidden/>
              </w:rPr>
              <w:tab/>
            </w:r>
            <w:r w:rsidR="00E1387E">
              <w:rPr>
                <w:noProof/>
                <w:webHidden/>
              </w:rPr>
              <w:fldChar w:fldCharType="begin"/>
            </w:r>
            <w:r w:rsidR="00E1387E">
              <w:rPr>
                <w:noProof/>
                <w:webHidden/>
              </w:rPr>
              <w:instrText xml:space="preserve"> PAGEREF _Toc475788265 \h </w:instrText>
            </w:r>
            <w:r w:rsidR="00E1387E">
              <w:rPr>
                <w:noProof/>
                <w:webHidden/>
              </w:rPr>
            </w:r>
            <w:r w:rsidR="00E1387E">
              <w:rPr>
                <w:noProof/>
                <w:webHidden/>
              </w:rPr>
              <w:fldChar w:fldCharType="separate"/>
            </w:r>
            <w:r w:rsidR="00E1387E">
              <w:rPr>
                <w:noProof/>
                <w:webHidden/>
              </w:rPr>
              <w:t>4</w:t>
            </w:r>
            <w:r w:rsidR="00E1387E">
              <w:rPr>
                <w:noProof/>
                <w:webHidden/>
              </w:rPr>
              <w:fldChar w:fldCharType="end"/>
            </w:r>
          </w:hyperlink>
        </w:p>
        <w:p w:rsidR="00E1387E" w:rsidRDefault="00C97AFD">
          <w:pPr>
            <w:pStyle w:val="TM1"/>
            <w:tabs>
              <w:tab w:val="right" w:leader="dot" w:pos="9062"/>
            </w:tabs>
            <w:rPr>
              <w:rFonts w:eastAsiaTheme="minorEastAsia"/>
              <w:noProof/>
              <w:lang w:eastAsia="fr-FR"/>
            </w:rPr>
          </w:pPr>
          <w:hyperlink w:anchor="_Toc475788266" w:history="1">
            <w:r w:rsidR="00E1387E" w:rsidRPr="00E66554">
              <w:rPr>
                <w:rStyle w:val="Lienhypertexte"/>
                <w:noProof/>
              </w:rPr>
              <w:t>Documentation Technique</w:t>
            </w:r>
            <w:r w:rsidR="00E1387E">
              <w:rPr>
                <w:noProof/>
                <w:webHidden/>
              </w:rPr>
              <w:tab/>
            </w:r>
            <w:r w:rsidR="00E1387E">
              <w:rPr>
                <w:noProof/>
                <w:webHidden/>
              </w:rPr>
              <w:fldChar w:fldCharType="begin"/>
            </w:r>
            <w:r w:rsidR="00E1387E">
              <w:rPr>
                <w:noProof/>
                <w:webHidden/>
              </w:rPr>
              <w:instrText xml:space="preserve"> PAGEREF _Toc475788266 \h </w:instrText>
            </w:r>
            <w:r w:rsidR="00E1387E">
              <w:rPr>
                <w:noProof/>
                <w:webHidden/>
              </w:rPr>
            </w:r>
            <w:r w:rsidR="00E1387E">
              <w:rPr>
                <w:noProof/>
                <w:webHidden/>
              </w:rPr>
              <w:fldChar w:fldCharType="separate"/>
            </w:r>
            <w:r w:rsidR="00E1387E">
              <w:rPr>
                <w:noProof/>
                <w:webHidden/>
              </w:rPr>
              <w:t>4</w:t>
            </w:r>
            <w:r w:rsidR="00E1387E">
              <w:rPr>
                <w:noProof/>
                <w:webHidden/>
              </w:rPr>
              <w:fldChar w:fldCharType="end"/>
            </w:r>
          </w:hyperlink>
        </w:p>
        <w:p w:rsidR="00E1387E" w:rsidRDefault="00C97AFD">
          <w:pPr>
            <w:pStyle w:val="TM2"/>
            <w:tabs>
              <w:tab w:val="left" w:pos="660"/>
              <w:tab w:val="right" w:leader="dot" w:pos="9062"/>
            </w:tabs>
            <w:rPr>
              <w:rFonts w:eastAsiaTheme="minorEastAsia"/>
              <w:noProof/>
              <w:lang w:eastAsia="fr-FR"/>
            </w:rPr>
          </w:pPr>
          <w:hyperlink w:anchor="_Toc475788267" w:history="1">
            <w:r w:rsidR="00E1387E" w:rsidRPr="00E66554">
              <w:rPr>
                <w:rStyle w:val="Lienhypertexte"/>
                <w:noProof/>
              </w:rPr>
              <w:t>1.</w:t>
            </w:r>
            <w:r w:rsidR="00E1387E">
              <w:rPr>
                <w:rFonts w:eastAsiaTheme="minorEastAsia"/>
                <w:noProof/>
                <w:lang w:eastAsia="fr-FR"/>
              </w:rPr>
              <w:tab/>
            </w:r>
            <w:r w:rsidR="00E1387E" w:rsidRPr="00E66554">
              <w:rPr>
                <w:rStyle w:val="Lienhypertexte"/>
                <w:noProof/>
              </w:rPr>
              <w:t>Mise en place du serveur</w:t>
            </w:r>
            <w:r w:rsidR="00E1387E">
              <w:rPr>
                <w:noProof/>
                <w:webHidden/>
              </w:rPr>
              <w:tab/>
            </w:r>
            <w:r w:rsidR="00E1387E">
              <w:rPr>
                <w:noProof/>
                <w:webHidden/>
              </w:rPr>
              <w:fldChar w:fldCharType="begin"/>
            </w:r>
            <w:r w:rsidR="00E1387E">
              <w:rPr>
                <w:noProof/>
                <w:webHidden/>
              </w:rPr>
              <w:instrText xml:space="preserve"> PAGEREF _Toc475788267 \h </w:instrText>
            </w:r>
            <w:r w:rsidR="00E1387E">
              <w:rPr>
                <w:noProof/>
                <w:webHidden/>
              </w:rPr>
            </w:r>
            <w:r w:rsidR="00E1387E">
              <w:rPr>
                <w:noProof/>
                <w:webHidden/>
              </w:rPr>
              <w:fldChar w:fldCharType="separate"/>
            </w:r>
            <w:r w:rsidR="00E1387E">
              <w:rPr>
                <w:noProof/>
                <w:webHidden/>
              </w:rPr>
              <w:t>4</w:t>
            </w:r>
            <w:r w:rsidR="00E1387E">
              <w:rPr>
                <w:noProof/>
                <w:webHidden/>
              </w:rPr>
              <w:fldChar w:fldCharType="end"/>
            </w:r>
          </w:hyperlink>
        </w:p>
        <w:p w:rsidR="00E1387E" w:rsidRDefault="00C97AFD">
          <w:pPr>
            <w:pStyle w:val="TM2"/>
            <w:tabs>
              <w:tab w:val="left" w:pos="660"/>
              <w:tab w:val="right" w:leader="dot" w:pos="9062"/>
            </w:tabs>
            <w:rPr>
              <w:rFonts w:eastAsiaTheme="minorEastAsia"/>
              <w:noProof/>
              <w:lang w:eastAsia="fr-FR"/>
            </w:rPr>
          </w:pPr>
          <w:hyperlink w:anchor="_Toc475788268" w:history="1">
            <w:r w:rsidR="00E1387E" w:rsidRPr="00E66554">
              <w:rPr>
                <w:rStyle w:val="Lienhypertexte"/>
                <w:noProof/>
              </w:rPr>
              <w:t>2.</w:t>
            </w:r>
            <w:r w:rsidR="00E1387E">
              <w:rPr>
                <w:rFonts w:eastAsiaTheme="minorEastAsia"/>
                <w:noProof/>
                <w:lang w:eastAsia="fr-FR"/>
              </w:rPr>
              <w:tab/>
            </w:r>
            <w:r w:rsidR="00E1387E" w:rsidRPr="00E66554">
              <w:rPr>
                <w:rStyle w:val="Lienhypertexte"/>
                <w:noProof/>
              </w:rPr>
              <w:t>Ajout d’un administrateur au site</w:t>
            </w:r>
            <w:r w:rsidR="00E1387E">
              <w:rPr>
                <w:noProof/>
                <w:webHidden/>
              </w:rPr>
              <w:tab/>
            </w:r>
            <w:r w:rsidR="00E1387E">
              <w:rPr>
                <w:noProof/>
                <w:webHidden/>
              </w:rPr>
              <w:fldChar w:fldCharType="begin"/>
            </w:r>
            <w:r w:rsidR="00E1387E">
              <w:rPr>
                <w:noProof/>
                <w:webHidden/>
              </w:rPr>
              <w:instrText xml:space="preserve"> PAGEREF _Toc475788268 \h </w:instrText>
            </w:r>
            <w:r w:rsidR="00E1387E">
              <w:rPr>
                <w:noProof/>
                <w:webHidden/>
              </w:rPr>
            </w:r>
            <w:r w:rsidR="00E1387E">
              <w:rPr>
                <w:noProof/>
                <w:webHidden/>
              </w:rPr>
              <w:fldChar w:fldCharType="separate"/>
            </w:r>
            <w:r w:rsidR="00E1387E">
              <w:rPr>
                <w:noProof/>
                <w:webHidden/>
              </w:rPr>
              <w:t>4</w:t>
            </w:r>
            <w:r w:rsidR="00E1387E">
              <w:rPr>
                <w:noProof/>
                <w:webHidden/>
              </w:rPr>
              <w:fldChar w:fldCharType="end"/>
            </w:r>
          </w:hyperlink>
        </w:p>
        <w:p w:rsidR="00E1387E" w:rsidRDefault="00C97AFD">
          <w:pPr>
            <w:pStyle w:val="TM2"/>
            <w:tabs>
              <w:tab w:val="left" w:pos="660"/>
              <w:tab w:val="right" w:leader="dot" w:pos="9062"/>
            </w:tabs>
            <w:rPr>
              <w:rFonts w:eastAsiaTheme="minorEastAsia"/>
              <w:noProof/>
              <w:lang w:eastAsia="fr-FR"/>
            </w:rPr>
          </w:pPr>
          <w:hyperlink w:anchor="_Toc475788269" w:history="1">
            <w:r w:rsidR="00E1387E" w:rsidRPr="00E66554">
              <w:rPr>
                <w:rStyle w:val="Lienhypertexte"/>
                <w:noProof/>
              </w:rPr>
              <w:t>3.</w:t>
            </w:r>
            <w:r w:rsidR="00E1387E">
              <w:rPr>
                <w:rFonts w:eastAsiaTheme="minorEastAsia"/>
                <w:noProof/>
                <w:lang w:eastAsia="fr-FR"/>
              </w:rPr>
              <w:tab/>
            </w:r>
            <w:r w:rsidR="00E1387E" w:rsidRPr="00E66554">
              <w:rPr>
                <w:rStyle w:val="Lienhypertexte"/>
                <w:noProof/>
              </w:rPr>
              <w:t>Configurer le paiement via Paypal</w:t>
            </w:r>
            <w:r w:rsidR="00E1387E">
              <w:rPr>
                <w:noProof/>
                <w:webHidden/>
              </w:rPr>
              <w:tab/>
            </w:r>
            <w:r w:rsidR="00E1387E">
              <w:rPr>
                <w:noProof/>
                <w:webHidden/>
              </w:rPr>
              <w:fldChar w:fldCharType="begin"/>
            </w:r>
            <w:r w:rsidR="00E1387E">
              <w:rPr>
                <w:noProof/>
                <w:webHidden/>
              </w:rPr>
              <w:instrText xml:space="preserve"> PAGEREF _Toc475788269 \h </w:instrText>
            </w:r>
            <w:r w:rsidR="00E1387E">
              <w:rPr>
                <w:noProof/>
                <w:webHidden/>
              </w:rPr>
            </w:r>
            <w:r w:rsidR="00E1387E">
              <w:rPr>
                <w:noProof/>
                <w:webHidden/>
              </w:rPr>
              <w:fldChar w:fldCharType="separate"/>
            </w:r>
            <w:r w:rsidR="00E1387E">
              <w:rPr>
                <w:noProof/>
                <w:webHidden/>
              </w:rPr>
              <w:t>4</w:t>
            </w:r>
            <w:r w:rsidR="00E1387E">
              <w:rPr>
                <w:noProof/>
                <w:webHidden/>
              </w:rPr>
              <w:fldChar w:fldCharType="end"/>
            </w:r>
          </w:hyperlink>
        </w:p>
        <w:p w:rsidR="00E3007C" w:rsidRDefault="00E3007C">
          <w:r>
            <w:rPr>
              <w:b/>
              <w:bCs/>
            </w:rPr>
            <w:fldChar w:fldCharType="end"/>
          </w:r>
        </w:p>
      </w:sdtContent>
    </w:sdt>
    <w:p w:rsidR="00E3007C" w:rsidRDefault="00E3007C">
      <w:pPr>
        <w:rPr>
          <w:rFonts w:asciiTheme="majorHAnsi" w:eastAsiaTheme="majorEastAsia" w:hAnsiTheme="majorHAnsi" w:cstheme="majorBidi"/>
          <w:color w:val="2F5496" w:themeColor="accent1" w:themeShade="BF"/>
          <w:sz w:val="32"/>
          <w:szCs w:val="32"/>
        </w:rPr>
      </w:pPr>
      <w:r>
        <w:br w:type="page"/>
      </w:r>
    </w:p>
    <w:p w:rsidR="00832274" w:rsidRDefault="00832274" w:rsidP="00085CD2">
      <w:pPr>
        <w:pStyle w:val="Titre1"/>
      </w:pPr>
      <w:bookmarkStart w:id="0" w:name="_Toc475788261"/>
      <w:r>
        <w:lastRenderedPageBreak/>
        <w:t>Introduction</w:t>
      </w:r>
      <w:bookmarkEnd w:id="0"/>
    </w:p>
    <w:p w:rsidR="00832274" w:rsidRPr="00832274" w:rsidRDefault="00832274" w:rsidP="00832274">
      <w:r>
        <w:t xml:space="preserve">Dans le cadre de notre préparation au DUT (Diplôme Universitaire Technologique) Informatique, </w:t>
      </w:r>
      <w:r w:rsidR="00946D73">
        <w:t>nous (</w:t>
      </w:r>
      <w:r>
        <w:t>les étudiants</w:t>
      </w:r>
      <w:r w:rsidR="00946D73">
        <w:t>) sommes</w:t>
      </w:r>
      <w:r>
        <w:t xml:space="preserve"> amenés à choisir et à effectuer un projet proposé par </w:t>
      </w:r>
      <w:r w:rsidR="00946D73">
        <w:t xml:space="preserve">nous-même ou par </w:t>
      </w:r>
      <w:r>
        <w:t>les enseignants de l'IUT (Institut Universitair</w:t>
      </w:r>
      <w:r w:rsidR="00946D73">
        <w:t>e Technologique</w:t>
      </w:r>
      <w:r>
        <w:t>). Nou</w:t>
      </w:r>
      <w:r w:rsidR="00946D73">
        <w:t>s avons ainsi choisi le projet « Création d'un site de vente en ligne de sushis » tuteuré par M. V. Vidal</w:t>
      </w:r>
      <w:r>
        <w:t>, professeur d'informatiqu</w:t>
      </w:r>
      <w:r w:rsidR="00946D73">
        <w:t>e.</w:t>
      </w:r>
    </w:p>
    <w:p w:rsidR="00946D73" w:rsidRDefault="00946D73" w:rsidP="00946D73">
      <w:r>
        <w:t>Ce projet nous permet de développer plusieurs qualités :</w:t>
      </w:r>
    </w:p>
    <w:p w:rsidR="00946D73" w:rsidRDefault="00946D73" w:rsidP="00946D73">
      <w:pPr>
        <w:pStyle w:val="Paragraphedeliste"/>
        <w:numPr>
          <w:ilvl w:val="0"/>
          <w:numId w:val="3"/>
        </w:numPr>
      </w:pPr>
      <w:r>
        <w:t>L’autonomie</w:t>
      </w:r>
    </w:p>
    <w:p w:rsidR="00946D73" w:rsidRDefault="00946D73" w:rsidP="00946D73">
      <w:pPr>
        <w:pStyle w:val="Paragraphedeliste"/>
        <w:numPr>
          <w:ilvl w:val="0"/>
          <w:numId w:val="3"/>
        </w:numPr>
      </w:pPr>
      <w:r>
        <w:t>La responsabilité</w:t>
      </w:r>
    </w:p>
    <w:p w:rsidR="00946D73" w:rsidRDefault="00946D73" w:rsidP="00946D73">
      <w:pPr>
        <w:pStyle w:val="Paragraphedeliste"/>
        <w:numPr>
          <w:ilvl w:val="0"/>
          <w:numId w:val="3"/>
        </w:numPr>
      </w:pPr>
      <w:r>
        <w:t>Le travail en équipe</w:t>
      </w:r>
    </w:p>
    <w:p w:rsidR="00832274" w:rsidRDefault="00946D73" w:rsidP="00946D73">
      <w:pPr>
        <w:pStyle w:val="Paragraphedeliste"/>
        <w:numPr>
          <w:ilvl w:val="0"/>
          <w:numId w:val="3"/>
        </w:numPr>
      </w:pPr>
      <w:r>
        <w:t>La communication</w:t>
      </w:r>
    </w:p>
    <w:p w:rsidR="006A089F" w:rsidRDefault="006A089F" w:rsidP="006A089F"/>
    <w:p w:rsidR="008254A0" w:rsidRDefault="008254A0" w:rsidP="006A089F">
      <w:r>
        <w:t>Un site Internet es</w:t>
      </w:r>
      <w:r w:rsidR="006A089F">
        <w:t xml:space="preserve">t un ensemble de pages web </w:t>
      </w:r>
      <w:r>
        <w:t>liées entre elle</w:t>
      </w:r>
      <w:r w:rsidR="006A089F">
        <w:t>s et accessibles grâce à un navigateur Web.</w:t>
      </w:r>
    </w:p>
    <w:p w:rsidR="008254A0" w:rsidRDefault="006A089F" w:rsidP="006A089F">
      <w:r>
        <w:t>Nous avions tout d’abord prévu de réaliser un site Web permettant de réaliser en ligne sa commande au BDE Informatique, ceci afin de désengorger le local du BDE à la période du déjeuner. Après s’être entretenu avec notre tuteur M. Vidal, il s’est avéré que deux autres groupes souhaitaient réaliser leur projet tuteuré sur cette thématique-là. Nous avons donc décidé de faire porter notre sujet sur la vente en ligne de sushis.</w:t>
      </w:r>
    </w:p>
    <w:p w:rsidR="00EB7A61" w:rsidRDefault="006A089F" w:rsidP="006A089F">
      <w:r>
        <w:t xml:space="preserve">Au cours du Semestre 2, notre travail a consisté à préparer la conception du site. </w:t>
      </w:r>
      <w:r w:rsidR="00EB7A61">
        <w:t>Nous avons réfléchi aux différentes tâches que nous aurions à réaliser ainsi que leur ordre d’importance.</w:t>
      </w:r>
    </w:p>
    <w:p w:rsidR="00EB7A61" w:rsidRDefault="00EB7A61" w:rsidP="006A089F">
      <w:r>
        <w:t>Par conséquent, nous avons choisi de rédiger ce rapport [en 4 parties dont 1 sur les licornes…]</w:t>
      </w:r>
    </w:p>
    <w:p w:rsidR="00EB7A61" w:rsidRDefault="00EB7A61" w:rsidP="006A089F"/>
    <w:p w:rsidR="00085CD2" w:rsidRDefault="00085CD2" w:rsidP="00085CD2">
      <w:pPr>
        <w:pStyle w:val="Titre1"/>
      </w:pPr>
      <w:bookmarkStart w:id="1" w:name="_Toc475788262"/>
      <w:r>
        <w:t xml:space="preserve">Les fonctionnalités du </w:t>
      </w:r>
      <w:bookmarkEnd w:id="1"/>
      <w:r w:rsidR="00E1387E">
        <w:t>site</w:t>
      </w:r>
    </w:p>
    <w:p w:rsidR="00085CD2" w:rsidRDefault="004804ED" w:rsidP="00085CD2">
      <w:r>
        <w:t>Le projet est un site de vente de sushi en ligne :</w:t>
      </w:r>
    </w:p>
    <w:p w:rsidR="004804ED" w:rsidRDefault="004804ED" w:rsidP="00085CD2">
      <w:r>
        <w:t>Tout d’abord on peut se connecter et s’inscrire au site :</w:t>
      </w:r>
    </w:p>
    <w:p w:rsidR="004804ED" w:rsidRDefault="004804ED" w:rsidP="00085CD2">
      <w:r>
        <w:t>On peut voir la carte qui nous liste les produits et les menus disponibles avec une description, une image ainsi que le prix, c’est via cette page que l’on peut les ajouter au panier.</w:t>
      </w:r>
    </w:p>
    <w:p w:rsidR="004804ED" w:rsidRDefault="004804ED" w:rsidP="00085CD2">
      <w:r>
        <w:t>Il y a une autre page montrant les avis des utilisateurs, pour pouvoir poster son avis, voter pour un avis ou le signaler il faut être connecté.</w:t>
      </w:r>
    </w:p>
    <w:p w:rsidR="00AC60DB" w:rsidRDefault="00AC60DB" w:rsidP="00085CD2">
      <w:r>
        <w:t>Il est possible de faire une recherche via le champ disponible dans le bandeau il est permet de rechercher des produits dans la carte</w:t>
      </w:r>
    </w:p>
    <w:p w:rsidR="004804ED" w:rsidRDefault="004804ED" w:rsidP="00085CD2">
      <w:r>
        <w:t>Il y a une page panier qui affiche tous les produits que l’on lui a ajouté avec le prix total pour pouvoir payer le panier il faut se connecter au site, on nous propose alors le type de commande souhaitée ensuit on peut payer via PayPal.</w:t>
      </w:r>
    </w:p>
    <w:p w:rsidR="004804ED" w:rsidRDefault="004804ED" w:rsidP="00085CD2">
      <w:r>
        <w:t>Dans le pied de page (</w:t>
      </w:r>
      <w:proofErr w:type="spellStart"/>
      <w:r>
        <w:t>footer</w:t>
      </w:r>
      <w:proofErr w:type="spellEnd"/>
      <w:r>
        <w:t>) il est possible d’accéder à la page contact qui affiche les informations sur le magasin de sushi</w:t>
      </w:r>
      <w:r w:rsidR="00AC60DB">
        <w:t xml:space="preserve"> il y a aussi un formulaire pour envoyer un mail au magasin.</w:t>
      </w:r>
    </w:p>
    <w:p w:rsidR="00AC60DB" w:rsidRDefault="00AC60DB" w:rsidP="00085CD2"/>
    <w:p w:rsidR="004804ED" w:rsidRDefault="004804ED" w:rsidP="00085CD2">
      <w:r>
        <w:lastRenderedPageBreak/>
        <w:t>Lorsque nous sommes connectés au site</w:t>
      </w:r>
      <w:r w:rsidR="00AC60DB">
        <w:t> :</w:t>
      </w:r>
    </w:p>
    <w:p w:rsidR="00AC60DB" w:rsidRDefault="00AC60DB" w:rsidP="00085CD2">
      <w:r>
        <w:t>Il est possible en cliquant sur notre pseudo d’accéder à plusieurs pages :</w:t>
      </w:r>
    </w:p>
    <w:p w:rsidR="00AC60DB" w:rsidRDefault="00AC60DB" w:rsidP="00085CD2">
      <w:r>
        <w:t>Mon compte : Affiche les informations de l’utilisateur</w:t>
      </w:r>
    </w:p>
    <w:p w:rsidR="00AC60DB" w:rsidRDefault="00AC60DB" w:rsidP="00085CD2">
      <w:r>
        <w:t>Consulte panier : Affiche le panier</w:t>
      </w:r>
    </w:p>
    <w:p w:rsidR="004804ED" w:rsidRDefault="00AC60DB" w:rsidP="00085CD2">
      <w:r>
        <w:t>Historique commande : affiche l’historique de tous les commandes passées par l’utilisateur de la plus récente à la plus ancienne, pour chaque commande on peut voir le détail de celle-ci.</w:t>
      </w:r>
    </w:p>
    <w:p w:rsidR="00085CD2" w:rsidRDefault="00AC60DB" w:rsidP="00085CD2">
      <w:r>
        <w:t>Interface d’Administration : Si l’utilisateur est un administrateur alors il a accès à l’interface d’administration, à partir de là il peut : ajouter, modifier, supprimer des produits et des menus</w:t>
      </w:r>
    </w:p>
    <w:p w:rsidR="00AC60DB" w:rsidRDefault="00AC60DB" w:rsidP="00085CD2"/>
    <w:p w:rsidR="00085CD2" w:rsidRDefault="00085CD2" w:rsidP="00085CD2">
      <w:pPr>
        <w:pStyle w:val="Titre1"/>
      </w:pPr>
      <w:bookmarkStart w:id="2" w:name="_Toc475788263"/>
      <w:r>
        <w:t xml:space="preserve">La gestion du </w:t>
      </w:r>
      <w:r w:rsidR="004804ED">
        <w:t>déroulement</w:t>
      </w:r>
      <w:bookmarkEnd w:id="2"/>
    </w:p>
    <w:p w:rsidR="00085CD2" w:rsidRDefault="00085CD2" w:rsidP="00085CD2"/>
    <w:p w:rsidR="00085CD2" w:rsidRDefault="00085CD2" w:rsidP="00085CD2"/>
    <w:p w:rsidR="00085CD2" w:rsidRDefault="00085CD2" w:rsidP="00085CD2"/>
    <w:p w:rsidR="00085CD2" w:rsidRDefault="00085CD2" w:rsidP="00085CD2"/>
    <w:p w:rsidR="00AC60DB" w:rsidRDefault="00AC60DB" w:rsidP="00085CD2"/>
    <w:p w:rsidR="00085CD2" w:rsidRDefault="00085CD2" w:rsidP="00085CD2"/>
    <w:p w:rsidR="00085CD2" w:rsidRDefault="00085CD2" w:rsidP="00085CD2"/>
    <w:p w:rsidR="00796644" w:rsidRDefault="00085CD2" w:rsidP="00085CD2">
      <w:pPr>
        <w:pStyle w:val="Titre1"/>
      </w:pPr>
      <w:bookmarkStart w:id="3" w:name="_Toc475788264"/>
      <w:r>
        <w:t>Choix des Technologies</w:t>
      </w:r>
      <w:bookmarkEnd w:id="3"/>
    </w:p>
    <w:p w:rsidR="00085CD2" w:rsidRDefault="00582452" w:rsidP="00085CD2">
      <w:pPr>
        <w:pStyle w:val="Paragraphedeliste"/>
        <w:numPr>
          <w:ilvl w:val="0"/>
          <w:numId w:val="1"/>
        </w:numPr>
      </w:pPr>
      <w:r>
        <w:t>PHP</w:t>
      </w:r>
      <w:r w:rsidR="00085CD2">
        <w:t xml:space="preserve"> : Permet de générer des pages </w:t>
      </w:r>
      <w:r w:rsidR="004804ED">
        <w:t>HTML</w:t>
      </w:r>
    </w:p>
    <w:p w:rsidR="00085CD2" w:rsidRDefault="00085CD2" w:rsidP="00085CD2">
      <w:pPr>
        <w:pStyle w:val="Paragraphedeliste"/>
        <w:numPr>
          <w:ilvl w:val="0"/>
          <w:numId w:val="1"/>
        </w:numPr>
      </w:pPr>
      <w:r>
        <w:t>PDO</w:t>
      </w:r>
      <w:r w:rsidR="004804ED">
        <w:t> : Permet la lia</w:t>
      </w:r>
      <w:r w:rsidR="00582452">
        <w:t>i</w:t>
      </w:r>
      <w:r w:rsidR="004804ED">
        <w:t>son entre la b</w:t>
      </w:r>
      <w:r w:rsidR="00582452">
        <w:t>ase de données MySQL et le langage PH</w:t>
      </w:r>
      <w:r w:rsidR="004804ED">
        <w:t>P afin d’envoyer des ordres à la base de données</w:t>
      </w:r>
    </w:p>
    <w:p w:rsidR="00085CD2" w:rsidRDefault="00582452" w:rsidP="00085CD2">
      <w:pPr>
        <w:pStyle w:val="Paragraphedeliste"/>
        <w:numPr>
          <w:ilvl w:val="0"/>
          <w:numId w:val="1"/>
        </w:numPr>
      </w:pPr>
      <w:r>
        <w:t>HTML 5</w:t>
      </w:r>
      <w:r w:rsidR="00085CD2">
        <w:t> : Utilisé pour créer les pages Web</w:t>
      </w:r>
    </w:p>
    <w:p w:rsidR="00085CD2" w:rsidRDefault="00582452" w:rsidP="00085CD2">
      <w:pPr>
        <w:pStyle w:val="Paragraphedeliste"/>
        <w:numPr>
          <w:ilvl w:val="0"/>
          <w:numId w:val="1"/>
        </w:numPr>
      </w:pPr>
      <w:r>
        <w:t>CSS 3</w:t>
      </w:r>
      <w:r w:rsidR="00085CD2">
        <w:t xml:space="preserve"> : </w:t>
      </w:r>
      <w:r>
        <w:t>U</w:t>
      </w:r>
      <w:r w:rsidR="00085CD2">
        <w:t>tilisé pour mettre en page le site web</w:t>
      </w:r>
    </w:p>
    <w:p w:rsidR="00085CD2" w:rsidRDefault="00582452" w:rsidP="00085CD2">
      <w:pPr>
        <w:pStyle w:val="Paragraphedeliste"/>
        <w:numPr>
          <w:ilvl w:val="0"/>
          <w:numId w:val="1"/>
        </w:numPr>
      </w:pPr>
      <w:proofErr w:type="spellStart"/>
      <w:r>
        <w:t>BootS</w:t>
      </w:r>
      <w:r w:rsidR="00085CD2">
        <w:t>trap</w:t>
      </w:r>
      <w:proofErr w:type="spellEnd"/>
      <w:r w:rsidR="00085CD2">
        <w:t> : Utilisé pour la mise en page des éléments afin que le site soit responsif grâce à des class déjà faite</w:t>
      </w:r>
    </w:p>
    <w:p w:rsidR="00085CD2" w:rsidRDefault="00582452" w:rsidP="00085CD2">
      <w:pPr>
        <w:pStyle w:val="Paragraphedeliste"/>
        <w:numPr>
          <w:ilvl w:val="0"/>
          <w:numId w:val="1"/>
        </w:numPr>
      </w:pPr>
      <w:r>
        <w:t>JavaS</w:t>
      </w:r>
      <w:r w:rsidR="00085CD2">
        <w:t xml:space="preserve">cript : </w:t>
      </w:r>
      <w:r w:rsidR="004804ED">
        <w:t>Utilisé notamment pour afficher des fenêtres modal</w:t>
      </w:r>
      <w:r>
        <w:t>es et la gestion de divers évène</w:t>
      </w:r>
      <w:r w:rsidR="004804ED">
        <w:t>ments</w:t>
      </w:r>
    </w:p>
    <w:p w:rsidR="00085CD2" w:rsidRDefault="00582452" w:rsidP="00085CD2">
      <w:pPr>
        <w:pStyle w:val="Paragraphedeliste"/>
        <w:numPr>
          <w:ilvl w:val="0"/>
          <w:numId w:val="1"/>
        </w:numPr>
      </w:pPr>
      <w:r>
        <w:t>JQ</w:t>
      </w:r>
      <w:r w:rsidR="00085CD2">
        <w:t xml:space="preserve">uery : </w:t>
      </w:r>
    </w:p>
    <w:p w:rsidR="00085CD2" w:rsidRDefault="00085CD2" w:rsidP="00085CD2">
      <w:pPr>
        <w:pStyle w:val="Paragraphedeliste"/>
        <w:numPr>
          <w:ilvl w:val="0"/>
          <w:numId w:val="1"/>
        </w:numPr>
      </w:pPr>
      <w:r>
        <w:t xml:space="preserve">Ajax : </w:t>
      </w:r>
    </w:p>
    <w:p w:rsidR="00085CD2" w:rsidRDefault="00085CD2" w:rsidP="00085CD2">
      <w:pPr>
        <w:pStyle w:val="Paragraphedeliste"/>
        <w:numPr>
          <w:ilvl w:val="0"/>
          <w:numId w:val="1"/>
        </w:numPr>
      </w:pPr>
      <w:r>
        <w:t>MySQL : Pour stocker toutes les données liées au site et coup</w:t>
      </w:r>
      <w:r w:rsidR="00582452">
        <w:t xml:space="preserve">lé avec </w:t>
      </w:r>
      <w:proofErr w:type="spellStart"/>
      <w:r w:rsidR="00582452">
        <w:t>Wamp</w:t>
      </w:r>
      <w:proofErr w:type="spellEnd"/>
      <w:r w:rsidR="00582452">
        <w:t xml:space="preserve"> par l’interface </w:t>
      </w:r>
      <w:proofErr w:type="spellStart"/>
      <w:r w:rsidR="00582452">
        <w:t>PHP</w:t>
      </w:r>
      <w:r>
        <w:t>MyAdmin</w:t>
      </w:r>
      <w:proofErr w:type="spellEnd"/>
    </w:p>
    <w:p w:rsidR="00085CD2" w:rsidRDefault="00085CD2" w:rsidP="00085CD2">
      <w:pPr>
        <w:pStyle w:val="Paragraphedeliste"/>
        <w:numPr>
          <w:ilvl w:val="0"/>
          <w:numId w:val="1"/>
        </w:numPr>
      </w:pPr>
      <w:proofErr w:type="spellStart"/>
      <w:r>
        <w:t>Wamp</w:t>
      </w:r>
      <w:proofErr w:type="spellEnd"/>
      <w:r>
        <w:t> : Permet d’accéder au site sur une machine en local avec une base de données à MySQL</w:t>
      </w:r>
    </w:p>
    <w:p w:rsidR="00085CD2" w:rsidRDefault="00582452" w:rsidP="00085CD2">
      <w:pPr>
        <w:pStyle w:val="Paragraphedeliste"/>
        <w:numPr>
          <w:ilvl w:val="0"/>
          <w:numId w:val="1"/>
        </w:numPr>
      </w:pPr>
      <w:r>
        <w:t>Git avec G</w:t>
      </w:r>
      <w:r w:rsidR="00085CD2">
        <w:t>itHub : Facilite le travail collaboratif et permet de conserver un historique des modifications</w:t>
      </w:r>
    </w:p>
    <w:p w:rsidR="00085CD2" w:rsidRDefault="00085CD2" w:rsidP="00085CD2"/>
    <w:p w:rsidR="00085CD2" w:rsidRPr="00085CD2" w:rsidRDefault="00085CD2" w:rsidP="00085CD2"/>
    <w:p w:rsidR="00085CD2" w:rsidRDefault="00085CD2" w:rsidP="00085CD2">
      <w:pPr>
        <w:pStyle w:val="Titre1"/>
      </w:pPr>
      <w:bookmarkStart w:id="4" w:name="_Toc475788265"/>
      <w:r w:rsidRPr="00085CD2">
        <w:lastRenderedPageBreak/>
        <w:t>Difficulté technique</w:t>
      </w:r>
      <w:bookmarkEnd w:id="4"/>
    </w:p>
    <w:p w:rsidR="00AC60DB" w:rsidRDefault="00AC60DB" w:rsidP="00AC60DB"/>
    <w:p w:rsidR="00AC60DB" w:rsidRDefault="00AC60DB" w:rsidP="00AC60DB"/>
    <w:p w:rsidR="00AC60DB" w:rsidRDefault="00AC60DB" w:rsidP="00337B54">
      <w:pPr>
        <w:pStyle w:val="Titre1"/>
      </w:pPr>
      <w:bookmarkStart w:id="5" w:name="_Toc475788266"/>
      <w:r>
        <w:t>Documentation Technique</w:t>
      </w:r>
      <w:bookmarkEnd w:id="5"/>
    </w:p>
    <w:p w:rsidR="00AC60DB" w:rsidRDefault="00AC60DB" w:rsidP="00AC60DB"/>
    <w:p w:rsidR="00AC60DB" w:rsidRDefault="00AC60DB" w:rsidP="00AC60DB">
      <w:pPr>
        <w:pStyle w:val="Titre2"/>
        <w:numPr>
          <w:ilvl w:val="0"/>
          <w:numId w:val="2"/>
        </w:numPr>
      </w:pPr>
      <w:bookmarkStart w:id="6" w:name="_Toc475788267"/>
      <w:r>
        <w:t>Mise en place d</w:t>
      </w:r>
      <w:r w:rsidR="00337B54">
        <w:t>u serveur</w:t>
      </w:r>
      <w:bookmarkEnd w:id="6"/>
    </w:p>
    <w:p w:rsidR="00AC60DB" w:rsidRDefault="00337B54" w:rsidP="00AC60DB">
      <w:r>
        <w:t>Pour ce qui est du serveur, deux choix sont envisageables : héberger le site web (ainsi que la base de données chez un hébergeur externe) ou acheter et installer son propre serveur.</w:t>
      </w:r>
    </w:p>
    <w:p w:rsidR="00337B54" w:rsidRDefault="00337B54" w:rsidP="00AC60DB">
      <w:r>
        <w:t>Par souci de simplicité et de praticité, nous ne détaillerons que la solution avec l’hébergeur externe</w:t>
      </w:r>
      <w:r w:rsidR="002D5681">
        <w:t xml:space="preserve"> (des liens seront toutefois disponibles pour l’achat d’un serveur personnel)</w:t>
      </w:r>
    </w:p>
    <w:p w:rsidR="00EE7FE8" w:rsidRDefault="00EE7FE8" w:rsidP="00EE7FE8">
      <w:pPr>
        <w:pStyle w:val="Titre3"/>
        <w:numPr>
          <w:ilvl w:val="0"/>
          <w:numId w:val="5"/>
        </w:numPr>
      </w:pPr>
      <w:r>
        <w:t xml:space="preserve">Héberger le site web </w:t>
      </w:r>
      <w:r w:rsidR="006C71B0">
        <w:t>soi même</w:t>
      </w:r>
    </w:p>
    <w:p w:rsidR="00EE7FE8" w:rsidRDefault="00EE7FE8" w:rsidP="00EE7FE8"/>
    <w:p w:rsidR="00EE7FE8" w:rsidRDefault="00EE7FE8" w:rsidP="00EE7FE8">
      <w:r>
        <w:t>Prérequis : Pour cela une machine est nécessaire 24h/24 7j/7, aussi une bonne connexion internet est nécessaire pour supporte le Traffic que génère le site web.</w:t>
      </w:r>
    </w:p>
    <w:p w:rsidR="00EE7FE8" w:rsidRDefault="00EE7FE8" w:rsidP="00EE7FE8">
      <w:r>
        <w:t xml:space="preserve">Tout d’abord, il faut installer </w:t>
      </w:r>
      <w:proofErr w:type="spellStart"/>
      <w:r>
        <w:t>Wamp</w:t>
      </w:r>
      <w:proofErr w:type="spellEnd"/>
      <w:r>
        <w:t xml:space="preserve"> si la machine est sur Windows, </w:t>
      </w:r>
      <w:proofErr w:type="spellStart"/>
      <w:r>
        <w:t>Lamp</w:t>
      </w:r>
      <w:proofErr w:type="spellEnd"/>
      <w:r>
        <w:t xml:space="preserve"> si la machine est sur Linux, </w:t>
      </w:r>
      <w:proofErr w:type="spellStart"/>
      <w:r>
        <w:t>Mamp</w:t>
      </w:r>
      <w:proofErr w:type="spellEnd"/>
      <w:r>
        <w:t xml:space="preserve"> si la machine est sur Mac OS X. Ce logiciel inclus </w:t>
      </w:r>
      <w:r w:rsidRPr="00EE7FE8">
        <w:rPr>
          <w:b/>
          <w:strike/>
          <w:color w:val="FF0000"/>
        </w:rPr>
        <w:t>Apache qui gère le protocole http</w:t>
      </w:r>
      <w:r w:rsidRPr="00EE7FE8">
        <w:rPr>
          <w:color w:val="FF0000"/>
        </w:rPr>
        <w:t xml:space="preserve"> </w:t>
      </w:r>
      <w:r>
        <w:rPr>
          <w:color w:val="FF0000"/>
        </w:rPr>
        <w:t xml:space="preserve">, </w:t>
      </w:r>
      <w:proofErr w:type="spellStart"/>
      <w:r w:rsidRPr="00EE7FE8">
        <w:t>Php</w:t>
      </w:r>
      <w:proofErr w:type="spellEnd"/>
      <w:r>
        <w:t xml:space="preserve"> qui permet de compiler toutes les instructions faites en PHP, et </w:t>
      </w:r>
      <w:proofErr w:type="spellStart"/>
      <w:r>
        <w:t>PhpMyAdmin</w:t>
      </w:r>
      <w:proofErr w:type="spellEnd"/>
      <w:r>
        <w:t xml:space="preserve"> qui apporte une interface pour une base de données en </w:t>
      </w:r>
      <w:proofErr w:type="spellStart"/>
      <w:r>
        <w:t>MySql</w:t>
      </w:r>
      <w:proofErr w:type="spellEnd"/>
      <w:r>
        <w:t>.</w:t>
      </w:r>
    </w:p>
    <w:p w:rsidR="00EE7FE8" w:rsidRDefault="00EE7FE8" w:rsidP="00EE7FE8">
      <w:r>
        <w:t>Ensuite il faut déplacer le répertoire qui contient tous les fichiers du site dans le répertoire www qui se trouve dans le dossier d’installation de WAMP (par défaut C:/Program Files/</w:t>
      </w:r>
      <w:proofErr w:type="spellStart"/>
      <w:r>
        <w:t>Wamp</w:t>
      </w:r>
      <w:proofErr w:type="spellEnd"/>
      <w:r>
        <w:t>/www)</w:t>
      </w:r>
    </w:p>
    <w:p w:rsidR="006C71B0" w:rsidRDefault="006C71B0" w:rsidP="00EE7FE8">
      <w:r>
        <w:t xml:space="preserve">Lorsque le </w:t>
      </w:r>
      <w:proofErr w:type="spellStart"/>
      <w:r>
        <w:t>Wamp</w:t>
      </w:r>
      <w:proofErr w:type="spellEnd"/>
      <w:r>
        <w:t xml:space="preserve"> est lancé le site est accessible sur votre navigateur à l’adresse : </w:t>
      </w:r>
      <w:proofErr w:type="spellStart"/>
      <w:r>
        <w:t>localhost</w:t>
      </w:r>
      <w:proofErr w:type="spellEnd"/>
      <w:r>
        <w:t>/</w:t>
      </w:r>
      <w:proofErr w:type="spellStart"/>
      <w:r>
        <w:t>nomDossierSite</w:t>
      </w:r>
      <w:proofErr w:type="spellEnd"/>
    </w:p>
    <w:p w:rsidR="006C71B0" w:rsidRDefault="006C71B0" w:rsidP="00EE7FE8"/>
    <w:p w:rsidR="006C71B0" w:rsidRPr="006C71B0" w:rsidRDefault="006C71B0" w:rsidP="00EE7FE8">
      <w:pPr>
        <w:rPr>
          <w:strike/>
          <w:color w:val="FF0000"/>
        </w:rPr>
      </w:pPr>
      <w:r w:rsidRPr="006C71B0">
        <w:rPr>
          <w:strike/>
          <w:color w:val="FF0000"/>
        </w:rPr>
        <w:t>(Pour que le site soit en ligne et accessible par tout le monde il faut que je me renseigne)</w:t>
      </w:r>
    </w:p>
    <w:p w:rsidR="006C71B0" w:rsidRDefault="006C71B0" w:rsidP="00AC60DB">
      <w:r>
        <w:t>Pour pouvoir avoir un nom domaine personnalisé il faut acheter un nom de domaine qui a un prix dépendant du suffixe choisi (.net, .fr, .com …) généralement dans les 2€ HT /an</w:t>
      </w:r>
    </w:p>
    <w:p w:rsidR="006C71B0" w:rsidRDefault="006C71B0" w:rsidP="00AC60DB"/>
    <w:p w:rsidR="006C71B0" w:rsidRDefault="006C71B0" w:rsidP="006C71B0">
      <w:pPr>
        <w:pStyle w:val="Titre3"/>
        <w:numPr>
          <w:ilvl w:val="0"/>
          <w:numId w:val="5"/>
        </w:numPr>
      </w:pPr>
      <w:r>
        <w:t>Héberger le site web via un hébergeur externe</w:t>
      </w:r>
    </w:p>
    <w:p w:rsidR="006C71B0" w:rsidRDefault="006C71B0" w:rsidP="00AC60DB"/>
    <w:p w:rsidR="006C71B0" w:rsidRDefault="006C71B0" w:rsidP="00AC60DB">
      <w:r>
        <w:t>Il est possible de trouver des hébergeurs gratuit (</w:t>
      </w:r>
      <w:proofErr w:type="spellStart"/>
      <w:r>
        <w:t>alwaysData</w:t>
      </w:r>
      <w:proofErr w:type="spellEnd"/>
      <w:r>
        <w:t>, 000webhost) mais toutes les fonctionnalités ne seront pas disponibles ou payantes de plus le nom de domaine contiendra généralement un suffixe qui ne rends pas trop professionnel (nomSite.alwaysdata.com).</w:t>
      </w:r>
    </w:p>
    <w:p w:rsidR="006C71B0" w:rsidRDefault="006C71B0" w:rsidP="00AC60DB"/>
    <w:p w:rsidR="006C71B0" w:rsidRDefault="006C71B0" w:rsidP="00AC60DB">
      <w:r>
        <w:t xml:space="preserve">Il y a aussi des hébergeurs payant </w:t>
      </w:r>
      <w:r w:rsidR="00C97AFD">
        <w:t xml:space="preserve">(OVH …) </w:t>
      </w:r>
      <w:r>
        <w:t>où l’on loue la machine au m</w:t>
      </w:r>
      <w:r w:rsidR="00C97AFD">
        <w:t xml:space="preserve">ois (environ 10€/mois) en </w:t>
      </w:r>
      <w:proofErr w:type="spellStart"/>
      <w:r w:rsidR="00C97AFD">
        <w:t>géner</w:t>
      </w:r>
      <w:r>
        <w:t>al</w:t>
      </w:r>
      <w:proofErr w:type="spellEnd"/>
      <w:r>
        <w:t xml:space="preserve"> toutes les fonctionnalités y sont implémenter.</w:t>
      </w:r>
    </w:p>
    <w:p w:rsidR="00C97AFD" w:rsidRDefault="00C97AFD" w:rsidP="00AC60DB"/>
    <w:p w:rsidR="00C97AFD" w:rsidRDefault="00C97AFD" w:rsidP="00AC60DB">
      <w:r>
        <w:lastRenderedPageBreak/>
        <w:t>Pour pouvoir accéder à la machine distante il y a plusieurs accès possibles :</w:t>
      </w:r>
    </w:p>
    <w:p w:rsidR="00C97AFD" w:rsidRDefault="00C97AFD" w:rsidP="00C97AFD">
      <w:pPr>
        <w:pStyle w:val="Paragraphedeliste"/>
        <w:numPr>
          <w:ilvl w:val="0"/>
          <w:numId w:val="6"/>
        </w:numPr>
      </w:pPr>
      <w:r>
        <w:t xml:space="preserve">FTP : Grace a un logiciel comme </w:t>
      </w:r>
      <w:proofErr w:type="spellStart"/>
      <w:r>
        <w:t>FileZilla</w:t>
      </w:r>
      <w:proofErr w:type="spellEnd"/>
      <w:r>
        <w:t xml:space="preserve"> il est possible d’accéder au Disque dur de la machine distante pour y envoyer nos fichiers les identifiants nécessaire(hôte, port, nom utilisateur, mot de passe sont disponible sur le site de l’hébergeur</w:t>
      </w:r>
      <w:bookmarkStart w:id="7" w:name="_GoBack"/>
      <w:bookmarkEnd w:id="7"/>
      <w:r>
        <w:t>.</w:t>
      </w:r>
    </w:p>
    <w:p w:rsidR="00C97AFD" w:rsidRDefault="00C97AFD" w:rsidP="00C97AFD">
      <w:pPr>
        <w:pStyle w:val="Paragraphedeliste"/>
        <w:numPr>
          <w:ilvl w:val="0"/>
          <w:numId w:val="6"/>
        </w:numPr>
      </w:pPr>
      <w:r>
        <w:t xml:space="preserve">SSH : Ce protocole est plus complexe à utiliser mais généralement plus sécurisé pour pouvoir accéder à la machine </w:t>
      </w:r>
      <w:proofErr w:type="spellStart"/>
      <w:r>
        <w:t>l</w:t>
      </w:r>
      <w:proofErr w:type="spellEnd"/>
      <w:r>
        <w:t xml:space="preserve"> faut utiliser l’invite de commande</w:t>
      </w:r>
    </w:p>
    <w:p w:rsidR="00C97AFD" w:rsidRDefault="00C97AFD" w:rsidP="00AC60DB"/>
    <w:p w:rsidR="006C71B0" w:rsidRDefault="006C71B0" w:rsidP="00AC60DB"/>
    <w:p w:rsidR="006C71B0" w:rsidRDefault="006C71B0" w:rsidP="00AC60DB"/>
    <w:p w:rsidR="002D5681" w:rsidRDefault="002D5681" w:rsidP="00AC60DB">
      <w:r>
        <w:t>[Liste de quelques hébergeurs gratuits/payants en annexe ?]</w:t>
      </w:r>
    </w:p>
    <w:p w:rsidR="002D5681" w:rsidRDefault="002D5681" w:rsidP="00AC60DB">
      <w:r>
        <w:t xml:space="preserve">[Je </w:t>
      </w:r>
      <w:r w:rsidR="009F6B1D">
        <w:t xml:space="preserve">ne </w:t>
      </w:r>
      <w:r>
        <w:t>sais pas trop quoi mettre, c’est plus thomas qui s’</w:t>
      </w:r>
      <w:r w:rsidR="009F6B1D">
        <w:t>en est</w:t>
      </w:r>
      <w:r>
        <w:t xml:space="preserve"> occupé]</w:t>
      </w:r>
    </w:p>
    <w:p w:rsidR="009F6B1D" w:rsidRDefault="009F6B1D" w:rsidP="00AC60DB"/>
    <w:p w:rsidR="00AC60DB" w:rsidRDefault="00AC60DB" w:rsidP="00AC60DB">
      <w:pPr>
        <w:pStyle w:val="Titre2"/>
        <w:numPr>
          <w:ilvl w:val="0"/>
          <w:numId w:val="2"/>
        </w:numPr>
      </w:pPr>
      <w:bookmarkStart w:id="8" w:name="_Toc475788268"/>
      <w:r>
        <w:t>Ajout d’un administrateur au site</w:t>
      </w:r>
      <w:bookmarkEnd w:id="8"/>
    </w:p>
    <w:p w:rsidR="009F6B1D" w:rsidRDefault="009F6B1D" w:rsidP="00AC60DB">
      <w:r>
        <w:t>[Soit on oblige à créer un compte avec la page d’inscription, ce qui peut être débile vu qu’il faut inscrire son téléphone, etc… Soit on fait un script qu’il suffira de lancer</w:t>
      </w:r>
    </w:p>
    <w:p w:rsidR="009F6B1D" w:rsidRDefault="009F6B1D" w:rsidP="00AC60DB">
      <w:r>
        <w:t xml:space="preserve">Ou même encore, on inclut direct un compte « admin » avec </w:t>
      </w:r>
      <w:proofErr w:type="spellStart"/>
      <w:r>
        <w:t>mdp</w:t>
      </w:r>
      <w:proofErr w:type="spellEnd"/>
      <w:r>
        <w:t xml:space="preserve"> « 123 » et il pourra changer le nom du compte et le </w:t>
      </w:r>
      <w:proofErr w:type="spellStart"/>
      <w:r>
        <w:t>mdp</w:t>
      </w:r>
      <w:proofErr w:type="spellEnd"/>
      <w:r>
        <w:t>]</w:t>
      </w:r>
    </w:p>
    <w:p w:rsidR="009F6B1D" w:rsidRDefault="009F6B1D" w:rsidP="00AC60DB"/>
    <w:p w:rsidR="00AC60DB" w:rsidRDefault="00AC60DB" w:rsidP="00AC60DB">
      <w:pPr>
        <w:pStyle w:val="Titre2"/>
        <w:numPr>
          <w:ilvl w:val="0"/>
          <w:numId w:val="2"/>
        </w:numPr>
      </w:pPr>
      <w:bookmarkStart w:id="9" w:name="_Toc475788269"/>
      <w:r>
        <w:t xml:space="preserve">Configurer le paiement via </w:t>
      </w:r>
      <w:proofErr w:type="spellStart"/>
      <w:r>
        <w:t>Paypal</w:t>
      </w:r>
      <w:bookmarkEnd w:id="9"/>
      <w:proofErr w:type="spellEnd"/>
    </w:p>
    <w:p w:rsidR="00AC60DB" w:rsidRPr="00AC60DB" w:rsidRDefault="00AC60DB" w:rsidP="00AC60DB"/>
    <w:sectPr w:rsidR="00AC60DB" w:rsidRPr="00AC6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3CA1"/>
    <w:multiLevelType w:val="hybridMultilevel"/>
    <w:tmpl w:val="3D622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672F9F"/>
    <w:multiLevelType w:val="hybridMultilevel"/>
    <w:tmpl w:val="543E4CF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BE7EAF"/>
    <w:multiLevelType w:val="hybridMultilevel"/>
    <w:tmpl w:val="A28696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9B03BF"/>
    <w:multiLevelType w:val="hybridMultilevel"/>
    <w:tmpl w:val="C43E1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DC60B0"/>
    <w:multiLevelType w:val="hybridMultilevel"/>
    <w:tmpl w:val="25963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F427BA"/>
    <w:multiLevelType w:val="hybridMultilevel"/>
    <w:tmpl w:val="7D048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64"/>
    <w:rsid w:val="00085CD2"/>
    <w:rsid w:val="002D5681"/>
    <w:rsid w:val="00337B54"/>
    <w:rsid w:val="004804ED"/>
    <w:rsid w:val="005324EC"/>
    <w:rsid w:val="00582452"/>
    <w:rsid w:val="006A089F"/>
    <w:rsid w:val="006C71B0"/>
    <w:rsid w:val="00796644"/>
    <w:rsid w:val="008254A0"/>
    <w:rsid w:val="00832274"/>
    <w:rsid w:val="00946D73"/>
    <w:rsid w:val="009E45AE"/>
    <w:rsid w:val="009F6B1D"/>
    <w:rsid w:val="00AC60DB"/>
    <w:rsid w:val="00C97AFD"/>
    <w:rsid w:val="00D95664"/>
    <w:rsid w:val="00E1387E"/>
    <w:rsid w:val="00E3007C"/>
    <w:rsid w:val="00EB7A61"/>
    <w:rsid w:val="00EE7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3DF7"/>
  <w15:chartTrackingRefBased/>
  <w15:docId w15:val="{02B3B366-B8CE-4B4B-A0E1-E81E8629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5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6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7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5CD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85CD2"/>
    <w:pPr>
      <w:ind w:left="720"/>
      <w:contextualSpacing/>
    </w:pPr>
  </w:style>
  <w:style w:type="character" w:customStyle="1" w:styleId="Titre2Car">
    <w:name w:val="Titre 2 Car"/>
    <w:basedOn w:val="Policepardfaut"/>
    <w:link w:val="Titre2"/>
    <w:uiPriority w:val="9"/>
    <w:rsid w:val="00AC60DB"/>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3007C"/>
    <w:pPr>
      <w:outlineLvl w:val="9"/>
    </w:pPr>
    <w:rPr>
      <w:lang w:eastAsia="fr-FR"/>
    </w:rPr>
  </w:style>
  <w:style w:type="paragraph" w:styleId="TM1">
    <w:name w:val="toc 1"/>
    <w:basedOn w:val="Normal"/>
    <w:next w:val="Normal"/>
    <w:autoRedefine/>
    <w:uiPriority w:val="39"/>
    <w:unhideWhenUsed/>
    <w:rsid w:val="00E3007C"/>
    <w:pPr>
      <w:spacing w:after="100"/>
    </w:pPr>
  </w:style>
  <w:style w:type="paragraph" w:styleId="TM2">
    <w:name w:val="toc 2"/>
    <w:basedOn w:val="Normal"/>
    <w:next w:val="Normal"/>
    <w:autoRedefine/>
    <w:uiPriority w:val="39"/>
    <w:unhideWhenUsed/>
    <w:rsid w:val="00E3007C"/>
    <w:pPr>
      <w:spacing w:after="100"/>
      <w:ind w:left="220"/>
    </w:pPr>
  </w:style>
  <w:style w:type="character" w:styleId="Lienhypertexte">
    <w:name w:val="Hyperlink"/>
    <w:basedOn w:val="Policepardfaut"/>
    <w:uiPriority w:val="99"/>
    <w:unhideWhenUsed/>
    <w:rsid w:val="00E3007C"/>
    <w:rPr>
      <w:color w:val="0563C1" w:themeColor="hyperlink"/>
      <w:u w:val="single"/>
    </w:rPr>
  </w:style>
  <w:style w:type="character" w:customStyle="1" w:styleId="Titre3Car">
    <w:name w:val="Titre 3 Car"/>
    <w:basedOn w:val="Policepardfaut"/>
    <w:link w:val="Titre3"/>
    <w:uiPriority w:val="9"/>
    <w:rsid w:val="00EE7F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7F44A-CEDD-49CD-8E2D-3DFF4BAD7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1179</Words>
  <Characters>6485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Broutier</dc:creator>
  <cp:keywords/>
  <dc:description/>
  <cp:lastModifiedBy>Thomas Broutier</cp:lastModifiedBy>
  <cp:revision>13</cp:revision>
  <dcterms:created xsi:type="dcterms:W3CDTF">2017-02-22T14:40:00Z</dcterms:created>
  <dcterms:modified xsi:type="dcterms:W3CDTF">2017-03-03T18:29:00Z</dcterms:modified>
</cp:coreProperties>
</file>