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lpnvcylus50" w:id="0"/>
      <w:bookmarkEnd w:id="0"/>
      <w:r w:rsidDel="00000000" w:rsidR="00000000" w:rsidRPr="00000000">
        <w:rPr>
          <w:rtl w:val="0"/>
        </w:rPr>
        <w:t xml:space="preserve">Traitement d’image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mrxqnojnpmp" w:id="1"/>
      <w:bookmarkEnd w:id="1"/>
      <w:r w:rsidDel="00000000" w:rsidR="00000000" w:rsidRPr="00000000">
        <w:rPr>
          <w:rtl w:val="0"/>
        </w:rPr>
        <w:t xml:space="preserve">Rapport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ey4w1ghdlmy" w:id="2"/>
      <w:bookmarkEnd w:id="2"/>
      <w:r w:rsidDel="00000000" w:rsidR="00000000" w:rsidRPr="00000000">
        <w:rPr>
          <w:rtl w:val="0"/>
        </w:rPr>
        <w:t xml:space="preserve">TP 1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xarqjneclgk4" w:id="3"/>
      <w:bookmarkEnd w:id="3"/>
      <w:r w:rsidDel="00000000" w:rsidR="00000000" w:rsidRPr="00000000">
        <w:rPr>
          <w:rtl w:val="0"/>
        </w:rPr>
        <w:t xml:space="preserve">Définition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Pour qu’un objet soit distinguables par l’oeil, il faut que la distance entre deux objets soit d’au moins </w:t>
      </w:r>
      <m:oMath>
        <m:r>
          <w:rPr/>
          <m:t xml:space="preserve">d = 30 </m:t>
        </m:r>
        <m:r>
          <w:rPr/>
          <m:t>×</m:t>
        </m:r>
        <m:r>
          <w:rPr/>
          <m:t xml:space="preserve">tanθ = 0.0089 cm = 89 µm</m:t>
        </m:r>
      </m:oMath>
      <w:r w:rsidDel="00000000" w:rsidR="00000000" w:rsidRPr="00000000">
        <w:rPr>
          <w:rtl w:val="0"/>
        </w:rPr>
        <w:t xml:space="preserve"> (cf. schéma ci-dessous).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33838" cy="2220278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27375" y="441125"/>
                          <a:ext cx="4033838" cy="2220278"/>
                          <a:chOff x="627375" y="441125"/>
                          <a:chExt cx="5744400" cy="3156375"/>
                        </a:xfrm>
                      </wpg:grpSpPr>
                      <wps:wsp>
                        <wps:cNvCnPr/>
                        <wps:spPr>
                          <a:xfrm>
                            <a:off x="627375" y="2480100"/>
                            <a:ext cx="4764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27375" y="1548800"/>
                            <a:ext cx="4725000" cy="94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450675" y="2388725"/>
                            <a:ext cx="931200" cy="47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 = 30 cm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5371900" y="441125"/>
                            <a:ext cx="980400" cy="110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Objet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5391375" y="2489900"/>
                            <a:ext cx="980400" cy="110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Objet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81700" y="1568450"/>
                            <a:ext cx="9900" cy="93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5420925" y="1823300"/>
                            <a:ext cx="215700" cy="27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rot="1847508">
                            <a:off x="2049931" y="2210049"/>
                            <a:ext cx="132195" cy="264665"/>
                          </a:xfrm>
                          <a:custGeom>
                            <a:rect b="b" l="l" r="r" t="t"/>
                            <a:pathLst>
                              <a:path extrusionOk="0" h="10587" w="5288">
                                <a:moveTo>
                                  <a:pt x="0" y="0"/>
                                </a:moveTo>
                                <a:cubicBezTo>
                                  <a:pt x="3664" y="1221"/>
                                  <a:pt x="6432" y="7133"/>
                                  <a:pt x="4705" y="1058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164350" y="2102588"/>
                            <a:ext cx="342900" cy="35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θ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33838" cy="2220278"/>
                <wp:effectExtent b="0" l="0" r="0" t="0"/>
                <wp:docPr id="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3838" cy="22202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Un pixel d’un smartphone de 5 pouces avec une qualité HD 720 est de l’ordre de :</w:t>
      </w:r>
      <m:oMath>
        <m:r>
          <w:rPr/>
          <m:t xml:space="preserve">6.2 / 720 = 0.0086 cm = 86 µm</m:t>
        </m:r>
      </m:oMath>
      <w:r w:rsidDel="00000000" w:rsidR="00000000" w:rsidRPr="00000000">
        <w:rPr>
          <w:rtl w:val="0"/>
        </w:rPr>
        <w:t xml:space="preserve">. Ainsi deux pixels sont indiscernables l’un de l’autre si le smartphone est tenu à 30 cm de l’oeil (d’après le résultat calculé à la réponse précédente), donc la définition est suffisante.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Pour un écran 1080p de 22 pouces, la taille d’un pixel est de : </w:t>
      </w:r>
      <m:oMath>
        <m:r>
          <w:rPr/>
          <m:t xml:space="preserve">d = 27.4 / 1080 = 0.025 cm = 25 µm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il faut donc être à une distance </w:t>
      </w:r>
      <m:oMath>
        <m:r>
          <w:rPr/>
          <m:t xml:space="preserve">l &lt; d / tan(0.017°) = 84.25 cm </m:t>
        </m:r>
      </m:oMath>
      <w:r w:rsidDel="00000000" w:rsidR="00000000" w:rsidRPr="00000000">
        <w:rPr>
          <w:rtl w:val="0"/>
        </w:rPr>
        <w:t xml:space="preserve">pour pouvoir distinguer les pixels.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Pour une personne se trouvant à </w:t>
      </w:r>
      <m:oMath>
        <m:r>
          <w:rPr/>
          <m:t xml:space="preserve">l = 2m</m:t>
        </m:r>
      </m:oMath>
      <w:r w:rsidDel="00000000" w:rsidR="00000000" w:rsidRPr="00000000">
        <w:rPr>
          <w:rtl w:val="0"/>
        </w:rPr>
        <w:t xml:space="preserve"> de son canapé, pour arriver à distinguer les pixels, il faut que sa taille pixel soit de </w:t>
      </w:r>
      <m:oMath>
        <m:r>
          <w:rPr/>
          <m:t xml:space="preserve">d = 0.59 mm </m:t>
        </m:r>
      </m:oMath>
      <w:r w:rsidDel="00000000" w:rsidR="00000000" w:rsidRPr="00000000">
        <w:rPr>
          <w:rtl w:val="0"/>
        </w:rPr>
        <w:t xml:space="preserve">donc pour un écran HD1080 l’écran devrait être de hauteur : </w:t>
      </w:r>
      <m:oMath>
        <m:r>
          <w:rPr/>
          <m:t xml:space="preserve">h =d*1080 = 637 mm = 63.7 cm</m:t>
        </m:r>
      </m:oMath>
      <w:r w:rsidDel="00000000" w:rsidR="00000000" w:rsidRPr="00000000">
        <w:rPr>
          <w:rtl w:val="0"/>
        </w:rPr>
        <w:t xml:space="preserve"> et donc de diagonale d’environs 55 pouces.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Cette personne ne verra la différence entre les 2 résolutions uniquement si son écran fait au moins cette taille.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i w:val="1"/>
        </w:rPr>
      </w:pPr>
      <w:bookmarkStart w:colFirst="0" w:colLast="0" w:name="_tdzkg1jz1b4c" w:id="4"/>
      <w:bookmarkEnd w:id="4"/>
      <w:r w:rsidDel="00000000" w:rsidR="00000000" w:rsidRPr="00000000">
        <w:rPr>
          <w:rtl w:val="0"/>
        </w:rPr>
        <w:t xml:space="preserve">Lecture de l’image </w:t>
      </w:r>
      <w:r w:rsidDel="00000000" w:rsidR="00000000" w:rsidRPr="00000000">
        <w:rPr>
          <w:i w:val="1"/>
          <w:rtl w:val="0"/>
        </w:rPr>
        <w:t xml:space="preserve">mandrill.bmp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&gt;&gt; imdata = imread('mandrill.bmp');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&gt;&gt; size(imdata)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ans =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512   512 </w:t>
        <w:tab/>
        <w:t xml:space="preserve">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Le format bmp sauvegarde les images sous forme de 3 matrices (une pour le rouge, une pour le vert et une pour le bleu) de taille </w:t>
      </w:r>
      <m:oMath>
        <m:r>
          <w:rPr/>
          <m:t xml:space="preserve">n </m:t>
        </m:r>
        <m:r>
          <w:rPr/>
          <m:t>×</m:t>
        </m:r>
        <m:r>
          <w:rPr/>
          <m:t xml:space="preserve"> m</m:t>
        </m:r>
      </m:oMath>
      <w:r w:rsidDel="00000000" w:rsidR="00000000" w:rsidRPr="00000000">
        <w:rPr>
          <w:rtl w:val="0"/>
        </w:rPr>
        <w:t xml:space="preserve">. Ainsi cette image est de définition 512 x 512.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La taille théorique sur le disque de cette image est donc </w:t>
      </w:r>
      <m:oMath>
        <m:r>
          <w:rPr/>
          <m:t xml:space="preserve">s = 512 </m:t>
        </m:r>
        <m:r>
          <w:rPr/>
          <m:t>×</m:t>
        </m:r>
        <m:r>
          <w:rPr/>
          <m:t xml:space="preserve">512</m:t>
        </m:r>
        <m:r>
          <w:rPr/>
          <m:t>×</m:t>
        </m:r>
        <m:r>
          <w:rPr/>
          <m:t xml:space="preserve">3 = 786 432 octets</m:t>
        </m:r>
      </m:oMath>
      <w:r w:rsidDel="00000000" w:rsidR="00000000" w:rsidRPr="00000000">
        <w:rPr>
          <w:rtl w:val="0"/>
        </w:rPr>
        <w:t xml:space="preserve">, en effet chaque valeur des matrice est codée sur un octet. Toutefois, la taille réelle de cette image sur le disque est de </w:t>
      </w:r>
      <m:oMath>
        <m:r>
          <w:rPr/>
          <m:t xml:space="preserve">786 486 octets</m:t>
        </m:r>
      </m:oMath>
      <w:r w:rsidDel="00000000" w:rsidR="00000000" w:rsidRPr="00000000">
        <w:rPr>
          <w:rtl w:val="0"/>
        </w:rPr>
        <w:t xml:space="preserve">, il y a donc 54 octets utilisés pour les métadonnées du fichier (la commande </w:t>
      </w:r>
      <m:oMath>
        <m:r>
          <w:rPr/>
          <m:t xml:space="preserve">imfinfo('mandrill.bmp')</m:t>
        </m:r>
      </m:oMath>
      <w:r w:rsidDel="00000000" w:rsidR="00000000" w:rsidRPr="00000000">
        <w:rPr>
          <w:rtl w:val="0"/>
        </w:rPr>
        <w:t xml:space="preserve"> permet de trouver celles-ci sous l’appelation </w:t>
      </w:r>
      <w:r w:rsidDel="00000000" w:rsidR="00000000" w:rsidRPr="00000000">
        <w:rPr>
          <w:i w:val="1"/>
          <w:rtl w:val="0"/>
        </w:rPr>
        <w:t xml:space="preserve">ImageDataOffset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pStyle w:val="Heading2"/>
        <w:jc w:val="both"/>
        <w:rPr/>
      </w:pPr>
      <w:bookmarkStart w:colFirst="0" w:colLast="0" w:name="_8jhswm9xcjsx" w:id="5"/>
      <w:bookmarkEnd w:id="5"/>
      <w:r w:rsidDel="00000000" w:rsidR="00000000" w:rsidRPr="00000000">
        <w:rPr>
          <w:rtl w:val="0"/>
        </w:rPr>
        <w:t xml:space="preserve">Quantification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90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 niveau de gris est donc codé sur 8 bits.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52578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7525" y="324525"/>
                          <a:ext cx="5734050" cy="5257800"/>
                          <a:chOff x="477525" y="324525"/>
                          <a:chExt cx="7341938" cy="6723525"/>
                        </a:xfrm>
                      </wpg:grpSpPr>
                      <pic:pic>
                        <pic:nvPicPr>
                          <pic:cNvPr descr="cameraman_gs_2.png" id="25" name="Shape 25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525" y="324525"/>
                            <a:ext cx="3836987" cy="328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cameraman_gs_4.png" id="26" name="Shape 26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33338" y="324525"/>
                            <a:ext cx="3286125" cy="328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cameraman_gs_16.png" id="27" name="Shape 27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52950" y="3761925"/>
                            <a:ext cx="3286125" cy="328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cameraman_gs_64.png" id="28" name="Shape 28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33338" y="3761925"/>
                            <a:ext cx="3286125" cy="328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5257800"/>
                <wp:effectExtent b="0" l="0" r="0" t="0"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5257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3tq50wu2owsc" w:id="6"/>
      <w:bookmarkEnd w:id="6"/>
      <w:r w:rsidDel="00000000" w:rsidR="00000000" w:rsidRPr="00000000">
        <w:rPr>
          <w:rtl w:val="0"/>
        </w:rPr>
        <w:t xml:space="preserve">Echantillonnage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tb78bp2lt5du" w:id="7"/>
      <w:bookmarkEnd w:id="7"/>
      <w:r w:rsidDel="00000000" w:rsidR="00000000" w:rsidRPr="00000000">
        <w:rPr>
          <w:rtl w:val="0"/>
        </w:rPr>
        <w:t xml:space="preserve">Espaces colorimétriques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18034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07625" y="1878000"/>
                          <a:ext cx="5734050" cy="1803400"/>
                          <a:chOff x="707625" y="1878000"/>
                          <a:chExt cx="8204500" cy="2572274"/>
                        </a:xfrm>
                      </wpg:grpSpPr>
                      <pic:pic>
                        <pic:nvPicPr>
                          <pic:cNvPr descr="pool_red.jpg" id="4" name="Shape 4"/>
                          <pic:cNvPicPr preferRelativeResize="0"/>
                        </pic:nvPicPr>
                        <pic:blipFill rotWithShape="1">
                          <a:blip r:embed="rId13">
                            <a:alphaModFix/>
                          </a:blip>
                          <a:srcRect b="10310" l="9020" r="8749" t="5036"/>
                          <a:stretch/>
                        </pic:blipFill>
                        <pic:spPr>
                          <a:xfrm>
                            <a:off x="707625" y="1878000"/>
                            <a:ext cx="4102250" cy="2572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pool_red_to_gray.jpg" id="5" name="Shape 5"/>
                          <pic:cNvPicPr preferRelativeResize="0"/>
                        </pic:nvPicPr>
                        <pic:blipFill rotWithShape="1">
                          <a:blip r:embed="rId14">
                            <a:alphaModFix/>
                          </a:blip>
                          <a:srcRect b="10457" l="8770" r="8951" t="5004"/>
                          <a:stretch/>
                        </pic:blipFill>
                        <pic:spPr>
                          <a:xfrm>
                            <a:off x="4809875" y="1880450"/>
                            <a:ext cx="4102250" cy="256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8034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803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1803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32750" y="2207150"/>
                          <a:ext cx="5734050" cy="1803400"/>
                          <a:chOff x="1032750" y="2207150"/>
                          <a:chExt cx="7688101" cy="2403658"/>
                        </a:xfrm>
                      </wpg:grpSpPr>
                      <pic:pic>
                        <pic:nvPicPr>
                          <pic:cNvPr descr="pool_green.jpg" id="2" name="Shape 2"/>
                          <pic:cNvPicPr preferRelativeResize="0"/>
                        </pic:nvPicPr>
                        <pic:blipFill rotWithShape="1">
                          <a:blip r:embed="rId16">
                            <a:alphaModFix/>
                          </a:blip>
                          <a:srcRect b="10832" l="8615" r="9019" t="4736"/>
                          <a:stretch/>
                        </pic:blipFill>
                        <pic:spPr>
                          <a:xfrm>
                            <a:off x="1032750" y="2208900"/>
                            <a:ext cx="3844051" cy="2400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pool_green_to_gray.jpg" id="3" name="Shape 3"/>
                          <pic:cNvPicPr preferRelativeResize="0"/>
                        </pic:nvPicPr>
                        <pic:blipFill rotWithShape="1">
                          <a:blip r:embed="rId17">
                            <a:alphaModFix/>
                          </a:blip>
                          <a:srcRect b="10792" l="8685" r="9063" t="4762"/>
                          <a:stretch/>
                        </pic:blipFill>
                        <pic:spPr>
                          <a:xfrm>
                            <a:off x="4876800" y="2207150"/>
                            <a:ext cx="3844051" cy="2403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8034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803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17907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04050" y="2361900"/>
                          <a:ext cx="5734050" cy="1790700"/>
                          <a:chOff x="1004050" y="2361900"/>
                          <a:chExt cx="7787676" cy="2419275"/>
                        </a:xfrm>
                      </wpg:grpSpPr>
                      <pic:pic>
                        <pic:nvPicPr>
                          <pic:cNvPr descr="pool_blue.jpg" id="6" name="Shape 6"/>
                          <pic:cNvPicPr preferRelativeResize="0"/>
                        </pic:nvPicPr>
                        <pic:blipFill rotWithShape="1">
                          <a:blip r:embed="rId19">
                            <a:alphaModFix/>
                          </a:blip>
                          <a:srcRect b="10955" l="8918" r="9107" t="4968"/>
                          <a:stretch/>
                        </pic:blipFill>
                        <pic:spPr>
                          <a:xfrm>
                            <a:off x="1004050" y="2361900"/>
                            <a:ext cx="3872752" cy="24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pool_blue_to_gray.jpg" id="7" name="Shape 7"/>
                          <pic:cNvPicPr preferRelativeResize="0"/>
                        </pic:nvPicPr>
                        <pic:blipFill rotWithShape="1">
                          <a:blip r:embed="rId20">
                            <a:alphaModFix/>
                          </a:blip>
                          <a:srcRect b="11151" l="8617" r="8996" t="5249"/>
                          <a:stretch/>
                        </pic:blipFill>
                        <pic:spPr>
                          <a:xfrm>
                            <a:off x="4876800" y="2361900"/>
                            <a:ext cx="3914926" cy="24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7907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790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Pour les canaux RGB, les plages de valeurs de chaque couleur sont les plages de valeurs maximales, soit [0 ; 255].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1jo4bl59l1wp" w:id="8"/>
      <w:bookmarkEnd w:id="8"/>
      <w:r w:rsidDel="00000000" w:rsidR="00000000" w:rsidRPr="00000000">
        <w:rPr>
          <w:rtl w:val="0"/>
        </w:rPr>
        <w:t xml:space="preserve">7 différences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Pour trouver les différences il suffit de soustraire les deux images. Plus précisément, nous avons calculé les deux soustractions (img1-img2 et img2-img1, en valeur absolue), et nous avons additionné les résultats. Cela nous donne une image où tous les pixels différents d’une image à l’autre sont affichés en blanc.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5812599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8250" y="175550"/>
                          <a:ext cx="5734050" cy="5812599"/>
                          <a:chOff x="1568250" y="175550"/>
                          <a:chExt cx="6242050" cy="6319850"/>
                        </a:xfrm>
                      </wpg:grpSpPr>
                      <pic:pic>
                        <pic:nvPicPr>
                          <pic:cNvPr descr="erreurs_7_1.jpg" id="8" name="Shape 8"/>
                          <pic:cNvPicPr preferRelativeResize="0"/>
                        </pic:nvPicPr>
                        <pic:blipFill>
                          <a:blip r:embed="rId2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8250" y="175550"/>
                            <a:ext cx="3121025" cy="363025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pic:spPr>
                      </pic:pic>
                      <pic:pic>
                        <pic:nvPicPr>
                          <pic:cNvPr descr="erreurs_7_2.jpg" id="9" name="Shape 9"/>
                          <pic:cNvPicPr preferRelativeResize="0"/>
                        </pic:nvPicPr>
                        <pic:blipFill>
                          <a:blip r:embed="rId2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89275" y="175550"/>
                            <a:ext cx="3121025" cy="3630244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pic:spPr>
                      </pic:pic>
                      <pic:pic>
                        <pic:nvPicPr>
                          <pic:cNvPr descr="7 differences.jpg" id="10" name="Shape 10"/>
                          <pic:cNvPicPr preferRelativeResize="0"/>
                        </pic:nvPicPr>
                        <pic:blipFill rotWithShape="1">
                          <a:blip r:embed="rId24">
                            <a:alphaModFix/>
                          </a:blip>
                          <a:srcRect b="11820" l="15462" r="16268" t="5226"/>
                          <a:stretch/>
                        </pic:blipFill>
                        <pic:spPr>
                          <a:xfrm>
                            <a:off x="3461600" y="3657600"/>
                            <a:ext cx="2419249" cy="283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1" name="Shape 11"/>
                        <wps:spPr>
                          <a:xfrm>
                            <a:off x="2017650" y="621550"/>
                            <a:ext cx="803100" cy="6312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658500" y="1252750"/>
                            <a:ext cx="564000" cy="4590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604575" y="2122325"/>
                            <a:ext cx="191700" cy="1440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733800" y="2695475"/>
                            <a:ext cx="191700" cy="1440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929950" y="3058250"/>
                            <a:ext cx="728700" cy="2502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412275" y="3363650"/>
                            <a:ext cx="384000" cy="2502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493700" y="1865575"/>
                            <a:ext cx="191700" cy="362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886175" y="4034725"/>
                            <a:ext cx="512400" cy="4590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248950" y="4493725"/>
                            <a:ext cx="512400" cy="4116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176875" y="4971250"/>
                            <a:ext cx="191700" cy="2502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5075125" y="5114450"/>
                            <a:ext cx="191700" cy="1455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4368575" y="5593250"/>
                            <a:ext cx="191700" cy="1455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694475" y="5908200"/>
                            <a:ext cx="618000" cy="1455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861975" y="6146650"/>
                            <a:ext cx="384000" cy="2502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5812599"/>
                <wp:effectExtent b="0" l="0" r="0" t="0"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58125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ft4bq2bqpf5i" w:id="9"/>
      <w:bookmarkEnd w:id="9"/>
      <w:r w:rsidDel="00000000" w:rsidR="00000000" w:rsidRPr="00000000">
        <w:rPr>
          <w:rtl w:val="0"/>
        </w:rPr>
        <w:t xml:space="preserve">TP2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5mwhu3hahnyo" w:id="10"/>
      <w:bookmarkEnd w:id="10"/>
      <w:r w:rsidDel="00000000" w:rsidR="00000000" w:rsidRPr="00000000">
        <w:rPr>
          <w:rtl w:val="0"/>
        </w:rPr>
        <w:t xml:space="preserve">Arbre à chat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Afin de remplacer le fond vert, nous créons un masque qui a pour valeure ‘vrai’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jpg"/><Relationship Id="rId22" Type="http://schemas.openxmlformats.org/officeDocument/2006/relationships/image" Target="media/image15.jpg"/><Relationship Id="rId21" Type="http://schemas.openxmlformats.org/officeDocument/2006/relationships/image" Target="media/image4.png"/><Relationship Id="rId24" Type="http://schemas.openxmlformats.org/officeDocument/2006/relationships/image" Target="media/image13.jpg"/><Relationship Id="rId23" Type="http://schemas.openxmlformats.org/officeDocument/2006/relationships/image" Target="media/image1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5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1.png"/><Relationship Id="rId8" Type="http://schemas.openxmlformats.org/officeDocument/2006/relationships/image" Target="media/image17.png"/><Relationship Id="rId11" Type="http://schemas.openxmlformats.org/officeDocument/2006/relationships/image" Target="media/image20.png"/><Relationship Id="rId10" Type="http://schemas.openxmlformats.org/officeDocument/2006/relationships/image" Target="media/image16.png"/><Relationship Id="rId13" Type="http://schemas.openxmlformats.org/officeDocument/2006/relationships/image" Target="media/image9.jpg"/><Relationship Id="rId12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8.jpg"/><Relationship Id="rId17" Type="http://schemas.openxmlformats.org/officeDocument/2006/relationships/image" Target="media/image6.jpg"/><Relationship Id="rId16" Type="http://schemas.openxmlformats.org/officeDocument/2006/relationships/image" Target="media/image5.jpg"/><Relationship Id="rId19" Type="http://schemas.openxmlformats.org/officeDocument/2006/relationships/image" Target="media/image10.jp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