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67E9" w14:textId="59750F11" w:rsidR="00861CF8" w:rsidRDefault="00DE6FE1" w:rsidP="00DE6FE1">
      <w:pPr>
        <w:pStyle w:val="Title"/>
      </w:pPr>
      <w:r>
        <w:t>LC-25- Corrosion humide des métaux</w:t>
      </w:r>
    </w:p>
    <w:p w14:paraId="7ACFED64" w14:textId="766F4AB5" w:rsidR="00DE6FE1" w:rsidRDefault="00110C6D" w:rsidP="00DE6FE1">
      <w:pPr>
        <w:ind w:left="0"/>
      </w:pPr>
      <w:r>
        <w:rPr>
          <w:noProof/>
        </w:rPr>
        <w:drawing>
          <wp:anchor distT="0" distB="0" distL="114300" distR="114300" simplePos="0" relativeHeight="251661312" behindDoc="0" locked="0" layoutInCell="1" allowOverlap="1" wp14:anchorId="2691EF9A" wp14:editId="47A1A583">
            <wp:simplePos x="0" y="0"/>
            <wp:positionH relativeFrom="column">
              <wp:posOffset>0</wp:posOffset>
            </wp:positionH>
            <wp:positionV relativeFrom="paragraph">
              <wp:posOffset>151765</wp:posOffset>
            </wp:positionV>
            <wp:extent cx="5760720" cy="28695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69565"/>
                    </a:xfrm>
                    <a:prstGeom prst="rect">
                      <a:avLst/>
                    </a:prstGeom>
                  </pic:spPr>
                </pic:pic>
              </a:graphicData>
            </a:graphic>
          </wp:anchor>
        </w:drawing>
      </w:r>
    </w:p>
    <w:p w14:paraId="313DA34E" w14:textId="624718A2" w:rsidR="00663F3D" w:rsidRDefault="00663F3D" w:rsidP="00663F3D">
      <w:pPr>
        <w:pStyle w:val="Heading1"/>
      </w:pPr>
      <w:r>
        <w:t>Notes de cours (livre rose + Isabelle)</w:t>
      </w:r>
    </w:p>
    <w:p w14:paraId="5C88D7A4" w14:textId="16B7B442" w:rsidR="00663F3D" w:rsidRPr="00B64CAA" w:rsidRDefault="00B64CAA" w:rsidP="00B64CAA">
      <w:pPr>
        <w:pStyle w:val="ListParagraph"/>
        <w:numPr>
          <w:ilvl w:val="0"/>
          <w:numId w:val="26"/>
        </w:numPr>
        <w:rPr>
          <w:b/>
          <w:bCs/>
        </w:rPr>
      </w:pPr>
      <w:r w:rsidRPr="00B64CAA">
        <w:rPr>
          <w:b/>
          <w:bCs/>
        </w:rPr>
        <w:t>Le sens des mots</w:t>
      </w:r>
      <w:r>
        <w:rPr>
          <w:b/>
          <w:bCs/>
        </w:rPr>
        <w:t xml:space="preserve"> : </w:t>
      </w:r>
      <w:r w:rsidR="00262F3D">
        <w:rPr>
          <w:b/>
          <w:bCs/>
        </w:rPr>
        <w:t>réaction/cellule</w:t>
      </w:r>
      <w:r>
        <w:rPr>
          <w:b/>
          <w:bCs/>
        </w:rPr>
        <w:t xml:space="preserve"> électrochimique : </w:t>
      </w:r>
      <w:r>
        <w:t xml:space="preserve">relation entre un courant électrique (flux d’électron) et des porteurs de charges ioniques. Transfert de charge par réaction d’oxydoréduction. </w:t>
      </w:r>
    </w:p>
    <w:p w14:paraId="65B6707E" w14:textId="455F2962" w:rsidR="00C7612A" w:rsidRPr="00C7612A" w:rsidRDefault="00F340AD" w:rsidP="00C7612A">
      <w:pPr>
        <w:pStyle w:val="ListParagraph"/>
        <w:numPr>
          <w:ilvl w:val="0"/>
          <w:numId w:val="26"/>
        </w:numPr>
        <w:rPr>
          <w:b/>
          <w:bCs/>
        </w:rPr>
      </w:pPr>
      <w:r>
        <w:rPr>
          <w:b/>
          <w:bCs/>
        </w:rPr>
        <w:t>Electrode simple </w:t>
      </w:r>
      <w:r w:rsidR="00F84B0C">
        <w:rPr>
          <w:b/>
          <w:bCs/>
        </w:rPr>
        <w:t>/</w:t>
      </w:r>
      <w:proofErr w:type="spellStart"/>
      <w:r w:rsidR="00F84B0C">
        <w:rPr>
          <w:b/>
          <w:bCs/>
        </w:rPr>
        <w:t>electrode</w:t>
      </w:r>
      <w:proofErr w:type="spellEnd"/>
      <w:r w:rsidR="00F84B0C">
        <w:rPr>
          <w:b/>
          <w:bCs/>
        </w:rPr>
        <w:t xml:space="preserve"> mixte : </w:t>
      </w:r>
      <w:r w:rsidR="00726E2D">
        <w:t>avoir en tête que la corrosion est liée à l’électrode mixte (</w:t>
      </w:r>
      <w:r w:rsidR="00C13FA8">
        <w:t>il n’y a plus de réaction (car équilibre redox)</w:t>
      </w:r>
      <w:r w:rsidR="00726E2D">
        <w:t xml:space="preserve"> mais bien une réaction d’oxyd</w:t>
      </w:r>
      <w:r w:rsidR="00C13FA8">
        <w:t>oréduction avec 2 couples différents</w:t>
      </w:r>
      <w:r w:rsidR="00726E2D">
        <w:t>.</w:t>
      </w:r>
      <w:r w:rsidR="00C13FA8">
        <w:t xml:space="preserve"> Une réaction chimique a lieu dans le second cas (corrosion</w:t>
      </w:r>
      <w:r w:rsidR="001265A7">
        <w:t>-&gt;potentiel de corrosion = potentiel mixte</w:t>
      </w:r>
      <w:r w:rsidR="00C13FA8">
        <w:t xml:space="preserve">). </w:t>
      </w:r>
    </w:p>
    <w:p w14:paraId="59541614" w14:textId="414D9C21" w:rsidR="00B64CAA" w:rsidRPr="00C7612A" w:rsidRDefault="00C7612A" w:rsidP="00C7612A">
      <w:pPr>
        <w:pStyle w:val="ListParagraph"/>
        <w:numPr>
          <w:ilvl w:val="0"/>
          <w:numId w:val="26"/>
        </w:numPr>
        <w:rPr>
          <w:b/>
          <w:bCs/>
        </w:rPr>
      </w:pPr>
      <w:r>
        <w:rPr>
          <w:b/>
          <w:bCs/>
        </w:rPr>
        <w:t>Les trois phénomènes qui explique</w:t>
      </w:r>
      <w:r w:rsidR="001C14EF">
        <w:rPr>
          <w:b/>
          <w:bCs/>
        </w:rPr>
        <w:t>nt</w:t>
      </w:r>
      <w:r>
        <w:rPr>
          <w:b/>
          <w:bCs/>
        </w:rPr>
        <w:t xml:space="preserve"> le déplacement des espèces en solutions :</w:t>
      </w:r>
      <w:r w:rsidR="004A3867">
        <w:t xml:space="preserve"> (i) la convection (ii) l’électromigration sous l’effet d’un champ pour les espèces chargées (iii) la diffusion. La convection est négligeable dans la couche limite. La contribution des espèces chargées étudiées au courant de migration est souvent faible et la migration ne permet pas un approvisionnement suffisant à proximité de l’électrode (p308 livre rose 2</w:t>
      </w:r>
      <w:r w:rsidR="004A3867" w:rsidRPr="004A3867">
        <w:rPr>
          <w:vertAlign w:val="superscript"/>
        </w:rPr>
        <w:t>e</w:t>
      </w:r>
      <w:r w:rsidR="004A3867">
        <w:t xml:space="preserve"> année). </w:t>
      </w:r>
      <w:r w:rsidR="00726E2D">
        <w:t xml:space="preserve"> </w:t>
      </w:r>
    </w:p>
    <w:p w14:paraId="434A6CB1" w14:textId="3DAFCDB4" w:rsidR="00726E2D" w:rsidRPr="00902982" w:rsidRDefault="00F84B0C" w:rsidP="00902982">
      <w:pPr>
        <w:pStyle w:val="ListParagraph"/>
        <w:numPr>
          <w:ilvl w:val="0"/>
          <w:numId w:val="26"/>
        </w:numPr>
        <w:rPr>
          <w:b/>
          <w:bCs/>
        </w:rPr>
      </w:pPr>
      <w:r>
        <w:rPr>
          <w:b/>
          <w:bCs/>
        </w:rPr>
        <w:t>Le courant surfacique j est une mesure de la vitesse de la réacti</w:t>
      </w:r>
      <w:r w:rsidR="00902982">
        <w:rPr>
          <w:b/>
          <w:bCs/>
        </w:rPr>
        <w:t xml:space="preserve">on. </w:t>
      </w:r>
    </w:p>
    <w:p w14:paraId="46FD349A" w14:textId="4B375AAF" w:rsidR="00F84B0C" w:rsidRDefault="00C62C05" w:rsidP="00B64CAA">
      <w:pPr>
        <w:pStyle w:val="ListParagraph"/>
        <w:numPr>
          <w:ilvl w:val="0"/>
          <w:numId w:val="26"/>
        </w:numPr>
        <w:rPr>
          <w:b/>
          <w:bCs/>
        </w:rPr>
      </w:pPr>
      <w:r>
        <w:rPr>
          <w:b/>
          <w:bCs/>
        </w:rPr>
        <w:t>L’étude d’une électrode (conducteur + couple</w:t>
      </w:r>
      <w:r w:rsidR="00800451">
        <w:rPr>
          <w:b/>
          <w:bCs/>
        </w:rPr>
        <w:t>(s)</w:t>
      </w:r>
      <w:r>
        <w:rPr>
          <w:b/>
          <w:bCs/>
        </w:rPr>
        <w:t xml:space="preserve"> rédox)</w:t>
      </w:r>
      <w:r w:rsidR="00C71F05">
        <w:rPr>
          <w:b/>
          <w:bCs/>
        </w:rPr>
        <w:t xml:space="preserve"> nécessite un montage à 3 électrodes : </w:t>
      </w:r>
    </w:p>
    <w:p w14:paraId="259ED5E6" w14:textId="19B41BE1" w:rsidR="004840A5" w:rsidRPr="00D27C5C" w:rsidRDefault="004840A5" w:rsidP="00B64CAA">
      <w:pPr>
        <w:pStyle w:val="ListParagraph"/>
        <w:numPr>
          <w:ilvl w:val="0"/>
          <w:numId w:val="26"/>
        </w:numPr>
        <w:rPr>
          <w:b/>
          <w:bCs/>
        </w:rPr>
      </w:pPr>
      <w:r>
        <w:rPr>
          <w:b/>
          <w:bCs/>
        </w:rPr>
        <w:t xml:space="preserve">Limitation par transfert de charge : </w:t>
      </w:r>
      <w:r>
        <w:t xml:space="preserve">le transfert de charge limite la vitesse de la réaction (c’est le facteur cinétiquement déterminant. </w:t>
      </w:r>
    </w:p>
    <w:p w14:paraId="7CF7F429" w14:textId="77777777" w:rsidR="00D27C5C" w:rsidRPr="00D27C5C" w:rsidRDefault="00D27C5C" w:rsidP="00B64CAA">
      <w:pPr>
        <w:pStyle w:val="ListParagraph"/>
        <w:numPr>
          <w:ilvl w:val="0"/>
          <w:numId w:val="26"/>
        </w:numPr>
        <w:rPr>
          <w:b/>
          <w:bCs/>
        </w:rPr>
      </w:pPr>
      <w:r>
        <w:rPr>
          <w:b/>
          <w:bCs/>
        </w:rPr>
        <w:t xml:space="preserve">Le mur du solvant : </w:t>
      </w:r>
      <w:r>
        <w:t>réduction du proton H+-&gt;H2, oxydation de l’eau H20-&gt;O2.</w:t>
      </w:r>
    </w:p>
    <w:p w14:paraId="254DF856" w14:textId="745CBF39" w:rsidR="00B260CC" w:rsidRDefault="00B260CC" w:rsidP="00B64CAA">
      <w:pPr>
        <w:pStyle w:val="ListParagraph"/>
        <w:numPr>
          <w:ilvl w:val="0"/>
          <w:numId w:val="26"/>
        </w:numPr>
        <w:rPr>
          <w:b/>
          <w:bCs/>
        </w:rPr>
      </w:pPr>
      <w:r>
        <w:rPr>
          <w:b/>
          <w:bCs/>
        </w:rPr>
        <w:t>Relation en fonctionnement pile et génératrice ??? notion de chute ohmique</w:t>
      </w:r>
    </w:p>
    <w:p w14:paraId="2CEC96A6" w14:textId="670BDA31" w:rsidR="00AE63ED" w:rsidRDefault="00B260CC" w:rsidP="00493A8C">
      <w:pPr>
        <w:pStyle w:val="ListParagraph"/>
        <w:numPr>
          <w:ilvl w:val="0"/>
          <w:numId w:val="26"/>
        </w:numPr>
      </w:pPr>
      <w:r>
        <w:rPr>
          <w:noProof/>
        </w:rPr>
        <w:lastRenderedPageBreak/>
        <w:drawing>
          <wp:anchor distT="0" distB="0" distL="114300" distR="114300" simplePos="0" relativeHeight="251659264" behindDoc="0" locked="0" layoutInCell="1" allowOverlap="1" wp14:anchorId="2E0AB2C3" wp14:editId="6B78B914">
            <wp:simplePos x="0" y="0"/>
            <wp:positionH relativeFrom="column">
              <wp:posOffset>0</wp:posOffset>
            </wp:positionH>
            <wp:positionV relativeFrom="paragraph">
              <wp:posOffset>151765</wp:posOffset>
            </wp:positionV>
            <wp:extent cx="5760720" cy="47409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40910"/>
                    </a:xfrm>
                    <a:prstGeom prst="rect">
                      <a:avLst/>
                    </a:prstGeom>
                  </pic:spPr>
                </pic:pic>
              </a:graphicData>
            </a:graphic>
          </wp:anchor>
        </w:drawing>
      </w:r>
    </w:p>
    <w:p w14:paraId="44FDB99E" w14:textId="14DBF1C8" w:rsidR="003451AA" w:rsidRPr="003032F9" w:rsidRDefault="003451AA" w:rsidP="002418FF">
      <w:pPr>
        <w:pStyle w:val="ListParagraph"/>
        <w:numPr>
          <w:ilvl w:val="0"/>
          <w:numId w:val="26"/>
        </w:numPr>
        <w:rPr>
          <w:b/>
          <w:bCs/>
        </w:rPr>
      </w:pPr>
      <w:r>
        <w:t>Borne incendie</w:t>
      </w:r>
    </w:p>
    <w:p w14:paraId="62B9FC5D" w14:textId="77777777" w:rsidR="003032F9" w:rsidRPr="003032F9" w:rsidRDefault="003032F9" w:rsidP="003032F9">
      <w:pPr>
        <w:pStyle w:val="ListParagraph"/>
        <w:rPr>
          <w:b/>
          <w:bCs/>
        </w:rPr>
      </w:pPr>
    </w:p>
    <w:p w14:paraId="54D74D36" w14:textId="745C2A3B" w:rsidR="003032F9" w:rsidRDefault="003032F9" w:rsidP="002418FF">
      <w:pPr>
        <w:pStyle w:val="ListParagraph"/>
        <w:numPr>
          <w:ilvl w:val="0"/>
          <w:numId w:val="26"/>
        </w:numPr>
        <w:rPr>
          <w:b/>
          <w:bCs/>
        </w:rPr>
      </w:pPr>
      <w:r>
        <w:rPr>
          <w:b/>
          <w:bCs/>
        </w:rPr>
        <w:t xml:space="preserve">Chimiquement c’est quoi de la rouille ? </w:t>
      </w:r>
      <w:r w:rsidR="003D7DD8">
        <w:rPr>
          <w:b/>
          <w:bCs/>
        </w:rPr>
        <w:t xml:space="preserve">Description </w:t>
      </w:r>
      <w:proofErr w:type="spellStart"/>
      <w:r w:rsidR="003D7DD8">
        <w:rPr>
          <w:b/>
          <w:bCs/>
        </w:rPr>
        <w:t>succinte</w:t>
      </w:r>
      <w:proofErr w:type="spellEnd"/>
      <w:r w:rsidR="003D7DD8">
        <w:rPr>
          <w:b/>
          <w:bCs/>
        </w:rPr>
        <w:t xml:space="preserve"> : </w:t>
      </w:r>
      <w:r>
        <w:rPr>
          <w:b/>
          <w:bCs/>
        </w:rPr>
        <w:t>Fe203 + eau.</w:t>
      </w:r>
      <w:r w:rsidR="00493A8C">
        <w:rPr>
          <w:b/>
          <w:bCs/>
        </w:rPr>
        <w:t xml:space="preserve"> Mélange d’oxyde et hydroxyde de fer III.</w:t>
      </w:r>
      <w:r>
        <w:rPr>
          <w:b/>
          <w:bCs/>
        </w:rPr>
        <w:t xml:space="preserve"> </w:t>
      </w:r>
      <w:r w:rsidR="003D7DD8">
        <w:rPr>
          <w:b/>
          <w:bCs/>
        </w:rPr>
        <w:t>En réalité plus complexe. Il y a des rouilles.</w:t>
      </w:r>
      <w:r w:rsidR="002A335E">
        <w:rPr>
          <w:b/>
          <w:bCs/>
        </w:rPr>
        <w:t xml:space="preserve"> Le vert de gris (produit d’oxydation du cuivre</w:t>
      </w:r>
      <w:r w:rsidR="00C15613">
        <w:rPr>
          <w:b/>
          <w:bCs/>
        </w:rPr>
        <w:t xml:space="preserve"> CU2(OH)2CO4</w:t>
      </w:r>
      <w:r w:rsidR="002A335E">
        <w:rPr>
          <w:b/>
          <w:bCs/>
        </w:rPr>
        <w:t xml:space="preserve">) : </w:t>
      </w:r>
      <w:r w:rsidR="003D7DD8">
        <w:rPr>
          <w:b/>
          <w:bCs/>
        </w:rPr>
        <w:t xml:space="preserve"> </w:t>
      </w:r>
      <w:r w:rsidR="002A335E">
        <w:rPr>
          <w:b/>
          <w:bCs/>
        </w:rPr>
        <w:t xml:space="preserve">composé mixte d’hydroxyde de cuivre et du carbonate. </w:t>
      </w:r>
      <w:r w:rsidR="00C20E7C">
        <w:rPr>
          <w:b/>
          <w:bCs/>
        </w:rPr>
        <w:t xml:space="preserve">Hypothèse simplificatrice pour </w:t>
      </w:r>
      <w:proofErr w:type="spellStart"/>
      <w:r w:rsidR="00C20E7C">
        <w:rPr>
          <w:b/>
          <w:bCs/>
        </w:rPr>
        <w:t>EpH</w:t>
      </w:r>
      <w:proofErr w:type="spellEnd"/>
    </w:p>
    <w:p w14:paraId="6C40C0B0" w14:textId="77777777" w:rsidR="00C20E7C" w:rsidRPr="00C20E7C" w:rsidRDefault="00C20E7C" w:rsidP="00C20E7C">
      <w:pPr>
        <w:pStyle w:val="ListParagraph"/>
        <w:rPr>
          <w:b/>
          <w:bCs/>
        </w:rPr>
      </w:pPr>
    </w:p>
    <w:p w14:paraId="0ECD1239" w14:textId="63608313" w:rsidR="00C20E7C" w:rsidRDefault="00C20E7C" w:rsidP="002418FF">
      <w:pPr>
        <w:pStyle w:val="ListParagraph"/>
        <w:numPr>
          <w:ilvl w:val="0"/>
          <w:numId w:val="26"/>
        </w:numPr>
        <w:rPr>
          <w:b/>
          <w:bCs/>
        </w:rPr>
      </w:pPr>
      <w:r>
        <w:rPr>
          <w:b/>
          <w:bCs/>
        </w:rPr>
        <w:t xml:space="preserve">Ciment basique : </w:t>
      </w:r>
      <w:r w:rsidR="009B73CF">
        <w:rPr>
          <w:b/>
          <w:bCs/>
        </w:rPr>
        <w:t>silicate aluminate.</w:t>
      </w:r>
      <w:r w:rsidR="00FC39A4">
        <w:rPr>
          <w:b/>
          <w:bCs/>
        </w:rPr>
        <w:t xml:space="preserve"> </w:t>
      </w:r>
      <w:proofErr w:type="spellStart"/>
      <w:r w:rsidR="00767338">
        <w:rPr>
          <w:b/>
          <w:bCs/>
        </w:rPr>
        <w:t>Beton</w:t>
      </w:r>
      <w:proofErr w:type="spellEnd"/>
      <w:r w:rsidR="00767338">
        <w:rPr>
          <w:b/>
          <w:bCs/>
        </w:rPr>
        <w:t xml:space="preserve"> = ciment + gravillon sable. Ciment : matériau composite. Oxyde de calcium, aluminium, oxyde de fer. </w:t>
      </w:r>
    </w:p>
    <w:p w14:paraId="4C9823B9" w14:textId="77777777" w:rsidR="00CA4F74" w:rsidRPr="00CA4F74" w:rsidRDefault="00CA4F74" w:rsidP="00CA4F74">
      <w:pPr>
        <w:pStyle w:val="ListParagraph"/>
        <w:rPr>
          <w:b/>
          <w:bCs/>
        </w:rPr>
      </w:pPr>
    </w:p>
    <w:p w14:paraId="5C2BEC1F" w14:textId="6636B1E6" w:rsidR="00457E53" w:rsidRDefault="008753A7" w:rsidP="002418FF">
      <w:pPr>
        <w:pStyle w:val="ListParagraph"/>
        <w:numPr>
          <w:ilvl w:val="0"/>
          <w:numId w:val="26"/>
        </w:numPr>
        <w:rPr>
          <w:b/>
          <w:bCs/>
        </w:rPr>
      </w:pPr>
      <w:r>
        <w:rPr>
          <w:b/>
          <w:bCs/>
        </w:rPr>
        <w:t>Revenir sur les exemples pour voir si corrosion uniforme ou corrosion différentielle.</w:t>
      </w:r>
      <w:r w:rsidR="009C0256">
        <w:rPr>
          <w:b/>
          <w:bCs/>
        </w:rPr>
        <w:t xml:space="preserve"> Corrosion uniforme pas un problème courant ? </w:t>
      </w:r>
      <w:r w:rsidR="00D71FD6">
        <w:rPr>
          <w:b/>
          <w:bCs/>
        </w:rPr>
        <w:t>Pourquoi corrosion uniforme a une cinétique défavorisé. Car la réduction du proton -&gt; courbe de réduction proche de courbe d’oxydation. La surtension de la courbe de réduction du proton fait que le courant est très faible. C’est la corrosion différentiel</w:t>
      </w:r>
      <w:r w:rsidR="006B40D8">
        <w:rPr>
          <w:b/>
          <w:bCs/>
        </w:rPr>
        <w:t>le</w:t>
      </w:r>
      <w:r w:rsidR="00D71FD6">
        <w:rPr>
          <w:b/>
          <w:bCs/>
        </w:rPr>
        <w:t xml:space="preserve"> qui pose le plus de problème. </w:t>
      </w:r>
      <w:r w:rsidR="000A4CA6">
        <w:rPr>
          <w:b/>
          <w:bCs/>
        </w:rPr>
        <w:t xml:space="preserve">LA CORROSION DIFFERENTIEL SE SUPERPOSE A LA CORROSION UNIFORME. </w:t>
      </w:r>
    </w:p>
    <w:p w14:paraId="1C0E4E82" w14:textId="77777777" w:rsidR="00457E53" w:rsidRPr="00457E53" w:rsidRDefault="00457E53" w:rsidP="00457E53">
      <w:pPr>
        <w:pStyle w:val="ListParagraph"/>
        <w:rPr>
          <w:b/>
          <w:bCs/>
        </w:rPr>
      </w:pPr>
    </w:p>
    <w:p w14:paraId="08916338" w14:textId="066F5C42" w:rsidR="00CA4F74" w:rsidRDefault="00D71FD6" w:rsidP="002418FF">
      <w:pPr>
        <w:pStyle w:val="ListParagraph"/>
        <w:numPr>
          <w:ilvl w:val="0"/>
          <w:numId w:val="26"/>
        </w:numPr>
        <w:rPr>
          <w:b/>
          <w:bCs/>
        </w:rPr>
      </w:pPr>
      <w:r>
        <w:rPr>
          <w:b/>
          <w:bCs/>
        </w:rPr>
        <w:t xml:space="preserve"> </w:t>
      </w:r>
      <w:r w:rsidR="00C61ED1">
        <w:rPr>
          <w:b/>
          <w:bCs/>
        </w:rPr>
        <w:t xml:space="preserve">Domaine de passivation : </w:t>
      </w:r>
      <w:r w:rsidR="001B33AC">
        <w:rPr>
          <w:b/>
          <w:bCs/>
        </w:rPr>
        <w:t>Ce n’est pas parce que le métal est dans …</w:t>
      </w:r>
    </w:p>
    <w:p w14:paraId="34605317" w14:textId="77777777" w:rsidR="001B33AC" w:rsidRPr="001B33AC" w:rsidRDefault="001B33AC" w:rsidP="001B33AC">
      <w:pPr>
        <w:pStyle w:val="ListParagraph"/>
        <w:rPr>
          <w:b/>
          <w:bCs/>
        </w:rPr>
      </w:pPr>
    </w:p>
    <w:p w14:paraId="5E5AB56A" w14:textId="77777777" w:rsidR="00A4650D" w:rsidRDefault="001B33AC" w:rsidP="002418FF">
      <w:pPr>
        <w:pStyle w:val="ListParagraph"/>
        <w:numPr>
          <w:ilvl w:val="0"/>
          <w:numId w:val="26"/>
        </w:numPr>
        <w:rPr>
          <w:b/>
          <w:bCs/>
        </w:rPr>
      </w:pPr>
      <w:r>
        <w:rPr>
          <w:b/>
          <w:bCs/>
        </w:rPr>
        <w:t>Corrosion différentiel</w:t>
      </w:r>
      <w:r w:rsidR="00DD0E38">
        <w:rPr>
          <w:b/>
          <w:bCs/>
        </w:rPr>
        <w:t>le</w:t>
      </w:r>
      <w:r>
        <w:rPr>
          <w:b/>
          <w:bCs/>
        </w:rPr>
        <w:t xml:space="preserve"> : Différence de potentiel. </w:t>
      </w:r>
    </w:p>
    <w:p w14:paraId="58EE7A0C" w14:textId="77777777" w:rsidR="00A4650D" w:rsidRPr="00A4650D" w:rsidRDefault="00A4650D" w:rsidP="00A4650D">
      <w:pPr>
        <w:pStyle w:val="ListParagraph"/>
        <w:rPr>
          <w:b/>
          <w:bCs/>
        </w:rPr>
      </w:pPr>
    </w:p>
    <w:p w14:paraId="1A885E3C" w14:textId="7192ED5C" w:rsidR="00DD0E38" w:rsidRPr="00A4650D" w:rsidRDefault="00A4650D" w:rsidP="00DD0E38">
      <w:pPr>
        <w:pStyle w:val="ListParagraph"/>
        <w:numPr>
          <w:ilvl w:val="0"/>
          <w:numId w:val="26"/>
        </w:numPr>
      </w:pPr>
      <w:r w:rsidRPr="00A4650D">
        <w:rPr>
          <w:b/>
          <w:bCs/>
        </w:rPr>
        <w:t xml:space="preserve">Carbonatation : Formation de carbonate par réaction CO2 qui réagit avec les espèces basiques présentes dans le milieu. </w:t>
      </w:r>
      <w:r w:rsidRPr="00A4650D">
        <w:rPr>
          <w:b/>
          <w:bCs/>
        </w:rPr>
        <w:sym w:font="Wingdings" w:char="F0E0"/>
      </w:r>
      <w:r w:rsidRPr="00A4650D">
        <w:rPr>
          <w:b/>
          <w:bCs/>
        </w:rPr>
        <w:t xml:space="preserve"> </w:t>
      </w:r>
      <w:r w:rsidR="00E95767">
        <w:rPr>
          <w:b/>
          <w:bCs/>
        </w:rPr>
        <w:t>F</w:t>
      </w:r>
      <w:r w:rsidRPr="00A4650D">
        <w:rPr>
          <w:b/>
          <w:bCs/>
        </w:rPr>
        <w:t xml:space="preserve">ormation de carbonate et pH diminue.  </w:t>
      </w:r>
    </w:p>
    <w:p w14:paraId="202F8CB4" w14:textId="77777777" w:rsidR="00A4650D" w:rsidRDefault="00A4650D" w:rsidP="00A4650D">
      <w:pPr>
        <w:pStyle w:val="ListParagraph"/>
      </w:pPr>
    </w:p>
    <w:p w14:paraId="6DEC6019" w14:textId="69428205" w:rsidR="00A4650D" w:rsidRPr="00A4650D" w:rsidRDefault="00AA49CA" w:rsidP="00DD0E38">
      <w:pPr>
        <w:pStyle w:val="ListParagraph"/>
        <w:numPr>
          <w:ilvl w:val="0"/>
          <w:numId w:val="26"/>
        </w:numPr>
      </w:pPr>
      <w:r>
        <w:lastRenderedPageBreak/>
        <w:t xml:space="preserve">Un mode de protection : </w:t>
      </w:r>
      <w:r w:rsidR="00727D02">
        <w:t xml:space="preserve">alliage avec du chrome. </w:t>
      </w:r>
      <w:r w:rsidR="009738C1">
        <w:t xml:space="preserve">Un pourcentage minimal de chrome. </w:t>
      </w:r>
      <w:r w:rsidR="007C27DE">
        <w:t xml:space="preserve">Le chrome s’oxyde et forme une couche </w:t>
      </w:r>
      <w:proofErr w:type="spellStart"/>
      <w:r w:rsidR="007C27DE">
        <w:t>passivante</w:t>
      </w:r>
      <w:proofErr w:type="spellEnd"/>
      <w:r w:rsidR="007C27DE">
        <w:t>.</w:t>
      </w:r>
      <w:r w:rsidR="00B33377">
        <w:t xml:space="preserve"> Oxyde de chrome avec volume massique plus important. Couvre le métal. Acier est rendu passif. </w:t>
      </w:r>
      <w:r w:rsidR="007C27DE">
        <w:t xml:space="preserve"> </w:t>
      </w:r>
      <w:r w:rsidR="00B33377">
        <w:t xml:space="preserve">Aluminium pas mal (aussi). </w:t>
      </w:r>
      <w:r w:rsidR="002C394F">
        <w:t>La couche d’alumine se forme spontanément</w:t>
      </w:r>
      <w:r w:rsidR="00DF77CB">
        <w:t xml:space="preserve"> (couche transparente).</w:t>
      </w:r>
      <w:r w:rsidR="00E915E9">
        <w:t xml:space="preserve"> </w:t>
      </w:r>
      <w:r w:rsidR="00DF77CB">
        <w:t xml:space="preserve"> </w:t>
      </w:r>
    </w:p>
    <w:p w14:paraId="062786D3" w14:textId="77777777" w:rsidR="00A4650D" w:rsidRDefault="00A4650D" w:rsidP="00A4650D">
      <w:pPr>
        <w:pStyle w:val="ListParagraph"/>
      </w:pPr>
    </w:p>
    <w:p w14:paraId="1B50CF25" w14:textId="250E408B" w:rsidR="00A4650D" w:rsidRDefault="002C70C5" w:rsidP="00DD0E38">
      <w:pPr>
        <w:pStyle w:val="ListParagraph"/>
        <w:numPr>
          <w:ilvl w:val="0"/>
          <w:numId w:val="26"/>
        </w:numPr>
      </w:pPr>
      <w:r>
        <w:t xml:space="preserve">Agar-agar extrait d’une algue. </w:t>
      </w:r>
    </w:p>
    <w:p w14:paraId="519D61CE" w14:textId="77777777" w:rsidR="00621210" w:rsidRDefault="00621210" w:rsidP="00621210">
      <w:pPr>
        <w:pStyle w:val="ListParagraph"/>
      </w:pPr>
    </w:p>
    <w:p w14:paraId="2ECEE113" w14:textId="2E750AEA" w:rsidR="00621210" w:rsidRDefault="00621210" w:rsidP="00DD0E38">
      <w:pPr>
        <w:pStyle w:val="ListParagraph"/>
        <w:numPr>
          <w:ilvl w:val="0"/>
          <w:numId w:val="26"/>
        </w:numPr>
      </w:pPr>
      <w:r>
        <w:t xml:space="preserve">Le sel : Assurer l’électroneutralité du milieu. </w:t>
      </w:r>
      <w:r w:rsidR="00F301A1">
        <w:t>OK.</w:t>
      </w:r>
      <w:r w:rsidR="0046293A">
        <w:t xml:space="preserve"> Il porte sa charge. </w:t>
      </w:r>
    </w:p>
    <w:p w14:paraId="34FD525E" w14:textId="3DBB2741" w:rsidR="00C15613" w:rsidRDefault="00DD0E38" w:rsidP="00DD0E38">
      <w:pPr>
        <w:pStyle w:val="ListParagraph"/>
        <w:numPr>
          <w:ilvl w:val="0"/>
          <w:numId w:val="26"/>
        </w:numPr>
      </w:pPr>
      <w:r>
        <w:t>Su ce diagramme, on a choisi de former des espèces différentes (autre simplifications)</w:t>
      </w:r>
    </w:p>
    <w:p w14:paraId="15076638" w14:textId="763B6F93" w:rsidR="00553748" w:rsidRPr="00553748" w:rsidRDefault="00553748" w:rsidP="00C15613">
      <w:pPr>
        <w:pStyle w:val="ListParagraph"/>
        <w:numPr>
          <w:ilvl w:val="0"/>
          <w:numId w:val="26"/>
        </w:numPr>
      </w:pPr>
    </w:p>
    <w:p w14:paraId="445BE906" w14:textId="6C8B3180" w:rsidR="00553748" w:rsidRDefault="00553748" w:rsidP="002418FF">
      <w:pPr>
        <w:pStyle w:val="ListParagraph"/>
        <w:numPr>
          <w:ilvl w:val="0"/>
          <w:numId w:val="26"/>
        </w:numPr>
      </w:pPr>
      <w:r w:rsidRPr="00553748">
        <w:t>Radiateur d’Isabelle.</w:t>
      </w:r>
    </w:p>
    <w:p w14:paraId="443AA725" w14:textId="77777777" w:rsidR="00553748" w:rsidRDefault="00553748" w:rsidP="00553748">
      <w:pPr>
        <w:pStyle w:val="ListParagraph"/>
      </w:pPr>
    </w:p>
    <w:p w14:paraId="32F6E1A1" w14:textId="0B2C08E3" w:rsidR="00553748" w:rsidRDefault="0031697B" w:rsidP="002418FF">
      <w:pPr>
        <w:pStyle w:val="ListParagraph"/>
        <w:numPr>
          <w:ilvl w:val="0"/>
          <w:numId w:val="26"/>
        </w:numPr>
      </w:pPr>
      <w:r>
        <w:t>Contraintes mécaniques hétérogénéité plus forte</w:t>
      </w:r>
    </w:p>
    <w:p w14:paraId="2BDBBA8F" w14:textId="77777777" w:rsidR="00FB3EF5" w:rsidRDefault="00FB3EF5" w:rsidP="00FB3EF5">
      <w:pPr>
        <w:pStyle w:val="ListParagraph"/>
      </w:pPr>
    </w:p>
    <w:p w14:paraId="335DADA7" w14:textId="7A9E43C8" w:rsidR="00FB3EF5" w:rsidRDefault="00FB3EF5" w:rsidP="002418FF">
      <w:pPr>
        <w:pStyle w:val="ListParagraph"/>
        <w:numPr>
          <w:ilvl w:val="0"/>
          <w:numId w:val="26"/>
        </w:numPr>
      </w:pPr>
      <w:r>
        <w:t xml:space="preserve">Réaction bleu de </w:t>
      </w:r>
      <w:proofErr w:type="spellStart"/>
      <w:r>
        <w:t>prusse</w:t>
      </w:r>
      <w:proofErr w:type="spellEnd"/>
    </w:p>
    <w:p w14:paraId="73E66D04" w14:textId="77777777" w:rsidR="0083195F" w:rsidRDefault="0083195F" w:rsidP="0083195F">
      <w:pPr>
        <w:pStyle w:val="ListParagraph"/>
      </w:pPr>
    </w:p>
    <w:p w14:paraId="249B4658" w14:textId="55BE3D39" w:rsidR="0083195F" w:rsidRDefault="0083195F" w:rsidP="002418FF">
      <w:pPr>
        <w:pStyle w:val="ListParagraph"/>
        <w:numPr>
          <w:ilvl w:val="0"/>
          <w:numId w:val="26"/>
        </w:numPr>
      </w:pPr>
      <w:r>
        <w:t>Protection d’un tortillon de cuivre en présence de fer (si on met le tortillon de cuivre seul, est-ce qu’on peut voir la corrosion du cuivre indicateur coloré ?)</w:t>
      </w:r>
    </w:p>
    <w:p w14:paraId="69F78511" w14:textId="77777777" w:rsidR="00F260AB" w:rsidRDefault="00F260AB" w:rsidP="00F260AB">
      <w:pPr>
        <w:pStyle w:val="ListParagraph"/>
      </w:pPr>
    </w:p>
    <w:p w14:paraId="7E3FA059" w14:textId="78D16848" w:rsidR="00F260AB" w:rsidRDefault="00F260AB" w:rsidP="002418FF">
      <w:pPr>
        <w:pStyle w:val="ListParagraph"/>
        <w:numPr>
          <w:ilvl w:val="0"/>
          <w:numId w:val="26"/>
        </w:numPr>
      </w:pPr>
      <w:r>
        <w:t xml:space="preserve">Représenter sous la forme d’un </w:t>
      </w:r>
      <w:proofErr w:type="spellStart"/>
      <w:r>
        <w:t>diagrame</w:t>
      </w:r>
      <w:proofErr w:type="spellEnd"/>
      <w:r>
        <w:t xml:space="preserve"> i (E ) ce qui se passe pour la </w:t>
      </w:r>
      <w:proofErr w:type="spellStart"/>
      <w:r>
        <w:t>micropile</w:t>
      </w:r>
      <w:proofErr w:type="spellEnd"/>
      <w:r>
        <w:t xml:space="preserve"> fer</w:t>
      </w:r>
      <w:r w:rsidR="00E54199">
        <w:t xml:space="preserve"> Est-ce de la </w:t>
      </w:r>
      <w:r w:rsidR="00E54199" w:rsidRPr="00264A24">
        <w:rPr>
          <w:highlight w:val="yellow"/>
        </w:rPr>
        <w:t>corrosion humide</w:t>
      </w:r>
      <w:r w:rsidR="00E54199">
        <w:t> ???</w:t>
      </w:r>
    </w:p>
    <w:p w14:paraId="09BF7BA8" w14:textId="77777777" w:rsidR="001B1417" w:rsidRDefault="001B1417" w:rsidP="001B1417">
      <w:pPr>
        <w:pStyle w:val="ListParagraph"/>
      </w:pPr>
    </w:p>
    <w:p w14:paraId="149A97D5" w14:textId="5942318A" w:rsidR="001B1417" w:rsidRDefault="008B6244" w:rsidP="002418FF">
      <w:pPr>
        <w:pStyle w:val="ListParagraph"/>
        <w:numPr>
          <w:ilvl w:val="0"/>
          <w:numId w:val="26"/>
        </w:numPr>
      </w:pPr>
      <w:r>
        <w:t xml:space="preserve">Observation : </w:t>
      </w:r>
      <w:r w:rsidR="001B1417">
        <w:t>Oxydation et réduction -&gt;</w:t>
      </w:r>
      <w:r>
        <w:t>Anode Cathode-&gt;</w:t>
      </w:r>
      <w:r w:rsidR="001B1417">
        <w:t>Différence de potentiel</w:t>
      </w:r>
      <w:r>
        <w:t xml:space="preserve"> (explicable car contrainte mécanique)</w:t>
      </w:r>
      <w:r w:rsidR="001B1417">
        <w:t xml:space="preserve"> -&gt; </w:t>
      </w:r>
      <w:proofErr w:type="spellStart"/>
      <w:r w:rsidR="001B1417">
        <w:t>ciruclation</w:t>
      </w:r>
      <w:proofErr w:type="spellEnd"/>
      <w:r w:rsidR="001B1417">
        <w:t xml:space="preserve"> d’électron</w:t>
      </w:r>
    </w:p>
    <w:p w14:paraId="72F72178" w14:textId="77777777" w:rsidR="008B6244" w:rsidRDefault="008B6244" w:rsidP="008B6244">
      <w:pPr>
        <w:pStyle w:val="ListParagraph"/>
      </w:pPr>
    </w:p>
    <w:p w14:paraId="5B7357AB" w14:textId="51E1555D" w:rsidR="008B6244" w:rsidRDefault="008B6244" w:rsidP="002418FF">
      <w:pPr>
        <w:pStyle w:val="ListParagraph"/>
        <w:numPr>
          <w:ilvl w:val="0"/>
          <w:numId w:val="26"/>
        </w:numPr>
      </w:pPr>
      <w:r>
        <w:t xml:space="preserve">1h33. </w:t>
      </w:r>
    </w:p>
    <w:p w14:paraId="712A8B75" w14:textId="77777777" w:rsidR="0062673E" w:rsidRDefault="0062673E" w:rsidP="0062673E">
      <w:pPr>
        <w:pStyle w:val="ListParagraph"/>
      </w:pPr>
    </w:p>
    <w:p w14:paraId="353C9B9C" w14:textId="751A4A75" w:rsidR="0062673E" w:rsidRDefault="0062673E" w:rsidP="002418FF">
      <w:pPr>
        <w:pStyle w:val="ListParagraph"/>
        <w:numPr>
          <w:ilvl w:val="0"/>
          <w:numId w:val="26"/>
        </w:numPr>
      </w:pPr>
      <w:r>
        <w:t>C’est la cinétique qui nous explique</w:t>
      </w:r>
      <w:r w:rsidR="00B07706">
        <w:t xml:space="preserve"> </w:t>
      </w:r>
    </w:p>
    <w:p w14:paraId="0E2E2E13" w14:textId="77777777" w:rsidR="00B07706" w:rsidRDefault="00B07706" w:rsidP="00B07706">
      <w:pPr>
        <w:pStyle w:val="ListParagraph"/>
      </w:pPr>
    </w:p>
    <w:p w14:paraId="0CA76DDB" w14:textId="4C94B783" w:rsidR="00B07706" w:rsidRDefault="00B07706" w:rsidP="002418FF">
      <w:pPr>
        <w:pStyle w:val="ListParagraph"/>
        <w:numPr>
          <w:ilvl w:val="0"/>
          <w:numId w:val="26"/>
        </w:numPr>
      </w:pPr>
      <w:r>
        <w:t>Acier inoxydable</w:t>
      </w:r>
      <w:r w:rsidR="00475A53">
        <w:t> ?</w:t>
      </w:r>
    </w:p>
    <w:p w14:paraId="3D35C9B2" w14:textId="77777777" w:rsidR="008B6244" w:rsidRDefault="008B6244" w:rsidP="008B6244">
      <w:pPr>
        <w:pStyle w:val="ListParagraph"/>
      </w:pPr>
    </w:p>
    <w:p w14:paraId="0050F78F" w14:textId="4BCB05CE" w:rsidR="008B6244" w:rsidRDefault="008B6244" w:rsidP="002418FF">
      <w:pPr>
        <w:pStyle w:val="ListParagraph"/>
        <w:numPr>
          <w:ilvl w:val="0"/>
          <w:numId w:val="26"/>
        </w:numPr>
      </w:pPr>
      <w:r>
        <w:t>Sur quel critère choisit-on la galvanisation</w:t>
      </w:r>
      <w:r w:rsidR="00E20282">
        <w:t xml:space="preserve"> ? Couche uniforme (galvanisation). </w:t>
      </w:r>
      <w:proofErr w:type="spellStart"/>
      <w:r w:rsidR="00E20282">
        <w:t>Electrozincage</w:t>
      </w:r>
      <w:proofErr w:type="spellEnd"/>
      <w:r w:rsidR="00E20282">
        <w:t xml:space="preserve"> (tous les interstices)</w:t>
      </w:r>
    </w:p>
    <w:p w14:paraId="61DCB6F8" w14:textId="77777777" w:rsidR="00C817E2" w:rsidRDefault="00C817E2" w:rsidP="00C817E2">
      <w:pPr>
        <w:pStyle w:val="ListParagraph"/>
      </w:pPr>
    </w:p>
    <w:p w14:paraId="6C53B1E6" w14:textId="1223A856" w:rsidR="00C817E2" w:rsidRDefault="00C817E2" w:rsidP="002418FF">
      <w:pPr>
        <w:pStyle w:val="ListParagraph"/>
        <w:numPr>
          <w:ilvl w:val="0"/>
          <w:numId w:val="26"/>
        </w:numPr>
      </w:pPr>
      <w:r>
        <w:t xml:space="preserve">Pour la protection par courant imposé, je ne vois pas le lien avec le potentiel de </w:t>
      </w:r>
      <w:proofErr w:type="spellStart"/>
      <w:r>
        <w:t>Flade</w:t>
      </w:r>
      <w:proofErr w:type="spellEnd"/>
      <w:r>
        <w:t>…</w:t>
      </w:r>
    </w:p>
    <w:p w14:paraId="27008D8E" w14:textId="77777777" w:rsidR="003C0709" w:rsidRDefault="003C0709" w:rsidP="003C0709">
      <w:pPr>
        <w:pStyle w:val="ListParagraph"/>
      </w:pPr>
    </w:p>
    <w:p w14:paraId="28C76A21" w14:textId="7BDA331C" w:rsidR="00B2622D" w:rsidRDefault="003C0709" w:rsidP="003C0709">
      <w:pPr>
        <w:pStyle w:val="ListParagraph"/>
        <w:numPr>
          <w:ilvl w:val="0"/>
          <w:numId w:val="26"/>
        </w:numPr>
      </w:pPr>
      <w:r>
        <w:t xml:space="preserve">Pile deux compartiment pont salin. Ici pas deux compartiments ? est-ce </w:t>
      </w:r>
      <w:proofErr w:type="spellStart"/>
      <w:r>
        <w:t>génant</w:t>
      </w:r>
      <w:proofErr w:type="spellEnd"/>
      <w:r>
        <w:t> ?</w:t>
      </w:r>
    </w:p>
    <w:p w14:paraId="5E190824" w14:textId="77777777" w:rsidR="003C0709" w:rsidRDefault="003C0709" w:rsidP="003C0709">
      <w:pPr>
        <w:pStyle w:val="ListParagraph"/>
      </w:pPr>
    </w:p>
    <w:p w14:paraId="7CE7A7B0" w14:textId="0D3B954C" w:rsidR="003C0709" w:rsidRDefault="003C0709" w:rsidP="003C0709">
      <w:pPr>
        <w:pStyle w:val="ListParagraph"/>
        <w:numPr>
          <w:ilvl w:val="0"/>
          <w:numId w:val="26"/>
        </w:numPr>
      </w:pPr>
      <w:r>
        <w:t>Courant imposé</w:t>
      </w:r>
      <w:r w:rsidR="000019AE">
        <w:t xml:space="preserve"> ?? </w:t>
      </w:r>
    </w:p>
    <w:p w14:paraId="7CFD9EF0" w14:textId="050ACAB7" w:rsidR="00B2622D" w:rsidRDefault="004972C7" w:rsidP="004972C7">
      <w:pPr>
        <w:pStyle w:val="ListParagraph"/>
        <w:ind w:left="1068"/>
      </w:pPr>
      <w:r>
        <w:rPr>
          <w:b/>
          <w:bCs/>
        </w:rPr>
        <w:t xml:space="preserve">Intérêt des métaux : </w:t>
      </w:r>
      <w:r>
        <w:t xml:space="preserve">Utilisation dans différentes activités. Bijoux noirci fer grillage rouillé. Accident </w:t>
      </w:r>
      <w:proofErr w:type="spellStart"/>
      <w:r>
        <w:t>Kallo</w:t>
      </w:r>
      <w:proofErr w:type="spellEnd"/>
      <w:r>
        <w:t xml:space="preserve"> (Belgique), Effondrement du viaduc de gênes, acier rouillé dans la structure. Problème majeur. </w:t>
      </w:r>
      <w:r w:rsidR="00896B0D">
        <w:t xml:space="preserve">On s’appuie sur le fer et l’acier. </w:t>
      </w:r>
    </w:p>
    <w:p w14:paraId="0A0F86AE" w14:textId="375010DF" w:rsidR="00264A24" w:rsidRDefault="00264A24" w:rsidP="004972C7">
      <w:pPr>
        <w:pStyle w:val="ListParagraph"/>
        <w:ind w:left="1068"/>
      </w:pPr>
      <w:r>
        <w:t xml:space="preserve">Corrosion définition : altération des métaux du à l’interaction du matériau avec son environnement. </w:t>
      </w:r>
      <w:r w:rsidRPr="00264A24">
        <w:rPr>
          <w:highlight w:val="yellow"/>
        </w:rPr>
        <w:t>On va utiliser la thermodynamique.</w:t>
      </w:r>
    </w:p>
    <w:p w14:paraId="15A4074B" w14:textId="360E5A85" w:rsidR="00264A24" w:rsidRDefault="00264A24" w:rsidP="00264A24">
      <w:pPr>
        <w:pStyle w:val="ListParagraph"/>
        <w:numPr>
          <w:ilvl w:val="0"/>
          <w:numId w:val="26"/>
        </w:numPr>
      </w:pPr>
      <w:r>
        <w:t xml:space="preserve">Zn(OH)4-. </w:t>
      </w:r>
      <w:r w:rsidR="00DE48B5">
        <w:t xml:space="preserve">Diagramme disjoint </w:t>
      </w:r>
      <w:r w:rsidR="00DE48B5">
        <w:sym w:font="Wingdings" w:char="F0E8"/>
      </w:r>
      <w:r w:rsidR="00DE48B5">
        <w:t xml:space="preserve"> réaction est thermodynamiquement possible. </w:t>
      </w:r>
    </w:p>
    <w:p w14:paraId="5FB3768F" w14:textId="2121B92E" w:rsidR="00440872" w:rsidRDefault="00440872" w:rsidP="00264A24">
      <w:pPr>
        <w:pStyle w:val="ListParagraph"/>
        <w:numPr>
          <w:ilvl w:val="0"/>
          <w:numId w:val="26"/>
        </w:numPr>
      </w:pPr>
      <w:r>
        <w:t xml:space="preserve">Effondrement du viaduc à </w:t>
      </w:r>
      <w:proofErr w:type="spellStart"/>
      <w:r>
        <w:t>gènes</w:t>
      </w:r>
      <w:proofErr w:type="spellEnd"/>
      <w:r>
        <w:t xml:space="preserve">. Béton armé, + tige en acier. pH = 13. Air libre. </w:t>
      </w:r>
      <w:r w:rsidRPr="00440872">
        <w:rPr>
          <w:highlight w:val="yellow"/>
        </w:rPr>
        <w:t>Solution</w:t>
      </w:r>
      <w:r>
        <w:t xml:space="preserve"> 6’20. </w:t>
      </w:r>
      <w:r w:rsidRPr="00440872">
        <w:rPr>
          <w:highlight w:val="yellow"/>
        </w:rPr>
        <w:t>Carbonatation</w:t>
      </w:r>
      <w:r>
        <w:rPr>
          <w:highlight w:val="yellow"/>
        </w:rPr>
        <w:t> </w:t>
      </w:r>
      <w:r>
        <w:t xml:space="preserve">?? Domaine de passivation du zinc. </w:t>
      </w:r>
      <w:r w:rsidR="00643977">
        <w:t xml:space="preserve">Fer couche poreuse. </w:t>
      </w:r>
    </w:p>
    <w:p w14:paraId="25C9EA1D" w14:textId="49C1DD03" w:rsidR="00643977" w:rsidRDefault="00575BB3" w:rsidP="00264A24">
      <w:pPr>
        <w:pStyle w:val="ListParagraph"/>
        <w:numPr>
          <w:ilvl w:val="0"/>
          <w:numId w:val="26"/>
        </w:numPr>
      </w:pPr>
      <w:r>
        <w:rPr>
          <w:b/>
          <w:bCs/>
        </w:rPr>
        <w:t xml:space="preserve">Aspect cinétique 8’32 : </w:t>
      </w:r>
      <w:r w:rsidR="00391766">
        <w:t xml:space="preserve">blocage cinétique. </w:t>
      </w:r>
      <w:proofErr w:type="spellStart"/>
      <w:r w:rsidR="00E3094E">
        <w:t>Potentel</w:t>
      </w:r>
      <w:proofErr w:type="spellEnd"/>
      <w:r w:rsidR="00E3094E">
        <w:t xml:space="preserve"> mixte, potentiel de corrosion. </w:t>
      </w:r>
    </w:p>
    <w:p w14:paraId="2D48A60A" w14:textId="5FB5A4DC" w:rsidR="00E3094E" w:rsidRDefault="00E3094E" w:rsidP="00264A24">
      <w:pPr>
        <w:pStyle w:val="ListParagraph"/>
        <w:numPr>
          <w:ilvl w:val="0"/>
          <w:numId w:val="26"/>
        </w:numPr>
      </w:pPr>
      <w:r>
        <w:t xml:space="preserve">Exemple de protection corrosion. Contrainte mécanique, soudure, milieux différents. Différence de concentration en dioxygène. On présente des facteurs. </w:t>
      </w:r>
      <w:r w:rsidR="00FB7A4C">
        <w:t xml:space="preserve">Hétérogénéité </w:t>
      </w:r>
      <w:proofErr w:type="spellStart"/>
      <w:r w:rsidR="00FB7A4C">
        <w:t>suface</w:t>
      </w:r>
      <w:proofErr w:type="spellEnd"/>
      <w:r w:rsidR="00FB7A4C">
        <w:t xml:space="preserve"> + composante du milieu. </w:t>
      </w:r>
    </w:p>
    <w:p w14:paraId="56826D7A" w14:textId="66ED88F1" w:rsidR="004C2C02" w:rsidRDefault="004C2C02" w:rsidP="00264A24">
      <w:pPr>
        <w:pStyle w:val="ListParagraph"/>
        <w:numPr>
          <w:ilvl w:val="0"/>
          <w:numId w:val="26"/>
        </w:numPr>
      </w:pPr>
      <w:r>
        <w:t xml:space="preserve">Gel d’agar agar : plus facile à manipuler une fois durcie. </w:t>
      </w:r>
      <w:r w:rsidR="00BA6C9E">
        <w:t xml:space="preserve">Aux extrémités, fer oxydé en </w:t>
      </w:r>
      <w:proofErr w:type="spellStart"/>
      <w:r w:rsidR="00BA6C9E">
        <w:t>ferII</w:t>
      </w:r>
      <w:proofErr w:type="spellEnd"/>
      <w:r w:rsidR="00BA6C9E">
        <w:t xml:space="preserve"> sur des zones avec fortes contraintes mécaniques. </w:t>
      </w:r>
    </w:p>
    <w:p w14:paraId="41AB7A84" w14:textId="1E158F6C" w:rsidR="00F51B35" w:rsidRDefault="00167A48" w:rsidP="00264A24">
      <w:pPr>
        <w:pStyle w:val="ListParagraph"/>
        <w:numPr>
          <w:ilvl w:val="0"/>
          <w:numId w:val="26"/>
        </w:numPr>
      </w:pPr>
      <w:r>
        <w:t>Peut on définir des pressions partiel</w:t>
      </w:r>
      <w:r w:rsidR="00B94344">
        <w:t>le</w:t>
      </w:r>
      <w:r>
        <w:t>s en milieu liquide (O2 solvaté)</w:t>
      </w:r>
      <w:r w:rsidR="00B94344">
        <w:t xml:space="preserve">, </w:t>
      </w:r>
    </w:p>
    <w:p w14:paraId="4E6134AB" w14:textId="1E49E2E3" w:rsidR="00B94344" w:rsidRDefault="00B94344" w:rsidP="00264A24">
      <w:pPr>
        <w:pStyle w:val="ListParagraph"/>
        <w:numPr>
          <w:ilvl w:val="0"/>
          <w:numId w:val="26"/>
        </w:numPr>
      </w:pPr>
      <w:r>
        <w:t xml:space="preserve">Canalisation si différence. </w:t>
      </w:r>
    </w:p>
    <w:p w14:paraId="01931805" w14:textId="77777777" w:rsidR="001616BF" w:rsidRDefault="00B94344" w:rsidP="00264A24">
      <w:pPr>
        <w:pStyle w:val="ListParagraph"/>
        <w:numPr>
          <w:ilvl w:val="0"/>
          <w:numId w:val="26"/>
        </w:numPr>
      </w:pPr>
      <w:r>
        <w:t>Repeindre la tour Eiffel tous les 7-8 ans.</w:t>
      </w:r>
      <w:r w:rsidR="001616BF">
        <w:t xml:space="preserve"> </w:t>
      </w:r>
    </w:p>
    <w:p w14:paraId="32DF037E" w14:textId="77777777" w:rsidR="00A92C0E" w:rsidRDefault="001616BF" w:rsidP="00264A24">
      <w:pPr>
        <w:pStyle w:val="ListParagraph"/>
        <w:numPr>
          <w:ilvl w:val="0"/>
          <w:numId w:val="26"/>
        </w:numPr>
      </w:pPr>
      <w:r>
        <w:lastRenderedPageBreak/>
        <w:t xml:space="preserve">Fer recouvert d’une couche de zinc (galvanisation différence de température de fusion). </w:t>
      </w:r>
      <w:r w:rsidR="00A92C0E">
        <w:t xml:space="preserve">Ou </w:t>
      </w:r>
      <w:proofErr w:type="spellStart"/>
      <w:r w:rsidR="00A92C0E">
        <w:t>electrozincage</w:t>
      </w:r>
      <w:proofErr w:type="spellEnd"/>
    </w:p>
    <w:p w14:paraId="1391D10B" w14:textId="3878638D" w:rsidR="00B94344" w:rsidRDefault="00A92C0E" w:rsidP="00264A24">
      <w:pPr>
        <w:pStyle w:val="ListParagraph"/>
        <w:numPr>
          <w:ilvl w:val="0"/>
          <w:numId w:val="26"/>
        </w:numPr>
      </w:pPr>
      <w:r>
        <w:rPr>
          <w:noProof/>
        </w:rPr>
        <w:drawing>
          <wp:anchor distT="0" distB="0" distL="114300" distR="114300" simplePos="0" relativeHeight="251663360" behindDoc="0" locked="0" layoutInCell="1" allowOverlap="1" wp14:anchorId="400ED8F8" wp14:editId="14A67EB5">
            <wp:simplePos x="0" y="0"/>
            <wp:positionH relativeFrom="column">
              <wp:posOffset>0</wp:posOffset>
            </wp:positionH>
            <wp:positionV relativeFrom="paragraph">
              <wp:posOffset>151765</wp:posOffset>
            </wp:positionV>
            <wp:extent cx="4410075" cy="32861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3286125"/>
                    </a:xfrm>
                    <a:prstGeom prst="rect">
                      <a:avLst/>
                    </a:prstGeom>
                  </pic:spPr>
                </pic:pic>
              </a:graphicData>
            </a:graphic>
          </wp:anchor>
        </w:drawing>
      </w:r>
      <w:r w:rsidR="006B11DD">
        <w:t xml:space="preserve">Tige en gris zinc. </w:t>
      </w:r>
    </w:p>
    <w:p w14:paraId="5E5D79DF" w14:textId="1C5E52EC" w:rsidR="00293442" w:rsidRDefault="00293442" w:rsidP="00264A24">
      <w:pPr>
        <w:pStyle w:val="ListParagraph"/>
        <w:numPr>
          <w:ilvl w:val="0"/>
          <w:numId w:val="26"/>
        </w:numPr>
      </w:pPr>
      <w:r>
        <w:t>40% de la production de zinc sert à protéger le fer.</w:t>
      </w:r>
      <w:r w:rsidR="003032F9">
        <w:t xml:space="preserve"> </w:t>
      </w:r>
      <w:r>
        <w:t xml:space="preserve"> </w:t>
      </w:r>
    </w:p>
    <w:p w14:paraId="699FDAB0" w14:textId="70CC7884" w:rsidR="003101C9" w:rsidRPr="00264A24" w:rsidRDefault="003101C9" w:rsidP="00264A24">
      <w:pPr>
        <w:pStyle w:val="ListParagraph"/>
        <w:numPr>
          <w:ilvl w:val="0"/>
          <w:numId w:val="26"/>
        </w:numPr>
      </w:pPr>
      <w:r>
        <w:t xml:space="preserve">On impose le sens du courant. </w:t>
      </w:r>
      <w:r w:rsidR="00F33CAC">
        <w:t>On ramène la pièce à protéger dans son domaine d’</w:t>
      </w:r>
      <w:proofErr w:type="spellStart"/>
      <w:r w:rsidR="00F33CAC">
        <w:t>imunité</w:t>
      </w:r>
      <w:proofErr w:type="spellEnd"/>
      <w:r w:rsidR="00F33CAC">
        <w:t xml:space="preserve"> ce qui implique de réduire</w:t>
      </w:r>
      <w:r w:rsidR="00C445F6">
        <w:t xml:space="preserve"> ce qui a été oxydé. </w:t>
      </w:r>
      <w:bookmarkStart w:id="0" w:name="_GoBack"/>
      <w:bookmarkEnd w:id="0"/>
      <w:r w:rsidR="00F33CAC">
        <w:t xml:space="preserve"> </w:t>
      </w:r>
    </w:p>
    <w:sectPr w:rsidR="003101C9" w:rsidRPr="00264A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51A81" w14:textId="77777777" w:rsidR="009475EC" w:rsidRDefault="009475EC" w:rsidP="00253E03">
      <w:r>
        <w:separator/>
      </w:r>
    </w:p>
  </w:endnote>
  <w:endnote w:type="continuationSeparator" w:id="0">
    <w:p w14:paraId="4EA5CA29" w14:textId="77777777" w:rsidR="009475EC" w:rsidRDefault="009475EC" w:rsidP="0025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B84A6" w14:textId="77777777" w:rsidR="009475EC" w:rsidRDefault="009475EC" w:rsidP="00253E03">
      <w:r>
        <w:separator/>
      </w:r>
    </w:p>
  </w:footnote>
  <w:footnote w:type="continuationSeparator" w:id="0">
    <w:p w14:paraId="6DB50611" w14:textId="77777777" w:rsidR="009475EC" w:rsidRDefault="009475EC" w:rsidP="00253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6AF2"/>
    <w:multiLevelType w:val="hybridMultilevel"/>
    <w:tmpl w:val="A596D76C"/>
    <w:lvl w:ilvl="0" w:tplc="5A667680">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BEB7946"/>
    <w:multiLevelType w:val="hybridMultilevel"/>
    <w:tmpl w:val="A5FAED7A"/>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EF17019"/>
    <w:multiLevelType w:val="hybridMultilevel"/>
    <w:tmpl w:val="E384BFEA"/>
    <w:lvl w:ilvl="0" w:tplc="DD4EB7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27B8714D"/>
    <w:multiLevelType w:val="hybridMultilevel"/>
    <w:tmpl w:val="FEC67DDE"/>
    <w:lvl w:ilvl="0" w:tplc="1FF2E340">
      <w:numFmt w:val="bullet"/>
      <w:pStyle w:val="NoSpacing"/>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90B568F"/>
    <w:multiLevelType w:val="hybridMultilevel"/>
    <w:tmpl w:val="90323D66"/>
    <w:lvl w:ilvl="0" w:tplc="6F2C6A8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994DB5"/>
    <w:multiLevelType w:val="hybridMultilevel"/>
    <w:tmpl w:val="1EAAAAAA"/>
    <w:lvl w:ilvl="0" w:tplc="D44639D2">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637B30DB"/>
    <w:multiLevelType w:val="hybridMultilevel"/>
    <w:tmpl w:val="B41C3E72"/>
    <w:lvl w:ilvl="0" w:tplc="86B2C46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C722C80"/>
    <w:multiLevelType w:val="hybridMultilevel"/>
    <w:tmpl w:val="1ECE30E4"/>
    <w:lvl w:ilvl="0" w:tplc="38FEB9E6">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7E3E63C2"/>
    <w:multiLevelType w:val="hybridMultilevel"/>
    <w:tmpl w:val="B116487A"/>
    <w:lvl w:ilvl="0" w:tplc="8F844C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1"/>
  </w:num>
  <w:num w:numId="2">
    <w:abstractNumId w:val="8"/>
  </w:num>
  <w:num w:numId="3">
    <w:abstractNumId w:val="15"/>
  </w:num>
  <w:num w:numId="4">
    <w:abstractNumId w:val="3"/>
  </w:num>
  <w:num w:numId="5">
    <w:abstractNumId w:val="14"/>
  </w:num>
  <w:num w:numId="6">
    <w:abstractNumId w:val="9"/>
  </w:num>
  <w:num w:numId="7">
    <w:abstractNumId w:val="14"/>
    <w:lvlOverride w:ilvl="0">
      <w:startOverride w:val="1"/>
    </w:lvlOverride>
  </w:num>
  <w:num w:numId="8">
    <w:abstractNumId w:val="1"/>
    <w:lvlOverride w:ilvl="0">
      <w:startOverride w:val="1"/>
    </w:lvlOverride>
  </w:num>
  <w:num w:numId="9">
    <w:abstractNumId w:val="16"/>
  </w:num>
  <w:num w:numId="10">
    <w:abstractNumId w:val="1"/>
  </w:num>
  <w:num w:numId="11">
    <w:abstractNumId w:val="4"/>
  </w:num>
  <w:num w:numId="12">
    <w:abstractNumId w:val="5"/>
  </w:num>
  <w:num w:numId="13">
    <w:abstractNumId w:val="13"/>
  </w:num>
  <w:num w:numId="14">
    <w:abstractNumId w:val="12"/>
  </w:num>
  <w:num w:numId="15">
    <w:abstractNumId w:val="1"/>
    <w:lvlOverride w:ilvl="0">
      <w:startOverride w:val="1"/>
    </w:lvlOverride>
  </w:num>
  <w:num w:numId="16">
    <w:abstractNumId w:val="1"/>
    <w:lvlOverride w:ilvl="0">
      <w:startOverride w:val="1"/>
    </w:lvlOverride>
  </w:num>
  <w:num w:numId="17">
    <w:abstractNumId w:val="17"/>
  </w:num>
  <w:num w:numId="18">
    <w:abstractNumId w:val="6"/>
  </w:num>
  <w:num w:numId="19">
    <w:abstractNumId w:val="1"/>
    <w:lvlOverride w:ilvl="0">
      <w:startOverride w:val="1"/>
    </w:lvlOverride>
  </w:num>
  <w:num w:numId="20">
    <w:abstractNumId w:val="1"/>
  </w:num>
  <w:num w:numId="21">
    <w:abstractNumId w:val="1"/>
    <w:lvlOverride w:ilvl="0">
      <w:startOverride w:val="1"/>
    </w:lvlOverride>
  </w:num>
  <w:num w:numId="22">
    <w:abstractNumId w:val="10"/>
  </w:num>
  <w:num w:numId="23">
    <w:abstractNumId w:val="1"/>
    <w:lvlOverride w:ilvl="0">
      <w:startOverride w:val="1"/>
    </w:lvlOverride>
  </w:num>
  <w:num w:numId="24">
    <w:abstractNumId w:val="2"/>
  </w:num>
  <w:num w:numId="25">
    <w:abstractNumId w:val="7"/>
  </w:num>
  <w:num w:numId="2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9AE"/>
    <w:rsid w:val="000028B0"/>
    <w:rsid w:val="000074EF"/>
    <w:rsid w:val="00012DED"/>
    <w:rsid w:val="00023E3B"/>
    <w:rsid w:val="00031C7A"/>
    <w:rsid w:val="00040005"/>
    <w:rsid w:val="000406FA"/>
    <w:rsid w:val="00041608"/>
    <w:rsid w:val="000426C6"/>
    <w:rsid w:val="0005201C"/>
    <w:rsid w:val="00054031"/>
    <w:rsid w:val="000543CF"/>
    <w:rsid w:val="00057D97"/>
    <w:rsid w:val="00062CEC"/>
    <w:rsid w:val="00063E93"/>
    <w:rsid w:val="00063FC2"/>
    <w:rsid w:val="00064B3A"/>
    <w:rsid w:val="00066776"/>
    <w:rsid w:val="000669A3"/>
    <w:rsid w:val="0006794A"/>
    <w:rsid w:val="000702AE"/>
    <w:rsid w:val="00070FED"/>
    <w:rsid w:val="0008063F"/>
    <w:rsid w:val="000808E6"/>
    <w:rsid w:val="00086628"/>
    <w:rsid w:val="00086BE7"/>
    <w:rsid w:val="00090E3F"/>
    <w:rsid w:val="00097B03"/>
    <w:rsid w:val="00097E71"/>
    <w:rsid w:val="000A00B1"/>
    <w:rsid w:val="000A4CA6"/>
    <w:rsid w:val="000A7BF2"/>
    <w:rsid w:val="000B1443"/>
    <w:rsid w:val="000C64F0"/>
    <w:rsid w:val="000C650C"/>
    <w:rsid w:val="000D27E3"/>
    <w:rsid w:val="000D515F"/>
    <w:rsid w:val="000E269E"/>
    <w:rsid w:val="000E3286"/>
    <w:rsid w:val="000E3547"/>
    <w:rsid w:val="000E3568"/>
    <w:rsid w:val="000E6F2D"/>
    <w:rsid w:val="000F0B1C"/>
    <w:rsid w:val="000F0DF8"/>
    <w:rsid w:val="000F3E94"/>
    <w:rsid w:val="000F4C97"/>
    <w:rsid w:val="000F70DB"/>
    <w:rsid w:val="000F77F5"/>
    <w:rsid w:val="00103845"/>
    <w:rsid w:val="00104D4A"/>
    <w:rsid w:val="00106BF1"/>
    <w:rsid w:val="001079A2"/>
    <w:rsid w:val="00107F5E"/>
    <w:rsid w:val="00110C6D"/>
    <w:rsid w:val="00112123"/>
    <w:rsid w:val="00114C03"/>
    <w:rsid w:val="00115C26"/>
    <w:rsid w:val="00120E47"/>
    <w:rsid w:val="0012231E"/>
    <w:rsid w:val="001245F7"/>
    <w:rsid w:val="001265A7"/>
    <w:rsid w:val="001357DA"/>
    <w:rsid w:val="001372A6"/>
    <w:rsid w:val="001423FA"/>
    <w:rsid w:val="0014312B"/>
    <w:rsid w:val="00147CC6"/>
    <w:rsid w:val="00150D8C"/>
    <w:rsid w:val="001518B5"/>
    <w:rsid w:val="001536B7"/>
    <w:rsid w:val="0015463B"/>
    <w:rsid w:val="00155448"/>
    <w:rsid w:val="00155919"/>
    <w:rsid w:val="001616BF"/>
    <w:rsid w:val="001616F2"/>
    <w:rsid w:val="00164F25"/>
    <w:rsid w:val="0016533A"/>
    <w:rsid w:val="001659ED"/>
    <w:rsid w:val="0016627D"/>
    <w:rsid w:val="00167A48"/>
    <w:rsid w:val="00167CB2"/>
    <w:rsid w:val="001706BE"/>
    <w:rsid w:val="001735C3"/>
    <w:rsid w:val="00175E80"/>
    <w:rsid w:val="0017681F"/>
    <w:rsid w:val="00184F22"/>
    <w:rsid w:val="0018689E"/>
    <w:rsid w:val="00186F8A"/>
    <w:rsid w:val="00191476"/>
    <w:rsid w:val="00194CFF"/>
    <w:rsid w:val="00195422"/>
    <w:rsid w:val="001A21B9"/>
    <w:rsid w:val="001A248E"/>
    <w:rsid w:val="001A6395"/>
    <w:rsid w:val="001B1417"/>
    <w:rsid w:val="001B2B19"/>
    <w:rsid w:val="001B33AC"/>
    <w:rsid w:val="001B3F89"/>
    <w:rsid w:val="001B456F"/>
    <w:rsid w:val="001B7569"/>
    <w:rsid w:val="001B7D9A"/>
    <w:rsid w:val="001C14EF"/>
    <w:rsid w:val="001C286F"/>
    <w:rsid w:val="001C3A18"/>
    <w:rsid w:val="001D19AD"/>
    <w:rsid w:val="001D1D93"/>
    <w:rsid w:val="001D378E"/>
    <w:rsid w:val="001D40F8"/>
    <w:rsid w:val="001D6522"/>
    <w:rsid w:val="001E119E"/>
    <w:rsid w:val="001E56B6"/>
    <w:rsid w:val="001F11E5"/>
    <w:rsid w:val="001F4BB3"/>
    <w:rsid w:val="001F5376"/>
    <w:rsid w:val="001F53DB"/>
    <w:rsid w:val="001F5D00"/>
    <w:rsid w:val="002042F2"/>
    <w:rsid w:val="0020739D"/>
    <w:rsid w:val="0021584E"/>
    <w:rsid w:val="00215C57"/>
    <w:rsid w:val="00216670"/>
    <w:rsid w:val="00217980"/>
    <w:rsid w:val="00225D6F"/>
    <w:rsid w:val="00227333"/>
    <w:rsid w:val="0023011B"/>
    <w:rsid w:val="002303ED"/>
    <w:rsid w:val="00231625"/>
    <w:rsid w:val="00232EBF"/>
    <w:rsid w:val="00234595"/>
    <w:rsid w:val="00234766"/>
    <w:rsid w:val="002418FF"/>
    <w:rsid w:val="00243A69"/>
    <w:rsid w:val="002450B6"/>
    <w:rsid w:val="00245991"/>
    <w:rsid w:val="002504F3"/>
    <w:rsid w:val="00253E03"/>
    <w:rsid w:val="00255939"/>
    <w:rsid w:val="00256A93"/>
    <w:rsid w:val="00262F3D"/>
    <w:rsid w:val="00264A24"/>
    <w:rsid w:val="00264A8F"/>
    <w:rsid w:val="00266C9F"/>
    <w:rsid w:val="00267BFD"/>
    <w:rsid w:val="002709FF"/>
    <w:rsid w:val="00276987"/>
    <w:rsid w:val="00281584"/>
    <w:rsid w:val="00281AD4"/>
    <w:rsid w:val="0028353E"/>
    <w:rsid w:val="00284649"/>
    <w:rsid w:val="00284AC4"/>
    <w:rsid w:val="00285793"/>
    <w:rsid w:val="00293442"/>
    <w:rsid w:val="00293EC0"/>
    <w:rsid w:val="00293F18"/>
    <w:rsid w:val="00294C00"/>
    <w:rsid w:val="00295EF7"/>
    <w:rsid w:val="00296C97"/>
    <w:rsid w:val="00296F03"/>
    <w:rsid w:val="00297919"/>
    <w:rsid w:val="002A335E"/>
    <w:rsid w:val="002A643A"/>
    <w:rsid w:val="002A7461"/>
    <w:rsid w:val="002A7EAA"/>
    <w:rsid w:val="002B2A94"/>
    <w:rsid w:val="002B2BF4"/>
    <w:rsid w:val="002B353D"/>
    <w:rsid w:val="002B5272"/>
    <w:rsid w:val="002B60E5"/>
    <w:rsid w:val="002B6916"/>
    <w:rsid w:val="002B70CC"/>
    <w:rsid w:val="002C1086"/>
    <w:rsid w:val="002C394F"/>
    <w:rsid w:val="002C70C5"/>
    <w:rsid w:val="002C7724"/>
    <w:rsid w:val="002D0B5E"/>
    <w:rsid w:val="002D198C"/>
    <w:rsid w:val="002D1CCB"/>
    <w:rsid w:val="002D2B05"/>
    <w:rsid w:val="002D3FBF"/>
    <w:rsid w:val="002E58C8"/>
    <w:rsid w:val="002E7B24"/>
    <w:rsid w:val="002F1756"/>
    <w:rsid w:val="002F254C"/>
    <w:rsid w:val="002F4D06"/>
    <w:rsid w:val="002F6A5A"/>
    <w:rsid w:val="002F6ED4"/>
    <w:rsid w:val="00302156"/>
    <w:rsid w:val="003032F9"/>
    <w:rsid w:val="00303790"/>
    <w:rsid w:val="00306CA3"/>
    <w:rsid w:val="0030725F"/>
    <w:rsid w:val="003101C9"/>
    <w:rsid w:val="0031697B"/>
    <w:rsid w:val="00327969"/>
    <w:rsid w:val="00330ACD"/>
    <w:rsid w:val="003325D4"/>
    <w:rsid w:val="00332F15"/>
    <w:rsid w:val="00333D0D"/>
    <w:rsid w:val="00336427"/>
    <w:rsid w:val="00340323"/>
    <w:rsid w:val="00340658"/>
    <w:rsid w:val="00342BBC"/>
    <w:rsid w:val="00343AD0"/>
    <w:rsid w:val="003451AA"/>
    <w:rsid w:val="0034567B"/>
    <w:rsid w:val="003518D3"/>
    <w:rsid w:val="00351AB2"/>
    <w:rsid w:val="00352993"/>
    <w:rsid w:val="00356756"/>
    <w:rsid w:val="00356E1D"/>
    <w:rsid w:val="00364CD9"/>
    <w:rsid w:val="00366B86"/>
    <w:rsid w:val="00366C1C"/>
    <w:rsid w:val="00372931"/>
    <w:rsid w:val="00372B4D"/>
    <w:rsid w:val="003761B5"/>
    <w:rsid w:val="00377560"/>
    <w:rsid w:val="00377F28"/>
    <w:rsid w:val="0038103C"/>
    <w:rsid w:val="003818C5"/>
    <w:rsid w:val="00384F95"/>
    <w:rsid w:val="003878DC"/>
    <w:rsid w:val="003914C6"/>
    <w:rsid w:val="00391766"/>
    <w:rsid w:val="00393F51"/>
    <w:rsid w:val="00396E4E"/>
    <w:rsid w:val="003A0B08"/>
    <w:rsid w:val="003A18CA"/>
    <w:rsid w:val="003A1990"/>
    <w:rsid w:val="003A444B"/>
    <w:rsid w:val="003A4521"/>
    <w:rsid w:val="003A752E"/>
    <w:rsid w:val="003B1D75"/>
    <w:rsid w:val="003B57F3"/>
    <w:rsid w:val="003B6488"/>
    <w:rsid w:val="003B7571"/>
    <w:rsid w:val="003C0709"/>
    <w:rsid w:val="003C1311"/>
    <w:rsid w:val="003C373A"/>
    <w:rsid w:val="003C42E3"/>
    <w:rsid w:val="003C64F8"/>
    <w:rsid w:val="003D0198"/>
    <w:rsid w:val="003D0E0A"/>
    <w:rsid w:val="003D7DD8"/>
    <w:rsid w:val="003E1E5C"/>
    <w:rsid w:val="003E4FD3"/>
    <w:rsid w:val="003E7DDE"/>
    <w:rsid w:val="003E7F8D"/>
    <w:rsid w:val="003F1A98"/>
    <w:rsid w:val="003F3A0B"/>
    <w:rsid w:val="003F54A1"/>
    <w:rsid w:val="003F5D4D"/>
    <w:rsid w:val="003F6B40"/>
    <w:rsid w:val="003F7AA0"/>
    <w:rsid w:val="0040090D"/>
    <w:rsid w:val="004029F5"/>
    <w:rsid w:val="004032B4"/>
    <w:rsid w:val="00406A08"/>
    <w:rsid w:val="00406F7D"/>
    <w:rsid w:val="00410E38"/>
    <w:rsid w:val="00413C8D"/>
    <w:rsid w:val="00415878"/>
    <w:rsid w:val="00416F6F"/>
    <w:rsid w:val="00420A04"/>
    <w:rsid w:val="00422AF3"/>
    <w:rsid w:val="00430E11"/>
    <w:rsid w:val="004345B2"/>
    <w:rsid w:val="004362FD"/>
    <w:rsid w:val="00440872"/>
    <w:rsid w:val="00440E83"/>
    <w:rsid w:val="0044176B"/>
    <w:rsid w:val="00447027"/>
    <w:rsid w:val="00455173"/>
    <w:rsid w:val="00457E53"/>
    <w:rsid w:val="0046293A"/>
    <w:rsid w:val="004645CB"/>
    <w:rsid w:val="00465A32"/>
    <w:rsid w:val="004718DE"/>
    <w:rsid w:val="00472123"/>
    <w:rsid w:val="00473C35"/>
    <w:rsid w:val="00475A53"/>
    <w:rsid w:val="004770EF"/>
    <w:rsid w:val="00481F12"/>
    <w:rsid w:val="00483592"/>
    <w:rsid w:val="00483B1A"/>
    <w:rsid w:val="004840A5"/>
    <w:rsid w:val="004870D9"/>
    <w:rsid w:val="00492870"/>
    <w:rsid w:val="00492BCB"/>
    <w:rsid w:val="004933EE"/>
    <w:rsid w:val="00493A8C"/>
    <w:rsid w:val="00495F12"/>
    <w:rsid w:val="004972C7"/>
    <w:rsid w:val="004A2411"/>
    <w:rsid w:val="004A2EC5"/>
    <w:rsid w:val="004A2ECA"/>
    <w:rsid w:val="004A3867"/>
    <w:rsid w:val="004A5B29"/>
    <w:rsid w:val="004A78F7"/>
    <w:rsid w:val="004B0953"/>
    <w:rsid w:val="004B1029"/>
    <w:rsid w:val="004B1C69"/>
    <w:rsid w:val="004B232B"/>
    <w:rsid w:val="004B24BF"/>
    <w:rsid w:val="004B2B4E"/>
    <w:rsid w:val="004B4067"/>
    <w:rsid w:val="004B5F69"/>
    <w:rsid w:val="004C0F6B"/>
    <w:rsid w:val="004C1E8E"/>
    <w:rsid w:val="004C2C02"/>
    <w:rsid w:val="004C738E"/>
    <w:rsid w:val="004D2D53"/>
    <w:rsid w:val="004D2F15"/>
    <w:rsid w:val="004D621C"/>
    <w:rsid w:val="004D7B1C"/>
    <w:rsid w:val="004E7BA9"/>
    <w:rsid w:val="004F021F"/>
    <w:rsid w:val="004F3328"/>
    <w:rsid w:val="004F47DC"/>
    <w:rsid w:val="004F5F5D"/>
    <w:rsid w:val="004F62D6"/>
    <w:rsid w:val="004F677E"/>
    <w:rsid w:val="00501C46"/>
    <w:rsid w:val="00504F61"/>
    <w:rsid w:val="00510F55"/>
    <w:rsid w:val="005117CA"/>
    <w:rsid w:val="005141E7"/>
    <w:rsid w:val="005144D1"/>
    <w:rsid w:val="00520FF1"/>
    <w:rsid w:val="00530C17"/>
    <w:rsid w:val="005332C5"/>
    <w:rsid w:val="00533C08"/>
    <w:rsid w:val="00540641"/>
    <w:rsid w:val="0054171D"/>
    <w:rsid w:val="00544647"/>
    <w:rsid w:val="00544BF5"/>
    <w:rsid w:val="005453C9"/>
    <w:rsid w:val="00547568"/>
    <w:rsid w:val="00552504"/>
    <w:rsid w:val="005528CB"/>
    <w:rsid w:val="00553748"/>
    <w:rsid w:val="00553957"/>
    <w:rsid w:val="00575BB3"/>
    <w:rsid w:val="00580803"/>
    <w:rsid w:val="00582FB9"/>
    <w:rsid w:val="00583B69"/>
    <w:rsid w:val="0058535A"/>
    <w:rsid w:val="005914BF"/>
    <w:rsid w:val="005932FA"/>
    <w:rsid w:val="0059418F"/>
    <w:rsid w:val="00596260"/>
    <w:rsid w:val="005968A7"/>
    <w:rsid w:val="005A111E"/>
    <w:rsid w:val="005A1D65"/>
    <w:rsid w:val="005A2F18"/>
    <w:rsid w:val="005A51AC"/>
    <w:rsid w:val="005A524E"/>
    <w:rsid w:val="005A5B44"/>
    <w:rsid w:val="005A5B4B"/>
    <w:rsid w:val="005B0842"/>
    <w:rsid w:val="005B4DC6"/>
    <w:rsid w:val="005B6235"/>
    <w:rsid w:val="005C197A"/>
    <w:rsid w:val="005C1E4B"/>
    <w:rsid w:val="005C2909"/>
    <w:rsid w:val="005C4C65"/>
    <w:rsid w:val="005C4D61"/>
    <w:rsid w:val="005C512B"/>
    <w:rsid w:val="005C5837"/>
    <w:rsid w:val="005C5F95"/>
    <w:rsid w:val="005C7405"/>
    <w:rsid w:val="005C7FC7"/>
    <w:rsid w:val="005D0FEF"/>
    <w:rsid w:val="005D50E2"/>
    <w:rsid w:val="005D64B3"/>
    <w:rsid w:val="005D76FE"/>
    <w:rsid w:val="005D7F6A"/>
    <w:rsid w:val="005E1D70"/>
    <w:rsid w:val="005E1D78"/>
    <w:rsid w:val="005E2692"/>
    <w:rsid w:val="005E3844"/>
    <w:rsid w:val="005E4DC4"/>
    <w:rsid w:val="005E5124"/>
    <w:rsid w:val="005E5CA2"/>
    <w:rsid w:val="005F1115"/>
    <w:rsid w:val="00612E45"/>
    <w:rsid w:val="00613212"/>
    <w:rsid w:val="006171DB"/>
    <w:rsid w:val="00621210"/>
    <w:rsid w:val="0062673E"/>
    <w:rsid w:val="00627DBA"/>
    <w:rsid w:val="00631082"/>
    <w:rsid w:val="00631372"/>
    <w:rsid w:val="00632184"/>
    <w:rsid w:val="006430C7"/>
    <w:rsid w:val="00643977"/>
    <w:rsid w:val="00643DDC"/>
    <w:rsid w:val="00645613"/>
    <w:rsid w:val="00645F88"/>
    <w:rsid w:val="0064690B"/>
    <w:rsid w:val="0065585D"/>
    <w:rsid w:val="0065726C"/>
    <w:rsid w:val="006576E6"/>
    <w:rsid w:val="006578BF"/>
    <w:rsid w:val="00660DD9"/>
    <w:rsid w:val="0066183C"/>
    <w:rsid w:val="006625BA"/>
    <w:rsid w:val="00663F3D"/>
    <w:rsid w:val="00664297"/>
    <w:rsid w:val="0066565B"/>
    <w:rsid w:val="006714AC"/>
    <w:rsid w:val="00676A73"/>
    <w:rsid w:val="00683ECF"/>
    <w:rsid w:val="006850BC"/>
    <w:rsid w:val="00685942"/>
    <w:rsid w:val="006868FF"/>
    <w:rsid w:val="0069281F"/>
    <w:rsid w:val="00694E01"/>
    <w:rsid w:val="006A1C32"/>
    <w:rsid w:val="006A3ADC"/>
    <w:rsid w:val="006A5EC8"/>
    <w:rsid w:val="006B11DD"/>
    <w:rsid w:val="006B40D8"/>
    <w:rsid w:val="006B5513"/>
    <w:rsid w:val="006B5C5F"/>
    <w:rsid w:val="006C37E3"/>
    <w:rsid w:val="006C3F33"/>
    <w:rsid w:val="006C5526"/>
    <w:rsid w:val="006C56FD"/>
    <w:rsid w:val="006D081D"/>
    <w:rsid w:val="006D1486"/>
    <w:rsid w:val="006D31AB"/>
    <w:rsid w:val="006D396E"/>
    <w:rsid w:val="006D4F64"/>
    <w:rsid w:val="006D613D"/>
    <w:rsid w:val="006D7C08"/>
    <w:rsid w:val="006E3E4D"/>
    <w:rsid w:val="006E6C7C"/>
    <w:rsid w:val="006E74B5"/>
    <w:rsid w:val="006F3130"/>
    <w:rsid w:val="006F5D14"/>
    <w:rsid w:val="00700539"/>
    <w:rsid w:val="00700A39"/>
    <w:rsid w:val="0070182D"/>
    <w:rsid w:val="00701FB6"/>
    <w:rsid w:val="0070311D"/>
    <w:rsid w:val="007101F2"/>
    <w:rsid w:val="00713E1C"/>
    <w:rsid w:val="0072209B"/>
    <w:rsid w:val="00724C88"/>
    <w:rsid w:val="00725A42"/>
    <w:rsid w:val="00726E2D"/>
    <w:rsid w:val="0072740D"/>
    <w:rsid w:val="00727D02"/>
    <w:rsid w:val="007308A5"/>
    <w:rsid w:val="007326DF"/>
    <w:rsid w:val="00732EBD"/>
    <w:rsid w:val="00735524"/>
    <w:rsid w:val="00735DA6"/>
    <w:rsid w:val="0074113F"/>
    <w:rsid w:val="007444F2"/>
    <w:rsid w:val="00744A2E"/>
    <w:rsid w:val="00745105"/>
    <w:rsid w:val="007519A3"/>
    <w:rsid w:val="00751B49"/>
    <w:rsid w:val="00754036"/>
    <w:rsid w:val="00754308"/>
    <w:rsid w:val="007611A8"/>
    <w:rsid w:val="00762097"/>
    <w:rsid w:val="00763A7F"/>
    <w:rsid w:val="00763CA4"/>
    <w:rsid w:val="00767338"/>
    <w:rsid w:val="00771BCA"/>
    <w:rsid w:val="007769A6"/>
    <w:rsid w:val="00781C80"/>
    <w:rsid w:val="007836A0"/>
    <w:rsid w:val="00790C3A"/>
    <w:rsid w:val="007967E2"/>
    <w:rsid w:val="00797525"/>
    <w:rsid w:val="00797849"/>
    <w:rsid w:val="007A26A3"/>
    <w:rsid w:val="007A2A1D"/>
    <w:rsid w:val="007B2C3C"/>
    <w:rsid w:val="007B3761"/>
    <w:rsid w:val="007B4129"/>
    <w:rsid w:val="007C0EA7"/>
    <w:rsid w:val="007C27DE"/>
    <w:rsid w:val="007C3A23"/>
    <w:rsid w:val="007C5458"/>
    <w:rsid w:val="007C7C23"/>
    <w:rsid w:val="007D0352"/>
    <w:rsid w:val="007D0E2C"/>
    <w:rsid w:val="007D0EA2"/>
    <w:rsid w:val="007D1989"/>
    <w:rsid w:val="007D41AC"/>
    <w:rsid w:val="007D787F"/>
    <w:rsid w:val="007E3258"/>
    <w:rsid w:val="007E59CD"/>
    <w:rsid w:val="007E653D"/>
    <w:rsid w:val="007F41DD"/>
    <w:rsid w:val="007F4C6F"/>
    <w:rsid w:val="007F4D66"/>
    <w:rsid w:val="007F50B0"/>
    <w:rsid w:val="00800451"/>
    <w:rsid w:val="00801F2C"/>
    <w:rsid w:val="0080408C"/>
    <w:rsid w:val="0080509F"/>
    <w:rsid w:val="00810C2E"/>
    <w:rsid w:val="00814C51"/>
    <w:rsid w:val="00820A6F"/>
    <w:rsid w:val="0082133B"/>
    <w:rsid w:val="00823959"/>
    <w:rsid w:val="0082399D"/>
    <w:rsid w:val="0083195F"/>
    <w:rsid w:val="00833388"/>
    <w:rsid w:val="00840704"/>
    <w:rsid w:val="00841858"/>
    <w:rsid w:val="00843136"/>
    <w:rsid w:val="008438B7"/>
    <w:rsid w:val="00843C28"/>
    <w:rsid w:val="008460E1"/>
    <w:rsid w:val="0085219B"/>
    <w:rsid w:val="00852727"/>
    <w:rsid w:val="008557A0"/>
    <w:rsid w:val="00857FF3"/>
    <w:rsid w:val="00861322"/>
    <w:rsid w:val="00861CF8"/>
    <w:rsid w:val="008627FD"/>
    <w:rsid w:val="008633C4"/>
    <w:rsid w:val="00865D3D"/>
    <w:rsid w:val="00866A9A"/>
    <w:rsid w:val="00866EE9"/>
    <w:rsid w:val="00875397"/>
    <w:rsid w:val="008753A7"/>
    <w:rsid w:val="008754D1"/>
    <w:rsid w:val="008774F8"/>
    <w:rsid w:val="00877B6A"/>
    <w:rsid w:val="00880986"/>
    <w:rsid w:val="00884AF7"/>
    <w:rsid w:val="00887C31"/>
    <w:rsid w:val="00892A09"/>
    <w:rsid w:val="00892B14"/>
    <w:rsid w:val="00893F12"/>
    <w:rsid w:val="00896B0D"/>
    <w:rsid w:val="008A1E05"/>
    <w:rsid w:val="008A319A"/>
    <w:rsid w:val="008A446E"/>
    <w:rsid w:val="008A6170"/>
    <w:rsid w:val="008B20BE"/>
    <w:rsid w:val="008B4A57"/>
    <w:rsid w:val="008B6244"/>
    <w:rsid w:val="008C0A08"/>
    <w:rsid w:val="008C2184"/>
    <w:rsid w:val="008C5785"/>
    <w:rsid w:val="008C5E9D"/>
    <w:rsid w:val="008D11BA"/>
    <w:rsid w:val="008D171E"/>
    <w:rsid w:val="008D2382"/>
    <w:rsid w:val="008D2683"/>
    <w:rsid w:val="008D3446"/>
    <w:rsid w:val="008D3F49"/>
    <w:rsid w:val="008D69AE"/>
    <w:rsid w:val="008E57D2"/>
    <w:rsid w:val="0090066B"/>
    <w:rsid w:val="00901F51"/>
    <w:rsid w:val="009023DF"/>
    <w:rsid w:val="00902982"/>
    <w:rsid w:val="0090523B"/>
    <w:rsid w:val="009063C2"/>
    <w:rsid w:val="00911F6D"/>
    <w:rsid w:val="00915976"/>
    <w:rsid w:val="009174AD"/>
    <w:rsid w:val="0091788A"/>
    <w:rsid w:val="00920908"/>
    <w:rsid w:val="00922709"/>
    <w:rsid w:val="00926C57"/>
    <w:rsid w:val="009275E5"/>
    <w:rsid w:val="009411A4"/>
    <w:rsid w:val="0094228D"/>
    <w:rsid w:val="00943FFA"/>
    <w:rsid w:val="00944160"/>
    <w:rsid w:val="00946ABB"/>
    <w:rsid w:val="009475EC"/>
    <w:rsid w:val="00950852"/>
    <w:rsid w:val="00952C4A"/>
    <w:rsid w:val="00957115"/>
    <w:rsid w:val="009575C3"/>
    <w:rsid w:val="0096124A"/>
    <w:rsid w:val="0096142A"/>
    <w:rsid w:val="00961D7E"/>
    <w:rsid w:val="00962583"/>
    <w:rsid w:val="00962EAC"/>
    <w:rsid w:val="00963B2E"/>
    <w:rsid w:val="009729DC"/>
    <w:rsid w:val="009738C1"/>
    <w:rsid w:val="00973BC8"/>
    <w:rsid w:val="00973D12"/>
    <w:rsid w:val="0098085E"/>
    <w:rsid w:val="0098172D"/>
    <w:rsid w:val="00981D8C"/>
    <w:rsid w:val="00985C66"/>
    <w:rsid w:val="00990EA5"/>
    <w:rsid w:val="00997D94"/>
    <w:rsid w:val="009A0385"/>
    <w:rsid w:val="009A0F00"/>
    <w:rsid w:val="009A1172"/>
    <w:rsid w:val="009A300B"/>
    <w:rsid w:val="009A3FF7"/>
    <w:rsid w:val="009A49DF"/>
    <w:rsid w:val="009B03C5"/>
    <w:rsid w:val="009B2189"/>
    <w:rsid w:val="009B29EB"/>
    <w:rsid w:val="009B5D9B"/>
    <w:rsid w:val="009B63FC"/>
    <w:rsid w:val="009B73CF"/>
    <w:rsid w:val="009C0256"/>
    <w:rsid w:val="009C4257"/>
    <w:rsid w:val="009C7BF0"/>
    <w:rsid w:val="009D1E54"/>
    <w:rsid w:val="009D2548"/>
    <w:rsid w:val="009D71E6"/>
    <w:rsid w:val="009D7AB0"/>
    <w:rsid w:val="009E6185"/>
    <w:rsid w:val="009E641C"/>
    <w:rsid w:val="009F12CD"/>
    <w:rsid w:val="009F3223"/>
    <w:rsid w:val="009F4D92"/>
    <w:rsid w:val="009F64F7"/>
    <w:rsid w:val="009F67A1"/>
    <w:rsid w:val="00A0248A"/>
    <w:rsid w:val="00A04687"/>
    <w:rsid w:val="00A05655"/>
    <w:rsid w:val="00A068F2"/>
    <w:rsid w:val="00A12811"/>
    <w:rsid w:val="00A128FC"/>
    <w:rsid w:val="00A170CB"/>
    <w:rsid w:val="00A20274"/>
    <w:rsid w:val="00A2057A"/>
    <w:rsid w:val="00A21223"/>
    <w:rsid w:val="00A21AC6"/>
    <w:rsid w:val="00A2415A"/>
    <w:rsid w:val="00A2433E"/>
    <w:rsid w:val="00A27ED0"/>
    <w:rsid w:val="00A30101"/>
    <w:rsid w:val="00A3134A"/>
    <w:rsid w:val="00A3198C"/>
    <w:rsid w:val="00A369F0"/>
    <w:rsid w:val="00A36F0D"/>
    <w:rsid w:val="00A44144"/>
    <w:rsid w:val="00A442FE"/>
    <w:rsid w:val="00A4650D"/>
    <w:rsid w:val="00A46D7B"/>
    <w:rsid w:val="00A47F2D"/>
    <w:rsid w:val="00A509BF"/>
    <w:rsid w:val="00A51C83"/>
    <w:rsid w:val="00A5317C"/>
    <w:rsid w:val="00A53BB8"/>
    <w:rsid w:val="00A6074A"/>
    <w:rsid w:val="00A609D1"/>
    <w:rsid w:val="00A6270C"/>
    <w:rsid w:val="00A62E2F"/>
    <w:rsid w:val="00A67E6B"/>
    <w:rsid w:val="00A70881"/>
    <w:rsid w:val="00A7474A"/>
    <w:rsid w:val="00A75D31"/>
    <w:rsid w:val="00A8427C"/>
    <w:rsid w:val="00A855E2"/>
    <w:rsid w:val="00A86CD2"/>
    <w:rsid w:val="00A87C7C"/>
    <w:rsid w:val="00A92C0E"/>
    <w:rsid w:val="00A96145"/>
    <w:rsid w:val="00A97E61"/>
    <w:rsid w:val="00AA090F"/>
    <w:rsid w:val="00AA2CE9"/>
    <w:rsid w:val="00AA371F"/>
    <w:rsid w:val="00AA49CA"/>
    <w:rsid w:val="00AA5B7A"/>
    <w:rsid w:val="00AB1E27"/>
    <w:rsid w:val="00AB230C"/>
    <w:rsid w:val="00AB38AB"/>
    <w:rsid w:val="00AC1D00"/>
    <w:rsid w:val="00AC3A54"/>
    <w:rsid w:val="00AC3DA9"/>
    <w:rsid w:val="00AC5848"/>
    <w:rsid w:val="00AD1988"/>
    <w:rsid w:val="00AD3F58"/>
    <w:rsid w:val="00AD67B0"/>
    <w:rsid w:val="00AD7625"/>
    <w:rsid w:val="00AE0606"/>
    <w:rsid w:val="00AE2D75"/>
    <w:rsid w:val="00AE63ED"/>
    <w:rsid w:val="00AF1092"/>
    <w:rsid w:val="00AF46FF"/>
    <w:rsid w:val="00AF5C92"/>
    <w:rsid w:val="00AF6383"/>
    <w:rsid w:val="00AF6885"/>
    <w:rsid w:val="00AF6DA1"/>
    <w:rsid w:val="00B0146C"/>
    <w:rsid w:val="00B017F0"/>
    <w:rsid w:val="00B0642B"/>
    <w:rsid w:val="00B07706"/>
    <w:rsid w:val="00B11CAF"/>
    <w:rsid w:val="00B13C8A"/>
    <w:rsid w:val="00B15877"/>
    <w:rsid w:val="00B260CC"/>
    <w:rsid w:val="00B2622D"/>
    <w:rsid w:val="00B26C72"/>
    <w:rsid w:val="00B33377"/>
    <w:rsid w:val="00B3643C"/>
    <w:rsid w:val="00B40639"/>
    <w:rsid w:val="00B408A5"/>
    <w:rsid w:val="00B41401"/>
    <w:rsid w:val="00B42D9E"/>
    <w:rsid w:val="00B44D4C"/>
    <w:rsid w:val="00B4545A"/>
    <w:rsid w:val="00B507BC"/>
    <w:rsid w:val="00B523ED"/>
    <w:rsid w:val="00B547A2"/>
    <w:rsid w:val="00B561C1"/>
    <w:rsid w:val="00B631E5"/>
    <w:rsid w:val="00B64CAA"/>
    <w:rsid w:val="00B65059"/>
    <w:rsid w:val="00B710BB"/>
    <w:rsid w:val="00B74271"/>
    <w:rsid w:val="00B764B2"/>
    <w:rsid w:val="00B82AE3"/>
    <w:rsid w:val="00B85BAA"/>
    <w:rsid w:val="00B872C0"/>
    <w:rsid w:val="00B94344"/>
    <w:rsid w:val="00B96B21"/>
    <w:rsid w:val="00BA0A97"/>
    <w:rsid w:val="00BA4298"/>
    <w:rsid w:val="00BA46DC"/>
    <w:rsid w:val="00BA53B6"/>
    <w:rsid w:val="00BA6C9E"/>
    <w:rsid w:val="00BA7380"/>
    <w:rsid w:val="00BB2966"/>
    <w:rsid w:val="00BB58F9"/>
    <w:rsid w:val="00BB7071"/>
    <w:rsid w:val="00BC0978"/>
    <w:rsid w:val="00BC5778"/>
    <w:rsid w:val="00BC5AEC"/>
    <w:rsid w:val="00BD561C"/>
    <w:rsid w:val="00BD794C"/>
    <w:rsid w:val="00BE4CA1"/>
    <w:rsid w:val="00BF1E23"/>
    <w:rsid w:val="00BF1F37"/>
    <w:rsid w:val="00BF64A8"/>
    <w:rsid w:val="00BF7D8E"/>
    <w:rsid w:val="00C0293C"/>
    <w:rsid w:val="00C03D5F"/>
    <w:rsid w:val="00C050CF"/>
    <w:rsid w:val="00C1042F"/>
    <w:rsid w:val="00C1077D"/>
    <w:rsid w:val="00C1243B"/>
    <w:rsid w:val="00C13FA8"/>
    <w:rsid w:val="00C14F35"/>
    <w:rsid w:val="00C15613"/>
    <w:rsid w:val="00C20E7C"/>
    <w:rsid w:val="00C248E0"/>
    <w:rsid w:val="00C279FE"/>
    <w:rsid w:val="00C31AA8"/>
    <w:rsid w:val="00C3512A"/>
    <w:rsid w:val="00C353D4"/>
    <w:rsid w:val="00C403D7"/>
    <w:rsid w:val="00C445F6"/>
    <w:rsid w:val="00C448D0"/>
    <w:rsid w:val="00C45A73"/>
    <w:rsid w:val="00C46020"/>
    <w:rsid w:val="00C50F90"/>
    <w:rsid w:val="00C52FC3"/>
    <w:rsid w:val="00C53A64"/>
    <w:rsid w:val="00C56413"/>
    <w:rsid w:val="00C574FB"/>
    <w:rsid w:val="00C5771C"/>
    <w:rsid w:val="00C5783B"/>
    <w:rsid w:val="00C61ED1"/>
    <w:rsid w:val="00C62C05"/>
    <w:rsid w:val="00C63D82"/>
    <w:rsid w:val="00C66FD3"/>
    <w:rsid w:val="00C71784"/>
    <w:rsid w:val="00C71F05"/>
    <w:rsid w:val="00C73FD0"/>
    <w:rsid w:val="00C7612A"/>
    <w:rsid w:val="00C77FBD"/>
    <w:rsid w:val="00C8083F"/>
    <w:rsid w:val="00C817E2"/>
    <w:rsid w:val="00C82B9A"/>
    <w:rsid w:val="00C83B59"/>
    <w:rsid w:val="00C84826"/>
    <w:rsid w:val="00C85016"/>
    <w:rsid w:val="00C92763"/>
    <w:rsid w:val="00C92FAE"/>
    <w:rsid w:val="00C934C0"/>
    <w:rsid w:val="00C94FFB"/>
    <w:rsid w:val="00C959D6"/>
    <w:rsid w:val="00C9674D"/>
    <w:rsid w:val="00CA0FD0"/>
    <w:rsid w:val="00CA1834"/>
    <w:rsid w:val="00CA35D9"/>
    <w:rsid w:val="00CA3CE3"/>
    <w:rsid w:val="00CA4F74"/>
    <w:rsid w:val="00CA675B"/>
    <w:rsid w:val="00CA7C6D"/>
    <w:rsid w:val="00CB5191"/>
    <w:rsid w:val="00CB5468"/>
    <w:rsid w:val="00CB7E86"/>
    <w:rsid w:val="00CC3285"/>
    <w:rsid w:val="00CC3B5D"/>
    <w:rsid w:val="00CC5ACA"/>
    <w:rsid w:val="00CC7A9C"/>
    <w:rsid w:val="00CD03DB"/>
    <w:rsid w:val="00CD34DE"/>
    <w:rsid w:val="00CD4C56"/>
    <w:rsid w:val="00CD5DA8"/>
    <w:rsid w:val="00CD70ED"/>
    <w:rsid w:val="00CD76BE"/>
    <w:rsid w:val="00CD7ED0"/>
    <w:rsid w:val="00CE159E"/>
    <w:rsid w:val="00CE440F"/>
    <w:rsid w:val="00CE4773"/>
    <w:rsid w:val="00CE651E"/>
    <w:rsid w:val="00CF3919"/>
    <w:rsid w:val="00CF556F"/>
    <w:rsid w:val="00CF5FBB"/>
    <w:rsid w:val="00CF7E05"/>
    <w:rsid w:val="00CF7FF6"/>
    <w:rsid w:val="00D103B9"/>
    <w:rsid w:val="00D10B8B"/>
    <w:rsid w:val="00D13453"/>
    <w:rsid w:val="00D15795"/>
    <w:rsid w:val="00D1596A"/>
    <w:rsid w:val="00D16361"/>
    <w:rsid w:val="00D21409"/>
    <w:rsid w:val="00D21D29"/>
    <w:rsid w:val="00D22DA5"/>
    <w:rsid w:val="00D273E5"/>
    <w:rsid w:val="00D27C5C"/>
    <w:rsid w:val="00D3051B"/>
    <w:rsid w:val="00D3131B"/>
    <w:rsid w:val="00D32B49"/>
    <w:rsid w:val="00D32CA1"/>
    <w:rsid w:val="00D33290"/>
    <w:rsid w:val="00D44A3F"/>
    <w:rsid w:val="00D461BC"/>
    <w:rsid w:val="00D47D9D"/>
    <w:rsid w:val="00D5240D"/>
    <w:rsid w:val="00D52DBC"/>
    <w:rsid w:val="00D53850"/>
    <w:rsid w:val="00D53F13"/>
    <w:rsid w:val="00D55B37"/>
    <w:rsid w:val="00D60918"/>
    <w:rsid w:val="00D60DF3"/>
    <w:rsid w:val="00D61CAD"/>
    <w:rsid w:val="00D62C0C"/>
    <w:rsid w:val="00D62D14"/>
    <w:rsid w:val="00D63643"/>
    <w:rsid w:val="00D65B55"/>
    <w:rsid w:val="00D67784"/>
    <w:rsid w:val="00D71FD6"/>
    <w:rsid w:val="00D76E1C"/>
    <w:rsid w:val="00D76E78"/>
    <w:rsid w:val="00D7755E"/>
    <w:rsid w:val="00D77D35"/>
    <w:rsid w:val="00D804ED"/>
    <w:rsid w:val="00D8148E"/>
    <w:rsid w:val="00D82FAF"/>
    <w:rsid w:val="00D833B8"/>
    <w:rsid w:val="00D8388A"/>
    <w:rsid w:val="00D85208"/>
    <w:rsid w:val="00D9145B"/>
    <w:rsid w:val="00D923D2"/>
    <w:rsid w:val="00D92EE5"/>
    <w:rsid w:val="00D9401F"/>
    <w:rsid w:val="00D95631"/>
    <w:rsid w:val="00DA093B"/>
    <w:rsid w:val="00DA0B78"/>
    <w:rsid w:val="00DA0C84"/>
    <w:rsid w:val="00DA6B59"/>
    <w:rsid w:val="00DB1D87"/>
    <w:rsid w:val="00DB55D9"/>
    <w:rsid w:val="00DB64A3"/>
    <w:rsid w:val="00DC0413"/>
    <w:rsid w:val="00DC3167"/>
    <w:rsid w:val="00DC4534"/>
    <w:rsid w:val="00DD0394"/>
    <w:rsid w:val="00DD0E38"/>
    <w:rsid w:val="00DD1AEC"/>
    <w:rsid w:val="00DD2386"/>
    <w:rsid w:val="00DD7DA0"/>
    <w:rsid w:val="00DE1493"/>
    <w:rsid w:val="00DE48B5"/>
    <w:rsid w:val="00DE5B4B"/>
    <w:rsid w:val="00DE6FE1"/>
    <w:rsid w:val="00DE7A48"/>
    <w:rsid w:val="00DF09C8"/>
    <w:rsid w:val="00DF155E"/>
    <w:rsid w:val="00DF37C5"/>
    <w:rsid w:val="00DF3A4F"/>
    <w:rsid w:val="00DF77CB"/>
    <w:rsid w:val="00E007FE"/>
    <w:rsid w:val="00E00E98"/>
    <w:rsid w:val="00E0155A"/>
    <w:rsid w:val="00E037B6"/>
    <w:rsid w:val="00E10987"/>
    <w:rsid w:val="00E10E24"/>
    <w:rsid w:val="00E12412"/>
    <w:rsid w:val="00E12E30"/>
    <w:rsid w:val="00E176F8"/>
    <w:rsid w:val="00E20282"/>
    <w:rsid w:val="00E21114"/>
    <w:rsid w:val="00E23439"/>
    <w:rsid w:val="00E23DB0"/>
    <w:rsid w:val="00E24820"/>
    <w:rsid w:val="00E267DB"/>
    <w:rsid w:val="00E3094E"/>
    <w:rsid w:val="00E340C6"/>
    <w:rsid w:val="00E37577"/>
    <w:rsid w:val="00E410ED"/>
    <w:rsid w:val="00E425CB"/>
    <w:rsid w:val="00E43127"/>
    <w:rsid w:val="00E4494B"/>
    <w:rsid w:val="00E473D0"/>
    <w:rsid w:val="00E521C4"/>
    <w:rsid w:val="00E53CEF"/>
    <w:rsid w:val="00E54199"/>
    <w:rsid w:val="00E55676"/>
    <w:rsid w:val="00E559A6"/>
    <w:rsid w:val="00E6072A"/>
    <w:rsid w:val="00E60B0D"/>
    <w:rsid w:val="00E631B8"/>
    <w:rsid w:val="00E65B61"/>
    <w:rsid w:val="00E67F9C"/>
    <w:rsid w:val="00E70242"/>
    <w:rsid w:val="00E704B4"/>
    <w:rsid w:val="00E74AF9"/>
    <w:rsid w:val="00E74FCA"/>
    <w:rsid w:val="00E8184D"/>
    <w:rsid w:val="00E835A4"/>
    <w:rsid w:val="00E84B45"/>
    <w:rsid w:val="00E8674E"/>
    <w:rsid w:val="00E8747D"/>
    <w:rsid w:val="00E875EC"/>
    <w:rsid w:val="00E915E9"/>
    <w:rsid w:val="00E93747"/>
    <w:rsid w:val="00E95767"/>
    <w:rsid w:val="00EB0DC3"/>
    <w:rsid w:val="00EB197D"/>
    <w:rsid w:val="00EB1D59"/>
    <w:rsid w:val="00EB4136"/>
    <w:rsid w:val="00EB5031"/>
    <w:rsid w:val="00EB7421"/>
    <w:rsid w:val="00EC134D"/>
    <w:rsid w:val="00EC155C"/>
    <w:rsid w:val="00EC682D"/>
    <w:rsid w:val="00ED0D76"/>
    <w:rsid w:val="00ED33F3"/>
    <w:rsid w:val="00ED7267"/>
    <w:rsid w:val="00EE4F56"/>
    <w:rsid w:val="00EE7689"/>
    <w:rsid w:val="00EF1190"/>
    <w:rsid w:val="00EF1740"/>
    <w:rsid w:val="00EF1BD6"/>
    <w:rsid w:val="00EF1C84"/>
    <w:rsid w:val="00EF6D6B"/>
    <w:rsid w:val="00F01C26"/>
    <w:rsid w:val="00F0285F"/>
    <w:rsid w:val="00F02FA9"/>
    <w:rsid w:val="00F0501C"/>
    <w:rsid w:val="00F114C1"/>
    <w:rsid w:val="00F136EB"/>
    <w:rsid w:val="00F14F51"/>
    <w:rsid w:val="00F260AB"/>
    <w:rsid w:val="00F301A1"/>
    <w:rsid w:val="00F33CAC"/>
    <w:rsid w:val="00F340AD"/>
    <w:rsid w:val="00F340B0"/>
    <w:rsid w:val="00F34202"/>
    <w:rsid w:val="00F355FD"/>
    <w:rsid w:val="00F36B63"/>
    <w:rsid w:val="00F40A44"/>
    <w:rsid w:val="00F41683"/>
    <w:rsid w:val="00F461E8"/>
    <w:rsid w:val="00F47E42"/>
    <w:rsid w:val="00F516C0"/>
    <w:rsid w:val="00F51B35"/>
    <w:rsid w:val="00F5233B"/>
    <w:rsid w:val="00F52725"/>
    <w:rsid w:val="00F65C84"/>
    <w:rsid w:val="00F719EB"/>
    <w:rsid w:val="00F72EA9"/>
    <w:rsid w:val="00F74DE6"/>
    <w:rsid w:val="00F762DE"/>
    <w:rsid w:val="00F83D5A"/>
    <w:rsid w:val="00F846D1"/>
    <w:rsid w:val="00F84871"/>
    <w:rsid w:val="00F84B0C"/>
    <w:rsid w:val="00F86443"/>
    <w:rsid w:val="00F9084E"/>
    <w:rsid w:val="00F96BBA"/>
    <w:rsid w:val="00FA30C8"/>
    <w:rsid w:val="00FA31F8"/>
    <w:rsid w:val="00FA3F96"/>
    <w:rsid w:val="00FA451D"/>
    <w:rsid w:val="00FA5CAE"/>
    <w:rsid w:val="00FA5F35"/>
    <w:rsid w:val="00FA62F8"/>
    <w:rsid w:val="00FB055B"/>
    <w:rsid w:val="00FB3DC4"/>
    <w:rsid w:val="00FB3EF5"/>
    <w:rsid w:val="00FB5363"/>
    <w:rsid w:val="00FB7A4C"/>
    <w:rsid w:val="00FC30CF"/>
    <w:rsid w:val="00FC3989"/>
    <w:rsid w:val="00FC39A4"/>
    <w:rsid w:val="00FC3D7A"/>
    <w:rsid w:val="00FC4359"/>
    <w:rsid w:val="00FC6F32"/>
    <w:rsid w:val="00FC6FD0"/>
    <w:rsid w:val="00FD0848"/>
    <w:rsid w:val="00FD1BED"/>
    <w:rsid w:val="00FD75E3"/>
    <w:rsid w:val="00FE5DE0"/>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3E03"/>
    <w:pPr>
      <w:autoSpaceDE w:val="0"/>
      <w:autoSpaceDN w:val="0"/>
      <w:adjustRightInd w:val="0"/>
      <w:spacing w:after="0" w:line="240" w:lineRule="auto"/>
      <w:ind w:left="708"/>
    </w:pPr>
    <w:rPr>
      <w:rFonts w:cstheme="minorHAnsi"/>
      <w:sz w:val="20"/>
      <w:szCs w:val="20"/>
    </w:rPr>
  </w:style>
  <w:style w:type="paragraph" w:styleId="Heading1">
    <w:name w:val="heading 1"/>
    <w:basedOn w:val="Normal"/>
    <w:next w:val="Normal"/>
    <w:link w:val="Heading1Char"/>
    <w:uiPriority w:val="9"/>
    <w:qFormat/>
    <w:rsid w:val="000074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20"/>
      </w:numPr>
      <w:spacing w:before="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basedOn w:val="ListParagraph"/>
    <w:uiPriority w:val="1"/>
    <w:qFormat/>
    <w:rsid w:val="00481F12"/>
    <w:pPr>
      <w:numPr>
        <w:numId w:val="18"/>
      </w:numPr>
    </w:pPr>
  </w:style>
  <w:style w:type="paragraph" w:styleId="Title">
    <w:name w:val="Title"/>
    <w:basedOn w:val="Normal"/>
    <w:next w:val="Normal"/>
    <w:link w:val="TitleChar"/>
    <w:uiPriority w:val="10"/>
    <w:qFormat/>
    <w:rsid w:val="00E23439"/>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BookTitle">
    <w:name w:val="Book Title"/>
    <w:basedOn w:val="DefaultParagraphFont"/>
    <w:uiPriority w:val="33"/>
    <w:qFormat/>
    <w:rsid w:val="00DC3167"/>
    <w:rPr>
      <w:b/>
      <w:bCs/>
      <w:i/>
      <w:iCs/>
      <w:spacing w:val="5"/>
    </w:rPr>
  </w:style>
  <w:style w:type="character" w:styleId="CommentReference">
    <w:name w:val="annotation reference"/>
    <w:basedOn w:val="DefaultParagraphFont"/>
    <w:uiPriority w:val="99"/>
    <w:semiHidden/>
    <w:unhideWhenUsed/>
    <w:rsid w:val="00253E03"/>
    <w:rPr>
      <w:sz w:val="16"/>
      <w:szCs w:val="16"/>
    </w:rPr>
  </w:style>
  <w:style w:type="paragraph" w:styleId="CommentText">
    <w:name w:val="annotation text"/>
    <w:basedOn w:val="Normal"/>
    <w:link w:val="CommentTextChar"/>
    <w:uiPriority w:val="99"/>
    <w:semiHidden/>
    <w:unhideWhenUsed/>
    <w:rsid w:val="00253E03"/>
  </w:style>
  <w:style w:type="character" w:customStyle="1" w:styleId="CommentTextChar">
    <w:name w:val="Comment Text Char"/>
    <w:basedOn w:val="DefaultParagraphFont"/>
    <w:link w:val="CommentText"/>
    <w:uiPriority w:val="99"/>
    <w:semiHidden/>
    <w:rsid w:val="00253E03"/>
    <w:rPr>
      <w:sz w:val="20"/>
      <w:szCs w:val="20"/>
    </w:rPr>
  </w:style>
  <w:style w:type="paragraph" w:styleId="CommentSubject">
    <w:name w:val="annotation subject"/>
    <w:basedOn w:val="CommentText"/>
    <w:next w:val="CommentText"/>
    <w:link w:val="CommentSubjectChar"/>
    <w:uiPriority w:val="99"/>
    <w:semiHidden/>
    <w:unhideWhenUsed/>
    <w:rsid w:val="00253E03"/>
    <w:rPr>
      <w:b/>
      <w:bCs/>
    </w:rPr>
  </w:style>
  <w:style w:type="character" w:customStyle="1" w:styleId="CommentSubjectChar">
    <w:name w:val="Comment Subject Char"/>
    <w:basedOn w:val="CommentTextChar"/>
    <w:link w:val="CommentSubject"/>
    <w:uiPriority w:val="99"/>
    <w:semiHidden/>
    <w:rsid w:val="00253E03"/>
    <w:rPr>
      <w:b/>
      <w:bCs/>
      <w:sz w:val="20"/>
      <w:szCs w:val="20"/>
    </w:rPr>
  </w:style>
  <w:style w:type="paragraph" w:styleId="BalloonText">
    <w:name w:val="Balloon Text"/>
    <w:basedOn w:val="Normal"/>
    <w:link w:val="BalloonTextChar"/>
    <w:uiPriority w:val="99"/>
    <w:semiHidden/>
    <w:unhideWhenUsed/>
    <w:rsid w:val="00253E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E03"/>
    <w:rPr>
      <w:rFonts w:ascii="Segoe UI" w:hAnsi="Segoe UI" w:cs="Segoe UI"/>
      <w:sz w:val="18"/>
      <w:szCs w:val="18"/>
    </w:rPr>
  </w:style>
  <w:style w:type="character" w:styleId="UnresolvedMention">
    <w:name w:val="Unresolved Mention"/>
    <w:basedOn w:val="DefaultParagraphFont"/>
    <w:uiPriority w:val="99"/>
    <w:semiHidden/>
    <w:unhideWhenUsed/>
    <w:rsid w:val="00406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86B66-2C2C-4761-8CCF-4D36F738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4535</TotalTime>
  <Pages>4</Pages>
  <Words>872</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793</cp:revision>
  <cp:lastPrinted>2020-04-15T13:21:00Z</cp:lastPrinted>
  <dcterms:created xsi:type="dcterms:W3CDTF">2020-03-28T14:25:00Z</dcterms:created>
  <dcterms:modified xsi:type="dcterms:W3CDTF">2020-05-22T10:31:00Z</dcterms:modified>
</cp:coreProperties>
</file>