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3A9E" w:rsidRDefault="001E3A9E"/>
    <w:p w:rsidR="001E3A9E" w:rsidRDefault="001E3A9E">
      <w:r>
        <w:t>Le schéma de simulation sous LTSPICE</w:t>
      </w:r>
    </w:p>
    <w:p w:rsidR="005E4EF2" w:rsidRDefault="003D718C">
      <w:r>
        <w:rPr>
          <w:noProof/>
          <w:lang w:eastAsia="fr-FR"/>
        </w:rPr>
        <w:drawing>
          <wp:inline distT="0" distB="0" distL="0" distR="0" wp14:anchorId="3A96EBE7" wp14:editId="60484DFE">
            <wp:extent cx="5760720" cy="3240482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AAA" w:rsidRDefault="001E3A9E">
      <w:r>
        <w:t>Le diagramme de BODE</w:t>
      </w:r>
      <w:r w:rsidR="00383AAA">
        <w:t xml:space="preserve"> : </w:t>
      </w:r>
      <w:r>
        <w:t>gain en Décibel</w:t>
      </w:r>
      <w:r w:rsidR="00383AAA">
        <w:t> </w:t>
      </w:r>
      <w:r w:rsidR="0022119C">
        <w:t>=</w:t>
      </w:r>
      <w:r w:rsidR="00383AAA">
        <w:t xml:space="preserve"> 20 </w:t>
      </w:r>
      <w:proofErr w:type="gramStart"/>
      <w:r w:rsidR="00383AAA">
        <w:t>Log(</w:t>
      </w:r>
      <w:proofErr w:type="gramEnd"/>
      <w:r w:rsidR="0022119C">
        <w:t>|</w:t>
      </w:r>
      <w:r w:rsidR="00383AAA" w:rsidRPr="0022119C">
        <w:rPr>
          <w:u w:val="single"/>
        </w:rPr>
        <w:t>Vs</w:t>
      </w:r>
      <w:r w:rsidR="00383AAA">
        <w:t>/</w:t>
      </w:r>
      <w:r w:rsidR="00383AAA" w:rsidRPr="0022119C">
        <w:rPr>
          <w:u w:val="single"/>
        </w:rPr>
        <w:t>Ve</w:t>
      </w:r>
      <w:r w:rsidR="0022119C">
        <w:t>|</w:t>
      </w:r>
      <w:r w:rsidR="00383AAA">
        <w:t>)</w:t>
      </w:r>
      <w:r>
        <w:t xml:space="preserve"> et phase</w:t>
      </w:r>
      <w:r w:rsidR="0022119C">
        <w:t xml:space="preserve">= </w:t>
      </w:r>
      <w:proofErr w:type="spellStart"/>
      <w:r w:rsidR="0022119C">
        <w:t>arg</w:t>
      </w:r>
      <w:proofErr w:type="spellEnd"/>
      <w:r w:rsidR="0022119C">
        <w:t xml:space="preserve"> (</w:t>
      </w:r>
      <w:r w:rsidR="0022119C" w:rsidRPr="0022119C">
        <w:rPr>
          <w:u w:val="single"/>
        </w:rPr>
        <w:t>Vs</w:t>
      </w:r>
      <w:r w:rsidR="0022119C">
        <w:t>/</w:t>
      </w:r>
      <w:r w:rsidR="0022119C" w:rsidRPr="0022119C">
        <w:rPr>
          <w:u w:val="single"/>
        </w:rPr>
        <w:t>Ve</w:t>
      </w:r>
      <w:r w:rsidR="0022119C">
        <w:t>)</w:t>
      </w:r>
      <w:r>
        <w:t xml:space="preserve"> en fonction de la fréquence</w:t>
      </w:r>
      <w:r w:rsidR="00383AAA">
        <w:t>.</w:t>
      </w:r>
    </w:p>
    <w:p w:rsidR="001E3A9E" w:rsidRDefault="001E3A9E">
      <w:r>
        <w:t xml:space="preserve"> </w:t>
      </w:r>
      <w:proofErr w:type="gramStart"/>
      <w:r w:rsidRPr="007568A8">
        <w:rPr>
          <w:b/>
        </w:rPr>
        <w:t>pour</w:t>
      </w:r>
      <w:proofErr w:type="gramEnd"/>
      <w:r w:rsidRPr="007568A8">
        <w:rPr>
          <w:b/>
        </w:rPr>
        <w:t xml:space="preserve"> R=</w:t>
      </w:r>
      <w:r w:rsidR="007568A8" w:rsidRPr="007568A8">
        <w:rPr>
          <w:b/>
        </w:rPr>
        <w:t>1Kohm</w:t>
      </w:r>
    </w:p>
    <w:p w:rsidR="00F25921" w:rsidRDefault="00F25921">
      <w:r>
        <w:rPr>
          <w:noProof/>
          <w:lang w:eastAsia="fr-FR"/>
        </w:rPr>
        <w:drawing>
          <wp:inline distT="0" distB="0" distL="0" distR="0" wp14:anchorId="5D1C5E05" wp14:editId="1840DED4">
            <wp:extent cx="5760720" cy="3240482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8A8" w:rsidRDefault="007568A8"/>
    <w:p w:rsidR="007568A8" w:rsidRDefault="007568A8"/>
    <w:p w:rsidR="007568A8" w:rsidRDefault="007568A8">
      <w:proofErr w:type="gramStart"/>
      <w:r w:rsidRPr="007568A8">
        <w:rPr>
          <w:b/>
        </w:rPr>
        <w:lastRenderedPageBreak/>
        <w:t>pour</w:t>
      </w:r>
      <w:proofErr w:type="gramEnd"/>
      <w:r w:rsidRPr="007568A8">
        <w:rPr>
          <w:b/>
        </w:rPr>
        <w:t xml:space="preserve"> R=</w:t>
      </w:r>
      <w:r>
        <w:rPr>
          <w:b/>
        </w:rPr>
        <w:t>1</w:t>
      </w:r>
      <w:r>
        <w:rPr>
          <w:b/>
        </w:rPr>
        <w:t>0</w:t>
      </w:r>
      <w:r w:rsidRPr="007568A8">
        <w:rPr>
          <w:b/>
        </w:rPr>
        <w:t>Kohm</w:t>
      </w:r>
    </w:p>
    <w:p w:rsidR="00821CBD" w:rsidRDefault="00821CBD">
      <w:r>
        <w:rPr>
          <w:noProof/>
          <w:lang w:eastAsia="fr-FR"/>
        </w:rPr>
        <w:drawing>
          <wp:inline distT="0" distB="0" distL="0" distR="0" wp14:anchorId="6CBD7918" wp14:editId="3BDB86A7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8A8" w:rsidRDefault="007568A8">
      <w:proofErr w:type="gramStart"/>
      <w:r w:rsidRPr="007568A8">
        <w:rPr>
          <w:b/>
        </w:rPr>
        <w:t>pour</w:t>
      </w:r>
      <w:proofErr w:type="gramEnd"/>
      <w:r w:rsidRPr="007568A8">
        <w:rPr>
          <w:b/>
        </w:rPr>
        <w:t xml:space="preserve"> R=</w:t>
      </w:r>
      <w:r>
        <w:rPr>
          <w:b/>
        </w:rPr>
        <w:t>20</w:t>
      </w:r>
      <w:r w:rsidRPr="007568A8">
        <w:rPr>
          <w:b/>
        </w:rPr>
        <w:t>Kohm</w:t>
      </w:r>
    </w:p>
    <w:p w:rsidR="00821CBD" w:rsidRDefault="00821CBD">
      <w:r>
        <w:rPr>
          <w:noProof/>
          <w:lang w:eastAsia="fr-FR"/>
        </w:rPr>
        <w:drawing>
          <wp:inline distT="0" distB="0" distL="0" distR="0" wp14:anchorId="7DBF4DED" wp14:editId="057B2B2E">
            <wp:extent cx="5760720" cy="3240482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8A8" w:rsidRDefault="007568A8"/>
    <w:p w:rsidR="007568A8" w:rsidRDefault="007568A8"/>
    <w:p w:rsidR="007568A8" w:rsidRDefault="007568A8"/>
    <w:p w:rsidR="007132D4" w:rsidRDefault="007132D4" w:rsidP="007568A8">
      <w:pPr>
        <w:rPr>
          <w:b/>
        </w:rPr>
      </w:pPr>
    </w:p>
    <w:p w:rsidR="007568A8" w:rsidRDefault="007568A8">
      <w:proofErr w:type="gramStart"/>
      <w:r w:rsidRPr="007568A8">
        <w:rPr>
          <w:b/>
        </w:rPr>
        <w:lastRenderedPageBreak/>
        <w:t>pour</w:t>
      </w:r>
      <w:proofErr w:type="gramEnd"/>
      <w:r w:rsidRPr="007568A8">
        <w:rPr>
          <w:b/>
        </w:rPr>
        <w:t xml:space="preserve"> R=</w:t>
      </w:r>
      <w:r>
        <w:rPr>
          <w:b/>
        </w:rPr>
        <w:t>20</w:t>
      </w:r>
      <w:r>
        <w:rPr>
          <w:b/>
        </w:rPr>
        <w:t>0</w:t>
      </w:r>
      <w:r w:rsidRPr="007568A8">
        <w:rPr>
          <w:b/>
        </w:rPr>
        <w:t>Kohm</w:t>
      </w:r>
    </w:p>
    <w:p w:rsidR="00237702" w:rsidRDefault="007568A8">
      <w:r>
        <w:rPr>
          <w:noProof/>
          <w:lang w:eastAsia="fr-FR"/>
        </w:rPr>
        <w:drawing>
          <wp:inline distT="0" distB="0" distL="0" distR="0" wp14:anchorId="20E42067" wp14:editId="082707B7">
            <wp:extent cx="5760720" cy="3240482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033" w:rsidRDefault="00B87033">
      <w:r>
        <w:t>Les résultats :</w:t>
      </w:r>
    </w:p>
    <w:p w:rsidR="00B87033" w:rsidRDefault="00B87033">
      <w:r>
        <w:rPr>
          <w:noProof/>
          <w:lang w:eastAsia="fr-FR"/>
        </w:rPr>
        <w:drawing>
          <wp:inline distT="0" distB="0" distL="0" distR="0">
            <wp:extent cx="5759450" cy="2317115"/>
            <wp:effectExtent l="0" t="0" r="0" b="698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D43" w:rsidRDefault="00F54D43">
      <w:r>
        <w:t xml:space="preserve">Dans un premier temps, on vérifie que le produit gain bande est une constante pour des gains supérieurs à 20. </w:t>
      </w:r>
      <w:r w:rsidRPr="00F54D43">
        <w:rPr>
          <w:b/>
        </w:rPr>
        <w:t>Donc plus le ga</w:t>
      </w:r>
      <w:r>
        <w:rPr>
          <w:b/>
        </w:rPr>
        <w:t xml:space="preserve">in augmente plus la fréquence </w:t>
      </w:r>
      <w:proofErr w:type="spellStart"/>
      <w:r>
        <w:rPr>
          <w:b/>
        </w:rPr>
        <w:t>Fc</w:t>
      </w:r>
      <w:proofErr w:type="spellEnd"/>
      <w:r w:rsidRPr="00F54D43">
        <w:rPr>
          <w:b/>
        </w:rPr>
        <w:t xml:space="preserve"> diminue</w:t>
      </w:r>
      <w:r>
        <w:t>.</w:t>
      </w:r>
    </w:p>
    <w:p w:rsidR="00796AC8" w:rsidRDefault="00796AC8">
      <w:r>
        <w:t>Le produit gain bande passante est une caractéristique</w:t>
      </w:r>
      <w:bookmarkStart w:id="0" w:name="_GoBack"/>
      <w:bookmarkEnd w:id="0"/>
      <w:r>
        <w:t xml:space="preserve"> de l’amplificateur opérationnel.</w:t>
      </w:r>
    </w:p>
    <w:p w:rsidR="00F54D43" w:rsidRDefault="00F54D43"/>
    <w:p w:rsidR="00796AC8" w:rsidRDefault="00796AC8">
      <w:r>
        <w:t>Remarque :</w:t>
      </w:r>
    </w:p>
    <w:p w:rsidR="00F54D43" w:rsidRDefault="00F54D43">
      <w:r>
        <w:t>Un écart par rapport au modèle passe bas du premier ordre apparait pour des gains faible à fréquence de coupure haute supérieure à 80 KHz.</w:t>
      </w:r>
    </w:p>
    <w:p w:rsidR="00F54D43" w:rsidRDefault="00F54D43">
      <w:r>
        <w:t xml:space="preserve">En effet en fait c’est en réalité un ordre 2 avec une deuxième fréquence de coupure vers le </w:t>
      </w:r>
      <w:proofErr w:type="gramStart"/>
      <w:r>
        <w:t>MHz .</w:t>
      </w:r>
      <w:proofErr w:type="gramEnd"/>
    </w:p>
    <w:p w:rsidR="00F54D43" w:rsidRDefault="00F54D43"/>
    <w:sectPr w:rsidR="00F54D43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49C5" w:rsidRDefault="005B49C5" w:rsidP="00E32A0F">
      <w:pPr>
        <w:spacing w:after="0" w:line="240" w:lineRule="auto"/>
      </w:pPr>
      <w:r>
        <w:separator/>
      </w:r>
    </w:p>
  </w:endnote>
  <w:endnote w:type="continuationSeparator" w:id="0">
    <w:p w:rsidR="005B49C5" w:rsidRDefault="005B49C5" w:rsidP="00E32A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2A0F" w:rsidRDefault="00E32A0F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2A0F" w:rsidRDefault="00E32A0F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2A0F" w:rsidRDefault="00E32A0F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49C5" w:rsidRDefault="005B49C5" w:rsidP="00E32A0F">
      <w:pPr>
        <w:spacing w:after="0" w:line="240" w:lineRule="auto"/>
      </w:pPr>
      <w:r>
        <w:separator/>
      </w:r>
    </w:p>
  </w:footnote>
  <w:footnote w:type="continuationSeparator" w:id="0">
    <w:p w:rsidR="005B49C5" w:rsidRDefault="005B49C5" w:rsidP="00E32A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2A0F" w:rsidRDefault="00E32A0F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2A0F" w:rsidRDefault="00E32A0F">
    <w:pPr>
      <w:pStyle w:val="En-tte"/>
    </w:pPr>
    <w:r>
      <w:t>Simulation de l’amplificateur non inverseur : produit gain linéaire * bande passante pour différents gain</w:t>
    </w:r>
    <w:r w:rsidR="0058010D">
      <w:t>s</w:t>
    </w:r>
  </w:p>
  <w:p w:rsidR="00E32A0F" w:rsidRDefault="00E32A0F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2A0F" w:rsidRDefault="00E32A0F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718C"/>
    <w:rsid w:val="001E3A9E"/>
    <w:rsid w:val="0022119C"/>
    <w:rsid w:val="00237702"/>
    <w:rsid w:val="0035558B"/>
    <w:rsid w:val="00383AAA"/>
    <w:rsid w:val="003D718C"/>
    <w:rsid w:val="0058010D"/>
    <w:rsid w:val="005B49C5"/>
    <w:rsid w:val="005E4EF2"/>
    <w:rsid w:val="007132D4"/>
    <w:rsid w:val="007568A8"/>
    <w:rsid w:val="00796AC8"/>
    <w:rsid w:val="00821CBD"/>
    <w:rsid w:val="00B75838"/>
    <w:rsid w:val="00B87033"/>
    <w:rsid w:val="00E32A0F"/>
    <w:rsid w:val="00F25921"/>
    <w:rsid w:val="00F54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68A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D71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D718C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E32A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32A0F"/>
  </w:style>
  <w:style w:type="paragraph" w:styleId="Pieddepage">
    <w:name w:val="footer"/>
    <w:basedOn w:val="Normal"/>
    <w:link w:val="PieddepageCar"/>
    <w:uiPriority w:val="99"/>
    <w:unhideWhenUsed/>
    <w:rsid w:val="00E32A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32A0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68A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D71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D718C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E32A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32A0F"/>
  </w:style>
  <w:style w:type="paragraph" w:styleId="Pieddepage">
    <w:name w:val="footer"/>
    <w:basedOn w:val="Normal"/>
    <w:link w:val="PieddepageCar"/>
    <w:uiPriority w:val="99"/>
    <w:unhideWhenUsed/>
    <w:rsid w:val="00E32A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32A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microsoft.com/office/2007/relationships/stylesWithEffects" Target="stylesWithEffect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4</Pages>
  <Words>114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Helene</dc:creator>
  <cp:lastModifiedBy>Helene</cp:lastModifiedBy>
  <cp:revision>13</cp:revision>
  <dcterms:created xsi:type="dcterms:W3CDTF">2020-04-20T08:03:00Z</dcterms:created>
  <dcterms:modified xsi:type="dcterms:W3CDTF">2020-04-20T09:48:00Z</dcterms:modified>
</cp:coreProperties>
</file>