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ED9D" w14:textId="5D88DCDF" w:rsidR="00F54EF7" w:rsidRDefault="004D0BD1" w:rsidP="004D0BD1">
      <w:pPr>
        <w:jc w:val="center"/>
        <w:rPr>
          <w:b/>
          <w:bCs/>
          <w:sz w:val="30"/>
          <w:szCs w:val="30"/>
          <w:u w:val="single"/>
        </w:rPr>
      </w:pPr>
      <w:r w:rsidRPr="004D0BD1">
        <w:rPr>
          <w:b/>
          <w:bCs/>
          <w:sz w:val="30"/>
          <w:szCs w:val="30"/>
          <w:u w:val="single"/>
        </w:rPr>
        <w:t>Fiche technique : Consignes de rédaction</w:t>
      </w:r>
    </w:p>
    <w:p w14:paraId="668E356B" w14:textId="2768B502" w:rsidR="004D0BD1" w:rsidRPr="004D0BD1" w:rsidRDefault="004D0BD1" w:rsidP="004D0BD1">
      <w:pPr>
        <w:jc w:val="center"/>
        <w:rPr>
          <w:sz w:val="30"/>
          <w:szCs w:val="30"/>
        </w:rPr>
      </w:pPr>
    </w:p>
    <w:p w14:paraId="26FA06D0" w14:textId="2BC8CAE4" w:rsidR="004D0BD1" w:rsidRDefault="004D0BD1" w:rsidP="004D0BD1">
      <w:pPr>
        <w:rPr>
          <w:sz w:val="24"/>
          <w:szCs w:val="24"/>
        </w:rPr>
      </w:pPr>
      <w:r w:rsidRPr="004D0BD1">
        <w:rPr>
          <w:b/>
          <w:bCs/>
          <w:sz w:val="24"/>
          <w:szCs w:val="24"/>
          <w:u w:val="single"/>
        </w:rPr>
        <w:t>Règle 1</w:t>
      </w:r>
      <w:r>
        <w:rPr>
          <w:sz w:val="24"/>
          <w:szCs w:val="24"/>
        </w:rPr>
        <w:t> : Inscrire le numéro de l’exercice et le numéro de chaque question</w:t>
      </w:r>
    </w:p>
    <w:p w14:paraId="2AA8C77B" w14:textId="48C645A7" w:rsidR="004D0BD1" w:rsidRDefault="004D0BD1" w:rsidP="004D0BD1">
      <w:pPr>
        <w:rPr>
          <w:sz w:val="24"/>
          <w:szCs w:val="24"/>
        </w:rPr>
      </w:pPr>
      <w:r w:rsidRPr="004D0BD1">
        <w:rPr>
          <w:b/>
          <w:bCs/>
          <w:sz w:val="24"/>
          <w:szCs w:val="24"/>
          <w:u w:val="single"/>
        </w:rPr>
        <w:t>Règle 2</w:t>
      </w:r>
      <w:r>
        <w:rPr>
          <w:sz w:val="24"/>
          <w:szCs w:val="24"/>
        </w:rPr>
        <w:t xml:space="preserve"> : </w:t>
      </w:r>
      <w:r w:rsidR="00212781">
        <w:rPr>
          <w:sz w:val="24"/>
          <w:szCs w:val="24"/>
        </w:rPr>
        <w:t>Pour les questions nécessitant un calcul, écrire au tout début ce que l’on va calculer</w:t>
      </w:r>
      <w:r w:rsidR="00212781">
        <w:rPr>
          <w:sz w:val="24"/>
          <w:szCs w:val="24"/>
        </w:rPr>
        <w:br/>
        <w:t xml:space="preserve">exemple : </w:t>
      </w:r>
    </w:p>
    <w:p w14:paraId="796AECEF" w14:textId="77C47DC6" w:rsidR="00212781" w:rsidRPr="00212781" w:rsidRDefault="00212781" w:rsidP="004D0B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Règle 3 : </w:t>
      </w:r>
      <w:bookmarkStart w:id="0" w:name="_GoBack"/>
      <w:bookmarkEnd w:id="0"/>
    </w:p>
    <w:sectPr w:rsidR="00212781" w:rsidRPr="00212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22"/>
    <w:rsid w:val="00212781"/>
    <w:rsid w:val="00226BC3"/>
    <w:rsid w:val="004D0BD1"/>
    <w:rsid w:val="007B0822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1E7E"/>
  <w15:chartTrackingRefBased/>
  <w15:docId w15:val="{DD520CD5-62AE-4F29-8E83-1F566FDD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</cp:revision>
  <dcterms:created xsi:type="dcterms:W3CDTF">2020-09-16T07:51:00Z</dcterms:created>
  <dcterms:modified xsi:type="dcterms:W3CDTF">2020-09-16T07:55:00Z</dcterms:modified>
</cp:coreProperties>
</file>