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4E5B17" w14:paraId="23A05CD3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9AEFD9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F023F5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</w:t>
            </w:r>
          </w:p>
        </w:tc>
      </w:tr>
      <w:tr w:rsidR="004E5B17" w14:paraId="2135857D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15D701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E61EBA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ExerciceDrone</w:t>
            </w:r>
          </w:p>
        </w:tc>
      </w:tr>
      <w:tr w:rsidR="004E5B17" w14:paraId="3B29FA7F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4EBD91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CB1D25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4E5B17" w14:paraId="38709108" w14:textId="77777777" w:rsidTr="00243678">
        <w:trPr>
          <w:trHeight w:val="37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7B9CE6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3EF754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C6A772" wp14:editId="4E12A7E4">
                  <wp:extent cx="5092505" cy="112094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033" cy="112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307D6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Ecrivez votre raisonnement sur la feuille jaune dans l’espace prévu en soignant la rédaction.</w:t>
            </w:r>
          </w:p>
        </w:tc>
      </w:tr>
      <w:tr w:rsidR="004E5B17" w14:paraId="120D8C17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78B626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F0AC45" w14:textId="77777777" w:rsidR="004E5B17" w:rsidRDefault="004E5B17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4E5B17" w14:paraId="1E2DA352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C40A99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D76AEB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E5B17" w:rsidRPr="00F10830" w14:paraId="07397B09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DF54A2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BEAE82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t>51625 [10%]</w:t>
            </w:r>
          </w:p>
        </w:tc>
      </w:tr>
      <w:tr w:rsidR="004E5B17" w:rsidRPr="00557A47" w14:paraId="20D441C4" w14:textId="77777777" w:rsidTr="00243678">
        <w:trPr>
          <w:trHeight w:val="436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80C59E" w14:textId="77777777" w:rsidR="004E5B17" w:rsidRPr="00557A47" w:rsidRDefault="004E5B17" w:rsidP="00243678">
            <w:pPr>
              <w:rPr>
                <w:sz w:val="22"/>
                <w:szCs w:val="22"/>
              </w:rPr>
            </w:pPr>
            <w:r w:rsidRPr="00557A47">
              <w:rPr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2A2F8B" w14:textId="77777777" w:rsidR="004E5B17" w:rsidRDefault="004E5B17" w:rsidP="00243678">
            <w:pPr>
              <w:rPr>
                <w:noProof/>
              </w:rPr>
            </w:pPr>
            <w:r>
              <w:rPr>
                <w:noProof/>
              </w:rPr>
              <w:t>Corrigez votre travail sur la feuille jaune :</w:t>
            </w:r>
          </w:p>
          <w:p w14:paraId="256EA59D" w14:textId="77777777" w:rsidR="004E5B17" w:rsidRPr="00557A47" w:rsidRDefault="004E5B17" w:rsidP="00243678">
            <w:pPr>
              <w:rPr>
                <w:noProof/>
              </w:rPr>
            </w:pPr>
            <w:r w:rsidRPr="00557A47">
              <w:rPr>
                <w:noProof/>
              </w:rPr>
              <w:drawing>
                <wp:inline distT="0" distB="0" distL="0" distR="0" wp14:anchorId="3CBFA9C0" wp14:editId="1FDFEF03">
                  <wp:extent cx="5366825" cy="244983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885" cy="24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BCBDB" w14:textId="77777777" w:rsidR="004E5B17" w:rsidRDefault="004E5B17" w:rsidP="004E5B17">
      <w:pPr>
        <w:widowControl/>
        <w:spacing w:before="0" w:after="0"/>
      </w:pPr>
    </w:p>
    <w:p w14:paraId="35F84742" w14:textId="77777777" w:rsidR="004E5B17" w:rsidRDefault="004E5B17" w:rsidP="004E5B17">
      <w:pPr>
        <w:widowControl/>
        <w:spacing w:before="0" w:after="0"/>
      </w:pPr>
      <w:r>
        <w:br w:type="page"/>
      </w:r>
    </w:p>
    <w:tbl>
      <w:tblPr>
        <w:tblpPr w:leftFromText="141" w:rightFromText="141" w:horzAnchor="margin" w:tblpY="1174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4E5B17" w14:paraId="666A107E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D27962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87663C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</w:t>
            </w:r>
          </w:p>
        </w:tc>
      </w:tr>
      <w:tr w:rsidR="004E5B17" w14:paraId="47C8ADA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07A5FE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77AA2F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4E5B17" w14:paraId="3331807F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BAE50A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F196C3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4E5B17" w14:paraId="2E335334" w14:textId="77777777" w:rsidTr="00243678">
        <w:trPr>
          <w:trHeight w:val="37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1B50D2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8431B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lois de la réfraction ont été découvertes pour la première fois :</w:t>
            </w:r>
          </w:p>
        </w:tc>
      </w:tr>
      <w:tr w:rsidR="004E5B17" w14:paraId="6A1B67E0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0BB70E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A3A4D" w14:textId="77777777" w:rsidR="004E5B17" w:rsidRDefault="004E5B17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E5B17" w14:paraId="102FBF63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6CED4B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D825D2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E5B17" w:rsidRPr="00F10830" w14:paraId="32D9291C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CDE121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42703F" w14:textId="77777777" w:rsidR="004E5B17" w:rsidRPr="004E5179" w:rsidRDefault="004E5B17" w:rsidP="00243678">
            <w:pPr>
              <w:rPr>
                <w:sz w:val="22"/>
                <w:szCs w:val="22"/>
              </w:rPr>
            </w:pPr>
            <w:r>
              <w:t>Vers l’an 1000 par le savant perse Ibn Sahl : n1 x sin(i1) = n2 x sin(i2)</w:t>
            </w:r>
          </w:p>
        </w:tc>
      </w:tr>
      <w:tr w:rsidR="004E5B17" w:rsidRPr="00F10830" w14:paraId="0DAC3288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0AD357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5A84F9" w14:textId="77777777" w:rsidR="004E5B17" w:rsidRDefault="004E5B17" w:rsidP="00243678">
            <w:r>
              <w:t>Au XVIe siècle par les savants européens Snell et Descartes</w:t>
            </w:r>
          </w:p>
        </w:tc>
      </w:tr>
      <w:tr w:rsidR="004E5B17" w:rsidRPr="00F10830" w14:paraId="1555C9D6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1B385E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4E2107" w14:textId="77777777" w:rsidR="004E5B17" w:rsidRDefault="004E5B17" w:rsidP="00243678">
            <w:r>
              <w:t>Vers 1200 par le savant britannique Grossetête.</w:t>
            </w:r>
          </w:p>
        </w:tc>
      </w:tr>
      <w:tr w:rsidR="004E5B17" w:rsidRPr="00F10830" w14:paraId="779E675E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2CC460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76621B" w14:textId="77777777" w:rsidR="004E5B17" w:rsidRDefault="004E5B17" w:rsidP="00243678">
            <w:r>
              <w:t xml:space="preserve">Encore aujourd’hui, certains livres disent que les lois de la réfraction ont été découvertes par les savants européens Snell et Descartes. En réalité, on a retrouvé à la fin du XXe siècle un manuscrit du savant perse Ibn Sahl écrit vers l’an 1000 qui contenait déjà ces lois. </w:t>
            </w:r>
          </w:p>
        </w:tc>
      </w:tr>
    </w:tbl>
    <w:p w14:paraId="12F07EE2" w14:textId="77777777" w:rsidR="004E5B17" w:rsidRDefault="004E5B17" w:rsidP="004E5B17">
      <w:pPr>
        <w:widowControl/>
        <w:spacing w:before="0" w:after="0"/>
      </w:pPr>
    </w:p>
    <w:p w14:paraId="2F404FC9" w14:textId="77777777" w:rsidR="004E5B17" w:rsidRDefault="004E5B17" w:rsidP="004E5B17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4E5B17" w14:paraId="4ED5FC67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41A7E3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D28F72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</w:t>
            </w:r>
          </w:p>
        </w:tc>
      </w:tr>
      <w:tr w:rsidR="004E5B17" w14:paraId="7FB9C5A2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40DC28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4A8AC1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4E5B17" w14:paraId="7A43E19D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DFDF8A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8F79E3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Chap4QCM4</w:t>
            </w:r>
          </w:p>
        </w:tc>
      </w:tr>
      <w:tr w:rsidR="004E5B17" w14:paraId="339E05DE" w14:textId="77777777" w:rsidTr="00243678">
        <w:trPr>
          <w:trHeight w:val="264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333076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D6CC0C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Compléter sur la feuille jaune le texte à trou suivant : </w:t>
            </w:r>
          </w:p>
          <w:p w14:paraId="5A5ED681" w14:textId="77777777" w:rsidR="004E5B17" w:rsidRDefault="004E5B17" w:rsidP="00243678">
            <w:pPr>
              <w:rPr>
                <w:sz w:val="22"/>
                <w:szCs w:val="22"/>
              </w:rPr>
            </w:pPr>
          </w:p>
          <w:p w14:paraId="0357ED28" w14:textId="77777777" w:rsidR="004E5B17" w:rsidRPr="00867867" w:rsidRDefault="004E5B17" w:rsidP="00243678">
            <w:pPr>
              <w:widowControl/>
              <w:spacing w:before="0" w:after="0" w:line="259" w:lineRule="auto"/>
              <w:ind w:right="17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____</w:t>
            </w:r>
            <w:r w:rsidRPr="00867867">
              <w:rPr>
                <w:color w:val="000000" w:themeColor="text1"/>
                <w:sz w:val="18"/>
                <w:szCs w:val="18"/>
              </w:rPr>
              <w:t xml:space="preserve"> (savant </w:t>
            </w:r>
            <w:r>
              <w:rPr>
                <w:color w:val="000000" w:themeColor="text1"/>
                <w:sz w:val="18"/>
                <w:szCs w:val="18"/>
              </w:rPr>
              <w:t>____</w:t>
            </w:r>
            <w:r w:rsidRPr="00867867">
              <w:rPr>
                <w:color w:val="000000" w:themeColor="text1"/>
                <w:sz w:val="18"/>
                <w:szCs w:val="18"/>
              </w:rPr>
              <w:t xml:space="preserve">) proposa au début du </w:t>
            </w:r>
            <w:r>
              <w:rPr>
                <w:color w:val="000000" w:themeColor="text1"/>
                <w:sz w:val="18"/>
                <w:szCs w:val="18"/>
              </w:rPr>
              <w:t>____</w:t>
            </w:r>
            <w:r w:rsidRPr="00867867">
              <w:rPr>
                <w:color w:val="000000" w:themeColor="text1"/>
                <w:sz w:val="18"/>
                <w:szCs w:val="18"/>
              </w:rPr>
              <w:t xml:space="preserve"> siècle une expérience pour mesurer la vitesse de la lumière. Il échoua mais compris que la vitesse de la lumière était </w:t>
            </w:r>
            <w:r>
              <w:rPr>
                <w:color w:val="000000" w:themeColor="text1"/>
                <w:sz w:val="18"/>
                <w:szCs w:val="18"/>
              </w:rPr>
              <w:t>____</w:t>
            </w:r>
          </w:p>
          <w:p w14:paraId="5F31C649" w14:textId="77777777" w:rsidR="004E5B17" w:rsidRPr="00193395" w:rsidRDefault="004E5B17" w:rsidP="00243678">
            <w:pPr>
              <w:pStyle w:val="ListParagraph"/>
              <w:ind w:left="357"/>
              <w:rPr>
                <w:color w:val="000000" w:themeColor="text1"/>
                <w:sz w:val="18"/>
                <w:szCs w:val="18"/>
              </w:rPr>
            </w:pPr>
          </w:p>
          <w:p w14:paraId="1390C58D" w14:textId="77777777" w:rsidR="004E5B17" w:rsidRPr="00867867" w:rsidRDefault="004E5B17" w:rsidP="00243678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____</w:t>
            </w:r>
            <w:r w:rsidRPr="00867867">
              <w:rPr>
                <w:color w:val="000000" w:themeColor="text1"/>
                <w:sz w:val="18"/>
                <w:szCs w:val="18"/>
              </w:rPr>
              <w:t xml:space="preserve"> (physicien </w:t>
            </w:r>
            <w:r>
              <w:rPr>
                <w:color w:val="000000" w:themeColor="text1"/>
                <w:sz w:val="18"/>
                <w:szCs w:val="18"/>
              </w:rPr>
              <w:t>____</w:t>
            </w:r>
            <w:r w:rsidRPr="00867867">
              <w:rPr>
                <w:color w:val="000000" w:themeColor="text1"/>
                <w:sz w:val="18"/>
                <w:szCs w:val="18"/>
              </w:rPr>
              <w:t xml:space="preserve">) inventa en </w:t>
            </w:r>
            <w:r>
              <w:rPr>
                <w:color w:val="000000" w:themeColor="text1"/>
                <w:sz w:val="18"/>
                <w:szCs w:val="18"/>
              </w:rPr>
              <w:t>____</w:t>
            </w:r>
            <w:r w:rsidRPr="00867867">
              <w:rPr>
                <w:color w:val="000000" w:themeColor="text1"/>
                <w:sz w:val="18"/>
                <w:szCs w:val="18"/>
              </w:rPr>
              <w:t xml:space="preserve"> une machine capable de mesurer la durée mise par la lumière pour faire un aller-retour entre Suresnes et Montmartre.  Il réussit à calculer la vitesse de la lumière grâce à la formule suivante : </w:t>
            </w:r>
          </w:p>
          <w:p w14:paraId="33F75C55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Vitesse = ____</w:t>
            </w:r>
          </w:p>
        </w:tc>
      </w:tr>
      <w:tr w:rsidR="004E5B17" w14:paraId="329031B6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53D915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BBE6C0" w14:textId="77777777" w:rsidR="004E5B17" w:rsidRDefault="004E5B17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4E5B17" w14:paraId="537652B3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CFE46A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7A936C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E5B17" w14:paraId="35DA7490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4F8D44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EB6DA6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&gt;Galilée, Aristote, Newton, Fizeau</w:t>
            </w:r>
          </w:p>
        </w:tc>
      </w:tr>
      <w:tr w:rsidR="004E5B17" w14:paraId="651EE7A5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B68A83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EC8108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&gt;italien, français, perse, anglais, suédois</w:t>
            </w:r>
          </w:p>
        </w:tc>
      </w:tr>
      <w:tr w:rsidR="004E5B17" w14:paraId="36793EBB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A999AD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7981E7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&gt;XVIIe, XVIe, XVIIIe</w:t>
            </w:r>
          </w:p>
        </w:tc>
      </w:tr>
      <w:tr w:rsidR="004E5B17" w14:paraId="5B0557C6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684E2B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8BB758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&gt;gigantesque, minuscule</w:t>
            </w:r>
          </w:p>
        </w:tc>
      </w:tr>
      <w:tr w:rsidR="004E5B17" w14:paraId="597F41C7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053898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590E1D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&gt;Fizeau, Galilée, Aristote, Newton</w:t>
            </w:r>
          </w:p>
        </w:tc>
      </w:tr>
      <w:tr w:rsidR="004E5B17" w14:paraId="0B1913A3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0B67EE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9ED9E0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&gt;français, perse, anglais, suédois, italien</w:t>
            </w:r>
          </w:p>
        </w:tc>
      </w:tr>
      <w:tr w:rsidR="004E5B17" w14:paraId="4F753B3C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131398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E3926D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>
              <w:t>1849, 1749, 1949, 1649</w:t>
            </w:r>
          </w:p>
        </w:tc>
      </w:tr>
      <w:tr w:rsidR="004E5B17" w14:paraId="5ECE5FA7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6E4C41" w14:textId="77777777" w:rsidR="004E5B17" w:rsidRDefault="004E5B1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704330" w14:textId="77777777" w:rsidR="004E5B17" w:rsidRDefault="004E5B1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&gt;Distance parcourue  / durée  mise pour parcourir cette distance , durée/distance, masse/volume</w:t>
            </w:r>
          </w:p>
        </w:tc>
      </w:tr>
    </w:tbl>
    <w:p w14:paraId="2E3873FE" w14:textId="77777777" w:rsidR="004E5B17" w:rsidRPr="00557A47" w:rsidRDefault="004E5B17" w:rsidP="004E5B17">
      <w:pPr>
        <w:widowControl/>
        <w:spacing w:before="0" w:after="0"/>
      </w:pPr>
    </w:p>
    <w:p w14:paraId="2CC74B50" w14:textId="77777777" w:rsidR="000F3FD1" w:rsidRDefault="000075E9"/>
    <w:sectPr w:rsidR="000F3FD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17"/>
    <w:rsid w:val="000075E9"/>
    <w:rsid w:val="00177C55"/>
    <w:rsid w:val="001859EA"/>
    <w:rsid w:val="004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36DE"/>
  <w15:chartTrackingRefBased/>
  <w15:docId w15:val="{6EF4616C-60C9-4707-8946-A9488AD6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17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4E5B17"/>
    <w:pPr>
      <w:suppressLineNumbers/>
    </w:pPr>
  </w:style>
  <w:style w:type="paragraph" w:styleId="ListParagraph">
    <w:name w:val="List Paragraph"/>
    <w:basedOn w:val="Normal"/>
    <w:uiPriority w:val="34"/>
    <w:qFormat/>
    <w:rsid w:val="004E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2020-12-04T19:31:00Z</dcterms:created>
  <dcterms:modified xsi:type="dcterms:W3CDTF">2020-12-04T19:34:00Z</dcterms:modified>
</cp:coreProperties>
</file>