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D7C58" w14:textId="1B6A02A2" w:rsidR="00CA4C04" w:rsidRDefault="00CA4C0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48E69175" wp14:editId="69062B08">
                <wp:simplePos x="0" y="0"/>
                <wp:positionH relativeFrom="column">
                  <wp:posOffset>-734695</wp:posOffset>
                </wp:positionH>
                <wp:positionV relativeFrom="paragraph">
                  <wp:posOffset>-233045</wp:posOffset>
                </wp:positionV>
                <wp:extent cx="7260590" cy="98996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0590" cy="989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281C1" w14:textId="6514750F" w:rsidR="002936BA" w:rsidRPr="00034AB7" w:rsidRDefault="00B9239F" w:rsidP="0033147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Les lentilles </w:t>
                            </w:r>
                            <w:proofErr w:type="gramStart"/>
                            <w:r w:rsidRP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convergentes</w:t>
                            </w:r>
                            <w:r w:rsidR="00C94178" w:rsidRP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36BA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2936BA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Voir Activité-Des lentilles pour faire du feu)</w:t>
                            </w:r>
                          </w:p>
                          <w:p w14:paraId="067AF181" w14:textId="2233C931" w:rsidR="000A07B4" w:rsidRDefault="00C11966" w:rsidP="00C11966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BA1EAA" wp14:editId="7A372CA2">
                                  <wp:extent cx="4644280" cy="1326937"/>
                                  <wp:effectExtent l="0" t="0" r="4445" b="698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1019" cy="1331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91DA14" w14:textId="3E65E4F5" w:rsidR="000A07B4" w:rsidRPr="005A7A6F" w:rsidRDefault="00C11966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 xml:space="preserve">Tracer </w:t>
                            </w:r>
                            <w:r w:rsidRPr="005A7A6F">
                              <w:rPr>
                                <w:b/>
                                <w:bCs/>
                                <w:i/>
                                <w:iCs/>
                              </w:rPr>
                              <w:t>l’axe optique</w:t>
                            </w:r>
                            <w:r w:rsidRPr="005A7A6F">
                              <w:rPr>
                                <w:i/>
                                <w:iCs/>
                              </w:rPr>
                              <w:t xml:space="preserve"> de la lentille ci-dessus. </w:t>
                            </w:r>
                          </w:p>
                          <w:p w14:paraId="67682491" w14:textId="33FECB00" w:rsidR="00B2511A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>Tracer la suite de la trajectoire du rayon arrivant en bas de la lentille</w:t>
                            </w:r>
                          </w:p>
                          <w:p w14:paraId="06902F52" w14:textId="794691E5" w:rsidR="00B2511A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 xml:space="preserve">Compléter la phrase suivante : </w:t>
                            </w:r>
                          </w:p>
                          <w:p w14:paraId="203BA523" w14:textId="272ED964" w:rsidR="00841759" w:rsidRDefault="00B2511A" w:rsidP="00841759">
                            <w:pPr>
                              <w:pStyle w:val="ListParagraph"/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4" w:color="auto"/>
                                <w:between w:val="double" w:sz="4" w:space="1" w:color="auto"/>
                                <w:bar w:val="double" w:sz="4" w:color="auto"/>
                              </w:pBdr>
                            </w:pPr>
                            <w:r>
                              <w:t xml:space="preserve">Tous les rayons arrivant </w:t>
                            </w:r>
                            <w:r w:rsidR="00841759">
                              <w:t xml:space="preserve">…………………. 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à</w:t>
                            </w:r>
                            <w:proofErr w:type="gramEnd"/>
                            <w:r>
                              <w:t xml:space="preserve"> l’axe optique ressortent de la lentille convergente en passant p</w:t>
                            </w:r>
                            <w:r w:rsidR="00841759">
                              <w:t xml:space="preserve">ar </w:t>
                            </w:r>
                            <w:r>
                              <w:t>…………</w:t>
                            </w:r>
                            <w:r w:rsidR="00841759">
                              <w:br/>
                              <w:t>…………….. .</w:t>
                            </w:r>
                          </w:p>
                          <w:p w14:paraId="57ACDAEA" w14:textId="76092B14" w:rsidR="00C11966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>Placer la position du foyer</w:t>
                            </w:r>
                            <w:r w:rsidR="00175972">
                              <w:rPr>
                                <w:i/>
                                <w:iCs/>
                              </w:rPr>
                              <w:t xml:space="preserve"> image </w:t>
                            </w:r>
                            <w:r w:rsidRPr="005A7A6F">
                              <w:rPr>
                                <w:i/>
                                <w:iCs/>
                              </w:rPr>
                              <w:t xml:space="preserve">F’ sur le schéma ci-dessus. </w:t>
                            </w:r>
                          </w:p>
                          <w:p w14:paraId="1CE9B4B7" w14:textId="68579D61" w:rsidR="00B2511A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 xml:space="preserve">Compléter la phrase suivante : </w:t>
                            </w:r>
                          </w:p>
                          <w:p w14:paraId="3798E058" w14:textId="7800669A" w:rsidR="00B2511A" w:rsidRDefault="00F2503B" w:rsidP="00F2503B">
                            <w:pPr>
                              <w:pStyle w:val="ListParagraph"/>
                              <w:pBdr>
                                <w:top w:val="double" w:sz="6" w:space="1" w:color="auto"/>
                                <w:left w:val="double" w:sz="6" w:space="4" w:color="auto"/>
                                <w:bottom w:val="double" w:sz="6" w:space="1" w:color="auto"/>
                                <w:right w:val="double" w:sz="6" w:space="4" w:color="auto"/>
                              </w:pBdr>
                            </w:pPr>
                            <w:proofErr w:type="spellStart"/>
                            <w:proofErr w:type="gramStart"/>
                            <w:r w:rsidRPr="00F2503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</w:t>
                            </w:r>
                            <w:r w:rsidR="00B2511A">
                              <w:t>La</w:t>
                            </w:r>
                            <w:proofErr w:type="spellEnd"/>
                            <w:proofErr w:type="gramEnd"/>
                            <w:r w:rsidR="00B2511A">
                              <w:t xml:space="preserve"> …………………………………….. </w:t>
                            </w:r>
                            <w:proofErr w:type="gramStart"/>
                            <w:r w:rsidR="00B2511A">
                              <w:t>est</w:t>
                            </w:r>
                            <w:proofErr w:type="gramEnd"/>
                            <w:r w:rsidR="00B2511A">
                              <w:t xml:space="preserve"> la distance entre le centre de la lentille (point……..) et le …………………………….. </w:t>
                            </w:r>
                            <w:r w:rsidR="00B2511A">
                              <w:tab/>
                            </w:r>
                          </w:p>
                          <w:p w14:paraId="43219069" w14:textId="5D3F80E0" w:rsidR="00F2503B" w:rsidRDefault="00F2503B" w:rsidP="00F2503B">
                            <w:pPr>
                              <w:pStyle w:val="ListParagraph"/>
                            </w:pPr>
                            <w:r>
                              <w:t>Sur le dessin ci-dessus, la distance focale vaut ………………….</w:t>
                            </w:r>
                          </w:p>
                          <w:p w14:paraId="72F85067" w14:textId="77777777" w:rsidR="00502C79" w:rsidRDefault="00502C79" w:rsidP="00502C79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</w:rPr>
                            </w:pPr>
                          </w:p>
                          <w:p w14:paraId="3B317A87" w14:textId="77777777" w:rsidR="00502C79" w:rsidRDefault="00502C79" w:rsidP="00502C79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</w:rPr>
                            </w:pPr>
                            <w:r w:rsidRPr="003E648C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(Cocher la bonne case)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Plus la distance focale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f'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est    </w:t>
                            </w:r>
                            <w:r>
                              <w:sym w:font="Wingdings" w:char="F06F"/>
                            </w:r>
                            <w:r>
                              <w:t xml:space="preserve"> </w:t>
                            </w:r>
                            <w:r w:rsidRPr="0004451A">
                              <w:rPr>
                                <w:i/>
                                <w:iCs/>
                              </w:rPr>
                              <w:t>grande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       plus la lentille est convergente.</w:t>
                            </w:r>
                          </w:p>
                          <w:p w14:paraId="4672AC0A" w14:textId="3469C152" w:rsidR="000A07B4" w:rsidRDefault="00502C79" w:rsidP="00F2503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                                 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         </w:t>
                            </w:r>
                            <w:r>
                              <w:sym w:font="Wingdings" w:char="F06F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petite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       </w:t>
                            </w:r>
                          </w:p>
                          <w:p w14:paraId="582A2D4C" w14:textId="77777777" w:rsidR="00F2503B" w:rsidRPr="00F2503B" w:rsidRDefault="00F2503B" w:rsidP="00F2503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42A1B8C5" w14:textId="29726C5A" w:rsidR="00117869" w:rsidRDefault="00C62456" w:rsidP="008F60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Image et grandissement</w:t>
                            </w:r>
                            <w:r w:rsidR="00034A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4AB7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(Voir</w:t>
                            </w:r>
                            <w:r w:rsidR="00CB281E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Activité-</w:t>
                            </w:r>
                            <w:r w:rsidR="00034AB7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B281E" w:rsidRPr="00CB281E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Visionnage des diapositives chez Mamie</w:t>
                            </w:r>
                            <w:r w:rsidR="00034AB7" w:rsidRPr="00034AB7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1973EC0" w14:textId="48163982" w:rsidR="00175972" w:rsidRDefault="00175972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7A912FC" w14:textId="4C4A1075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0663A36" w14:textId="7CD3FE0F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BC67A7C" w14:textId="3855DCC3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102E61A" w14:textId="7742554C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6CF4D5A" w14:textId="19D76292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6ED2B97" w14:textId="03AE34AC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D2764DA" w14:textId="7B54EC23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3F3FEF8" w14:textId="42891422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FD6445B" w14:textId="77777777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43B1162" w14:textId="39168EF4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17702E1" w14:textId="3DB63C38" w:rsidR="00124635" w:rsidRDefault="00124635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F696907" w14:textId="69EF2023" w:rsidR="00124635" w:rsidRDefault="00124635" w:rsidP="00175972">
                            <w:pPr>
                              <w:ind w:left="360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15B0BC74" w14:textId="77777777" w:rsidR="00124635" w:rsidRPr="00124635" w:rsidRDefault="00124635" w:rsidP="00175972">
                            <w:pPr>
                              <w:ind w:left="360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1ACAC83E" w14:textId="429EC146" w:rsidR="000E3F09" w:rsidRPr="00CD5A42" w:rsidRDefault="000E3F09" w:rsidP="00175972">
                            <w:pPr>
                              <w:ind w:left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D5A42">
                              <w:rPr>
                                <w:sz w:val="24"/>
                                <w:szCs w:val="24"/>
                              </w:rPr>
                              <w:t>La lentille a une distance focale de 3 cm (la figure est à l’échelle)</w:t>
                            </w:r>
                          </w:p>
                          <w:p w14:paraId="14D25C58" w14:textId="620B664D" w:rsidR="000E3F09" w:rsidRPr="00CD5A42" w:rsidRDefault="000E3F09" w:rsidP="000E3F0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D5A42">
                              <w:rPr>
                                <w:sz w:val="24"/>
                                <w:szCs w:val="24"/>
                              </w:rPr>
                              <w:t>Placer l</w:t>
                            </w:r>
                            <w:r w:rsidR="00FF0A29">
                              <w:rPr>
                                <w:sz w:val="24"/>
                                <w:szCs w:val="24"/>
                              </w:rPr>
                              <w:t>’axe optique, l</w:t>
                            </w:r>
                            <w:r w:rsidRPr="00CD5A42">
                              <w:rPr>
                                <w:sz w:val="24"/>
                                <w:szCs w:val="24"/>
                              </w:rPr>
                              <w:t>e centre</w:t>
                            </w:r>
                            <w:r w:rsidR="00FF0A29">
                              <w:rPr>
                                <w:sz w:val="24"/>
                                <w:szCs w:val="24"/>
                              </w:rPr>
                              <w:t xml:space="preserve"> optique</w:t>
                            </w:r>
                            <w:r w:rsidRPr="00CD5A42">
                              <w:rPr>
                                <w:sz w:val="24"/>
                                <w:szCs w:val="24"/>
                              </w:rPr>
                              <w:t xml:space="preserve"> O, le foyer image F’ et le foyer objet F.</w:t>
                            </w:r>
                          </w:p>
                          <w:p w14:paraId="4112B82A" w14:textId="2A73FB07" w:rsidR="00CA7722" w:rsidRDefault="00CA4C04" w:rsidP="00CA7722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9" w:color="auto"/>
                              </w:pBd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A772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Rappeler les 3 types de rayons particuliers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 : </w:t>
                            </w:r>
                          </w:p>
                          <w:p w14:paraId="32D6E163" w14:textId="0633088A" w:rsidR="00CA7722" w:rsidRDefault="00CA7722" w:rsidP="00CA7722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9" w:color="auto"/>
                              </w:pBd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  <w:p w14:paraId="6EDB4A6E" w14:textId="79C4113A" w:rsidR="00CA7722" w:rsidRDefault="00CA7722" w:rsidP="00CA7722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9" w:color="auto"/>
                              </w:pBd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  <w:p w14:paraId="71D5DDD2" w14:textId="096979AB" w:rsidR="00CA7722" w:rsidRDefault="00CA7722" w:rsidP="00CA7722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9" w:color="auto"/>
                              </w:pBd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  <w:p w14:paraId="348F0456" w14:textId="77777777" w:rsidR="00FF0A29" w:rsidRPr="001F322B" w:rsidRDefault="00FF0A29" w:rsidP="00FF0A2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Tracer l’image </w:t>
                            </w:r>
                            <w:proofErr w:type="gramStart"/>
                            <w:r w:rsidRPr="001F322B">
                              <w:rPr>
                                <w:sz w:val="24"/>
                                <w:szCs w:val="24"/>
                              </w:rPr>
                              <w:t>C’ du</w:t>
                            </w:r>
                            <w:proofErr w:type="gramEnd"/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 point C. En déduire la position du point A’</w:t>
                            </w:r>
                          </w:p>
                          <w:p w14:paraId="2E6D5CD4" w14:textId="77777777" w:rsidR="00FF0A29" w:rsidRDefault="00FF0A29" w:rsidP="00FF0A29">
                            <w:pPr>
                              <w:ind w:left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6917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-57.85pt;margin-top:-18.35pt;width:571.7pt;height:779.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" filled="f" stroked="f" strokeweight=".5pt">
                <v:textbox inset="1mm,1mm,1mm,1mm">
                  <w:txbxContent>
                    <w:p w14:paraId="567281C1" w14:textId="6514750F" w:rsidR="002936BA" w:rsidRPr="00034AB7" w:rsidRDefault="00B9239F" w:rsidP="0033147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34AB7">
                        <w:rPr>
                          <w:b/>
                          <w:bCs/>
                          <w:sz w:val="28"/>
                          <w:szCs w:val="28"/>
                        </w:rPr>
                        <w:t xml:space="preserve">Les lentilles </w:t>
                      </w:r>
                      <w:proofErr w:type="gramStart"/>
                      <w:r w:rsidRPr="00034AB7">
                        <w:rPr>
                          <w:b/>
                          <w:bCs/>
                          <w:sz w:val="28"/>
                          <w:szCs w:val="28"/>
                        </w:rPr>
                        <w:t>convergentes</w:t>
                      </w:r>
                      <w:r w:rsidR="00C94178" w:rsidRPr="00034AB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034AB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2936BA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2936BA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Voir Activité-Des lentilles pour faire du feu)</w:t>
                      </w:r>
                    </w:p>
                    <w:p w14:paraId="067AF181" w14:textId="2233C931" w:rsidR="000A07B4" w:rsidRDefault="00C11966" w:rsidP="00C11966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BA1EAA" wp14:editId="7A372CA2">
                            <wp:extent cx="4644280" cy="1326937"/>
                            <wp:effectExtent l="0" t="0" r="4445" b="698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1019" cy="1331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91DA14" w14:textId="3E65E4F5" w:rsidR="000A07B4" w:rsidRPr="005A7A6F" w:rsidRDefault="00C11966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 xml:space="preserve">Tracer </w:t>
                      </w:r>
                      <w:r w:rsidRPr="005A7A6F">
                        <w:rPr>
                          <w:b/>
                          <w:bCs/>
                          <w:i/>
                          <w:iCs/>
                        </w:rPr>
                        <w:t>l’axe optique</w:t>
                      </w:r>
                      <w:r w:rsidRPr="005A7A6F">
                        <w:rPr>
                          <w:i/>
                          <w:iCs/>
                        </w:rPr>
                        <w:t xml:space="preserve"> de la lentille ci-dessus. </w:t>
                      </w:r>
                    </w:p>
                    <w:p w14:paraId="67682491" w14:textId="33FECB00" w:rsidR="00B2511A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>Tracer la suite de la trajectoire du rayon arrivant en bas de la lentille</w:t>
                      </w:r>
                    </w:p>
                    <w:p w14:paraId="06902F52" w14:textId="794691E5" w:rsidR="00B2511A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 xml:space="preserve">Compléter la phrase suivante : </w:t>
                      </w:r>
                    </w:p>
                    <w:p w14:paraId="203BA523" w14:textId="272ED964" w:rsidR="00841759" w:rsidRDefault="00B2511A" w:rsidP="00841759">
                      <w:pPr>
                        <w:pStyle w:val="ListParagraph"/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4" w:color="auto"/>
                          <w:between w:val="double" w:sz="4" w:space="1" w:color="auto"/>
                          <w:bar w:val="double" w:sz="4" w:color="auto"/>
                        </w:pBdr>
                      </w:pPr>
                      <w:r>
                        <w:t xml:space="preserve">Tous les rayons arrivant </w:t>
                      </w:r>
                      <w:r w:rsidR="00841759">
                        <w:t xml:space="preserve">…………………. </w:t>
                      </w:r>
                      <w:r>
                        <w:t xml:space="preserve"> </w:t>
                      </w:r>
                      <w:proofErr w:type="gramStart"/>
                      <w:r>
                        <w:t>à</w:t>
                      </w:r>
                      <w:proofErr w:type="gramEnd"/>
                      <w:r>
                        <w:t xml:space="preserve"> l’axe optique ressortent de la lentille convergente en passant p</w:t>
                      </w:r>
                      <w:r w:rsidR="00841759">
                        <w:t xml:space="preserve">ar </w:t>
                      </w:r>
                      <w:r>
                        <w:t>…………</w:t>
                      </w:r>
                      <w:r w:rsidR="00841759">
                        <w:br/>
                        <w:t>…………….. .</w:t>
                      </w:r>
                    </w:p>
                    <w:p w14:paraId="57ACDAEA" w14:textId="76092B14" w:rsidR="00C11966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>Placer la position du foyer</w:t>
                      </w:r>
                      <w:r w:rsidR="00175972">
                        <w:rPr>
                          <w:i/>
                          <w:iCs/>
                        </w:rPr>
                        <w:t xml:space="preserve"> image </w:t>
                      </w:r>
                      <w:r w:rsidRPr="005A7A6F">
                        <w:rPr>
                          <w:i/>
                          <w:iCs/>
                        </w:rPr>
                        <w:t xml:space="preserve">F’ sur le schéma ci-dessus. </w:t>
                      </w:r>
                    </w:p>
                    <w:p w14:paraId="1CE9B4B7" w14:textId="68579D61" w:rsidR="00B2511A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 xml:space="preserve">Compléter la phrase suivante : </w:t>
                      </w:r>
                    </w:p>
                    <w:p w14:paraId="3798E058" w14:textId="7800669A" w:rsidR="00B2511A" w:rsidRDefault="00F2503B" w:rsidP="00F2503B">
                      <w:pPr>
                        <w:pStyle w:val="ListParagraph"/>
                        <w:pBdr>
                          <w:top w:val="double" w:sz="6" w:space="1" w:color="auto"/>
                          <w:left w:val="double" w:sz="6" w:space="4" w:color="auto"/>
                          <w:bottom w:val="double" w:sz="6" w:space="1" w:color="auto"/>
                          <w:right w:val="double" w:sz="6" w:space="4" w:color="auto"/>
                        </w:pBdr>
                      </w:pPr>
                      <w:proofErr w:type="spellStart"/>
                      <w:proofErr w:type="gramStart"/>
                      <w:r w:rsidRPr="00F2503B">
                        <w:rPr>
                          <w:color w:val="FFFFFF" w:themeColor="background1"/>
                          <w:sz w:val="28"/>
                          <w:szCs w:val="28"/>
                        </w:rPr>
                        <w:t>f</w:t>
                      </w:r>
                      <w:r w:rsidR="00B2511A">
                        <w:t>La</w:t>
                      </w:r>
                      <w:proofErr w:type="spellEnd"/>
                      <w:proofErr w:type="gramEnd"/>
                      <w:r w:rsidR="00B2511A">
                        <w:t xml:space="preserve"> …………………………………….. </w:t>
                      </w:r>
                      <w:proofErr w:type="gramStart"/>
                      <w:r w:rsidR="00B2511A">
                        <w:t>est</w:t>
                      </w:r>
                      <w:proofErr w:type="gramEnd"/>
                      <w:r w:rsidR="00B2511A">
                        <w:t xml:space="preserve"> la distance entre le centre de la lentille (point……..) et le …………………………….. </w:t>
                      </w:r>
                      <w:r w:rsidR="00B2511A">
                        <w:tab/>
                      </w:r>
                    </w:p>
                    <w:p w14:paraId="43219069" w14:textId="5D3F80E0" w:rsidR="00F2503B" w:rsidRDefault="00F2503B" w:rsidP="00F2503B">
                      <w:pPr>
                        <w:pStyle w:val="ListParagraph"/>
                      </w:pPr>
                      <w:r>
                        <w:t>Sur le dessin ci-dessus, la distance focale vaut ………………….</w:t>
                      </w:r>
                    </w:p>
                    <w:p w14:paraId="72F85067" w14:textId="77777777" w:rsidR="00502C79" w:rsidRDefault="00502C79" w:rsidP="00502C79">
                      <w:pPr>
                        <w:ind w:left="0"/>
                        <w:jc w:val="both"/>
                        <w:rPr>
                          <w:rFonts w:eastAsiaTheme="minorEastAsia"/>
                        </w:rPr>
                      </w:pPr>
                    </w:p>
                    <w:p w14:paraId="3B317A87" w14:textId="77777777" w:rsidR="00502C79" w:rsidRDefault="00502C79" w:rsidP="00502C79">
                      <w:pPr>
                        <w:ind w:left="0"/>
                        <w:jc w:val="both"/>
                        <w:rPr>
                          <w:rFonts w:eastAsiaTheme="minorEastAsia"/>
                        </w:rPr>
                      </w:pPr>
                      <w:r w:rsidRPr="003E648C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(Cocher la bonne case)</w:t>
                      </w:r>
                      <w:r>
                        <w:rPr>
                          <w:rFonts w:eastAsiaTheme="minorEastAsia"/>
                        </w:rPr>
                        <w:t xml:space="preserve"> Plus la distance focale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f'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est    </w:t>
                      </w:r>
                      <w:r>
                        <w:sym w:font="Wingdings" w:char="F06F"/>
                      </w:r>
                      <w:r>
                        <w:t xml:space="preserve"> </w:t>
                      </w:r>
                      <w:r w:rsidRPr="0004451A">
                        <w:rPr>
                          <w:i/>
                          <w:iCs/>
                        </w:rPr>
                        <w:t>grande</w:t>
                      </w:r>
                      <w:r>
                        <w:rPr>
                          <w:rFonts w:eastAsiaTheme="minorEastAsia"/>
                        </w:rPr>
                        <w:t xml:space="preserve">        plus la lentille est convergente.</w:t>
                      </w:r>
                    </w:p>
                    <w:p w14:paraId="4672AC0A" w14:textId="3469C152" w:rsidR="000A07B4" w:rsidRDefault="00502C79" w:rsidP="00F2503B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 xml:space="preserve">                                      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  <w:t xml:space="preserve">              </w:t>
                      </w:r>
                      <w:r>
                        <w:sym w:font="Wingdings" w:char="F06F"/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petite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        </w:t>
                      </w:r>
                    </w:p>
                    <w:p w14:paraId="582A2D4C" w14:textId="77777777" w:rsidR="00F2503B" w:rsidRPr="00F2503B" w:rsidRDefault="00F2503B" w:rsidP="00F2503B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  <w:p w14:paraId="42A1B8C5" w14:textId="29726C5A" w:rsidR="00117869" w:rsidRDefault="00C62456" w:rsidP="008F60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Image et grandissement</w:t>
                      </w:r>
                      <w:r w:rsidR="00034AB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034AB7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(Voir</w:t>
                      </w:r>
                      <w:r w:rsidR="00CB281E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 xml:space="preserve"> Activité-</w:t>
                      </w:r>
                      <w:r w:rsidR="00034AB7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="00CB281E" w:rsidRPr="00CB281E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Visionnage des diapositives chez Mamie</w:t>
                      </w:r>
                      <w:r w:rsidR="00034AB7" w:rsidRPr="00034AB7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11973EC0" w14:textId="48163982" w:rsidR="00175972" w:rsidRDefault="00175972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7A912FC" w14:textId="4C4A1075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0663A36" w14:textId="7CD3FE0F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BC67A7C" w14:textId="3855DCC3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102E61A" w14:textId="7742554C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6CF4D5A" w14:textId="19D76292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6ED2B97" w14:textId="03AE34AC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D2764DA" w14:textId="7B54EC23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3F3FEF8" w14:textId="42891422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FD6445B" w14:textId="77777777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43B1162" w14:textId="39168EF4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17702E1" w14:textId="3DB63C38" w:rsidR="00124635" w:rsidRDefault="00124635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F696907" w14:textId="69EF2023" w:rsidR="00124635" w:rsidRDefault="00124635" w:rsidP="00175972">
                      <w:pPr>
                        <w:ind w:left="360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15B0BC74" w14:textId="77777777" w:rsidR="00124635" w:rsidRPr="00124635" w:rsidRDefault="00124635" w:rsidP="00175972">
                      <w:pPr>
                        <w:ind w:left="360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1ACAC83E" w14:textId="429EC146" w:rsidR="000E3F09" w:rsidRPr="00CD5A42" w:rsidRDefault="000E3F09" w:rsidP="00175972">
                      <w:pPr>
                        <w:ind w:left="360"/>
                        <w:jc w:val="both"/>
                        <w:rPr>
                          <w:sz w:val="24"/>
                          <w:szCs w:val="24"/>
                        </w:rPr>
                      </w:pPr>
                      <w:r w:rsidRPr="00CD5A42">
                        <w:rPr>
                          <w:sz w:val="24"/>
                          <w:szCs w:val="24"/>
                        </w:rPr>
                        <w:t>La lentille a une distance focale de 3 cm (la figure est à l’échelle)</w:t>
                      </w:r>
                    </w:p>
                    <w:p w14:paraId="14D25C58" w14:textId="620B664D" w:rsidR="000E3F09" w:rsidRPr="00CD5A42" w:rsidRDefault="000E3F09" w:rsidP="000E3F0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CD5A42">
                        <w:rPr>
                          <w:sz w:val="24"/>
                          <w:szCs w:val="24"/>
                        </w:rPr>
                        <w:t>Placer l</w:t>
                      </w:r>
                      <w:r w:rsidR="00FF0A29">
                        <w:rPr>
                          <w:sz w:val="24"/>
                          <w:szCs w:val="24"/>
                        </w:rPr>
                        <w:t>’axe optique, l</w:t>
                      </w:r>
                      <w:r w:rsidRPr="00CD5A42">
                        <w:rPr>
                          <w:sz w:val="24"/>
                          <w:szCs w:val="24"/>
                        </w:rPr>
                        <w:t>e centre</w:t>
                      </w:r>
                      <w:r w:rsidR="00FF0A29">
                        <w:rPr>
                          <w:sz w:val="24"/>
                          <w:szCs w:val="24"/>
                        </w:rPr>
                        <w:t xml:space="preserve"> optique</w:t>
                      </w:r>
                      <w:r w:rsidRPr="00CD5A42">
                        <w:rPr>
                          <w:sz w:val="24"/>
                          <w:szCs w:val="24"/>
                        </w:rPr>
                        <w:t xml:space="preserve"> O, le foyer image F’ et le foyer objet F.</w:t>
                      </w:r>
                    </w:p>
                    <w:p w14:paraId="4112B82A" w14:textId="2A73FB07" w:rsidR="00CA7722" w:rsidRDefault="00CA4C04" w:rsidP="00CA7722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9" w:color="auto"/>
                        </w:pBd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CA7722">
                        <w:rPr>
                          <w:b/>
                          <w:bCs/>
                          <w:sz w:val="24"/>
                          <w:szCs w:val="24"/>
                        </w:rPr>
                        <w:t>Rappeler les 3 types de rayons particuliers</w:t>
                      </w:r>
                      <w:r>
                        <w:rPr>
                          <w:sz w:val="24"/>
                          <w:szCs w:val="24"/>
                        </w:rPr>
                        <w:t xml:space="preserve"> : </w:t>
                      </w:r>
                    </w:p>
                    <w:p w14:paraId="32D6E163" w14:textId="0633088A" w:rsidR="00CA7722" w:rsidRDefault="00CA7722" w:rsidP="00CA7722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9" w:color="auto"/>
                        </w:pBd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</w:p>
                    <w:p w14:paraId="6EDB4A6E" w14:textId="79C4113A" w:rsidR="00CA7722" w:rsidRDefault="00CA7722" w:rsidP="00CA7722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9" w:color="auto"/>
                        </w:pBd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</w:p>
                    <w:p w14:paraId="71D5DDD2" w14:textId="096979AB" w:rsidR="00CA7722" w:rsidRDefault="00CA7722" w:rsidP="00CA7722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9" w:color="auto"/>
                        </w:pBd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</w:p>
                    <w:p w14:paraId="348F0456" w14:textId="77777777" w:rsidR="00FF0A29" w:rsidRPr="001F322B" w:rsidRDefault="00FF0A29" w:rsidP="00FF0A2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1F322B">
                        <w:rPr>
                          <w:sz w:val="24"/>
                          <w:szCs w:val="24"/>
                        </w:rPr>
                        <w:t xml:space="preserve">Tracer l’image </w:t>
                      </w:r>
                      <w:proofErr w:type="gramStart"/>
                      <w:r w:rsidRPr="001F322B">
                        <w:rPr>
                          <w:sz w:val="24"/>
                          <w:szCs w:val="24"/>
                        </w:rPr>
                        <w:t>C’ du</w:t>
                      </w:r>
                      <w:proofErr w:type="gramEnd"/>
                      <w:r w:rsidRPr="001F322B">
                        <w:rPr>
                          <w:sz w:val="24"/>
                          <w:szCs w:val="24"/>
                        </w:rPr>
                        <w:t xml:space="preserve"> point C. En déduire la position du point A’</w:t>
                      </w:r>
                    </w:p>
                    <w:p w14:paraId="2E6D5CD4" w14:textId="77777777" w:rsidR="00FF0A29" w:rsidRDefault="00FF0A29" w:rsidP="00FF0A29">
                      <w:pPr>
                        <w:ind w:left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F1E3BEE" wp14:editId="0C0E3FD3">
                <wp:simplePos x="0" y="0"/>
                <wp:positionH relativeFrom="column">
                  <wp:posOffset>766445</wp:posOffset>
                </wp:positionH>
                <wp:positionV relativeFrom="paragraph">
                  <wp:posOffset>-624205</wp:posOffset>
                </wp:positionV>
                <wp:extent cx="4372610" cy="361315"/>
                <wp:effectExtent l="0" t="0" r="889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261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4004431A" w:rsidR="002706E8" w:rsidRDefault="00BC3325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Chapitre 8- Lentille et œil</w:t>
                            </w:r>
                          </w:p>
                          <w:p w14:paraId="32DC51DA" w14:textId="739C7E24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7" type="#_x0000_t202" style="position:absolute;left:0;text-align:left;margin-left:60.35pt;margin-top:-49.15pt;width:344.3pt;height:28.4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" filled="f" stroked="f" strokeweight=".5pt">
                <v:textbox inset="0,0,0,0">
                  <w:txbxContent>
                    <w:p w14:paraId="55A0151A" w14:textId="4004431A" w:rsidR="002706E8" w:rsidRDefault="00BC3325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Chapitre 8- Lentille et œil</w:t>
                      </w:r>
                    </w:p>
                    <w:p w14:paraId="32DC51DA" w14:textId="739C7E24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B45848A" wp14:editId="337E36EF">
                <wp:simplePos x="0" y="0"/>
                <wp:positionH relativeFrom="page">
                  <wp:posOffset>2056130</wp:posOffset>
                </wp:positionH>
                <wp:positionV relativeFrom="paragraph">
                  <wp:posOffset>-779145</wp:posOffset>
                </wp:positionV>
                <wp:extent cx="3156585" cy="206375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8" type="#_x0000_t202" style="position:absolute;left:0;text-align:left;margin-left:161.9pt;margin-top:-61.35pt;width:248.55pt;height:16.25pt;z-index:2521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8EB7B42" wp14:editId="1AA1CF2E">
                <wp:simplePos x="0" y="0"/>
                <wp:positionH relativeFrom="page">
                  <wp:posOffset>6382385</wp:posOffset>
                </wp:positionH>
                <wp:positionV relativeFrom="paragraph">
                  <wp:posOffset>-772160</wp:posOffset>
                </wp:positionV>
                <wp:extent cx="1018540" cy="302260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625BDA2E" w:rsidR="002706E8" w:rsidRPr="00AB42BD" w:rsidRDefault="00CA7722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="002706E8"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29" type="#_x0000_t202" style="position:absolute;left:0;text-align:left;margin-left:502.55pt;margin-top:-60.8pt;width:80.2pt;height:23.8pt;z-index:2521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" filled="f" stroked="f" strokeweight=".5pt">
                <v:textbox inset="0,0,0,0">
                  <w:txbxContent>
                    <w:p w14:paraId="0B1DCA28" w14:textId="625BDA2E" w:rsidR="002706E8" w:rsidRPr="00AB42BD" w:rsidRDefault="00CA7722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="002706E8"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A2E5805" wp14:editId="0A7D19B8">
                <wp:simplePos x="0" y="0"/>
                <wp:positionH relativeFrom="column">
                  <wp:posOffset>-542925</wp:posOffset>
                </wp:positionH>
                <wp:positionV relativeFrom="paragraph">
                  <wp:posOffset>3702050</wp:posOffset>
                </wp:positionV>
                <wp:extent cx="1554480" cy="288290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0" type="#_x0000_t202" style="position:absolute;left:0;text-align:left;margin-left:-42.75pt;margin-top:291.5pt;width:122.4pt;height:22.7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3454212" w14:textId="6707A34D" w:rsidR="00CA4C04" w:rsidRDefault="0012463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2240896" behindDoc="0" locked="0" layoutInCell="1" allowOverlap="1" wp14:anchorId="735839DC" wp14:editId="758B6C05">
            <wp:simplePos x="0" y="0"/>
            <wp:positionH relativeFrom="margin">
              <wp:align>center</wp:align>
            </wp:positionH>
            <wp:positionV relativeFrom="paragraph">
              <wp:posOffset>4028440</wp:posOffset>
            </wp:positionV>
            <wp:extent cx="6843600" cy="2889219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600" cy="2889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C04">
        <w:rPr>
          <w:noProof/>
        </w:rPr>
        <w:br w:type="page"/>
      </w:r>
    </w:p>
    <w:p w14:paraId="52ABAC09" w14:textId="65ADF412" w:rsidR="00AF6898" w:rsidRDefault="00CA772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254C39FB" wp14:editId="6898C18B">
                <wp:simplePos x="0" y="0"/>
                <wp:positionH relativeFrom="column">
                  <wp:posOffset>-709295</wp:posOffset>
                </wp:positionH>
                <wp:positionV relativeFrom="paragraph">
                  <wp:posOffset>-569595</wp:posOffset>
                </wp:positionV>
                <wp:extent cx="7245350" cy="100457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0" cy="1004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365A7" w14:textId="77777777" w:rsidR="001F322B" w:rsidRDefault="001F322B" w:rsidP="001F322B">
                            <w:pPr>
                              <w:pStyle w:val="ListParagraph"/>
                            </w:pPr>
                          </w:p>
                          <w:p w14:paraId="3EEE290E" w14:textId="3BFFF6CE" w:rsidR="00682AF3" w:rsidRPr="00D553E7" w:rsidRDefault="00D553E7" w:rsidP="00D553E7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0" w:color="auto"/>
                                <w:right w:val="double" w:sz="4" w:space="4" w:color="auto"/>
                              </w:pBdr>
                              <w:ind w:left="0"/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</w:pPr>
                            <w:r>
                              <w:t xml:space="preserve">Le </w:t>
                            </w:r>
                            <w:r w:rsidRPr="00D553E7">
                              <w:rPr>
                                <w:b/>
                                <w:bCs/>
                              </w:rPr>
                              <w:t>grandissement</w:t>
                            </w:r>
                            <w:r>
                              <w:t xml:space="preserve"> d’un objet est </w:t>
                            </w:r>
                            <w:r w:rsidRPr="00D553E7"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>_______________________________________________________________</w:t>
                            </w:r>
                          </w:p>
                          <w:p w14:paraId="65AC10D4" w14:textId="11C4FE38" w:rsidR="00D553E7" w:rsidRPr="00D553E7" w:rsidRDefault="00D553E7" w:rsidP="00D553E7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0" w:color="auto"/>
                                <w:right w:val="double" w:sz="4" w:space="4" w:color="auto"/>
                              </w:pBdr>
                              <w:ind w:left="0"/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</w:pPr>
                            <w:r w:rsidRPr="00D553E7"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7B843E24" w14:textId="32417D34" w:rsidR="00D553E7" w:rsidRPr="00D553E7" w:rsidRDefault="00D553E7" w:rsidP="00D553E7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0" w:color="auto"/>
                                <w:right w:val="double" w:sz="4" w:space="4" w:color="auto"/>
                              </w:pBdr>
                              <w:ind w:left="0"/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</w:pPr>
                            <w:r w:rsidRPr="00D553E7">
                              <w:rPr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>______________________________________________________________________________________</w:t>
                            </w:r>
                          </w:p>
                          <w:p w14:paraId="2D0D83EB" w14:textId="77777777" w:rsidR="00D553E7" w:rsidRDefault="00D553E7" w:rsidP="00D553E7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0" w:color="auto"/>
                                <w:right w:val="double" w:sz="4" w:space="4" w:color="auto"/>
                              </w:pBdr>
                              <w:ind w:left="0"/>
                            </w:pPr>
                          </w:p>
                          <w:p w14:paraId="2F9EF8CF" w14:textId="00BBEA14" w:rsidR="001F322B" w:rsidRDefault="001F322B" w:rsidP="001F322B">
                            <w:pPr>
                              <w:pStyle w:val="ListParagraph"/>
                            </w:pPr>
                          </w:p>
                          <w:p w14:paraId="1C61BA43" w14:textId="2A0F7F9A" w:rsidR="00507592" w:rsidRPr="001F322B" w:rsidRDefault="00D553E7" w:rsidP="001F322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Mesurer le grandissement de l’objet </w:t>
                            </w:r>
                            <w:r w:rsidR="00A33593" w:rsidRPr="001F322B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C. </w:t>
                            </w:r>
                          </w:p>
                          <w:p w14:paraId="57FC44C0" w14:textId="0752EA47" w:rsidR="001F322B" w:rsidRDefault="00507592" w:rsidP="001F322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D70B87" w:rsidRPr="001F322B">
                              <w:rPr>
                                <w:sz w:val="24"/>
                                <w:szCs w:val="24"/>
                              </w:rPr>
                              <w:t xml:space="preserve">Démontrer </w:t>
                            </w: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en utilisant </w:t>
                            </w:r>
                            <w:r w:rsidR="00D65034" w:rsidRPr="001F322B">
                              <w:rPr>
                                <w:sz w:val="24"/>
                                <w:szCs w:val="24"/>
                              </w:rPr>
                              <w:t>un théorème mathématique</w:t>
                            </w:r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 que le grandissement est </w:t>
                            </w:r>
                            <w:proofErr w:type="gramStart"/>
                            <w:r w:rsidRPr="001F322B">
                              <w:rPr>
                                <w:sz w:val="24"/>
                                <w:szCs w:val="24"/>
                              </w:rPr>
                              <w:t>égale</w:t>
                            </w:r>
                            <w:proofErr w:type="gramEnd"/>
                            <w:r w:rsidRPr="001F322B">
                              <w:rPr>
                                <w:sz w:val="24"/>
                                <w:szCs w:val="24"/>
                              </w:rPr>
                              <w:t xml:space="preserve"> à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O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OA</m:t>
                                  </m:r>
                                </m:den>
                              </m:f>
                            </m:oMath>
                            <w:r w:rsidRPr="001F322B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 On précisera clairemen</w:t>
                            </w:r>
                            <w:r w:rsidR="001F322B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t les hypothèses utilisées.</w:t>
                            </w:r>
                          </w:p>
                          <w:p w14:paraId="12F26D81" w14:textId="7FF3E004" w:rsidR="00C62456" w:rsidRDefault="00C62456" w:rsidP="00C6245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49E5E533" w14:textId="77777777" w:rsidR="00C62456" w:rsidRDefault="00C62456" w:rsidP="00C6245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120703AD" w14:textId="3224C124" w:rsidR="00C62456" w:rsidRDefault="00C62456" w:rsidP="00C6245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47124BE2" w14:textId="23F5F3B9" w:rsidR="00C62456" w:rsidRDefault="00C62456" w:rsidP="00C6245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3446EE8B" w14:textId="78465F4F" w:rsidR="00C62456" w:rsidRDefault="00C62456" w:rsidP="00C6245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Modélisation de l’œil </w:t>
                            </w:r>
                            <w:r w:rsidR="00CB281E" w:rsidRPr="00CB281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CB281E" w:rsidRPr="00CB281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Voir activité</w:t>
                            </w:r>
                            <w:r w:rsidR="00CB281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B281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14:paraId="2331B985" w14:textId="1E38369B" w:rsidR="00C62456" w:rsidRPr="00C62456" w:rsidRDefault="0020503B" w:rsidP="00340871">
                            <w:pPr>
                              <w:ind w:left="36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938F9A" wp14:editId="118BDC54">
                                  <wp:extent cx="5931535" cy="3004944"/>
                                  <wp:effectExtent l="0" t="0" r="0" b="508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56111" cy="3017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93B2C9" w14:textId="60C16C00" w:rsidR="00C62456" w:rsidRDefault="00B762B3" w:rsidP="0062650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62650A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Sur le schéma ci-dessus, repérer la position de l’iris, la pupille, le cristallin</w:t>
                            </w:r>
                            <w:r w:rsidR="00606B7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,</w:t>
                            </w:r>
                            <w:r w:rsidRPr="0062650A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la rétine</w:t>
                            </w:r>
                            <w:r w:rsidR="00606B7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et le nerf optique</w:t>
                            </w:r>
                            <w:r w:rsidR="002A48DD" w:rsidRPr="0062650A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0CB4204" w14:textId="54B2E963" w:rsidR="0062650A" w:rsidRDefault="00B3796A" w:rsidP="0062650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Relier chaque organe à l’objet qui le modélise :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0064"/>
                            </w:tblGrid>
                            <w:tr w:rsidR="00B3796A" w14:paraId="33EB93AC" w14:textId="77777777" w:rsidTr="00061A94">
                              <w:tc>
                                <w:tcPr>
                                  <w:tcW w:w="1276" w:type="dxa"/>
                                </w:tcPr>
                                <w:p w14:paraId="3596E039" w14:textId="10668E53" w:rsidR="00B3796A" w:rsidRPr="00061A94" w:rsidRDefault="00B3796A" w:rsidP="00B3796A">
                                  <w:pPr>
                                    <w:pStyle w:val="ListParagraph"/>
                                    <w:ind w:left="0"/>
                                    <w:jc w:val="right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Iris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+Pupille</w:t>
                                  </w:r>
                                  <w:proofErr w:type="spellEnd"/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0064" w:type="dxa"/>
                                </w:tcPr>
                                <w:p w14:paraId="7824B974" w14:textId="0D7DBA8B" w:rsidR="00B3796A" w:rsidRPr="00061A94" w:rsidRDefault="00606B70" w:rsidP="00B3796A">
                                  <w:pPr>
                                    <w:pStyle w:val="ListParagraph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Ecran 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(fonction</w:t>
                                  </w:r>
                                  <w:proofErr w:type="gramStart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 :…</w:t>
                                  </w:r>
                                  <w:proofErr w:type="gramEnd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…………………………………………………………………………………………………………………………………………………)</w:t>
                                  </w:r>
                                </w:p>
                              </w:tc>
                            </w:tr>
                            <w:tr w:rsidR="00B3796A" w14:paraId="007D6A52" w14:textId="77777777" w:rsidTr="00061A94">
                              <w:tc>
                                <w:tcPr>
                                  <w:tcW w:w="1276" w:type="dxa"/>
                                </w:tcPr>
                                <w:p w14:paraId="6F8D0320" w14:textId="12C49867" w:rsidR="00B3796A" w:rsidRPr="00061A94" w:rsidRDefault="00B3796A" w:rsidP="00B3796A">
                                  <w:pPr>
                                    <w:pStyle w:val="ListParagraph"/>
                                    <w:ind w:left="0"/>
                                    <w:jc w:val="right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Cristallin</w:t>
                                  </w:r>
                                </w:p>
                              </w:tc>
                              <w:tc>
                                <w:tcPr>
                                  <w:tcW w:w="10064" w:type="dxa"/>
                                </w:tcPr>
                                <w:p w14:paraId="0FBDD412" w14:textId="08B5BF49" w:rsidR="00B3796A" w:rsidRPr="00061A94" w:rsidRDefault="00B3796A" w:rsidP="00B3796A">
                                  <w:pPr>
                                    <w:pStyle w:val="ListParagraph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Diaphragme</w:t>
                                  </w:r>
                                  <w:r w:rsidR="00606B70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61A94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(fonction : </w:t>
                                  </w:r>
                                  <w:r w:rsidR="00606B70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</w:t>
                                  </w:r>
                                  <w:proofErr w:type="gramStart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…….</w:t>
                                  </w:r>
                                  <w:proofErr w:type="gramEnd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606B70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………………………………………………………………)</w:t>
                                  </w:r>
                                </w:p>
                              </w:tc>
                            </w:tr>
                            <w:tr w:rsidR="00B3796A" w14:paraId="71F0B9F3" w14:textId="77777777" w:rsidTr="00061A94">
                              <w:trPr>
                                <w:trHeight w:val="306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66646C9B" w14:textId="35F187C7" w:rsidR="00B3796A" w:rsidRPr="00061A94" w:rsidRDefault="00B3796A" w:rsidP="00B3796A">
                                  <w:pPr>
                                    <w:pStyle w:val="ListParagraph"/>
                                    <w:ind w:left="0"/>
                                    <w:jc w:val="right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Rétine</w:t>
                                  </w:r>
                                </w:p>
                              </w:tc>
                              <w:tc>
                                <w:tcPr>
                                  <w:tcW w:w="10064" w:type="dxa"/>
                                </w:tcPr>
                                <w:p w14:paraId="35A76594" w14:textId="33CC25FE" w:rsidR="00606B70" w:rsidRPr="00061A94" w:rsidRDefault="00B3796A" w:rsidP="00606B70">
                                  <w:pPr>
                                    <w:pStyle w:val="ListParagraph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Lentille convergente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(fonction : ……………………………………………………………………………………………………………………………)</w:t>
                                  </w:r>
                                </w:p>
                              </w:tc>
                            </w:tr>
                            <w:tr w:rsidR="00606B70" w14:paraId="3CD33851" w14:textId="77777777" w:rsidTr="00061A94">
                              <w:tc>
                                <w:tcPr>
                                  <w:tcW w:w="1276" w:type="dxa"/>
                                </w:tcPr>
                                <w:p w14:paraId="2AF2961E" w14:textId="1169D7E9" w:rsidR="00606B70" w:rsidRPr="00061A94" w:rsidRDefault="00606B70" w:rsidP="00B3796A">
                                  <w:pPr>
                                    <w:pStyle w:val="ListParagraph"/>
                                    <w:ind w:left="0"/>
                                    <w:jc w:val="right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Nerf optique</w:t>
                                  </w:r>
                                </w:p>
                              </w:tc>
                              <w:tc>
                                <w:tcPr>
                                  <w:tcW w:w="10064" w:type="dxa"/>
                                </w:tcPr>
                                <w:p w14:paraId="3775CA00" w14:textId="1607D8A2" w:rsidR="00606B70" w:rsidRPr="00061A94" w:rsidRDefault="00606B70" w:rsidP="00B3796A">
                                  <w:pPr>
                                    <w:pStyle w:val="ListParagraph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Cable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(fonction : ………</w:t>
                                  </w:r>
                                  <w:proofErr w:type="gramStart"/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…….</w:t>
                                  </w:r>
                                  <w:proofErr w:type="gramEnd"/>
                                  <w:r w:rsidR="00061A94" w:rsidRP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………………………………………………………………………</w:t>
                                  </w:r>
                                  <w:r w:rsidR="00061A9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…………………………………………………………….)</w:t>
                                  </w:r>
                                </w:p>
                              </w:tc>
                            </w:tr>
                          </w:tbl>
                          <w:p w14:paraId="30FBA18F" w14:textId="77777777" w:rsidR="00061A94" w:rsidRDefault="00061A94" w:rsidP="00061A94">
                            <w:pPr>
                              <w:pStyle w:val="ListParagraph"/>
                              <w:ind w:left="530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518639B1" w14:textId="4177EE3E" w:rsidR="00B3796A" w:rsidRDefault="00E76B2D" w:rsidP="00B3796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Tracer l’image de la bougie. (Vous soignerez le tracé des rayons particuliers pour trouver l’image)</w:t>
                            </w:r>
                          </w:p>
                          <w:p w14:paraId="140A5D31" w14:textId="77777777" w:rsidR="00061A94" w:rsidRPr="00061A94" w:rsidRDefault="0011130E" w:rsidP="00B3796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Est-ce que </w:t>
                            </w:r>
                            <w:r w:rsidR="00930D1E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l’observateur voit l’objet de manière nette ou floue ?</w:t>
                            </w:r>
                            <w:r w:rsidR="00061A9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Justifier.</w:t>
                            </w:r>
                          </w:p>
                          <w:p w14:paraId="067A6933" w14:textId="77777777" w:rsidR="00061A94" w:rsidRPr="00061A94" w:rsidRDefault="00061A94" w:rsidP="00061A94">
                            <w:pP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21228852" w14:textId="2C801448" w:rsidR="00061A94" w:rsidRPr="00061A94" w:rsidRDefault="005B7648" w:rsidP="00061A94">
                            <w:pPr>
                              <w:ind w:left="0"/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061A94" w:rsidRPr="00061A94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44D46D82" w14:textId="41F72B6E" w:rsidR="00061A94" w:rsidRPr="00061A94" w:rsidRDefault="005B7648" w:rsidP="00061A94">
                            <w:pPr>
                              <w:ind w:left="0"/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061A94" w:rsidRPr="00061A94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71AAF18D" w14:textId="77777777" w:rsidR="00061A94" w:rsidRPr="00061A94" w:rsidRDefault="00061A94" w:rsidP="00061A94">
                            <w:pPr>
                              <w:pStyle w:val="ListParagraph"/>
                              <w:ind w:left="530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50B7C2BB" w14:textId="2E82F983" w:rsidR="00A90B72" w:rsidRPr="00A90B72" w:rsidRDefault="00A90B72" w:rsidP="00B3796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Est-ce que </w:t>
                            </w:r>
                            <w:r w:rsidR="00061A9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l’observateur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61A9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voit l’objet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à l’envers ou à l’endroit ? Justifie</w:t>
                            </w:r>
                            <w:r w:rsidR="00061A9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r</w:t>
                            </w:r>
                            <w:r w:rsidR="00EE729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A5F6BC4" w14:textId="45E9537C" w:rsidR="00F1577C" w:rsidRPr="00A90B72" w:rsidRDefault="00A90B72" w:rsidP="00A90B72">
                            <w:pP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A90B72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2334852E" w14:textId="2F44257E" w:rsidR="00A90B72" w:rsidRPr="00A90B72" w:rsidRDefault="00A90B72" w:rsidP="00A90B72">
                            <w:pP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A90B72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645F30A8" w14:textId="6766CF23" w:rsidR="00A90B72" w:rsidRPr="00A90B72" w:rsidRDefault="00A90B72" w:rsidP="00A90B72">
                            <w:pPr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A90B72">
                              <w:rPr>
                                <w:rFonts w:eastAsiaTheme="minor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</w:t>
                            </w:r>
                          </w:p>
                          <w:p w14:paraId="79B8DD96" w14:textId="4419B396" w:rsidR="00C62456" w:rsidRPr="00A90B72" w:rsidRDefault="00C62456" w:rsidP="00C6245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290B5125" w14:textId="3234AF24" w:rsidR="00C62456" w:rsidRPr="00A90B72" w:rsidRDefault="00C62456" w:rsidP="00C6245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2A2FC27C" w14:textId="77777777" w:rsidR="00C62456" w:rsidRPr="00A90B72" w:rsidRDefault="00C62456" w:rsidP="00C6245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692E97C0" w14:textId="1F05A5BD" w:rsidR="001F322B" w:rsidRPr="00A90B72" w:rsidRDefault="001F322B" w:rsidP="00D553E7">
                            <w:pPr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39FB" id="Text Box 6" o:spid="_x0000_s1031" type="#_x0000_t202" style="position:absolute;left:0;text-align:left;margin-left:-55.85pt;margin-top:-44.85pt;width:570.5pt;height:791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" filled="f" stroked="f" strokeweight=".5pt">
                <v:textbox inset="0,0,0,0">
                  <w:txbxContent>
                    <w:p w14:paraId="147365A7" w14:textId="77777777" w:rsidR="001F322B" w:rsidRDefault="001F322B" w:rsidP="001F322B">
                      <w:pPr>
                        <w:pStyle w:val="ListParagraph"/>
                      </w:pPr>
                    </w:p>
                    <w:p w14:paraId="3EEE290E" w14:textId="3BFFF6CE" w:rsidR="00682AF3" w:rsidRPr="00D553E7" w:rsidRDefault="00D553E7" w:rsidP="00D553E7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0" w:color="auto"/>
                          <w:right w:val="double" w:sz="4" w:space="4" w:color="auto"/>
                        </w:pBdr>
                        <w:ind w:left="0"/>
                        <w:rPr>
                          <w:color w:val="D9D9D9" w:themeColor="background1" w:themeShade="D9"/>
                          <w:sz w:val="26"/>
                          <w:szCs w:val="26"/>
                        </w:rPr>
                      </w:pPr>
                      <w:r>
                        <w:t xml:space="preserve">Le </w:t>
                      </w:r>
                      <w:r w:rsidRPr="00D553E7">
                        <w:rPr>
                          <w:b/>
                          <w:bCs/>
                        </w:rPr>
                        <w:t>grandissement</w:t>
                      </w:r>
                      <w:r>
                        <w:t xml:space="preserve"> d’un objet est </w:t>
                      </w:r>
                      <w:r w:rsidRPr="00D553E7">
                        <w:rPr>
                          <w:color w:val="D9D9D9" w:themeColor="background1" w:themeShade="D9"/>
                          <w:sz w:val="26"/>
                          <w:szCs w:val="26"/>
                        </w:rPr>
                        <w:t>_______________________________________________________________</w:t>
                      </w:r>
                    </w:p>
                    <w:p w14:paraId="65AC10D4" w14:textId="11C4FE38" w:rsidR="00D553E7" w:rsidRPr="00D553E7" w:rsidRDefault="00D553E7" w:rsidP="00D553E7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0" w:color="auto"/>
                          <w:right w:val="double" w:sz="4" w:space="4" w:color="auto"/>
                        </w:pBdr>
                        <w:ind w:left="0"/>
                        <w:rPr>
                          <w:color w:val="D9D9D9" w:themeColor="background1" w:themeShade="D9"/>
                          <w:sz w:val="26"/>
                          <w:szCs w:val="26"/>
                        </w:rPr>
                      </w:pPr>
                      <w:r w:rsidRPr="00D553E7">
                        <w:rPr>
                          <w:color w:val="D9D9D9" w:themeColor="background1" w:themeShade="D9"/>
                          <w:sz w:val="26"/>
                          <w:szCs w:val="26"/>
                        </w:rPr>
                        <w:t>______________________________________________________________________________________</w:t>
                      </w:r>
                    </w:p>
                    <w:p w14:paraId="7B843E24" w14:textId="32417D34" w:rsidR="00D553E7" w:rsidRPr="00D553E7" w:rsidRDefault="00D553E7" w:rsidP="00D553E7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0" w:color="auto"/>
                          <w:right w:val="double" w:sz="4" w:space="4" w:color="auto"/>
                        </w:pBdr>
                        <w:ind w:left="0"/>
                        <w:rPr>
                          <w:color w:val="D9D9D9" w:themeColor="background1" w:themeShade="D9"/>
                          <w:sz w:val="26"/>
                          <w:szCs w:val="26"/>
                        </w:rPr>
                      </w:pPr>
                      <w:r w:rsidRPr="00D553E7">
                        <w:rPr>
                          <w:color w:val="D9D9D9" w:themeColor="background1" w:themeShade="D9"/>
                          <w:sz w:val="26"/>
                          <w:szCs w:val="26"/>
                        </w:rPr>
                        <w:t>______________________________________________________________________________________</w:t>
                      </w:r>
                    </w:p>
                    <w:p w14:paraId="2D0D83EB" w14:textId="77777777" w:rsidR="00D553E7" w:rsidRDefault="00D553E7" w:rsidP="00D553E7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0" w:color="auto"/>
                          <w:right w:val="double" w:sz="4" w:space="4" w:color="auto"/>
                        </w:pBdr>
                        <w:ind w:left="0"/>
                      </w:pPr>
                    </w:p>
                    <w:p w14:paraId="2F9EF8CF" w14:textId="00BBEA14" w:rsidR="001F322B" w:rsidRDefault="001F322B" w:rsidP="001F322B">
                      <w:pPr>
                        <w:pStyle w:val="ListParagraph"/>
                      </w:pPr>
                    </w:p>
                    <w:p w14:paraId="1C61BA43" w14:textId="2A0F7F9A" w:rsidR="00507592" w:rsidRPr="001F322B" w:rsidRDefault="00D553E7" w:rsidP="001F322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1F322B">
                        <w:rPr>
                          <w:sz w:val="24"/>
                          <w:szCs w:val="24"/>
                        </w:rPr>
                        <w:t xml:space="preserve">Mesurer le grandissement de l’objet </w:t>
                      </w:r>
                      <w:r w:rsidR="00A33593" w:rsidRPr="001F322B">
                        <w:rPr>
                          <w:sz w:val="24"/>
                          <w:szCs w:val="24"/>
                        </w:rPr>
                        <w:t>A</w:t>
                      </w:r>
                      <w:r w:rsidRPr="001F322B">
                        <w:rPr>
                          <w:sz w:val="24"/>
                          <w:szCs w:val="24"/>
                        </w:rPr>
                        <w:t xml:space="preserve">C. </w:t>
                      </w:r>
                    </w:p>
                    <w:p w14:paraId="57FC44C0" w14:textId="0752EA47" w:rsidR="001F322B" w:rsidRDefault="00507592" w:rsidP="001F322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1F322B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D70B87" w:rsidRPr="001F322B">
                        <w:rPr>
                          <w:sz w:val="24"/>
                          <w:szCs w:val="24"/>
                        </w:rPr>
                        <w:t xml:space="preserve">Démontrer </w:t>
                      </w:r>
                      <w:r w:rsidRPr="001F322B">
                        <w:rPr>
                          <w:sz w:val="24"/>
                          <w:szCs w:val="24"/>
                        </w:rPr>
                        <w:t xml:space="preserve">en utilisant </w:t>
                      </w:r>
                      <w:r w:rsidR="00D65034" w:rsidRPr="001F322B">
                        <w:rPr>
                          <w:sz w:val="24"/>
                          <w:szCs w:val="24"/>
                        </w:rPr>
                        <w:t>un théorème mathématique</w:t>
                      </w:r>
                      <w:r w:rsidRPr="001F322B">
                        <w:rPr>
                          <w:sz w:val="24"/>
                          <w:szCs w:val="24"/>
                        </w:rPr>
                        <w:t xml:space="preserve"> que le grandissement est </w:t>
                      </w:r>
                      <w:proofErr w:type="gramStart"/>
                      <w:r w:rsidRPr="001F322B">
                        <w:rPr>
                          <w:sz w:val="24"/>
                          <w:szCs w:val="24"/>
                        </w:rPr>
                        <w:t>égale</w:t>
                      </w:r>
                      <w:proofErr w:type="gramEnd"/>
                      <w:r w:rsidRPr="001F322B">
                        <w:rPr>
                          <w:sz w:val="24"/>
                          <w:szCs w:val="24"/>
                        </w:rPr>
                        <w:t xml:space="preserve"> à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O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OA</m:t>
                            </m:r>
                          </m:den>
                        </m:f>
                      </m:oMath>
                      <w:r w:rsidRPr="001F322B">
                        <w:rPr>
                          <w:rFonts w:eastAsiaTheme="minorEastAsia"/>
                          <w:sz w:val="24"/>
                          <w:szCs w:val="24"/>
                        </w:rPr>
                        <w:t>. On précisera clairemen</w:t>
                      </w:r>
                      <w:r w:rsidR="001F322B">
                        <w:rPr>
                          <w:rFonts w:eastAsiaTheme="minorEastAsia"/>
                          <w:sz w:val="24"/>
                          <w:szCs w:val="24"/>
                        </w:rPr>
                        <w:t>t les hypothèses utilisées.</w:t>
                      </w:r>
                    </w:p>
                    <w:p w14:paraId="12F26D81" w14:textId="7FF3E004" w:rsidR="00C62456" w:rsidRDefault="00C62456" w:rsidP="00C6245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49E5E533" w14:textId="77777777" w:rsidR="00C62456" w:rsidRDefault="00C62456" w:rsidP="00C6245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120703AD" w14:textId="3224C124" w:rsidR="00C62456" w:rsidRDefault="00C62456" w:rsidP="00C6245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47124BE2" w14:textId="23F5F3B9" w:rsidR="00C62456" w:rsidRDefault="00C62456" w:rsidP="00C6245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3446EE8B" w14:textId="78465F4F" w:rsidR="00C62456" w:rsidRDefault="00C62456" w:rsidP="00C6245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Modélisation de l’œil </w:t>
                      </w:r>
                      <w:r w:rsidR="00CB281E" w:rsidRPr="00CB281E">
                        <w:rPr>
                          <w:sz w:val="18"/>
                          <w:szCs w:val="18"/>
                        </w:rPr>
                        <w:t>(</w:t>
                      </w:r>
                      <w:r w:rsidR="00CB281E" w:rsidRPr="00CB281E">
                        <w:rPr>
                          <w:i/>
                          <w:iCs/>
                          <w:sz w:val="18"/>
                          <w:szCs w:val="18"/>
                        </w:rPr>
                        <w:t>Voir activité</w:t>
                      </w:r>
                      <w:r w:rsidR="00CB281E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CB281E">
                        <w:rPr>
                          <w:b/>
                          <w:bCs/>
                          <w:sz w:val="28"/>
                          <w:szCs w:val="28"/>
                        </w:rPr>
                        <w:t> </w:t>
                      </w:r>
                    </w:p>
                    <w:p w14:paraId="2331B985" w14:textId="1E38369B" w:rsidR="00C62456" w:rsidRPr="00C62456" w:rsidRDefault="0020503B" w:rsidP="00340871">
                      <w:pPr>
                        <w:ind w:left="36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938F9A" wp14:editId="118BDC54">
                            <wp:extent cx="5931535" cy="3004944"/>
                            <wp:effectExtent l="0" t="0" r="0" b="508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56111" cy="3017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93B2C9" w14:textId="60C16C00" w:rsidR="00C62456" w:rsidRDefault="00B762B3" w:rsidP="0062650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62650A">
                        <w:rPr>
                          <w:rFonts w:eastAsiaTheme="minorEastAsia"/>
                          <w:sz w:val="24"/>
                          <w:szCs w:val="24"/>
                        </w:rPr>
                        <w:t>Sur le schéma ci-dessus, repérer la position de l’iris, la pupille, le cristallin</w:t>
                      </w:r>
                      <w:r w:rsidR="00606B70">
                        <w:rPr>
                          <w:rFonts w:eastAsiaTheme="minorEastAsia"/>
                          <w:sz w:val="24"/>
                          <w:szCs w:val="24"/>
                        </w:rPr>
                        <w:t>,</w:t>
                      </w:r>
                      <w:r w:rsidRPr="0062650A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la rétine</w:t>
                      </w:r>
                      <w:r w:rsidR="00606B7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et le nerf optique</w:t>
                      </w:r>
                      <w:r w:rsidR="002A48DD" w:rsidRPr="0062650A">
                        <w:rPr>
                          <w:rFonts w:eastAsiaTheme="minorEastAsia"/>
                          <w:sz w:val="24"/>
                          <w:szCs w:val="24"/>
                        </w:rPr>
                        <w:t>.</w:t>
                      </w:r>
                    </w:p>
                    <w:p w14:paraId="10CB4204" w14:textId="54B2E963" w:rsidR="0062650A" w:rsidRDefault="00B3796A" w:rsidP="0062650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Relier chaque organe à l’objet qui le modélise : 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0064"/>
                      </w:tblGrid>
                      <w:tr w:rsidR="00B3796A" w14:paraId="33EB93AC" w14:textId="77777777" w:rsidTr="00061A94">
                        <w:tc>
                          <w:tcPr>
                            <w:tcW w:w="1276" w:type="dxa"/>
                          </w:tcPr>
                          <w:p w14:paraId="3596E039" w14:textId="10668E53" w:rsidR="00B3796A" w:rsidRPr="00061A94" w:rsidRDefault="00B3796A" w:rsidP="00B3796A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Iris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+Pupille</w:t>
                            </w:r>
                            <w:proofErr w:type="spellEnd"/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</w:tc>
                        <w:tc>
                          <w:tcPr>
                            <w:tcW w:w="10064" w:type="dxa"/>
                          </w:tcPr>
                          <w:p w14:paraId="7824B974" w14:textId="0D7DBA8B" w:rsidR="00B3796A" w:rsidRPr="00061A94" w:rsidRDefault="00606B70" w:rsidP="00B3796A">
                            <w:pPr>
                              <w:pStyle w:val="ListParagrap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Ecran 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(fonction</w:t>
                            </w:r>
                            <w:proofErr w:type="gramStart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 :…</w:t>
                            </w:r>
                            <w:proofErr w:type="gramEnd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…………………………………………………………………………………………………………………………………………………)</w:t>
                            </w:r>
                          </w:p>
                        </w:tc>
                      </w:tr>
                      <w:tr w:rsidR="00B3796A" w14:paraId="007D6A52" w14:textId="77777777" w:rsidTr="00061A94">
                        <w:tc>
                          <w:tcPr>
                            <w:tcW w:w="1276" w:type="dxa"/>
                          </w:tcPr>
                          <w:p w14:paraId="6F8D0320" w14:textId="12C49867" w:rsidR="00B3796A" w:rsidRPr="00061A94" w:rsidRDefault="00B3796A" w:rsidP="00B3796A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Cristallin</w:t>
                            </w:r>
                          </w:p>
                        </w:tc>
                        <w:tc>
                          <w:tcPr>
                            <w:tcW w:w="10064" w:type="dxa"/>
                          </w:tcPr>
                          <w:p w14:paraId="0FBDD412" w14:textId="08B5BF49" w:rsidR="00B3796A" w:rsidRPr="00061A94" w:rsidRDefault="00B3796A" w:rsidP="00B3796A">
                            <w:pPr>
                              <w:pStyle w:val="ListParagrap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Diaphragme</w:t>
                            </w:r>
                            <w:r w:rsidR="00606B70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61A94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(fonction : </w:t>
                            </w:r>
                            <w:r w:rsidR="00606B70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</w:t>
                            </w:r>
                            <w:proofErr w:type="gramStart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…….</w:t>
                            </w:r>
                            <w:proofErr w:type="gramEnd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  <w:r w:rsidR="00606B70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………………………………………………………………)</w:t>
                            </w:r>
                          </w:p>
                        </w:tc>
                      </w:tr>
                      <w:tr w:rsidR="00B3796A" w14:paraId="71F0B9F3" w14:textId="77777777" w:rsidTr="00061A94">
                        <w:trPr>
                          <w:trHeight w:val="306"/>
                        </w:trPr>
                        <w:tc>
                          <w:tcPr>
                            <w:tcW w:w="1276" w:type="dxa"/>
                          </w:tcPr>
                          <w:p w14:paraId="66646C9B" w14:textId="35F187C7" w:rsidR="00B3796A" w:rsidRPr="00061A94" w:rsidRDefault="00B3796A" w:rsidP="00B3796A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Rétine</w:t>
                            </w:r>
                          </w:p>
                        </w:tc>
                        <w:tc>
                          <w:tcPr>
                            <w:tcW w:w="10064" w:type="dxa"/>
                          </w:tcPr>
                          <w:p w14:paraId="35A76594" w14:textId="33CC25FE" w:rsidR="00606B70" w:rsidRPr="00061A94" w:rsidRDefault="00B3796A" w:rsidP="00606B70">
                            <w:pPr>
                              <w:pStyle w:val="ListParagrap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Lentille convergente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(fonction : ……………………………………………………………………………………………………………………………)</w:t>
                            </w:r>
                          </w:p>
                        </w:tc>
                      </w:tr>
                      <w:tr w:rsidR="00606B70" w14:paraId="3CD33851" w14:textId="77777777" w:rsidTr="00061A94">
                        <w:tc>
                          <w:tcPr>
                            <w:tcW w:w="1276" w:type="dxa"/>
                          </w:tcPr>
                          <w:p w14:paraId="2AF2961E" w14:textId="1169D7E9" w:rsidR="00606B70" w:rsidRPr="00061A94" w:rsidRDefault="00606B70" w:rsidP="00B3796A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Nerf optique</w:t>
                            </w:r>
                          </w:p>
                        </w:tc>
                        <w:tc>
                          <w:tcPr>
                            <w:tcW w:w="10064" w:type="dxa"/>
                          </w:tcPr>
                          <w:p w14:paraId="3775CA00" w14:textId="1607D8A2" w:rsidR="00606B70" w:rsidRPr="00061A94" w:rsidRDefault="00606B70" w:rsidP="00B3796A">
                            <w:pPr>
                              <w:pStyle w:val="ListParagrap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Cable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(fonction : ………</w:t>
                            </w:r>
                            <w:proofErr w:type="gramStart"/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…….</w:t>
                            </w:r>
                            <w:proofErr w:type="gramEnd"/>
                            <w:r w:rsidR="00061A94" w:rsidRP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………………………………………………………………………</w:t>
                            </w:r>
                            <w:r w:rsidR="00061A9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…………………………………………………………….)</w:t>
                            </w:r>
                          </w:p>
                        </w:tc>
                      </w:tr>
                    </w:tbl>
                    <w:p w14:paraId="30FBA18F" w14:textId="77777777" w:rsidR="00061A94" w:rsidRDefault="00061A94" w:rsidP="00061A94">
                      <w:pPr>
                        <w:pStyle w:val="ListParagraph"/>
                        <w:ind w:left="530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518639B1" w14:textId="4177EE3E" w:rsidR="00B3796A" w:rsidRDefault="00E76B2D" w:rsidP="00B3796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Tracer l’image de la bougie. (Vous soignerez le tracé des rayons particuliers pour trouver l’image)</w:t>
                      </w:r>
                    </w:p>
                    <w:p w14:paraId="140A5D31" w14:textId="77777777" w:rsidR="00061A94" w:rsidRPr="00061A94" w:rsidRDefault="0011130E" w:rsidP="00B3796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Est-ce que </w:t>
                      </w:r>
                      <w:r w:rsidR="00930D1E">
                        <w:rPr>
                          <w:rFonts w:eastAsiaTheme="minorEastAsia"/>
                          <w:sz w:val="24"/>
                          <w:szCs w:val="24"/>
                        </w:rPr>
                        <w:t>l’observateur voit l’objet de manière nette ou floue ?</w:t>
                      </w:r>
                      <w:r w:rsidR="00061A94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Justifier.</w:t>
                      </w:r>
                    </w:p>
                    <w:p w14:paraId="067A6933" w14:textId="77777777" w:rsidR="00061A94" w:rsidRPr="00061A94" w:rsidRDefault="00061A94" w:rsidP="00061A94">
                      <w:pP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061A94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21228852" w14:textId="2C801448" w:rsidR="00061A94" w:rsidRPr="00061A94" w:rsidRDefault="005B7648" w:rsidP="00061A94">
                      <w:pPr>
                        <w:ind w:left="0"/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 xml:space="preserve">  </w:t>
                      </w:r>
                      <w:r w:rsidR="00061A94" w:rsidRPr="00061A94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44D46D82" w14:textId="41F72B6E" w:rsidR="00061A94" w:rsidRPr="00061A94" w:rsidRDefault="005B7648" w:rsidP="00061A94">
                      <w:pPr>
                        <w:ind w:left="0"/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 xml:space="preserve">  </w:t>
                      </w:r>
                      <w:r w:rsidR="00061A94" w:rsidRPr="00061A94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71AAF18D" w14:textId="77777777" w:rsidR="00061A94" w:rsidRPr="00061A94" w:rsidRDefault="00061A94" w:rsidP="00061A94">
                      <w:pPr>
                        <w:pStyle w:val="ListParagraph"/>
                        <w:ind w:left="530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50B7C2BB" w14:textId="2E82F983" w:rsidR="00A90B72" w:rsidRPr="00A90B72" w:rsidRDefault="00A90B72" w:rsidP="00B3796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Est-ce que </w:t>
                      </w:r>
                      <w:r w:rsidR="00061A94">
                        <w:rPr>
                          <w:rFonts w:eastAsiaTheme="minorEastAsia"/>
                          <w:sz w:val="24"/>
                          <w:szCs w:val="24"/>
                        </w:rPr>
                        <w:t>l’observateur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="00061A94">
                        <w:rPr>
                          <w:rFonts w:eastAsiaTheme="minorEastAsia"/>
                          <w:sz w:val="24"/>
                          <w:szCs w:val="24"/>
                        </w:rPr>
                        <w:t>voit l’objet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à l’envers ou à l’endroit ? Justifie</w:t>
                      </w:r>
                      <w:r w:rsidR="00061A94">
                        <w:rPr>
                          <w:rFonts w:eastAsiaTheme="minorEastAsia"/>
                          <w:sz w:val="24"/>
                          <w:szCs w:val="24"/>
                        </w:rPr>
                        <w:t>r</w:t>
                      </w:r>
                      <w:r w:rsidR="00EE7293">
                        <w:rPr>
                          <w:rFonts w:eastAsiaTheme="minorEastAsia"/>
                          <w:sz w:val="24"/>
                          <w:szCs w:val="24"/>
                        </w:rPr>
                        <w:t>.</w:t>
                      </w:r>
                    </w:p>
                    <w:p w14:paraId="7A5F6BC4" w14:textId="45E9537C" w:rsidR="00F1577C" w:rsidRPr="00A90B72" w:rsidRDefault="00A90B72" w:rsidP="00A90B72">
                      <w:pP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A90B72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2334852E" w14:textId="2F44257E" w:rsidR="00A90B72" w:rsidRPr="00A90B72" w:rsidRDefault="00A90B72" w:rsidP="00A90B72">
                      <w:pP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A90B72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645F30A8" w14:textId="6766CF23" w:rsidR="00A90B72" w:rsidRPr="00A90B72" w:rsidRDefault="00A90B72" w:rsidP="00A90B72">
                      <w:pPr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A90B72">
                        <w:rPr>
                          <w:rFonts w:eastAsiaTheme="minorEastAsia"/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</w:t>
                      </w:r>
                    </w:p>
                    <w:p w14:paraId="79B8DD96" w14:textId="4419B396" w:rsidR="00C62456" w:rsidRPr="00A90B72" w:rsidRDefault="00C62456" w:rsidP="00C6245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290B5125" w14:textId="3234AF24" w:rsidR="00C62456" w:rsidRPr="00A90B72" w:rsidRDefault="00C62456" w:rsidP="00C6245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2A2FC27C" w14:textId="77777777" w:rsidR="00C62456" w:rsidRPr="00A90B72" w:rsidRDefault="00C62456" w:rsidP="00C6245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692E97C0" w14:textId="1F05A5BD" w:rsidR="001F322B" w:rsidRPr="00A90B72" w:rsidRDefault="001F322B" w:rsidP="00D553E7">
                      <w:pPr>
                        <w:ind w:left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A7722"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5C76E5C4" wp14:editId="1BF73EC8">
                <wp:simplePos x="0" y="0"/>
                <wp:positionH relativeFrom="page">
                  <wp:posOffset>6654017</wp:posOffset>
                </wp:positionH>
                <wp:positionV relativeFrom="paragraph">
                  <wp:posOffset>-773186</wp:posOffset>
                </wp:positionV>
                <wp:extent cx="800491" cy="30226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491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C0183" w14:textId="77777777" w:rsidR="00CA7722" w:rsidRPr="00AB42BD" w:rsidRDefault="00CA7722" w:rsidP="00CA7722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E5C4" id="Text Box 5" o:spid="_x0000_s1032" type="#_x0000_t202" style="position:absolute;left:0;text-align:left;margin-left:523.95pt;margin-top:-60.9pt;width:63.05pt;height:23.8pt;z-index:25223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" filled="f" stroked="f" strokeweight=".5pt">
                <v:textbox inset="0,0,0,0">
                  <w:txbxContent>
                    <w:p w14:paraId="48AC0183" w14:textId="77777777" w:rsidR="00CA7722" w:rsidRPr="00AB42BD" w:rsidRDefault="00CA7722" w:rsidP="00CA7722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A7722"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2A8E3704" wp14:editId="037A4493">
                <wp:simplePos x="0" y="0"/>
                <wp:positionH relativeFrom="page">
                  <wp:posOffset>2039278</wp:posOffset>
                </wp:positionH>
                <wp:positionV relativeFrom="paragraph">
                  <wp:posOffset>-787156</wp:posOffset>
                </wp:positionV>
                <wp:extent cx="3156585" cy="206375"/>
                <wp:effectExtent l="0" t="0" r="5715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9C974" w14:textId="77777777" w:rsidR="00CA7722" w:rsidRDefault="00CA7722" w:rsidP="00CA7722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59224613" w14:textId="77777777" w:rsidR="00CA7722" w:rsidRDefault="00CA7722" w:rsidP="00CA7722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12E72610" w14:textId="77777777" w:rsidR="00CA7722" w:rsidRPr="00AB42BD" w:rsidRDefault="00CA7722" w:rsidP="00CA7722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E3704" id="Text Box 4" o:spid="_x0000_s1033" type="#_x0000_t202" style="position:absolute;left:0;text-align:left;margin-left:160.55pt;margin-top:-62pt;width:248.55pt;height:16.25pt;z-index:25223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" filled="f" stroked="f" strokeweight=".5pt">
                <v:textbox inset="0,0,0,0">
                  <w:txbxContent>
                    <w:p w14:paraId="3729C974" w14:textId="77777777" w:rsidR="00CA7722" w:rsidRDefault="00CA7722" w:rsidP="00CA7722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59224613" w14:textId="77777777" w:rsidR="00CA7722" w:rsidRDefault="00CA7722" w:rsidP="00CA7722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12E72610" w14:textId="77777777" w:rsidR="00CA7722" w:rsidRPr="00AB42BD" w:rsidRDefault="00CA7722" w:rsidP="00CA7722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2227B4" w14:textId="66A5BABC" w:rsidR="00943BC4" w:rsidRDefault="00943BC4">
      <w:pPr>
        <w:rPr>
          <w:noProof/>
        </w:rPr>
      </w:pPr>
    </w:p>
    <w:p w14:paraId="45A03A08" w14:textId="5BF27840" w:rsidR="002D76AD" w:rsidRDefault="00340871" w:rsidP="002211FE">
      <w:pPr>
        <w:ind w:left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29DE2C88" wp14:editId="2AE41ECD">
                <wp:simplePos x="0" y="0"/>
                <wp:positionH relativeFrom="column">
                  <wp:posOffset>56515</wp:posOffset>
                </wp:positionH>
                <wp:positionV relativeFrom="paragraph">
                  <wp:posOffset>5539105</wp:posOffset>
                </wp:positionV>
                <wp:extent cx="52705" cy="55880"/>
                <wp:effectExtent l="0" t="0" r="23495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DEF98" id="Oval 2" o:spid="_x0000_s1026" style="position:absolute;margin-left:4.45pt;margin-top:436.15pt;width:4.15pt;height:4.4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5572E2EE" wp14:editId="43478C74">
                <wp:simplePos x="0" y="0"/>
                <wp:positionH relativeFrom="column">
                  <wp:posOffset>59055</wp:posOffset>
                </wp:positionH>
                <wp:positionV relativeFrom="paragraph">
                  <wp:posOffset>5691505</wp:posOffset>
                </wp:positionV>
                <wp:extent cx="52705" cy="55880"/>
                <wp:effectExtent l="0" t="0" r="23495" b="2032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FDB2A" id="Oval 17" o:spid="_x0000_s1026" style="position:absolute;margin-left:4.65pt;margin-top:448.15pt;width:4.15pt;height:4.4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5E7E7043" wp14:editId="081FB3F6">
                <wp:simplePos x="0" y="0"/>
                <wp:positionH relativeFrom="column">
                  <wp:posOffset>63500</wp:posOffset>
                </wp:positionH>
                <wp:positionV relativeFrom="paragraph">
                  <wp:posOffset>5843270</wp:posOffset>
                </wp:positionV>
                <wp:extent cx="52705" cy="55880"/>
                <wp:effectExtent l="0" t="0" r="23495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498CE" id="Oval 18" o:spid="_x0000_s1026" style="position:absolute;margin-left:5pt;margin-top:460.1pt;width:4.15pt;height:4.4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0376ED91" wp14:editId="2FA92C92">
                <wp:simplePos x="0" y="0"/>
                <wp:positionH relativeFrom="column">
                  <wp:posOffset>60960</wp:posOffset>
                </wp:positionH>
                <wp:positionV relativeFrom="paragraph">
                  <wp:posOffset>6035040</wp:posOffset>
                </wp:positionV>
                <wp:extent cx="52705" cy="55880"/>
                <wp:effectExtent l="0" t="0" r="23495" b="203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3084C" id="Oval 19" o:spid="_x0000_s1026" style="position:absolute;margin-left:4.8pt;margin-top:475.2pt;width:4.15pt;height:4.4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6B685B3C" wp14:editId="21D97D50">
                <wp:simplePos x="0" y="0"/>
                <wp:positionH relativeFrom="column">
                  <wp:posOffset>470535</wp:posOffset>
                </wp:positionH>
                <wp:positionV relativeFrom="paragraph">
                  <wp:posOffset>6043930</wp:posOffset>
                </wp:positionV>
                <wp:extent cx="52705" cy="55880"/>
                <wp:effectExtent l="0" t="0" r="23495" b="203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781C5" id="Oval 23" o:spid="_x0000_s1026" style="position:absolute;margin-left:37.05pt;margin-top:475.9pt;width:4.15pt;height:4.4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D572DFB" wp14:editId="78BDBBC5">
                <wp:simplePos x="0" y="0"/>
                <wp:positionH relativeFrom="column">
                  <wp:posOffset>471170</wp:posOffset>
                </wp:positionH>
                <wp:positionV relativeFrom="paragraph">
                  <wp:posOffset>5846445</wp:posOffset>
                </wp:positionV>
                <wp:extent cx="52705" cy="55880"/>
                <wp:effectExtent l="0" t="0" r="23495" b="203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DAA72" id="Oval 22" o:spid="_x0000_s1026" style="position:absolute;margin-left:37.1pt;margin-top:460.35pt;width:4.15pt;height:4.4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7C8D8407" wp14:editId="6BC17BF8">
                <wp:simplePos x="0" y="0"/>
                <wp:positionH relativeFrom="column">
                  <wp:posOffset>468630</wp:posOffset>
                </wp:positionH>
                <wp:positionV relativeFrom="paragraph">
                  <wp:posOffset>5691505</wp:posOffset>
                </wp:positionV>
                <wp:extent cx="52705" cy="55880"/>
                <wp:effectExtent l="0" t="0" r="23495" b="203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7BB28" id="Oval 21" o:spid="_x0000_s1026" style="position:absolute;margin-left:36.9pt;margin-top:448.15pt;width:4.15pt;height:4.4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7BA697F9" wp14:editId="58590CAB">
                <wp:simplePos x="0" y="0"/>
                <wp:positionH relativeFrom="column">
                  <wp:posOffset>469265</wp:posOffset>
                </wp:positionH>
                <wp:positionV relativeFrom="paragraph">
                  <wp:posOffset>5536565</wp:posOffset>
                </wp:positionV>
                <wp:extent cx="52705" cy="55880"/>
                <wp:effectExtent l="0" t="0" r="23495" b="203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91B85" id="Oval 20" o:spid="_x0000_s1026" style="position:absolute;margin-left:36.95pt;margin-top:435.95pt;width:4.15pt;height:4.4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" fillcolor="black [3213]" strokecolor="#1f3763 [1604]" strokeweight="1pt">
                <v:stroke joinstyle="miter"/>
              </v:oval>
            </w:pict>
          </mc:Fallback>
        </mc:AlternateContent>
      </w:r>
    </w:p>
    <w:sectPr w:rsidR="002D76AD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3AC3"/>
    <w:multiLevelType w:val="hybridMultilevel"/>
    <w:tmpl w:val="72E2DB4E"/>
    <w:lvl w:ilvl="0" w:tplc="54C0CD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2251"/>
    <w:multiLevelType w:val="hybridMultilevel"/>
    <w:tmpl w:val="742C26FA"/>
    <w:lvl w:ilvl="0" w:tplc="BF90A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54B7"/>
    <w:multiLevelType w:val="hybridMultilevel"/>
    <w:tmpl w:val="79B0B454"/>
    <w:lvl w:ilvl="0" w:tplc="516E4F5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67878"/>
    <w:multiLevelType w:val="hybridMultilevel"/>
    <w:tmpl w:val="9452B5DA"/>
    <w:lvl w:ilvl="0" w:tplc="BF90AFB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22099"/>
    <w:multiLevelType w:val="hybridMultilevel"/>
    <w:tmpl w:val="924CDB1A"/>
    <w:lvl w:ilvl="0" w:tplc="03147A7E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00D87"/>
    <w:multiLevelType w:val="hybridMultilevel"/>
    <w:tmpl w:val="BECE7CBA"/>
    <w:lvl w:ilvl="0" w:tplc="A81488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D208B"/>
    <w:multiLevelType w:val="hybridMultilevel"/>
    <w:tmpl w:val="5004161C"/>
    <w:lvl w:ilvl="0" w:tplc="E8406B5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2452E4"/>
    <w:multiLevelType w:val="hybridMultilevel"/>
    <w:tmpl w:val="A18AD3B2"/>
    <w:lvl w:ilvl="0" w:tplc="9EFCA94E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2" w15:restartNumberingAfterBreak="0">
    <w:nsid w:val="660C28AE"/>
    <w:multiLevelType w:val="hybridMultilevel"/>
    <w:tmpl w:val="9ACAD530"/>
    <w:lvl w:ilvl="0" w:tplc="116244A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37F27"/>
    <w:multiLevelType w:val="hybridMultilevel"/>
    <w:tmpl w:val="4C7CB9AE"/>
    <w:lvl w:ilvl="0" w:tplc="BF90AFB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63B1"/>
    <w:multiLevelType w:val="hybridMultilevel"/>
    <w:tmpl w:val="C12071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E000C"/>
    <w:multiLevelType w:val="hybridMultilevel"/>
    <w:tmpl w:val="F7728782"/>
    <w:lvl w:ilvl="0" w:tplc="9B9E9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7"/>
  </w:num>
  <w:num w:numId="5">
    <w:abstractNumId w:val="13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6"/>
  </w:num>
  <w:num w:numId="11">
    <w:abstractNumId w:val="12"/>
  </w:num>
  <w:num w:numId="12">
    <w:abstractNumId w:val="10"/>
  </w:num>
  <w:num w:numId="13">
    <w:abstractNumId w:val="16"/>
  </w:num>
  <w:num w:numId="14">
    <w:abstractNumId w:val="4"/>
  </w:num>
  <w:num w:numId="15">
    <w:abstractNumId w:val="2"/>
  </w:num>
  <w:num w:numId="16">
    <w:abstractNumId w:val="11"/>
  </w:num>
  <w:num w:numId="17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130D"/>
    <w:rsid w:val="0001151B"/>
    <w:rsid w:val="00011764"/>
    <w:rsid w:val="00012E11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AB7"/>
    <w:rsid w:val="00034F0C"/>
    <w:rsid w:val="00036D4D"/>
    <w:rsid w:val="000404F5"/>
    <w:rsid w:val="00040725"/>
    <w:rsid w:val="0004097B"/>
    <w:rsid w:val="000431F8"/>
    <w:rsid w:val="00043AB4"/>
    <w:rsid w:val="0004451A"/>
    <w:rsid w:val="00045954"/>
    <w:rsid w:val="0005044B"/>
    <w:rsid w:val="00053012"/>
    <w:rsid w:val="00056DC6"/>
    <w:rsid w:val="00061A94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53E4"/>
    <w:rsid w:val="00086387"/>
    <w:rsid w:val="000869A5"/>
    <w:rsid w:val="00087830"/>
    <w:rsid w:val="00091131"/>
    <w:rsid w:val="00092F71"/>
    <w:rsid w:val="000963B9"/>
    <w:rsid w:val="000A07B4"/>
    <w:rsid w:val="000A0FD3"/>
    <w:rsid w:val="000A2D53"/>
    <w:rsid w:val="000A35B4"/>
    <w:rsid w:val="000A3D4E"/>
    <w:rsid w:val="000A4864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E0A"/>
    <w:rsid w:val="000D46A2"/>
    <w:rsid w:val="000D56DD"/>
    <w:rsid w:val="000E085C"/>
    <w:rsid w:val="000E1B9D"/>
    <w:rsid w:val="000E3A09"/>
    <w:rsid w:val="000E3F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D2"/>
    <w:rsid w:val="0011130E"/>
    <w:rsid w:val="0011243D"/>
    <w:rsid w:val="001132FE"/>
    <w:rsid w:val="001148D2"/>
    <w:rsid w:val="0011515B"/>
    <w:rsid w:val="00117869"/>
    <w:rsid w:val="00120A12"/>
    <w:rsid w:val="001217DB"/>
    <w:rsid w:val="0012260D"/>
    <w:rsid w:val="00122B02"/>
    <w:rsid w:val="00122BDE"/>
    <w:rsid w:val="00123CC3"/>
    <w:rsid w:val="0012443F"/>
    <w:rsid w:val="00124635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5972"/>
    <w:rsid w:val="00177154"/>
    <w:rsid w:val="001777B5"/>
    <w:rsid w:val="001801CC"/>
    <w:rsid w:val="0018080A"/>
    <w:rsid w:val="0018094B"/>
    <w:rsid w:val="00182D73"/>
    <w:rsid w:val="00182D8A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1015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7DF6"/>
    <w:rsid w:val="001D7EDA"/>
    <w:rsid w:val="001E1BB2"/>
    <w:rsid w:val="001E4D03"/>
    <w:rsid w:val="001E770C"/>
    <w:rsid w:val="001F28F6"/>
    <w:rsid w:val="001F322B"/>
    <w:rsid w:val="001F3E80"/>
    <w:rsid w:val="001F4BCB"/>
    <w:rsid w:val="001F5EE1"/>
    <w:rsid w:val="00200EDE"/>
    <w:rsid w:val="002026BD"/>
    <w:rsid w:val="00202912"/>
    <w:rsid w:val="0020409B"/>
    <w:rsid w:val="0020503B"/>
    <w:rsid w:val="002057F8"/>
    <w:rsid w:val="00207455"/>
    <w:rsid w:val="00211D0A"/>
    <w:rsid w:val="00211F4D"/>
    <w:rsid w:val="00212059"/>
    <w:rsid w:val="0021247B"/>
    <w:rsid w:val="002139AA"/>
    <w:rsid w:val="00213A95"/>
    <w:rsid w:val="00213D3F"/>
    <w:rsid w:val="00216551"/>
    <w:rsid w:val="002166BD"/>
    <w:rsid w:val="00216915"/>
    <w:rsid w:val="00216EDB"/>
    <w:rsid w:val="00217BD4"/>
    <w:rsid w:val="00217DEF"/>
    <w:rsid w:val="00220FAD"/>
    <w:rsid w:val="002211FE"/>
    <w:rsid w:val="00224583"/>
    <w:rsid w:val="002258D5"/>
    <w:rsid w:val="002259E4"/>
    <w:rsid w:val="00226BC3"/>
    <w:rsid w:val="00230D50"/>
    <w:rsid w:val="00231531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50198"/>
    <w:rsid w:val="002512D7"/>
    <w:rsid w:val="00251412"/>
    <w:rsid w:val="00251C2D"/>
    <w:rsid w:val="00253EB7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6BA"/>
    <w:rsid w:val="00293792"/>
    <w:rsid w:val="00293DB0"/>
    <w:rsid w:val="002973CB"/>
    <w:rsid w:val="002979C8"/>
    <w:rsid w:val="002A01ED"/>
    <w:rsid w:val="002A0AD9"/>
    <w:rsid w:val="002A4634"/>
    <w:rsid w:val="002A48DD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D062A"/>
    <w:rsid w:val="002D2E51"/>
    <w:rsid w:val="002D2F41"/>
    <w:rsid w:val="002D377E"/>
    <w:rsid w:val="002D4021"/>
    <w:rsid w:val="002D4A31"/>
    <w:rsid w:val="002D5925"/>
    <w:rsid w:val="002D5C60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27D8"/>
    <w:rsid w:val="003233D1"/>
    <w:rsid w:val="0032541A"/>
    <w:rsid w:val="003306EC"/>
    <w:rsid w:val="00332934"/>
    <w:rsid w:val="00336095"/>
    <w:rsid w:val="0033715E"/>
    <w:rsid w:val="00340871"/>
    <w:rsid w:val="00340A00"/>
    <w:rsid w:val="00340A22"/>
    <w:rsid w:val="0034187F"/>
    <w:rsid w:val="0034194A"/>
    <w:rsid w:val="003429C6"/>
    <w:rsid w:val="0034456F"/>
    <w:rsid w:val="003448D3"/>
    <w:rsid w:val="003451E5"/>
    <w:rsid w:val="003460D9"/>
    <w:rsid w:val="00346FDB"/>
    <w:rsid w:val="00347A25"/>
    <w:rsid w:val="003504EE"/>
    <w:rsid w:val="003512EA"/>
    <w:rsid w:val="00357B60"/>
    <w:rsid w:val="00357D99"/>
    <w:rsid w:val="00363090"/>
    <w:rsid w:val="0036331A"/>
    <w:rsid w:val="003649E0"/>
    <w:rsid w:val="0037306B"/>
    <w:rsid w:val="0037380E"/>
    <w:rsid w:val="00374F51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E648C"/>
    <w:rsid w:val="003F1803"/>
    <w:rsid w:val="003F1B2E"/>
    <w:rsid w:val="003F28E9"/>
    <w:rsid w:val="003F2CB4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3080E"/>
    <w:rsid w:val="00434B36"/>
    <w:rsid w:val="00440EE9"/>
    <w:rsid w:val="004414B8"/>
    <w:rsid w:val="0044175A"/>
    <w:rsid w:val="00441C97"/>
    <w:rsid w:val="00442838"/>
    <w:rsid w:val="004442BF"/>
    <w:rsid w:val="0044486A"/>
    <w:rsid w:val="00446162"/>
    <w:rsid w:val="0044644F"/>
    <w:rsid w:val="00446661"/>
    <w:rsid w:val="00447762"/>
    <w:rsid w:val="004479AB"/>
    <w:rsid w:val="00450888"/>
    <w:rsid w:val="004519B6"/>
    <w:rsid w:val="004533E2"/>
    <w:rsid w:val="00456239"/>
    <w:rsid w:val="00460121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24D6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F47"/>
    <w:rsid w:val="004F34ED"/>
    <w:rsid w:val="004F359B"/>
    <w:rsid w:val="00500960"/>
    <w:rsid w:val="00502C79"/>
    <w:rsid w:val="00502CF6"/>
    <w:rsid w:val="00503A77"/>
    <w:rsid w:val="0050607A"/>
    <w:rsid w:val="00507592"/>
    <w:rsid w:val="00510D84"/>
    <w:rsid w:val="00513351"/>
    <w:rsid w:val="00513AB0"/>
    <w:rsid w:val="00514EEE"/>
    <w:rsid w:val="00514FA0"/>
    <w:rsid w:val="00514FC7"/>
    <w:rsid w:val="00517C24"/>
    <w:rsid w:val="00520E2E"/>
    <w:rsid w:val="00520F03"/>
    <w:rsid w:val="00522422"/>
    <w:rsid w:val="00522873"/>
    <w:rsid w:val="005271DB"/>
    <w:rsid w:val="005316FA"/>
    <w:rsid w:val="00533341"/>
    <w:rsid w:val="00535464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A7A6F"/>
    <w:rsid w:val="005B0080"/>
    <w:rsid w:val="005B0814"/>
    <w:rsid w:val="005B152D"/>
    <w:rsid w:val="005B1950"/>
    <w:rsid w:val="005B2F16"/>
    <w:rsid w:val="005B3260"/>
    <w:rsid w:val="005B35BE"/>
    <w:rsid w:val="005B3BC7"/>
    <w:rsid w:val="005B410D"/>
    <w:rsid w:val="005B6752"/>
    <w:rsid w:val="005B7648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E6F2B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B70"/>
    <w:rsid w:val="00606C58"/>
    <w:rsid w:val="00617C0C"/>
    <w:rsid w:val="0062249A"/>
    <w:rsid w:val="0062324B"/>
    <w:rsid w:val="00624E66"/>
    <w:rsid w:val="0062650A"/>
    <w:rsid w:val="00632630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A8E"/>
    <w:rsid w:val="00682288"/>
    <w:rsid w:val="00682AF3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B89"/>
    <w:rsid w:val="006A0827"/>
    <w:rsid w:val="006A090C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1965"/>
    <w:rsid w:val="006C352D"/>
    <w:rsid w:val="006C52AC"/>
    <w:rsid w:val="006C55F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43D3C"/>
    <w:rsid w:val="00744030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1660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6E72"/>
    <w:rsid w:val="007D1864"/>
    <w:rsid w:val="007D1B81"/>
    <w:rsid w:val="007D3BA2"/>
    <w:rsid w:val="007D4D7D"/>
    <w:rsid w:val="007D5E9F"/>
    <w:rsid w:val="007D62B5"/>
    <w:rsid w:val="007D7961"/>
    <w:rsid w:val="007E2ECA"/>
    <w:rsid w:val="007E4DAC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1759"/>
    <w:rsid w:val="0084202A"/>
    <w:rsid w:val="0084259D"/>
    <w:rsid w:val="00842C78"/>
    <w:rsid w:val="0084348A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83939"/>
    <w:rsid w:val="00885ED8"/>
    <w:rsid w:val="0088786A"/>
    <w:rsid w:val="00887BFD"/>
    <w:rsid w:val="00887DA3"/>
    <w:rsid w:val="0089368F"/>
    <w:rsid w:val="008945F9"/>
    <w:rsid w:val="00894852"/>
    <w:rsid w:val="0089487B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6186"/>
    <w:rsid w:val="008C7117"/>
    <w:rsid w:val="008D2EC8"/>
    <w:rsid w:val="008D47CD"/>
    <w:rsid w:val="008D678B"/>
    <w:rsid w:val="008E02E4"/>
    <w:rsid w:val="008E2A45"/>
    <w:rsid w:val="008E505A"/>
    <w:rsid w:val="008E5618"/>
    <w:rsid w:val="008F31ED"/>
    <w:rsid w:val="008F60AA"/>
    <w:rsid w:val="008F63CB"/>
    <w:rsid w:val="00900B0D"/>
    <w:rsid w:val="00900DC1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30B7B"/>
    <w:rsid w:val="00930D1E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7622"/>
    <w:rsid w:val="00960918"/>
    <w:rsid w:val="009628C0"/>
    <w:rsid w:val="00963607"/>
    <w:rsid w:val="009703D5"/>
    <w:rsid w:val="00970C11"/>
    <w:rsid w:val="00972667"/>
    <w:rsid w:val="00975D27"/>
    <w:rsid w:val="00976E82"/>
    <w:rsid w:val="00976ED2"/>
    <w:rsid w:val="00977492"/>
    <w:rsid w:val="0098011A"/>
    <w:rsid w:val="00980511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8B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4BEF"/>
    <w:rsid w:val="009B71F3"/>
    <w:rsid w:val="009B75AB"/>
    <w:rsid w:val="009B7F7F"/>
    <w:rsid w:val="009C0EC2"/>
    <w:rsid w:val="009C18EA"/>
    <w:rsid w:val="009C4EB1"/>
    <w:rsid w:val="009D1B73"/>
    <w:rsid w:val="009D29F3"/>
    <w:rsid w:val="009D385D"/>
    <w:rsid w:val="009D4E0A"/>
    <w:rsid w:val="009D682B"/>
    <w:rsid w:val="009E07D9"/>
    <w:rsid w:val="009E0AFC"/>
    <w:rsid w:val="009E2314"/>
    <w:rsid w:val="009E4301"/>
    <w:rsid w:val="009E6114"/>
    <w:rsid w:val="009E61BF"/>
    <w:rsid w:val="009F0670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5880"/>
    <w:rsid w:val="00A17418"/>
    <w:rsid w:val="00A2335C"/>
    <w:rsid w:val="00A2531B"/>
    <w:rsid w:val="00A31597"/>
    <w:rsid w:val="00A31AA4"/>
    <w:rsid w:val="00A3200C"/>
    <w:rsid w:val="00A33593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3E4B"/>
    <w:rsid w:val="00A4718C"/>
    <w:rsid w:val="00A55E03"/>
    <w:rsid w:val="00A57248"/>
    <w:rsid w:val="00A57D11"/>
    <w:rsid w:val="00A60C01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80E3C"/>
    <w:rsid w:val="00A81C31"/>
    <w:rsid w:val="00A83F3E"/>
    <w:rsid w:val="00A84266"/>
    <w:rsid w:val="00A843A5"/>
    <w:rsid w:val="00A87F1D"/>
    <w:rsid w:val="00A9033B"/>
    <w:rsid w:val="00A90AF6"/>
    <w:rsid w:val="00A90B72"/>
    <w:rsid w:val="00A91191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09E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73C"/>
    <w:rsid w:val="00AF091F"/>
    <w:rsid w:val="00AF1560"/>
    <w:rsid w:val="00AF15D4"/>
    <w:rsid w:val="00AF46B3"/>
    <w:rsid w:val="00AF4A37"/>
    <w:rsid w:val="00AF634D"/>
    <w:rsid w:val="00AF6898"/>
    <w:rsid w:val="00AF7067"/>
    <w:rsid w:val="00AF7655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511A"/>
    <w:rsid w:val="00B25837"/>
    <w:rsid w:val="00B2658C"/>
    <w:rsid w:val="00B27096"/>
    <w:rsid w:val="00B278D6"/>
    <w:rsid w:val="00B3131B"/>
    <w:rsid w:val="00B3207B"/>
    <w:rsid w:val="00B35921"/>
    <w:rsid w:val="00B3596E"/>
    <w:rsid w:val="00B363E6"/>
    <w:rsid w:val="00B3661E"/>
    <w:rsid w:val="00B3796A"/>
    <w:rsid w:val="00B409F9"/>
    <w:rsid w:val="00B40AA0"/>
    <w:rsid w:val="00B418EE"/>
    <w:rsid w:val="00B42C5F"/>
    <w:rsid w:val="00B445B2"/>
    <w:rsid w:val="00B452A1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615D"/>
    <w:rsid w:val="00B67BF6"/>
    <w:rsid w:val="00B70D30"/>
    <w:rsid w:val="00B70F2E"/>
    <w:rsid w:val="00B720D2"/>
    <w:rsid w:val="00B72574"/>
    <w:rsid w:val="00B733FB"/>
    <w:rsid w:val="00B74FDA"/>
    <w:rsid w:val="00B75DFE"/>
    <w:rsid w:val="00B762B3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239F"/>
    <w:rsid w:val="00B94AE1"/>
    <w:rsid w:val="00B94D00"/>
    <w:rsid w:val="00B96E77"/>
    <w:rsid w:val="00B9735B"/>
    <w:rsid w:val="00B97996"/>
    <w:rsid w:val="00BA3A13"/>
    <w:rsid w:val="00BA4A9C"/>
    <w:rsid w:val="00BB0C19"/>
    <w:rsid w:val="00BB5992"/>
    <w:rsid w:val="00BB693F"/>
    <w:rsid w:val="00BB75FF"/>
    <w:rsid w:val="00BC28E2"/>
    <w:rsid w:val="00BC3325"/>
    <w:rsid w:val="00BC33DB"/>
    <w:rsid w:val="00BC5583"/>
    <w:rsid w:val="00BC5A06"/>
    <w:rsid w:val="00BC6D09"/>
    <w:rsid w:val="00BD06A0"/>
    <w:rsid w:val="00BD0813"/>
    <w:rsid w:val="00BD09DC"/>
    <w:rsid w:val="00BD21F0"/>
    <w:rsid w:val="00BD2EE6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1095F"/>
    <w:rsid w:val="00C11966"/>
    <w:rsid w:val="00C12252"/>
    <w:rsid w:val="00C128B0"/>
    <w:rsid w:val="00C1706D"/>
    <w:rsid w:val="00C177EF"/>
    <w:rsid w:val="00C248B9"/>
    <w:rsid w:val="00C300EC"/>
    <w:rsid w:val="00C31D0D"/>
    <w:rsid w:val="00C31ED2"/>
    <w:rsid w:val="00C3417B"/>
    <w:rsid w:val="00C40206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1663"/>
    <w:rsid w:val="00C62456"/>
    <w:rsid w:val="00C66854"/>
    <w:rsid w:val="00C67CBF"/>
    <w:rsid w:val="00C7114E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9188D"/>
    <w:rsid w:val="00C927CE"/>
    <w:rsid w:val="00C931D3"/>
    <w:rsid w:val="00C94178"/>
    <w:rsid w:val="00C94896"/>
    <w:rsid w:val="00C96DBD"/>
    <w:rsid w:val="00CA2754"/>
    <w:rsid w:val="00CA42CB"/>
    <w:rsid w:val="00CA4A73"/>
    <w:rsid w:val="00CA4BCB"/>
    <w:rsid w:val="00CA4C04"/>
    <w:rsid w:val="00CA5282"/>
    <w:rsid w:val="00CA7722"/>
    <w:rsid w:val="00CB0939"/>
    <w:rsid w:val="00CB281E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5A42"/>
    <w:rsid w:val="00CD5F83"/>
    <w:rsid w:val="00CD605A"/>
    <w:rsid w:val="00CD6A44"/>
    <w:rsid w:val="00CE16CB"/>
    <w:rsid w:val="00CE1DA5"/>
    <w:rsid w:val="00CE3E1E"/>
    <w:rsid w:val="00CE466E"/>
    <w:rsid w:val="00CE76A9"/>
    <w:rsid w:val="00CE7D1A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5CD"/>
    <w:rsid w:val="00D108D0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4AB7"/>
    <w:rsid w:val="00D35F7D"/>
    <w:rsid w:val="00D4115A"/>
    <w:rsid w:val="00D41255"/>
    <w:rsid w:val="00D418FA"/>
    <w:rsid w:val="00D429A1"/>
    <w:rsid w:val="00D431BA"/>
    <w:rsid w:val="00D4445E"/>
    <w:rsid w:val="00D455A1"/>
    <w:rsid w:val="00D510E8"/>
    <w:rsid w:val="00D510F5"/>
    <w:rsid w:val="00D51C04"/>
    <w:rsid w:val="00D53E32"/>
    <w:rsid w:val="00D54FA9"/>
    <w:rsid w:val="00D553E7"/>
    <w:rsid w:val="00D56B97"/>
    <w:rsid w:val="00D57664"/>
    <w:rsid w:val="00D60B5B"/>
    <w:rsid w:val="00D611B0"/>
    <w:rsid w:val="00D63CD2"/>
    <w:rsid w:val="00D65034"/>
    <w:rsid w:val="00D6551D"/>
    <w:rsid w:val="00D67007"/>
    <w:rsid w:val="00D676A9"/>
    <w:rsid w:val="00D67C92"/>
    <w:rsid w:val="00D70376"/>
    <w:rsid w:val="00D70A92"/>
    <w:rsid w:val="00D70B87"/>
    <w:rsid w:val="00D71F9E"/>
    <w:rsid w:val="00D73A6A"/>
    <w:rsid w:val="00D73C40"/>
    <w:rsid w:val="00D753B4"/>
    <w:rsid w:val="00D7586C"/>
    <w:rsid w:val="00D760B8"/>
    <w:rsid w:val="00D769F3"/>
    <w:rsid w:val="00D77957"/>
    <w:rsid w:val="00D77FB9"/>
    <w:rsid w:val="00D8100C"/>
    <w:rsid w:val="00D81718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A34EC"/>
    <w:rsid w:val="00DB35BB"/>
    <w:rsid w:val="00DB3F72"/>
    <w:rsid w:val="00DB5954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E02334"/>
    <w:rsid w:val="00E04262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1DD6"/>
    <w:rsid w:val="00E53883"/>
    <w:rsid w:val="00E615B5"/>
    <w:rsid w:val="00E62F78"/>
    <w:rsid w:val="00E635C7"/>
    <w:rsid w:val="00E63687"/>
    <w:rsid w:val="00E661DF"/>
    <w:rsid w:val="00E67CE6"/>
    <w:rsid w:val="00E72424"/>
    <w:rsid w:val="00E72470"/>
    <w:rsid w:val="00E72960"/>
    <w:rsid w:val="00E731E9"/>
    <w:rsid w:val="00E73229"/>
    <w:rsid w:val="00E7437E"/>
    <w:rsid w:val="00E767B2"/>
    <w:rsid w:val="00E76B2D"/>
    <w:rsid w:val="00E76EB7"/>
    <w:rsid w:val="00E7729C"/>
    <w:rsid w:val="00E800DA"/>
    <w:rsid w:val="00E81C4C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45FF"/>
    <w:rsid w:val="00EE7293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77C"/>
    <w:rsid w:val="00F15CF3"/>
    <w:rsid w:val="00F15ED1"/>
    <w:rsid w:val="00F165B7"/>
    <w:rsid w:val="00F227B5"/>
    <w:rsid w:val="00F2503B"/>
    <w:rsid w:val="00F253C2"/>
    <w:rsid w:val="00F2765F"/>
    <w:rsid w:val="00F31082"/>
    <w:rsid w:val="00F327E2"/>
    <w:rsid w:val="00F32E03"/>
    <w:rsid w:val="00F35D07"/>
    <w:rsid w:val="00F37F3C"/>
    <w:rsid w:val="00F40264"/>
    <w:rsid w:val="00F40488"/>
    <w:rsid w:val="00F40FE0"/>
    <w:rsid w:val="00F42622"/>
    <w:rsid w:val="00F43751"/>
    <w:rsid w:val="00F44B7D"/>
    <w:rsid w:val="00F503AF"/>
    <w:rsid w:val="00F5099D"/>
    <w:rsid w:val="00F51003"/>
    <w:rsid w:val="00F524D9"/>
    <w:rsid w:val="00F54155"/>
    <w:rsid w:val="00F54D11"/>
    <w:rsid w:val="00F54EF7"/>
    <w:rsid w:val="00F60A03"/>
    <w:rsid w:val="00F60C6C"/>
    <w:rsid w:val="00F616BB"/>
    <w:rsid w:val="00F644FE"/>
    <w:rsid w:val="00F66324"/>
    <w:rsid w:val="00F669A4"/>
    <w:rsid w:val="00F70A2A"/>
    <w:rsid w:val="00F71544"/>
    <w:rsid w:val="00F73635"/>
    <w:rsid w:val="00F74B70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1D22"/>
    <w:rsid w:val="00FC2BAF"/>
    <w:rsid w:val="00FC6B52"/>
    <w:rsid w:val="00FD0C1B"/>
    <w:rsid w:val="00FD22FF"/>
    <w:rsid w:val="00FD6B88"/>
    <w:rsid w:val="00FD7504"/>
    <w:rsid w:val="00FE07EE"/>
    <w:rsid w:val="00FE44EB"/>
    <w:rsid w:val="00FE4B4A"/>
    <w:rsid w:val="00FE7E2F"/>
    <w:rsid w:val="00FF0A29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2437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138</cp:revision>
  <cp:lastPrinted>2020-12-03T14:17:00Z</cp:lastPrinted>
  <dcterms:created xsi:type="dcterms:W3CDTF">2021-02-08T16:47:00Z</dcterms:created>
  <dcterms:modified xsi:type="dcterms:W3CDTF">2021-02-24T19:19:00Z</dcterms:modified>
</cp:coreProperties>
</file>