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AEF0" w14:textId="34726A6B" w:rsidR="00B91C1A" w:rsidRPr="00055E52" w:rsidRDefault="00B91C1A" w:rsidP="007B6887">
      <w:pPr>
        <w:rPr>
          <w:rFonts w:eastAsiaTheme="minorEastAsia"/>
          <w:b/>
          <w:bCs/>
          <w:u w:val="single"/>
        </w:rPr>
      </w:pPr>
      <w:r w:rsidRPr="00055E52">
        <w:rPr>
          <w:rFonts w:eastAsiaTheme="minorEastAsia"/>
          <w:b/>
          <w:bCs/>
          <w:u w:val="single"/>
        </w:rPr>
        <w:t xml:space="preserve">Convertir la masse volumique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ρ</m:t>
        </m:r>
      </m:oMath>
      <w:r w:rsidRPr="00055E52">
        <w:rPr>
          <w:rFonts w:eastAsiaTheme="minorEastAsia"/>
          <w:b/>
          <w:bCs/>
          <w:u w:val="single"/>
        </w:rPr>
        <w:t xml:space="preserve"> en l’unité indiqué.</w:t>
      </w:r>
    </w:p>
    <w:p w14:paraId="6CC9034A" w14:textId="7A93F361" w:rsidR="00B91C1A" w:rsidRPr="00B91C1A" w:rsidRDefault="00B91C1A" w:rsidP="00055E52">
      <w:pPr>
        <w:pStyle w:val="ListParagraph"/>
        <w:rPr>
          <w:rFonts w:eastAsiaTheme="minorEastAsia"/>
        </w:rPr>
      </w:pPr>
      <w:r w:rsidRPr="00055E52">
        <w:rPr>
          <w:rFonts w:eastAsiaTheme="minorEastAsia"/>
          <w:b/>
          <w:bCs/>
          <w:iCs/>
        </w:rPr>
        <w:t>Exemple</w:t>
      </w:r>
      <w:r>
        <w:rPr>
          <w:rFonts w:eastAsiaTheme="minorEastAsia"/>
          <w:iCs/>
        </w:rPr>
        <w:t> :</w:t>
      </w:r>
      <w:r w:rsidR="00055E52">
        <w:rPr>
          <w:rFonts w:eastAsiaTheme="minorEastAsia"/>
          <w:iCs/>
        </w:rPr>
        <w:tab/>
        <w:t xml:space="preserve">Convertir   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=1,5 kg/L</m:t>
        </m:r>
      </m:oMath>
      <w:r w:rsidRPr="00B91C1A">
        <w:rPr>
          <w:rFonts w:eastAsiaTheme="minorEastAsia"/>
        </w:rPr>
        <w:t xml:space="preserve">    </w:t>
      </w:r>
      <w:r w:rsidR="00055E52">
        <w:t>en</w:t>
      </w:r>
      <w:r w:rsidR="00055E52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kg/mL</m:t>
        </m:r>
      </m:oMath>
      <w:r w:rsidR="00055E52">
        <w:rPr>
          <w:rFonts w:eastAsiaTheme="minorEastAsia"/>
        </w:rPr>
        <w:t>.</w:t>
      </w:r>
    </w:p>
    <w:p w14:paraId="572330D8" w14:textId="06499F56" w:rsidR="007B6887" w:rsidRPr="007B6887" w:rsidRDefault="00734B31" w:rsidP="00734B31">
      <w:pPr>
        <w:ind w:left="12" w:firstLine="708"/>
        <w:rPr>
          <w:rFonts w:eastAsiaTheme="minorEastAsia"/>
        </w:rPr>
      </w:pPr>
      <w:r>
        <w:rPr>
          <w:rFonts w:eastAsiaTheme="minorEastAsia"/>
        </w:rPr>
        <w:t xml:space="preserve">         Solution :</w:t>
      </w:r>
      <w:r w:rsidR="00055E52">
        <w:rPr>
          <w:rFonts w:eastAsiaTheme="minorEastAsia"/>
        </w:rPr>
        <w:t xml:space="preserve">                                 </w:t>
      </w:r>
      <w:r>
        <w:rPr>
          <w:rFonts w:eastAsiaTheme="minorEastAsia"/>
        </w:rPr>
        <w:t xml:space="preserve">  </w:t>
      </w:r>
      <w:r w:rsidR="00055E52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ρ=1,5 kg/L</m:t>
        </m:r>
      </m:oMath>
      <w:r w:rsidR="00055E52">
        <w:rPr>
          <w:rFonts w:eastAsiaTheme="minorEastAsia"/>
        </w:rPr>
        <w:t xml:space="preserve"> </w:t>
      </w:r>
    </w:p>
    <w:p w14:paraId="69C9ABD3" w14:textId="60E2E573" w:rsidR="007B6887" w:rsidRPr="007B6887" w:rsidRDefault="007B6887" w:rsidP="007B688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Réécrivons cette expression avec une fraction,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1,5 kg</m:t>
            </m:r>
          </m:num>
          <m:den>
            <m:r>
              <w:rPr>
                <w:rFonts w:ascii="Cambria Math" w:eastAsiaTheme="minorEastAsia" w:hAnsi="Cambria Math"/>
              </w:rPr>
              <m:t>1 L</m:t>
            </m:r>
          </m:den>
        </m:f>
      </m:oMath>
    </w:p>
    <w:p w14:paraId="7AAAB8FE" w14:textId="53827D05" w:rsidR="007B6887" w:rsidRPr="007B6887" w:rsidRDefault="007B6887" w:rsidP="007B688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r>
          <w:rPr>
            <w:rFonts w:ascii="Cambria Math" w:eastAsiaTheme="minorEastAsia" w:hAnsi="Cambria Math"/>
          </w:rPr>
          <m:t>1L=1000 mL</m:t>
        </m:r>
      </m:oMath>
    </w:p>
    <w:p w14:paraId="25250D95" w14:textId="7A696D48" w:rsidR="007B6887" w:rsidRPr="007B6887" w:rsidRDefault="007B6887" w:rsidP="007B688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Donc,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 xml:space="preserve">,5 </m:t>
            </m:r>
            <m:r>
              <w:rPr>
                <w:rFonts w:ascii="Cambria Math" w:eastAsiaTheme="minorEastAsia" w:hAnsi="Cambria Math"/>
              </w:rPr>
              <m:t>kg</m:t>
            </m:r>
          </m:num>
          <m:den>
            <m:r>
              <w:rPr>
                <w:rFonts w:ascii="Cambria Math" w:eastAsiaTheme="minorEastAsia" w:hAnsi="Cambria Math"/>
              </w:rPr>
              <m:t>1L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,5</m:t>
            </m:r>
            <m:r>
              <w:rPr>
                <w:rFonts w:ascii="Cambria Math" w:eastAsiaTheme="minorEastAsia" w:hAnsi="Cambria Math"/>
              </w:rPr>
              <m:t>kg</m:t>
            </m:r>
          </m:num>
          <m:den>
            <m:r>
              <w:rPr>
                <w:rFonts w:ascii="Cambria Math" w:eastAsiaTheme="minorEastAsia" w:hAnsi="Cambria Math"/>
              </w:rPr>
              <m:t>1000 mL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,5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r>
              <w:rPr>
                <w:rFonts w:ascii="Cambria Math" w:eastAsiaTheme="minorEastAsia" w:hAnsi="Cambria Math"/>
              </w:rPr>
              <m:t>mL</m:t>
            </m:r>
          </m:den>
        </m:f>
        <m:r>
          <w:rPr>
            <w:rFonts w:ascii="Cambria Math" w:eastAsiaTheme="minorEastAsia" w:hAnsi="Cambria Math"/>
          </w:rPr>
          <m:t>=0.001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kg/mL</m:t>
        </m:r>
      </m:oMath>
    </w:p>
    <w:p w14:paraId="74751642" w14:textId="40900B72" w:rsidR="007B6887" w:rsidRPr="007B6887" w:rsidRDefault="007B6887" w:rsidP="007B688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Réécrivons en écriture scientifique, </w:t>
      </w:r>
      <m:oMath>
        <m:r>
          <w:rPr>
            <w:rFonts w:ascii="Cambria Math" w:eastAsiaTheme="minorEastAsia" w:hAnsi="Cambria Math"/>
          </w:rPr>
          <m:t>ρ= 1</m:t>
        </m:r>
        <m:r>
          <w:rPr>
            <w:rFonts w:ascii="Cambria Math" w:eastAsiaTheme="minorEastAsia" w:hAnsi="Cambria Math"/>
          </w:rPr>
          <m:t>,5</m:t>
        </m:r>
        <m:r>
          <w:rPr>
            <w:rFonts w:ascii="Cambria Math" w:eastAsiaTheme="minorEastAsia" w:hAnsi="Cambria Math"/>
          </w:rPr>
          <m:t xml:space="preserve">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kg/mL</m:t>
        </m:r>
      </m:oMath>
    </w:p>
    <w:p w14:paraId="0C497834" w14:textId="24F42A06" w:rsidR="007B6887" w:rsidRDefault="007B6887" w:rsidP="007B6887">
      <w:pPr>
        <w:rPr>
          <w:rFonts w:eastAsiaTheme="minorEastAsia"/>
        </w:rPr>
      </w:pPr>
    </w:p>
    <w:p w14:paraId="1609CE14" w14:textId="77777777" w:rsidR="00734B31" w:rsidRPr="00055E52" w:rsidRDefault="00734B31" w:rsidP="00734B31">
      <w:pPr>
        <w:rPr>
          <w:rFonts w:eastAsiaTheme="minorEastAsia"/>
          <w:b/>
          <w:bCs/>
          <w:u w:val="single"/>
        </w:rPr>
      </w:pPr>
      <w:r w:rsidRPr="00055E52">
        <w:rPr>
          <w:rFonts w:eastAsiaTheme="minorEastAsia"/>
          <w:b/>
          <w:bCs/>
          <w:u w:val="single"/>
        </w:rPr>
        <w:t xml:space="preserve">Convertir la masse volumique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ρ</m:t>
        </m:r>
      </m:oMath>
      <w:r w:rsidRPr="00055E52">
        <w:rPr>
          <w:rFonts w:eastAsiaTheme="minorEastAsia"/>
          <w:b/>
          <w:bCs/>
          <w:u w:val="single"/>
        </w:rPr>
        <w:t xml:space="preserve"> en l’unité indiqué.</w:t>
      </w:r>
    </w:p>
    <w:p w14:paraId="11338DFD" w14:textId="0E4088EC" w:rsidR="00734B31" w:rsidRPr="00B91C1A" w:rsidRDefault="00734B31" w:rsidP="00734B31">
      <w:pPr>
        <w:pStyle w:val="ListParagraph"/>
        <w:rPr>
          <w:rFonts w:eastAsiaTheme="minorEastAsia"/>
        </w:rPr>
      </w:pPr>
      <w:r w:rsidRPr="00055E52">
        <w:rPr>
          <w:rFonts w:eastAsiaTheme="minorEastAsia"/>
          <w:b/>
          <w:bCs/>
          <w:iCs/>
        </w:rPr>
        <w:t>Exemple</w:t>
      </w:r>
      <w:r>
        <w:rPr>
          <w:rFonts w:eastAsiaTheme="minorEastAsia"/>
          <w:iCs/>
        </w:rPr>
        <w:t> :</w:t>
      </w:r>
      <w:r>
        <w:rPr>
          <w:rFonts w:eastAsiaTheme="minorEastAsia"/>
          <w:iCs/>
        </w:rPr>
        <w:tab/>
        <w:t xml:space="preserve">Convertir   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06</m:t>
        </m:r>
        <m:r>
          <w:rPr>
            <w:rFonts w:ascii="Cambria Math" w:eastAsiaTheme="minorEastAsia" w:hAnsi="Cambria Math"/>
          </w:rPr>
          <m:t xml:space="preserve"> g/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L</m:t>
        </m:r>
      </m:oMath>
      <w:r w:rsidRPr="00B91C1A">
        <w:rPr>
          <w:rFonts w:eastAsiaTheme="minorEastAsia"/>
        </w:rPr>
        <w:t xml:space="preserve">    </w:t>
      </w:r>
      <w:r>
        <w:t>en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kg/L</m:t>
        </m:r>
      </m:oMath>
      <w:r>
        <w:rPr>
          <w:rFonts w:eastAsiaTheme="minorEastAsia"/>
        </w:rPr>
        <w:t>.</w:t>
      </w:r>
    </w:p>
    <w:p w14:paraId="01DAE9A6" w14:textId="4453D4A9" w:rsidR="00734B31" w:rsidRPr="007B6887" w:rsidRDefault="00734B31" w:rsidP="00734B31">
      <w:pPr>
        <w:ind w:left="12" w:firstLine="708"/>
        <w:rPr>
          <w:rFonts w:eastAsiaTheme="minorEastAsia"/>
        </w:rPr>
      </w:pPr>
      <w:r>
        <w:rPr>
          <w:rFonts w:eastAsiaTheme="minorEastAsia"/>
        </w:rPr>
        <w:t xml:space="preserve">         Solution :                                     </w:t>
      </w:r>
      <m:oMath>
        <m:r>
          <w:rPr>
            <w:rFonts w:ascii="Cambria Math" w:hAnsi="Cambria Math"/>
          </w:rPr>
          <m:t>ρ=</m:t>
        </m:r>
        <m:r>
          <w:rPr>
            <w:rFonts w:ascii="Cambria Math" w:eastAsiaTheme="minorEastAsia" w:hAnsi="Cambria Math"/>
          </w:rPr>
          <m:t>0.06</m:t>
        </m:r>
        <m:r>
          <w:rPr>
            <w:rFonts w:ascii="Cambria Math" w:eastAsiaTheme="minorEastAsia" w:hAnsi="Cambria Math"/>
          </w:rPr>
          <m:t xml:space="preserve"> g/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</w:p>
    <w:p w14:paraId="46422466" w14:textId="59B1DECE" w:rsidR="00734B31" w:rsidRPr="007B6887" w:rsidRDefault="00734B31" w:rsidP="00734B3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Réécrivons cette expression avec une fraction,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0.06</m:t>
            </m:r>
            <m:r>
              <w:rPr>
                <w:rFonts w:ascii="Cambria Math" w:eastAsiaTheme="minorEastAsia" w:hAnsi="Cambria Math"/>
              </w:rPr>
              <m:t xml:space="preserve"> g</m:t>
            </m:r>
          </m:num>
          <m:den>
            <m:r>
              <w:rPr>
                <w:rFonts w:ascii="Cambria Math" w:eastAsiaTheme="minorEastAsia" w:hAnsi="Cambria Math"/>
              </w:rPr>
              <m:t xml:space="preserve">1 </m:t>
            </m:r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L</m:t>
            </m:r>
          </m:den>
        </m:f>
      </m:oMath>
    </w:p>
    <w:p w14:paraId="727B4581" w14:textId="2020D429" w:rsidR="00734B31" w:rsidRDefault="00734B31" w:rsidP="00734B3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r>
          <w:rPr>
            <w:rFonts w:ascii="Cambria Math" w:eastAsiaTheme="minorEastAsia" w:hAnsi="Cambria Math"/>
          </w:rPr>
          <m:t>0.06 g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0.000 06 kg=6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p w14:paraId="2677DB2C" w14:textId="4D7ECD62" w:rsidR="004A7DD8" w:rsidRPr="007B6887" w:rsidRDefault="004A7DD8" w:rsidP="00734B3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1 mL=0.001 L=1×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bookmarkStart w:id="0" w:name="_GoBack"/>
      <w:bookmarkEnd w:id="0"/>
    </w:p>
    <w:p w14:paraId="7E265EA5" w14:textId="1B559D1F" w:rsidR="00734B31" w:rsidRPr="007B6887" w:rsidRDefault="00734B31" w:rsidP="00734B3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Donc,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0.06</m:t>
            </m:r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</w:rPr>
              <m:t>kg</m:t>
            </m:r>
          </m:num>
          <m:den>
            <m:r>
              <w:rPr>
                <w:rFonts w:ascii="Cambria Math" w:eastAsiaTheme="minorEastAsia" w:hAnsi="Cambria Math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0.06 kg/L</m:t>
        </m:r>
      </m:oMath>
    </w:p>
    <w:p w14:paraId="45FD0085" w14:textId="1F5B818E" w:rsidR="00734B31" w:rsidRPr="007B6887" w:rsidRDefault="00734B31" w:rsidP="00734B31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Réécrivons en écriture scientifique, </w:t>
      </w:r>
      <m:oMath>
        <m:r>
          <w:rPr>
            <w:rFonts w:ascii="Cambria Math" w:eastAsiaTheme="minorEastAsia" w:hAnsi="Cambria Math"/>
          </w:rPr>
          <m:t xml:space="preserve">ρ= </m:t>
        </m:r>
        <m:r>
          <w:rPr>
            <w:rFonts w:ascii="Cambria Math" w:eastAsiaTheme="minorEastAsia" w:hAnsi="Cambria Math"/>
          </w:rPr>
          <m:t xml:space="preserve">6 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kg/L</m:t>
        </m:r>
      </m:oMath>
    </w:p>
    <w:sectPr w:rsidR="00734B31" w:rsidRPr="007B6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65AD"/>
    <w:multiLevelType w:val="hybridMultilevel"/>
    <w:tmpl w:val="E0F6C2D0"/>
    <w:lvl w:ilvl="0" w:tplc="D83C2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7"/>
    <w:rsid w:val="00055E52"/>
    <w:rsid w:val="00226BC3"/>
    <w:rsid w:val="004A7DD8"/>
    <w:rsid w:val="0065428E"/>
    <w:rsid w:val="006971AC"/>
    <w:rsid w:val="00734B31"/>
    <w:rsid w:val="007B6887"/>
    <w:rsid w:val="00B91C1A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8BEE"/>
  <w15:chartTrackingRefBased/>
  <w15:docId w15:val="{9EE8A9B2-6D5B-4A19-8238-F8244C27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887"/>
    <w:rPr>
      <w:color w:val="808080"/>
    </w:rPr>
  </w:style>
  <w:style w:type="paragraph" w:styleId="ListParagraph">
    <w:name w:val="List Paragraph"/>
    <w:basedOn w:val="Normal"/>
    <w:uiPriority w:val="34"/>
    <w:qFormat/>
    <w:rsid w:val="00B9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2020-09-06T06:57:00Z</dcterms:created>
  <dcterms:modified xsi:type="dcterms:W3CDTF">2020-09-06T07:55:00Z</dcterms:modified>
</cp:coreProperties>
</file>