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7C9B9" w14:textId="0B96B765" w:rsidR="00B21C12" w:rsidRPr="001E7285" w:rsidRDefault="001E7285" w:rsidP="00F10FCB">
      <w:pPr>
        <w:jc w:val="center"/>
        <w:rPr>
          <w:rFonts w:ascii="AR BLANCA" w:hAnsi="AR BLANCA"/>
          <w:sz w:val="24"/>
          <w:szCs w:val="24"/>
          <w:u w:val="single"/>
        </w:rPr>
      </w:pPr>
      <w:bookmarkStart w:id="0" w:name="_Hlk25522764"/>
      <w:r>
        <w:rPr>
          <w:rFonts w:ascii="AR BLANCA" w:hAnsi="AR BLANC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659DC" wp14:editId="2A505328">
                <wp:simplePos x="0" y="0"/>
                <wp:positionH relativeFrom="column">
                  <wp:posOffset>-242569</wp:posOffset>
                </wp:positionH>
                <wp:positionV relativeFrom="paragraph">
                  <wp:posOffset>245745</wp:posOffset>
                </wp:positionV>
                <wp:extent cx="6172200" cy="2047875"/>
                <wp:effectExtent l="0" t="0" r="19050" b="2857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047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DDF1E" id="Rectangle : coins arrondis 1" o:spid="_x0000_s1026" style="position:absolute;margin-left:-19.1pt;margin-top:19.35pt;width:486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" filled="f" strokecolor="#c00000" strokeweight="1pt">
                <v:stroke joinstyle="miter"/>
              </v:roundrect>
            </w:pict>
          </mc:Fallback>
        </mc:AlternateContent>
      </w:r>
      <w:r w:rsidR="00F10FCB" w:rsidRPr="001E7285">
        <w:rPr>
          <w:rFonts w:ascii="AR BLANCA" w:hAnsi="AR BLANCA"/>
          <w:sz w:val="24"/>
          <w:szCs w:val="24"/>
          <w:u w:val="single"/>
        </w:rPr>
        <w:t>Activité 1 : La matière à l’échelle macroscopique</w:t>
      </w:r>
    </w:p>
    <w:bookmarkEnd w:id="0"/>
    <w:p w14:paraId="7BE02B88" w14:textId="40BFAD4C" w:rsidR="00B36106" w:rsidRPr="00D23F24" w:rsidRDefault="00B36106" w:rsidP="00F10FCB">
      <w:p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 xml:space="preserve">En chimie , l’échelle macroscopique </w:t>
      </w:r>
      <w:r w:rsidR="00D23F24" w:rsidRPr="00D23F24">
        <w:rPr>
          <w:rFonts w:ascii="Times New Roman" w:hAnsi="Times New Roman" w:cs="Times New Roman"/>
          <w:sz w:val="20"/>
          <w:szCs w:val="20"/>
        </w:rPr>
        <w:t xml:space="preserve">ou échelle humaine </w:t>
      </w:r>
      <w:r w:rsidRPr="00D23F24">
        <w:rPr>
          <w:rFonts w:ascii="Times New Roman" w:hAnsi="Times New Roman" w:cs="Times New Roman"/>
          <w:sz w:val="20"/>
          <w:szCs w:val="20"/>
        </w:rPr>
        <w:t xml:space="preserve">caractérise </w:t>
      </w:r>
      <w:r w:rsidR="00D23F24" w:rsidRPr="00D23F24">
        <w:rPr>
          <w:rFonts w:ascii="Times New Roman" w:hAnsi="Times New Roman" w:cs="Times New Roman"/>
          <w:sz w:val="20"/>
          <w:szCs w:val="20"/>
        </w:rPr>
        <w:t xml:space="preserve">tout </w:t>
      </w:r>
      <w:r w:rsidRPr="00D23F24">
        <w:rPr>
          <w:rFonts w:ascii="Times New Roman" w:hAnsi="Times New Roman" w:cs="Times New Roman"/>
          <w:sz w:val="20"/>
          <w:szCs w:val="20"/>
        </w:rPr>
        <w:t>ce que l’</w:t>
      </w:r>
      <w:r w:rsidR="00D23F24" w:rsidRPr="00D23F24">
        <w:rPr>
          <w:rFonts w:ascii="Times New Roman" w:hAnsi="Times New Roman" w:cs="Times New Roman"/>
          <w:sz w:val="20"/>
          <w:szCs w:val="20"/>
        </w:rPr>
        <w:t xml:space="preserve">homme </w:t>
      </w:r>
      <w:r w:rsidRPr="00D23F24">
        <w:rPr>
          <w:rFonts w:ascii="Times New Roman" w:hAnsi="Times New Roman" w:cs="Times New Roman"/>
          <w:sz w:val="20"/>
          <w:szCs w:val="20"/>
        </w:rPr>
        <w:t xml:space="preserve"> peut </w:t>
      </w:r>
      <w:r w:rsidR="00D23F24" w:rsidRPr="00D23F24">
        <w:rPr>
          <w:rFonts w:ascii="Times New Roman" w:hAnsi="Times New Roman" w:cs="Times New Roman"/>
          <w:sz w:val="20"/>
          <w:szCs w:val="20"/>
        </w:rPr>
        <w:t xml:space="preserve"> directement </w:t>
      </w:r>
      <w:r w:rsidRPr="00D23F24">
        <w:rPr>
          <w:rFonts w:ascii="Times New Roman" w:hAnsi="Times New Roman" w:cs="Times New Roman"/>
          <w:sz w:val="20"/>
          <w:szCs w:val="20"/>
        </w:rPr>
        <w:t xml:space="preserve">observer </w:t>
      </w:r>
      <w:r w:rsidR="00D23F24" w:rsidRPr="00D23F24">
        <w:rPr>
          <w:rFonts w:ascii="Times New Roman" w:hAnsi="Times New Roman" w:cs="Times New Roman"/>
          <w:sz w:val="20"/>
          <w:szCs w:val="20"/>
        </w:rPr>
        <w:t>, mesurer , manipuler</w:t>
      </w:r>
      <w:r w:rsidRPr="00D23F2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762B8B7" w14:textId="75B3B6ED" w:rsidR="00F10FCB" w:rsidRPr="00D23F24" w:rsidRDefault="00F10FCB" w:rsidP="00F10FCB">
      <w:p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 xml:space="preserve">Voici une liste de vocabulaire </w:t>
      </w:r>
      <w:r w:rsidR="00B36106" w:rsidRPr="00D23F24">
        <w:rPr>
          <w:rFonts w:ascii="Times New Roman" w:hAnsi="Times New Roman" w:cs="Times New Roman"/>
          <w:sz w:val="20"/>
          <w:szCs w:val="20"/>
        </w:rPr>
        <w:t>(</w:t>
      </w:r>
      <w:r w:rsidR="00C675AB" w:rsidRPr="00D23F24">
        <w:rPr>
          <w:rFonts w:ascii="Times New Roman" w:hAnsi="Times New Roman" w:cs="Times New Roman"/>
          <w:sz w:val="20"/>
          <w:szCs w:val="20"/>
        </w:rPr>
        <w:t xml:space="preserve">ou notation </w:t>
      </w:r>
      <w:r w:rsidRPr="00D23F24">
        <w:rPr>
          <w:rFonts w:ascii="Times New Roman" w:hAnsi="Times New Roman" w:cs="Times New Roman"/>
          <w:sz w:val="20"/>
          <w:szCs w:val="20"/>
        </w:rPr>
        <w:t>scientifique</w:t>
      </w:r>
      <w:r w:rsidR="00B36106" w:rsidRPr="00D23F24">
        <w:rPr>
          <w:rFonts w:ascii="Times New Roman" w:hAnsi="Times New Roman" w:cs="Times New Roman"/>
          <w:sz w:val="20"/>
          <w:szCs w:val="20"/>
        </w:rPr>
        <w:t>)</w:t>
      </w:r>
      <w:r w:rsidRPr="00D23F24">
        <w:rPr>
          <w:rFonts w:ascii="Times New Roman" w:hAnsi="Times New Roman" w:cs="Times New Roman"/>
          <w:sz w:val="20"/>
          <w:szCs w:val="20"/>
        </w:rPr>
        <w:t xml:space="preserve"> utilisé en chimie et vu au Collège :</w:t>
      </w:r>
    </w:p>
    <w:p w14:paraId="61551DB8" w14:textId="77777777" w:rsidR="00DF5E53" w:rsidRPr="00D23F24" w:rsidRDefault="00DF5E53" w:rsidP="00F10FC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  <w:sectPr w:rsidR="00DF5E53" w:rsidRPr="00D23F24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9620280" w14:textId="77777777" w:rsidR="00F10FCB" w:rsidRPr="00D23F24" w:rsidRDefault="00F10FCB" w:rsidP="00F10FC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>Espèce chimique</w:t>
      </w:r>
    </w:p>
    <w:p w14:paraId="60069621" w14:textId="77777777" w:rsidR="00F10FCB" w:rsidRPr="00D23F24" w:rsidRDefault="00F10FCB" w:rsidP="00F10FC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>Molécule</w:t>
      </w:r>
    </w:p>
    <w:p w14:paraId="77BA6194" w14:textId="77777777" w:rsidR="00F10FCB" w:rsidRPr="00D23F24" w:rsidRDefault="00F10FCB" w:rsidP="00F10FC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>Corps pur</w:t>
      </w:r>
    </w:p>
    <w:p w14:paraId="443E52B1" w14:textId="77777777" w:rsidR="00F10FCB" w:rsidRPr="00D23F24" w:rsidRDefault="00F10FCB" w:rsidP="00F10FC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>Mélange</w:t>
      </w:r>
    </w:p>
    <w:p w14:paraId="25F727BE" w14:textId="77777777" w:rsidR="00F10FCB" w:rsidRPr="00D23F24" w:rsidRDefault="00F10FCB" w:rsidP="00F10FC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>Masse volumique</w:t>
      </w:r>
    </w:p>
    <w:p w14:paraId="15BC7CE4" w14:textId="77777777" w:rsidR="00F10FCB" w:rsidRPr="00D23F24" w:rsidRDefault="00F10FCB" w:rsidP="00F10FC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 xml:space="preserve">Atomes </w:t>
      </w:r>
    </w:p>
    <w:p w14:paraId="7B0FFAA3" w14:textId="77777777" w:rsidR="00F10FCB" w:rsidRPr="00D23F24" w:rsidRDefault="00F10FCB" w:rsidP="00F10FC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>Ions</w:t>
      </w:r>
    </w:p>
    <w:p w14:paraId="2F0F27D1" w14:textId="77777777" w:rsidR="00F10FCB" w:rsidRPr="00D23F24" w:rsidRDefault="00F10FCB" w:rsidP="00F10FC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>Changement d’états</w:t>
      </w:r>
    </w:p>
    <w:p w14:paraId="73774647" w14:textId="77777777" w:rsidR="00F10FCB" w:rsidRPr="00D23F24" w:rsidRDefault="00F10FCB" w:rsidP="00F10FC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>Solution</w:t>
      </w:r>
    </w:p>
    <w:p w14:paraId="41D00B54" w14:textId="77777777" w:rsidR="00F10FCB" w:rsidRPr="00D23F24" w:rsidRDefault="00DF5E53" w:rsidP="00F10FC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>Noyau</w:t>
      </w:r>
    </w:p>
    <w:p w14:paraId="654F60F7" w14:textId="77777777" w:rsidR="00F10FCB" w:rsidRPr="00D23F24" w:rsidRDefault="00F10FCB" w:rsidP="00F10FC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>Solubilité</w:t>
      </w:r>
    </w:p>
    <w:p w14:paraId="3147E090" w14:textId="77777777" w:rsidR="00F10FCB" w:rsidRPr="00D23F24" w:rsidRDefault="00DF5E53" w:rsidP="00F10FC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>M</w:t>
      </w:r>
      <w:r w:rsidR="00F10FCB" w:rsidRPr="00D23F24">
        <w:rPr>
          <w:rFonts w:ascii="Times New Roman" w:hAnsi="Times New Roman" w:cs="Times New Roman"/>
          <w:sz w:val="20"/>
          <w:szCs w:val="20"/>
        </w:rPr>
        <w:t>iscibilité</w:t>
      </w:r>
    </w:p>
    <w:p w14:paraId="2D7EBF51" w14:textId="77777777" w:rsidR="00F10FCB" w:rsidRPr="00D23F24" w:rsidRDefault="00DF5E53" w:rsidP="00F10FC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>Electrons</w:t>
      </w:r>
    </w:p>
    <w:p w14:paraId="727E5972" w14:textId="77777777" w:rsidR="00DF5E53" w:rsidRPr="00D23F24" w:rsidRDefault="00DF5E53" w:rsidP="00F10FC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>Formule chimique d’une molécule</w:t>
      </w:r>
    </w:p>
    <w:p w14:paraId="743A4E24" w14:textId="77777777" w:rsidR="00DF5E53" w:rsidRPr="00D23F24" w:rsidRDefault="00DF5E53" w:rsidP="00F10FC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>O</w:t>
      </w:r>
      <w:r w:rsidRPr="00D23F24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23F24">
        <w:rPr>
          <w:rFonts w:ascii="Times New Roman" w:hAnsi="Times New Roman" w:cs="Times New Roman"/>
          <w:sz w:val="20"/>
          <w:szCs w:val="20"/>
        </w:rPr>
        <w:t>, H</w:t>
      </w:r>
      <w:r w:rsidRPr="00D23F24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23F24">
        <w:rPr>
          <w:rFonts w:ascii="Times New Roman" w:hAnsi="Times New Roman" w:cs="Times New Roman"/>
          <w:sz w:val="20"/>
          <w:szCs w:val="20"/>
        </w:rPr>
        <w:t>, N</w:t>
      </w:r>
      <w:r w:rsidRPr="00D23F24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23F24">
        <w:rPr>
          <w:rFonts w:ascii="Times New Roman" w:hAnsi="Times New Roman" w:cs="Times New Roman"/>
          <w:sz w:val="20"/>
          <w:szCs w:val="20"/>
        </w:rPr>
        <w:t>, H</w:t>
      </w:r>
      <w:r w:rsidRPr="00D23F24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23F24">
        <w:rPr>
          <w:rFonts w:ascii="Times New Roman" w:hAnsi="Times New Roman" w:cs="Times New Roman"/>
          <w:sz w:val="20"/>
          <w:szCs w:val="20"/>
        </w:rPr>
        <w:t>O, CO</w:t>
      </w:r>
      <w:r w:rsidRPr="00D23F24">
        <w:rPr>
          <w:rFonts w:ascii="Times New Roman" w:hAnsi="Times New Roman" w:cs="Times New Roman"/>
          <w:sz w:val="20"/>
          <w:szCs w:val="20"/>
          <w:vertAlign w:val="subscript"/>
        </w:rPr>
        <w:t>2</w:t>
      </w:r>
    </w:p>
    <w:p w14:paraId="7BD4B249" w14:textId="77777777" w:rsidR="00DF5E53" w:rsidRPr="00D23F24" w:rsidRDefault="00DF5E53" w:rsidP="00F10FC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>Protons et neutrons</w:t>
      </w:r>
    </w:p>
    <w:p w14:paraId="29C89A6C" w14:textId="77777777" w:rsidR="00DF5E53" w:rsidRPr="00D23F24" w:rsidRDefault="00DF5E53" w:rsidP="00DF5E53">
      <w:pPr>
        <w:rPr>
          <w:rFonts w:ascii="Times New Roman" w:hAnsi="Times New Roman" w:cs="Times New Roman"/>
          <w:sz w:val="20"/>
          <w:szCs w:val="20"/>
        </w:rPr>
        <w:sectPr w:rsidR="00DF5E53" w:rsidRPr="00D23F24" w:rsidSect="00DF5E5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45D3B23" w14:textId="77777777" w:rsidR="00DF5E53" w:rsidRPr="00D23F24" w:rsidRDefault="00DF5E53" w:rsidP="00DF5E53">
      <w:pPr>
        <w:jc w:val="center"/>
        <w:rPr>
          <w:rFonts w:ascii="AR BLANCA" w:hAnsi="AR BLANCA" w:cs="Times New Roman"/>
          <w:sz w:val="20"/>
          <w:szCs w:val="20"/>
          <w:u w:val="single"/>
        </w:rPr>
      </w:pPr>
      <w:r w:rsidRPr="00D23F24">
        <w:rPr>
          <w:rFonts w:ascii="AR BLANCA" w:hAnsi="AR BLANCA" w:cs="Times New Roman"/>
          <w:sz w:val="20"/>
          <w:szCs w:val="20"/>
          <w:u w:val="single"/>
        </w:rPr>
        <w:t>Travail à faire :</w:t>
      </w:r>
    </w:p>
    <w:p w14:paraId="12C2E60E" w14:textId="77777777" w:rsidR="00C56E37" w:rsidRPr="00D23F24" w:rsidRDefault="00C56E37" w:rsidP="00C56E3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 xml:space="preserve">Classer chaque élément de la liste en trois groupes appartenant aux thèmes suivants : </w:t>
      </w:r>
    </w:p>
    <w:p w14:paraId="5A00601B" w14:textId="77777777" w:rsidR="00C56E37" w:rsidRPr="00D23F24" w:rsidRDefault="00C56E37" w:rsidP="00C56E37">
      <w:pPr>
        <w:jc w:val="center"/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  <w:u w:val="single"/>
        </w:rPr>
        <w:t>Groupe 1</w:t>
      </w:r>
      <w:r w:rsidRPr="00D23F24">
        <w:rPr>
          <w:rFonts w:ascii="Times New Roman" w:hAnsi="Times New Roman" w:cs="Times New Roman"/>
          <w:sz w:val="20"/>
          <w:szCs w:val="20"/>
        </w:rPr>
        <w:t> : Autour de la molécule</w:t>
      </w:r>
    </w:p>
    <w:p w14:paraId="5B73CE6A" w14:textId="77777777" w:rsidR="00C56E37" w:rsidRPr="00D23F24" w:rsidRDefault="00C56E37" w:rsidP="00C56E37">
      <w:pPr>
        <w:jc w:val="center"/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  <w:u w:val="single"/>
        </w:rPr>
        <w:t>Groupe 2</w:t>
      </w:r>
      <w:r w:rsidRPr="00D23F24">
        <w:rPr>
          <w:rFonts w:ascii="Times New Roman" w:hAnsi="Times New Roman" w:cs="Times New Roman"/>
          <w:sz w:val="20"/>
          <w:szCs w:val="20"/>
        </w:rPr>
        <w:t> : Autour de l’espèce chimique</w:t>
      </w:r>
    </w:p>
    <w:p w14:paraId="04C293D9" w14:textId="77777777" w:rsidR="00C56E37" w:rsidRPr="00D23F24" w:rsidRDefault="00C56E37" w:rsidP="00C56E37">
      <w:pPr>
        <w:jc w:val="center"/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  <w:u w:val="single"/>
        </w:rPr>
        <w:t>Groupe 3</w:t>
      </w:r>
      <w:r w:rsidRPr="00D23F24">
        <w:rPr>
          <w:rFonts w:ascii="Times New Roman" w:hAnsi="Times New Roman" w:cs="Times New Roman"/>
          <w:sz w:val="20"/>
          <w:szCs w:val="20"/>
        </w:rPr>
        <w:t> : Autour des atomes et des ions</w:t>
      </w:r>
    </w:p>
    <w:p w14:paraId="17B28C94" w14:textId="4D16647D" w:rsidR="00DF5E53" w:rsidRPr="00D23F24" w:rsidRDefault="00A67E97" w:rsidP="00A67E9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>Classer chaque élément de la liste dans une des colonnes du tableau</w:t>
      </w:r>
      <w:r w:rsidR="00C56E37" w:rsidRPr="00D23F24">
        <w:rPr>
          <w:rFonts w:ascii="Times New Roman" w:hAnsi="Times New Roman" w:cs="Times New Roman"/>
          <w:sz w:val="20"/>
          <w:szCs w:val="20"/>
        </w:rPr>
        <w:t xml:space="preserve"> ci-dessous d’après vos connaissances de collège</w:t>
      </w:r>
      <w:r w:rsidRPr="00D23F24">
        <w:rPr>
          <w:rFonts w:ascii="Times New Roman" w:hAnsi="Times New Roman" w:cs="Times New Roman"/>
          <w:sz w:val="20"/>
          <w:szCs w:val="20"/>
        </w:rPr>
        <w:t xml:space="preserve">.  </w:t>
      </w:r>
    </w:p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56E37" w:rsidRPr="00D23F24" w14:paraId="4399EDEB" w14:textId="77777777" w:rsidTr="00C93531">
        <w:tc>
          <w:tcPr>
            <w:tcW w:w="4531" w:type="dxa"/>
          </w:tcPr>
          <w:p w14:paraId="71FAF2B6" w14:textId="77777777" w:rsidR="00C56E37" w:rsidRPr="00D23F24" w:rsidRDefault="00C56E37" w:rsidP="00C935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F24">
              <w:rPr>
                <w:rFonts w:ascii="Times New Roman" w:hAnsi="Times New Roman" w:cs="Times New Roman"/>
                <w:sz w:val="20"/>
                <w:szCs w:val="20"/>
              </w:rPr>
              <w:t>Echelle Macroscopique</w:t>
            </w:r>
          </w:p>
        </w:tc>
        <w:tc>
          <w:tcPr>
            <w:tcW w:w="4531" w:type="dxa"/>
          </w:tcPr>
          <w:p w14:paraId="433E2EE5" w14:textId="77777777" w:rsidR="00C56E37" w:rsidRPr="00D23F24" w:rsidRDefault="00C56E37" w:rsidP="00C935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F24">
              <w:rPr>
                <w:rFonts w:ascii="Times New Roman" w:hAnsi="Times New Roman" w:cs="Times New Roman"/>
                <w:sz w:val="20"/>
                <w:szCs w:val="20"/>
              </w:rPr>
              <w:t>Echelle microscopique</w:t>
            </w:r>
          </w:p>
        </w:tc>
      </w:tr>
      <w:tr w:rsidR="00C56E37" w:rsidRPr="00D23F24" w14:paraId="0545BC57" w14:textId="77777777" w:rsidTr="00C93531">
        <w:tc>
          <w:tcPr>
            <w:tcW w:w="4531" w:type="dxa"/>
          </w:tcPr>
          <w:p w14:paraId="03492B57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10495A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DAC3A2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9008B4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AA95C5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4058C6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9A4BDD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5D565E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C7425E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49F167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BEF3C8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9B00C4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79597D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6AD4AC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6D902A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40989D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2B9487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EDE28B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18F717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CC0C49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00520C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583DD8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497D1B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1" w:type="dxa"/>
          </w:tcPr>
          <w:p w14:paraId="02515565" w14:textId="77777777" w:rsidR="00C56E37" w:rsidRPr="00D23F24" w:rsidRDefault="00C56E37" w:rsidP="00C935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9926E18" w14:textId="1AC5D82C" w:rsidR="00C675AB" w:rsidRPr="00D23F24" w:rsidRDefault="00C675AB" w:rsidP="00C675A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 xml:space="preserve">En effectuant </w:t>
      </w:r>
      <w:r w:rsidR="00D23F24" w:rsidRPr="00D23F24">
        <w:rPr>
          <w:rFonts w:ascii="Times New Roman" w:hAnsi="Times New Roman" w:cs="Times New Roman"/>
          <w:sz w:val="20"/>
          <w:szCs w:val="20"/>
        </w:rPr>
        <w:t xml:space="preserve">éventuellement </w:t>
      </w:r>
      <w:r w:rsidRPr="00D23F24">
        <w:rPr>
          <w:rFonts w:ascii="Times New Roman" w:hAnsi="Times New Roman" w:cs="Times New Roman"/>
          <w:sz w:val="20"/>
          <w:szCs w:val="20"/>
        </w:rPr>
        <w:t>des recherches, p</w:t>
      </w:r>
      <w:r w:rsidRPr="00D23F24">
        <w:rPr>
          <w:rFonts w:ascii="Times New Roman" w:hAnsi="Times New Roman" w:cs="Times New Roman"/>
          <w:sz w:val="20"/>
          <w:szCs w:val="20"/>
        </w:rPr>
        <w:t>roposer une définition pour chaque élément de la liste « échelle macroscopique ».</w:t>
      </w:r>
    </w:p>
    <w:p w14:paraId="0C773E33" w14:textId="0E5EFB18" w:rsidR="00A1107E" w:rsidRPr="00D23F24" w:rsidRDefault="00A1107E" w:rsidP="00A1107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 xml:space="preserve">Citer des exemples dans la vie de tous les jours d’espèces chimiques, de corps purs , de mélanges homogènes, de mélanges hétérogènes.   </w:t>
      </w:r>
    </w:p>
    <w:p w14:paraId="5599EF76" w14:textId="77777777" w:rsidR="00CA60E4" w:rsidRPr="00D23F24" w:rsidRDefault="00CA60E4" w:rsidP="00A1107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 xml:space="preserve">Donner </w:t>
      </w:r>
      <w:r w:rsidR="00AB21E0" w:rsidRPr="00D23F24">
        <w:rPr>
          <w:rFonts w:ascii="Times New Roman" w:hAnsi="Times New Roman" w:cs="Times New Roman"/>
          <w:sz w:val="20"/>
          <w:szCs w:val="20"/>
        </w:rPr>
        <w:t xml:space="preserve">en pourcentage </w:t>
      </w:r>
      <w:r w:rsidRPr="00D23F24">
        <w:rPr>
          <w:rFonts w:ascii="Times New Roman" w:hAnsi="Times New Roman" w:cs="Times New Roman"/>
          <w:sz w:val="20"/>
          <w:szCs w:val="20"/>
        </w:rPr>
        <w:t xml:space="preserve">la composition volumique de l’air . Comment peut-on qualifier ce mélange ? </w:t>
      </w:r>
    </w:p>
    <w:p w14:paraId="0D845FE8" w14:textId="77777777" w:rsidR="00A1107E" w:rsidRPr="00D23F24" w:rsidRDefault="00CA60E4" w:rsidP="00A1107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23F24">
        <w:rPr>
          <w:rFonts w:ascii="Times New Roman" w:hAnsi="Times New Roman" w:cs="Times New Roman"/>
          <w:sz w:val="20"/>
          <w:szCs w:val="20"/>
        </w:rPr>
        <w:t xml:space="preserve">Quel est le volume de chacun des deux </w:t>
      </w:r>
      <w:r w:rsidR="0027066E" w:rsidRPr="00D23F24">
        <w:rPr>
          <w:rFonts w:ascii="Times New Roman" w:hAnsi="Times New Roman" w:cs="Times New Roman"/>
          <w:sz w:val="20"/>
          <w:szCs w:val="20"/>
        </w:rPr>
        <w:t xml:space="preserve">principaux </w:t>
      </w:r>
      <w:r w:rsidRPr="00D23F24">
        <w:rPr>
          <w:rFonts w:ascii="Times New Roman" w:hAnsi="Times New Roman" w:cs="Times New Roman"/>
          <w:sz w:val="20"/>
          <w:szCs w:val="20"/>
        </w:rPr>
        <w:t>constituants gazeux contenu dans 1 L d’air </w:t>
      </w:r>
      <w:r w:rsidR="0027066E" w:rsidRPr="00D23F24">
        <w:rPr>
          <w:rFonts w:ascii="Times New Roman" w:hAnsi="Times New Roman" w:cs="Times New Roman"/>
          <w:sz w:val="20"/>
          <w:szCs w:val="20"/>
        </w:rPr>
        <w:t xml:space="preserve">en L </w:t>
      </w:r>
      <w:r w:rsidRPr="00D23F24">
        <w:rPr>
          <w:rFonts w:ascii="Times New Roman" w:hAnsi="Times New Roman" w:cs="Times New Roman"/>
          <w:sz w:val="20"/>
          <w:szCs w:val="20"/>
        </w:rPr>
        <w:t>? dans 1m</w:t>
      </w:r>
      <w:r w:rsidRPr="00D23F24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D23F24">
        <w:rPr>
          <w:rFonts w:ascii="Times New Roman" w:hAnsi="Times New Roman" w:cs="Times New Roman"/>
          <w:sz w:val="20"/>
          <w:szCs w:val="20"/>
        </w:rPr>
        <w:t xml:space="preserve"> d’air </w:t>
      </w:r>
      <w:r w:rsidR="0027066E" w:rsidRPr="00D23F24">
        <w:rPr>
          <w:rFonts w:ascii="Times New Roman" w:hAnsi="Times New Roman" w:cs="Times New Roman"/>
          <w:sz w:val="20"/>
          <w:szCs w:val="20"/>
        </w:rPr>
        <w:t>en m</w:t>
      </w:r>
      <w:r w:rsidR="0027066E" w:rsidRPr="00D23F24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="0027066E" w:rsidRPr="00D23F24">
        <w:rPr>
          <w:rFonts w:ascii="Times New Roman" w:hAnsi="Times New Roman" w:cs="Times New Roman"/>
          <w:sz w:val="20"/>
          <w:szCs w:val="20"/>
        </w:rPr>
        <w:t xml:space="preserve"> puis en L </w:t>
      </w:r>
      <w:r w:rsidRPr="00D23F24">
        <w:rPr>
          <w:rFonts w:ascii="Times New Roman" w:hAnsi="Times New Roman" w:cs="Times New Roman"/>
          <w:sz w:val="20"/>
          <w:szCs w:val="20"/>
        </w:rPr>
        <w:t xml:space="preserve">? </w:t>
      </w:r>
    </w:p>
    <w:sectPr w:rsidR="00A1107E" w:rsidRPr="00D23F24" w:rsidSect="00DF5E5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4D54A" w14:textId="77777777" w:rsidR="00B6212E" w:rsidRDefault="00B6212E" w:rsidP="00EF6EA0">
      <w:pPr>
        <w:spacing w:after="0" w:line="240" w:lineRule="auto"/>
      </w:pPr>
      <w:r>
        <w:separator/>
      </w:r>
    </w:p>
  </w:endnote>
  <w:endnote w:type="continuationSeparator" w:id="0">
    <w:p w14:paraId="088D912D" w14:textId="77777777" w:rsidR="00B6212E" w:rsidRDefault="00B6212E" w:rsidP="00EF6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1DDFE" w14:textId="77777777" w:rsidR="00B6212E" w:rsidRDefault="00B6212E" w:rsidP="00EF6EA0">
      <w:pPr>
        <w:spacing w:after="0" w:line="240" w:lineRule="auto"/>
      </w:pPr>
      <w:r>
        <w:separator/>
      </w:r>
    </w:p>
  </w:footnote>
  <w:footnote w:type="continuationSeparator" w:id="0">
    <w:p w14:paraId="4158CD16" w14:textId="77777777" w:rsidR="00B6212E" w:rsidRDefault="00B6212E" w:rsidP="00EF6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eastAsiaTheme="majorEastAsia" w:hAnsi="Times New Roman" w:cs="Times New Roman"/>
      </w:rPr>
      <w:alias w:val="Titre"/>
      <w:id w:val="77738743"/>
      <w:placeholder>
        <w:docPart w:val="957099F903C143F1A3016CD39D9E8BE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4AD2F6A" w14:textId="77777777" w:rsidR="00EF6EA0" w:rsidRPr="00E353B2" w:rsidRDefault="00EF6EA0" w:rsidP="00EF6EA0">
        <w:pPr>
          <w:pStyle w:val="En-tte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E353B2">
          <w:rPr>
            <w:rFonts w:ascii="Times New Roman" w:eastAsiaTheme="majorEastAsia" w:hAnsi="Times New Roman" w:cs="Times New Roman"/>
          </w:rPr>
          <w:t>2de : Constitution et transformation de la matière</w:t>
        </w:r>
      </w:p>
    </w:sdtContent>
  </w:sdt>
  <w:p w14:paraId="3300FD47" w14:textId="77777777" w:rsidR="00EF6EA0" w:rsidRDefault="00EF6EA0">
    <w:pPr>
      <w:pStyle w:val="En-tte"/>
    </w:pPr>
  </w:p>
  <w:p w14:paraId="48016BBA" w14:textId="77777777" w:rsidR="00EF6EA0" w:rsidRDefault="00EF6EA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550F1"/>
    <w:multiLevelType w:val="hybridMultilevel"/>
    <w:tmpl w:val="C24C53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E0AB1"/>
    <w:multiLevelType w:val="hybridMultilevel"/>
    <w:tmpl w:val="B5FC3C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00CA8"/>
    <w:multiLevelType w:val="hybridMultilevel"/>
    <w:tmpl w:val="8BF26F2A"/>
    <w:lvl w:ilvl="0" w:tplc="C1B280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CB"/>
    <w:rsid w:val="001E7285"/>
    <w:rsid w:val="0027066E"/>
    <w:rsid w:val="002A22E4"/>
    <w:rsid w:val="0042289F"/>
    <w:rsid w:val="005912E5"/>
    <w:rsid w:val="00980611"/>
    <w:rsid w:val="009E09EF"/>
    <w:rsid w:val="00A1107E"/>
    <w:rsid w:val="00A20A17"/>
    <w:rsid w:val="00A67E97"/>
    <w:rsid w:val="00AB21E0"/>
    <w:rsid w:val="00B21C12"/>
    <w:rsid w:val="00B36106"/>
    <w:rsid w:val="00B6212E"/>
    <w:rsid w:val="00C23B46"/>
    <w:rsid w:val="00C56E37"/>
    <w:rsid w:val="00C675AB"/>
    <w:rsid w:val="00CA60E4"/>
    <w:rsid w:val="00D23F24"/>
    <w:rsid w:val="00D308EA"/>
    <w:rsid w:val="00DF2027"/>
    <w:rsid w:val="00DF5E53"/>
    <w:rsid w:val="00E353B2"/>
    <w:rsid w:val="00EA4190"/>
    <w:rsid w:val="00EF6EA0"/>
    <w:rsid w:val="00F10FCB"/>
    <w:rsid w:val="00F9646E"/>
    <w:rsid w:val="00FC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05BFF"/>
  <w15:chartTrackingRefBased/>
  <w15:docId w15:val="{93E6425A-4192-40E7-8932-BE9F898B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FCB"/>
    <w:pPr>
      <w:ind w:left="720"/>
      <w:contextualSpacing/>
    </w:pPr>
  </w:style>
  <w:style w:type="table" w:styleId="Grilledutableau">
    <w:name w:val="Table Grid"/>
    <w:basedOn w:val="TableauNormal"/>
    <w:uiPriority w:val="39"/>
    <w:rsid w:val="00DF5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F6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6EA0"/>
  </w:style>
  <w:style w:type="paragraph" w:styleId="Pieddepage">
    <w:name w:val="footer"/>
    <w:basedOn w:val="Normal"/>
    <w:link w:val="PieddepageCar"/>
    <w:uiPriority w:val="99"/>
    <w:unhideWhenUsed/>
    <w:rsid w:val="00EF6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6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57099F903C143F1A3016CD39D9E8B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F12244-A0E5-480A-A010-CC84216237B0}"/>
      </w:docPartPr>
      <w:docPartBody>
        <w:p w:rsidR="00E660B9" w:rsidRDefault="00B55A13" w:rsidP="00B55A13">
          <w:pPr>
            <w:pStyle w:val="957099F903C143F1A3016CD39D9E8BE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13"/>
    <w:rsid w:val="00063BC6"/>
    <w:rsid w:val="003D0FE6"/>
    <w:rsid w:val="00B31526"/>
    <w:rsid w:val="00B55A13"/>
    <w:rsid w:val="00DD7585"/>
    <w:rsid w:val="00E6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68EE8673A74451FB228550C76B27CF7">
    <w:name w:val="468EE8673A74451FB228550C76B27CF7"/>
    <w:rsid w:val="00B55A13"/>
  </w:style>
  <w:style w:type="paragraph" w:customStyle="1" w:styleId="957099F903C143F1A3016CD39D9E8BEB">
    <w:name w:val="957099F903C143F1A3016CD39D9E8BEB"/>
    <w:rsid w:val="00B55A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2de : Constitution et transformation de la matière</vt:lpstr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2de : Constitution et transformation de la matière</dc:title>
  <dc:subject/>
  <dc:creator>Annie</dc:creator>
  <cp:keywords/>
  <dc:description/>
  <cp:lastModifiedBy>Annie</cp:lastModifiedBy>
  <cp:revision>9</cp:revision>
  <cp:lastPrinted>2019-09-02T11:10:00Z</cp:lastPrinted>
  <dcterms:created xsi:type="dcterms:W3CDTF">2019-09-02T09:23:00Z</dcterms:created>
  <dcterms:modified xsi:type="dcterms:W3CDTF">2020-09-01T11:34:00Z</dcterms:modified>
</cp:coreProperties>
</file>