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AA79D" w14:textId="4D1E4621" w:rsidR="00B32BAA" w:rsidRDefault="00DF764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53BED" wp14:editId="5289FE42">
                <wp:simplePos x="0" y="0"/>
                <wp:positionH relativeFrom="column">
                  <wp:posOffset>-564817</wp:posOffset>
                </wp:positionH>
                <wp:positionV relativeFrom="paragraph">
                  <wp:posOffset>-116670</wp:posOffset>
                </wp:positionV>
                <wp:extent cx="3150606" cy="1136210"/>
                <wp:effectExtent l="0" t="0" r="12065" b="260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606" cy="1136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00D44" w14:textId="7EAAB0E7" w:rsidR="00DF7649" w:rsidRDefault="00DF7649">
                            <w:r>
                              <w:t xml:space="preserve">Exemples d’objet utilisant l’IA : </w:t>
                            </w:r>
                          </w:p>
                          <w:p w14:paraId="755181AE" w14:textId="7D802AB3" w:rsidR="00DF7649" w:rsidRDefault="00DF7649">
                            <w:pPr>
                              <w:rPr>
                                <w:lang w:val="en-US"/>
                              </w:rPr>
                            </w:pPr>
                            <w:r w:rsidRPr="00AC4F8C">
                              <w:rPr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AC4F8C">
                              <w:rPr>
                                <w:lang w:val="en-US"/>
                              </w:rPr>
                              <w:t>Eliza :</w:t>
                            </w:r>
                            <w:proofErr w:type="gramEnd"/>
                            <w:r w:rsidRPr="00AC4F8C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5" w:history="1">
                              <w:r w:rsidR="00AC4F8C" w:rsidRPr="00322143">
                                <w:rPr>
                                  <w:rStyle w:val="Hyperlink"/>
                                  <w:sz w:val="16"/>
                                  <w:szCs w:val="16"/>
                                  <w:lang w:val="en-US"/>
                                </w:rPr>
                                <w:t>http://psych.fullerton.edu/mbirnbaum/psych101/Eliza.htm</w:t>
                              </w:r>
                            </w:hyperlink>
                            <w:r w:rsidR="00AC4F8C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8F31E86" w14:textId="781F5BE0" w:rsidR="00AC4F8C" w:rsidRDefault="00AC4F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322143">
                              <w:rPr>
                                <w:lang w:val="en-US"/>
                              </w:rPr>
                              <w:t xml:space="preserve">Google </w:t>
                            </w:r>
                            <w:proofErr w:type="gramStart"/>
                            <w:r w:rsidR="00322143">
                              <w:rPr>
                                <w:lang w:val="en-US"/>
                              </w:rPr>
                              <w:t>Translate :</w:t>
                            </w:r>
                            <w:proofErr w:type="gramEnd"/>
                            <w:r w:rsidR="0032214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4AEC653" w14:textId="630783CC" w:rsidR="00322143" w:rsidRPr="00AC4F8C" w:rsidRDefault="003221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53BE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44.45pt;margin-top:-9.2pt;width:248.1pt;height:89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" fillcolor="white [3201]" strokeweight=".5pt">
                <v:textbox>
                  <w:txbxContent>
                    <w:p w14:paraId="5B700D44" w14:textId="7EAAB0E7" w:rsidR="00DF7649" w:rsidRDefault="00DF7649">
                      <w:r>
                        <w:t xml:space="preserve">Exemples d’objet utilisant l’IA : </w:t>
                      </w:r>
                    </w:p>
                    <w:p w14:paraId="755181AE" w14:textId="7D802AB3" w:rsidR="00DF7649" w:rsidRDefault="00DF7649">
                      <w:pPr>
                        <w:rPr>
                          <w:lang w:val="en-US"/>
                        </w:rPr>
                      </w:pPr>
                      <w:r w:rsidRPr="00AC4F8C">
                        <w:rPr>
                          <w:lang w:val="en-US"/>
                        </w:rPr>
                        <w:t>-</w:t>
                      </w:r>
                      <w:proofErr w:type="gramStart"/>
                      <w:r w:rsidRPr="00AC4F8C">
                        <w:rPr>
                          <w:lang w:val="en-US"/>
                        </w:rPr>
                        <w:t>Eliza :</w:t>
                      </w:r>
                      <w:proofErr w:type="gramEnd"/>
                      <w:r w:rsidRPr="00AC4F8C">
                        <w:rPr>
                          <w:lang w:val="en-US"/>
                        </w:rPr>
                        <w:t xml:space="preserve"> </w:t>
                      </w:r>
                      <w:hyperlink r:id="rId6" w:history="1">
                        <w:r w:rsidR="00AC4F8C" w:rsidRPr="00322143">
                          <w:rPr>
                            <w:rStyle w:val="Hyperlink"/>
                            <w:sz w:val="16"/>
                            <w:szCs w:val="16"/>
                            <w:lang w:val="en-US"/>
                          </w:rPr>
                          <w:t>http://psych.fullerton.edu/mbirnbaum/psych101/Eliza.htm</w:t>
                        </w:r>
                      </w:hyperlink>
                      <w:r w:rsidR="00AC4F8C">
                        <w:rPr>
                          <w:lang w:val="en-US"/>
                        </w:rPr>
                        <w:t xml:space="preserve"> </w:t>
                      </w:r>
                    </w:p>
                    <w:p w14:paraId="38F31E86" w14:textId="781F5BE0" w:rsidR="00AC4F8C" w:rsidRDefault="00AC4F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322143">
                        <w:rPr>
                          <w:lang w:val="en-US"/>
                        </w:rPr>
                        <w:t xml:space="preserve">Google </w:t>
                      </w:r>
                      <w:proofErr w:type="gramStart"/>
                      <w:r w:rsidR="00322143">
                        <w:rPr>
                          <w:lang w:val="en-US"/>
                        </w:rPr>
                        <w:t>Translate :</w:t>
                      </w:r>
                      <w:proofErr w:type="gramEnd"/>
                      <w:r w:rsidR="00322143">
                        <w:rPr>
                          <w:lang w:val="en-US"/>
                        </w:rPr>
                        <w:t xml:space="preserve"> </w:t>
                      </w:r>
                    </w:p>
                    <w:p w14:paraId="44AEC653" w14:textId="630783CC" w:rsidR="00322143" w:rsidRPr="00AC4F8C" w:rsidRDefault="003221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1037F" wp14:editId="508B5B74">
                <wp:simplePos x="0" y="0"/>
                <wp:positionH relativeFrom="margin">
                  <wp:posOffset>-836132</wp:posOffset>
                </wp:positionH>
                <wp:positionV relativeFrom="paragraph">
                  <wp:posOffset>-777014</wp:posOffset>
                </wp:positionV>
                <wp:extent cx="7483475" cy="21728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3475" cy="217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EBE2B" w14:textId="529D9575" w:rsidR="00ED2FF2" w:rsidRPr="00ED2FF2" w:rsidRDefault="00ED2FF2" w:rsidP="00ED2FF2">
                            <w:pPr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ED2FF2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Enseignement scientifique</w:t>
                            </w:r>
                            <w:r w:rsidR="0076490F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-PC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1037F" id="Text Box 5" o:spid="_x0000_s1027" type="#_x0000_t202" style="position:absolute;margin-left:-65.85pt;margin-top:-61.2pt;width:589.25pt;height:17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" filled="f" stroked="f" strokeweight=".5pt">
                <v:textbox>
                  <w:txbxContent>
                    <w:p w14:paraId="136EBE2B" w14:textId="529D9575" w:rsidR="00ED2FF2" w:rsidRPr="00ED2FF2" w:rsidRDefault="00ED2FF2" w:rsidP="00ED2FF2">
                      <w:pPr>
                        <w:jc w:val="center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ED2FF2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Enseignement scientifique</w:t>
                      </w:r>
                      <w:r w:rsidR="0076490F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-PC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7A539" wp14:editId="54BB519D">
                <wp:simplePos x="0" y="0"/>
                <wp:positionH relativeFrom="margin">
                  <wp:posOffset>-412894</wp:posOffset>
                </wp:positionH>
                <wp:positionV relativeFrom="paragraph">
                  <wp:posOffset>-599628</wp:posOffset>
                </wp:positionV>
                <wp:extent cx="6686550" cy="4318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318C6" w14:textId="79CE8014" w:rsidR="005A6249" w:rsidRPr="005A6249" w:rsidRDefault="0076490F" w:rsidP="005A6249">
                            <w:pPr>
                              <w:jc w:val="center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</w:rPr>
                              <w:t>De l’intelligence artificielle au 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7A539" id="Text Box 1" o:spid="_x0000_s1028" type="#_x0000_t202" style="position:absolute;margin-left:-32.5pt;margin-top:-47.2pt;width:526.5pt;height:3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" filled="f" stroked="f" strokeweight=".5pt">
                <v:textbox>
                  <w:txbxContent>
                    <w:p w14:paraId="5F5318C6" w14:textId="79CE8014" w:rsidR="005A6249" w:rsidRPr="005A6249" w:rsidRDefault="0076490F" w:rsidP="005A6249">
                      <w:pPr>
                        <w:jc w:val="center"/>
                        <w:rPr>
                          <w:sz w:val="38"/>
                          <w:szCs w:val="38"/>
                        </w:rPr>
                      </w:pPr>
                      <w:r>
                        <w:rPr>
                          <w:sz w:val="38"/>
                          <w:szCs w:val="38"/>
                        </w:rPr>
                        <w:t>De l’intelligence artificielle au Machine Learning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25B5">
        <w:rPr>
          <w:noProof/>
        </w:rPr>
        <w:t xml:space="preserve"> </w:t>
      </w:r>
    </w:p>
    <w:p w14:paraId="0183FCED" w14:textId="48915708" w:rsidR="000F3FD1" w:rsidRDefault="00B32BA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D129E1" wp14:editId="0AC4B935">
                <wp:simplePos x="0" y="0"/>
                <wp:positionH relativeFrom="margin">
                  <wp:align>center</wp:align>
                </wp:positionH>
                <wp:positionV relativeFrom="paragraph">
                  <wp:posOffset>7178631</wp:posOffset>
                </wp:positionV>
                <wp:extent cx="6822220" cy="469127"/>
                <wp:effectExtent l="0" t="0" r="17145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2220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6E07D" w14:textId="773310C4" w:rsidR="004425B5" w:rsidRDefault="005C138B">
                            <w:hyperlink r:id="rId7" w:history="1">
                              <w:r w:rsidR="004425B5" w:rsidRPr="00C64730">
                                <w:rPr>
                                  <w:rStyle w:val="Hyperlink"/>
                                </w:rPr>
                                <w:t>https://jancovici.com/changement-climatique/gaz-a-effet-de-serre-et-cycle-du-carbone/quels-sont-les-gaz-a-effet-de-serre-quels-sont-leurs-contribution-a-leffet-de-serre/</w:t>
                              </w:r>
                            </w:hyperlink>
                            <w:r w:rsidR="004425B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129E1" id="Text Box 4" o:spid="_x0000_s1029" type="#_x0000_t202" style="position:absolute;margin-left:0;margin-top:565.25pt;width:537.2pt;height:36.9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" fillcolor="white [3201]" strokeweight=".5pt">
                <v:textbox>
                  <w:txbxContent>
                    <w:p w14:paraId="2B06E07D" w14:textId="773310C4" w:rsidR="004425B5" w:rsidRDefault="002303A5">
                      <w:hyperlink r:id="rId8" w:history="1">
                        <w:r w:rsidR="004425B5" w:rsidRPr="00C64730">
                          <w:rPr>
                            <w:rStyle w:val="Hyperlink"/>
                          </w:rPr>
                          <w:t>https://jancovici.com/changement-climatique/gaz-a-effet-de-serre-et-cycle-du-carbone/quels-sont-les-gaz-a-effet-de-serre-quels-sont-leurs-contribution-a-leffet-de-serre/</w:t>
                        </w:r>
                      </w:hyperlink>
                      <w:r w:rsidR="004425B5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6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F4BFA" wp14:editId="4783149C">
                <wp:simplePos x="0" y="0"/>
                <wp:positionH relativeFrom="column">
                  <wp:posOffset>-512445</wp:posOffset>
                </wp:positionH>
                <wp:positionV relativeFrom="paragraph">
                  <wp:posOffset>6040755</wp:posOffset>
                </wp:positionV>
                <wp:extent cx="6794500" cy="749300"/>
                <wp:effectExtent l="0" t="0" r="254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A4D8F" w14:textId="4923CA56" w:rsidR="009F5517" w:rsidRPr="009F5517" w:rsidRDefault="009F5517" w:rsidP="009F5517">
                            <w:pPr>
                              <w:shd w:val="clear" w:color="auto" w:fill="FFFFFF"/>
                              <w:spacing w:after="0" w:line="240" w:lineRule="auto"/>
                              <w:outlineLvl w:val="0"/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707041"/>
                                <w:kern w:val="36"/>
                                <w:sz w:val="24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707041"/>
                                <w:kern w:val="36"/>
                                <w:sz w:val="24"/>
                                <w:szCs w:val="24"/>
                                <w:lang w:eastAsia="fr-FR"/>
                              </w:rPr>
                              <w:t>« </w:t>
                            </w:r>
                            <w:r w:rsidRPr="009F5517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707041"/>
                                <w:kern w:val="36"/>
                                <w:sz w:val="24"/>
                                <w:szCs w:val="24"/>
                                <w:lang w:eastAsia="fr-FR"/>
                              </w:rPr>
                              <w:t>Le meilleur argument contre la démocratie est un entretien de cinq minutes avec un électeur moyen.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707041"/>
                                <w:kern w:val="36"/>
                                <w:sz w:val="24"/>
                                <w:szCs w:val="24"/>
                                <w:lang w:eastAsia="fr-FR"/>
                              </w:rPr>
                              <w:t> » Winston Churchill</w:t>
                            </w:r>
                          </w:p>
                          <w:p w14:paraId="0C152CA0" w14:textId="77777777" w:rsidR="009F5517" w:rsidRDefault="009F55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F4BFA" id="Text Box 3" o:spid="_x0000_s1030" type="#_x0000_t202" style="position:absolute;margin-left:-40.35pt;margin-top:475.65pt;width:535pt;height:5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" fillcolor="white [3201]" strokeweight=".5pt">
                <v:textbox>
                  <w:txbxContent>
                    <w:p w14:paraId="453A4D8F" w14:textId="4923CA56" w:rsidR="009F5517" w:rsidRPr="009F5517" w:rsidRDefault="009F5517" w:rsidP="009F5517">
                      <w:pPr>
                        <w:shd w:val="clear" w:color="auto" w:fill="FFFFFF"/>
                        <w:spacing w:after="0" w:line="240" w:lineRule="auto"/>
                        <w:outlineLvl w:val="0"/>
                        <w:rPr>
                          <w:rFonts w:ascii="Verdana" w:eastAsia="Times New Roman" w:hAnsi="Verdana" w:cs="Times New Roman"/>
                          <w:b/>
                          <w:bCs/>
                          <w:color w:val="707041"/>
                          <w:kern w:val="36"/>
                          <w:sz w:val="24"/>
                          <w:szCs w:val="24"/>
                          <w:lang w:eastAsia="fr-FR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b/>
                          <w:bCs/>
                          <w:color w:val="707041"/>
                          <w:kern w:val="36"/>
                          <w:sz w:val="24"/>
                          <w:szCs w:val="24"/>
                          <w:lang w:eastAsia="fr-FR"/>
                        </w:rPr>
                        <w:t>« </w:t>
                      </w:r>
                      <w:r w:rsidRPr="009F5517">
                        <w:rPr>
                          <w:rFonts w:ascii="Verdana" w:eastAsia="Times New Roman" w:hAnsi="Verdana" w:cs="Times New Roman"/>
                          <w:b/>
                          <w:bCs/>
                          <w:color w:val="707041"/>
                          <w:kern w:val="36"/>
                          <w:sz w:val="24"/>
                          <w:szCs w:val="24"/>
                          <w:lang w:eastAsia="fr-FR"/>
                        </w:rPr>
                        <w:t>Le meilleur argument contre la démocratie est un entretien de cinq minutes avec un électeur moyen.</w:t>
                      </w:r>
                      <w:r>
                        <w:rPr>
                          <w:rFonts w:ascii="Verdana" w:eastAsia="Times New Roman" w:hAnsi="Verdana" w:cs="Times New Roman"/>
                          <w:b/>
                          <w:bCs/>
                          <w:color w:val="707041"/>
                          <w:kern w:val="36"/>
                          <w:sz w:val="24"/>
                          <w:szCs w:val="24"/>
                          <w:lang w:eastAsia="fr-FR"/>
                        </w:rPr>
                        <w:t> » Winston Churchill</w:t>
                      </w:r>
                    </w:p>
                    <w:p w14:paraId="0C152CA0" w14:textId="77777777" w:rsidR="009F5517" w:rsidRDefault="009F5517"/>
                  </w:txbxContent>
                </v:textbox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55A5E"/>
    <w:multiLevelType w:val="hybridMultilevel"/>
    <w:tmpl w:val="96885C2E"/>
    <w:lvl w:ilvl="0" w:tplc="C7349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3DBD"/>
    <w:multiLevelType w:val="hybridMultilevel"/>
    <w:tmpl w:val="113ED8BA"/>
    <w:lvl w:ilvl="0" w:tplc="B0648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0F"/>
    <w:rsid w:val="000630E6"/>
    <w:rsid w:val="00070356"/>
    <w:rsid w:val="000928C5"/>
    <w:rsid w:val="001245FD"/>
    <w:rsid w:val="00177C55"/>
    <w:rsid w:val="001859EA"/>
    <w:rsid w:val="002102A4"/>
    <w:rsid w:val="00213BB6"/>
    <w:rsid w:val="00250584"/>
    <w:rsid w:val="00273574"/>
    <w:rsid w:val="002A1590"/>
    <w:rsid w:val="00322143"/>
    <w:rsid w:val="00324EC2"/>
    <w:rsid w:val="003817B5"/>
    <w:rsid w:val="003B0B2A"/>
    <w:rsid w:val="003B4292"/>
    <w:rsid w:val="004367BF"/>
    <w:rsid w:val="004425B5"/>
    <w:rsid w:val="00483672"/>
    <w:rsid w:val="00581D40"/>
    <w:rsid w:val="00593927"/>
    <w:rsid w:val="00597E5C"/>
    <w:rsid w:val="005A6249"/>
    <w:rsid w:val="005C138B"/>
    <w:rsid w:val="00684F58"/>
    <w:rsid w:val="006F2FE2"/>
    <w:rsid w:val="0076490F"/>
    <w:rsid w:val="0079383D"/>
    <w:rsid w:val="007E275E"/>
    <w:rsid w:val="007E78FC"/>
    <w:rsid w:val="008121FC"/>
    <w:rsid w:val="00846AFF"/>
    <w:rsid w:val="008A4B0F"/>
    <w:rsid w:val="008C313F"/>
    <w:rsid w:val="008D32E8"/>
    <w:rsid w:val="00980F71"/>
    <w:rsid w:val="009A2F86"/>
    <w:rsid w:val="009D4C0E"/>
    <w:rsid w:val="009E7239"/>
    <w:rsid w:val="009F5517"/>
    <w:rsid w:val="00A573E0"/>
    <w:rsid w:val="00A803A3"/>
    <w:rsid w:val="00AC4F8C"/>
    <w:rsid w:val="00AC68B4"/>
    <w:rsid w:val="00B15297"/>
    <w:rsid w:val="00B23F84"/>
    <w:rsid w:val="00B32BAA"/>
    <w:rsid w:val="00B41556"/>
    <w:rsid w:val="00B62B3C"/>
    <w:rsid w:val="00B67E92"/>
    <w:rsid w:val="00BA7963"/>
    <w:rsid w:val="00C12A9B"/>
    <w:rsid w:val="00C24558"/>
    <w:rsid w:val="00C32EA3"/>
    <w:rsid w:val="00C651DF"/>
    <w:rsid w:val="00C9116D"/>
    <w:rsid w:val="00CC5908"/>
    <w:rsid w:val="00CE2B64"/>
    <w:rsid w:val="00D5054F"/>
    <w:rsid w:val="00D56E2A"/>
    <w:rsid w:val="00D664DF"/>
    <w:rsid w:val="00D846E0"/>
    <w:rsid w:val="00DF7649"/>
    <w:rsid w:val="00E409A9"/>
    <w:rsid w:val="00E4760D"/>
    <w:rsid w:val="00ED2FF2"/>
    <w:rsid w:val="00F02E26"/>
    <w:rsid w:val="00F21736"/>
    <w:rsid w:val="00F25AB8"/>
    <w:rsid w:val="00F969F7"/>
    <w:rsid w:val="00FA67C6"/>
    <w:rsid w:val="00FD62D7"/>
    <w:rsid w:val="00FE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D982E"/>
  <w15:chartTrackingRefBased/>
  <w15:docId w15:val="{AA66D4A0-AC58-4522-92D8-6CFF2537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249"/>
  </w:style>
  <w:style w:type="paragraph" w:styleId="Heading1">
    <w:name w:val="heading 1"/>
    <w:basedOn w:val="Normal"/>
    <w:link w:val="Heading1Char"/>
    <w:uiPriority w:val="9"/>
    <w:qFormat/>
    <w:rsid w:val="009F55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1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ListParagraph">
    <w:name w:val="List Paragraph"/>
    <w:basedOn w:val="Normal"/>
    <w:uiPriority w:val="34"/>
    <w:qFormat/>
    <w:rsid w:val="009E72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5B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62B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ncovici.com/changement-climatique/gaz-a-effet-de-serre-et-cycle-du-carbone/quels-sont-les-gaz-a-effet-de-serre-quels-sont-leurs-contribution-a-leffet-de-ser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ncovici.com/changement-climatique/gaz-a-effet-de-serre-et-cycle-du-carbone/quels-sont-les-gaz-a-effet-de-serre-quels-sont-leurs-contribution-a-leffet-de-ser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sych.fullerton.edu/mbirnbaum/psych101/Eliza.htm" TargetMode="External"/><Relationship Id="rId5" Type="http://schemas.openxmlformats.org/officeDocument/2006/relationships/hyperlink" Target="http://psych.fullerton.edu/mbirnbaum/psych101/Eliza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59</cp:revision>
  <dcterms:created xsi:type="dcterms:W3CDTF">2021-01-26T09:51:00Z</dcterms:created>
  <dcterms:modified xsi:type="dcterms:W3CDTF">2021-04-01T12:30:00Z</dcterms:modified>
</cp:coreProperties>
</file>