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E1CF" w14:textId="2D9CFD26" w:rsidR="009627DA" w:rsidRDefault="00C003FB" w:rsidP="00C7005C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7C00A0" wp14:editId="280F3FDC">
                <wp:simplePos x="0" y="0"/>
                <wp:positionH relativeFrom="page">
                  <wp:posOffset>28575</wp:posOffset>
                </wp:positionH>
                <wp:positionV relativeFrom="paragraph">
                  <wp:posOffset>-617692</wp:posOffset>
                </wp:positionV>
                <wp:extent cx="7531735" cy="5524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FD5AF" w14:textId="718E162D" w:rsidR="00161FE3" w:rsidRPr="00C003FB" w:rsidRDefault="00177F4B" w:rsidP="00161FE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003FB">
                              <w:rPr>
                                <w:sz w:val="40"/>
                                <w:szCs w:val="40"/>
                              </w:rPr>
                              <w:t>Bilan</w:t>
                            </w:r>
                            <w:r w:rsidR="00C003FB" w:rsidRPr="00C003FB">
                              <w:rPr>
                                <w:sz w:val="40"/>
                                <w:szCs w:val="40"/>
                              </w:rPr>
                              <w:t>/Correction</w:t>
                            </w:r>
                            <w:r w:rsidRPr="00C003FB">
                              <w:rPr>
                                <w:sz w:val="40"/>
                                <w:szCs w:val="40"/>
                              </w:rPr>
                              <w:t xml:space="preserve"> : </w:t>
                            </w:r>
                            <w:r w:rsidR="00357798">
                              <w:rPr>
                                <w:sz w:val="40"/>
                                <w:szCs w:val="40"/>
                              </w:rPr>
                              <w:t>Stocker Energie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C00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25pt;margin-top:-48.65pt;width:593.05pt;height:43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" filled="f" stroked="f" strokeweight=".5pt">
                <v:textbox>
                  <w:txbxContent>
                    <w:p w14:paraId="2E8FD5AF" w14:textId="718E162D" w:rsidR="00161FE3" w:rsidRPr="00C003FB" w:rsidRDefault="00177F4B" w:rsidP="00161FE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003FB">
                        <w:rPr>
                          <w:sz w:val="40"/>
                          <w:szCs w:val="40"/>
                        </w:rPr>
                        <w:t>Bilan</w:t>
                      </w:r>
                      <w:r w:rsidR="00C003FB" w:rsidRPr="00C003FB">
                        <w:rPr>
                          <w:sz w:val="40"/>
                          <w:szCs w:val="40"/>
                        </w:rPr>
                        <w:t>/Correction</w:t>
                      </w:r>
                      <w:r w:rsidRPr="00C003FB">
                        <w:rPr>
                          <w:sz w:val="40"/>
                          <w:szCs w:val="40"/>
                        </w:rPr>
                        <w:t xml:space="preserve"> : </w:t>
                      </w:r>
                      <w:r w:rsidR="00357798">
                        <w:rPr>
                          <w:sz w:val="40"/>
                          <w:szCs w:val="40"/>
                        </w:rPr>
                        <w:t>Stocker Energie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75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1AA1A" wp14:editId="6FECB57F">
                <wp:simplePos x="0" y="0"/>
                <wp:positionH relativeFrom="margin">
                  <wp:posOffset>-365125</wp:posOffset>
                </wp:positionH>
                <wp:positionV relativeFrom="paragraph">
                  <wp:posOffset>-142240</wp:posOffset>
                </wp:positionV>
                <wp:extent cx="6513195" cy="1016000"/>
                <wp:effectExtent l="0" t="0" r="1905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195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FDE84" w14:textId="29A603E2" w:rsidR="006D4278" w:rsidRDefault="00123373" w:rsidP="000C5E08">
                            <w:pPr>
                              <w:ind w:left="0"/>
                              <w:jc w:val="both"/>
                            </w:pPr>
                            <w:r w:rsidRPr="00123373">
                              <w:rPr>
                                <w:b/>
                                <w:bCs/>
                              </w:rPr>
                              <w:t>Introduction :</w:t>
                            </w:r>
                            <w:r>
                              <w:t xml:space="preserve"> </w:t>
                            </w:r>
                            <w:r w:rsidR="006D4278">
                              <w:t xml:space="preserve">Dans le cours précédent, nous avons étudié comment convertir de l’énergie mécanique en énergie </w:t>
                            </w:r>
                            <w:r w:rsidR="00A35BCD">
                              <w:t xml:space="preserve">électrique (alternateur). </w:t>
                            </w:r>
                            <w:r w:rsidR="000C5E08">
                              <w:t>Aujourd’hui</w:t>
                            </w:r>
                            <w:r w:rsidR="00A35BCD">
                              <w:t>, nous allons étudier comment convertir de l’énergie lumineuse (ou énergie radiative) en énergie électrique</w:t>
                            </w:r>
                            <w:r w:rsidR="000C5E08">
                              <w:t xml:space="preserve"> grâce aux panneaux solaires. </w:t>
                            </w:r>
                          </w:p>
                          <w:p w14:paraId="0695045B" w14:textId="77777777" w:rsidR="000C5E08" w:rsidRDefault="000C5E08" w:rsidP="006D4278">
                            <w:pPr>
                              <w:ind w:left="0"/>
                            </w:pPr>
                          </w:p>
                          <w:p w14:paraId="0B7847F4" w14:textId="73B6B3F5" w:rsidR="000C5E08" w:rsidRPr="00DB6861" w:rsidRDefault="000C5E08" w:rsidP="006D4278">
                            <w:pPr>
                              <w:ind w:left="0"/>
                            </w:pPr>
                            <w:r>
                              <w:t>Les panneaux solaires sont constitués de matériau semi-conducteur</w:t>
                            </w:r>
                            <w:r w:rsidR="00DE14AE"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AA1A" id="Text Box 60" o:spid="_x0000_s1027" type="#_x0000_t202" style="position:absolute;margin-left:-28.75pt;margin-top:-11.2pt;width:512.85pt;height:8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" fillcolor="white [3201]" stroked="f" strokeweight=".5pt">
                <v:textbox>
                  <w:txbxContent>
                    <w:p w14:paraId="548FDE84" w14:textId="29A603E2" w:rsidR="006D4278" w:rsidRDefault="00123373" w:rsidP="000C5E08">
                      <w:pPr>
                        <w:ind w:left="0"/>
                        <w:jc w:val="both"/>
                      </w:pPr>
                      <w:r w:rsidRPr="00123373">
                        <w:rPr>
                          <w:b/>
                          <w:bCs/>
                        </w:rPr>
                        <w:t>Introduction :</w:t>
                      </w:r>
                      <w:r>
                        <w:t xml:space="preserve"> </w:t>
                      </w:r>
                      <w:r w:rsidR="006D4278">
                        <w:t xml:space="preserve">Dans le cours précédent, nous avons étudié comment convertir de l’énergie mécanique en énergie </w:t>
                      </w:r>
                      <w:r w:rsidR="00A35BCD">
                        <w:t xml:space="preserve">électrique (alternateur). </w:t>
                      </w:r>
                      <w:r w:rsidR="000C5E08">
                        <w:t>Aujourd’hui</w:t>
                      </w:r>
                      <w:r w:rsidR="00A35BCD">
                        <w:t>, nous allons étudier comment convertir de l’énergie lumineuse (ou énergie radiative) en énergie électrique</w:t>
                      </w:r>
                      <w:r w:rsidR="000C5E08">
                        <w:t xml:space="preserve"> grâce aux panneaux solaires. </w:t>
                      </w:r>
                    </w:p>
                    <w:p w14:paraId="0695045B" w14:textId="77777777" w:rsidR="000C5E08" w:rsidRDefault="000C5E08" w:rsidP="006D4278">
                      <w:pPr>
                        <w:ind w:left="0"/>
                      </w:pPr>
                    </w:p>
                    <w:p w14:paraId="0B7847F4" w14:textId="73B6B3F5" w:rsidR="000C5E08" w:rsidRPr="00DB6861" w:rsidRDefault="000C5E08" w:rsidP="006D4278">
                      <w:pPr>
                        <w:ind w:left="0"/>
                      </w:pPr>
                      <w:r>
                        <w:t>Les panneaux solaires sont constitués de matériau semi-conducteur</w:t>
                      </w:r>
                      <w:r w:rsidR="00DE14AE">
                        <w:t>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F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75748" wp14:editId="298DF60F">
                <wp:simplePos x="0" y="0"/>
                <wp:positionH relativeFrom="margin">
                  <wp:posOffset>5320714</wp:posOffset>
                </wp:positionH>
                <wp:positionV relativeFrom="paragraph">
                  <wp:posOffset>-742657</wp:posOffset>
                </wp:positionV>
                <wp:extent cx="1411605" cy="29083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C0D55" w14:textId="24781384" w:rsidR="00161FE3" w:rsidRPr="003A311F" w:rsidRDefault="00161FE3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</w:t>
                            </w:r>
                            <w:r w:rsidR="00177F4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</w:t>
                            </w:r>
                            <w:r w:rsidR="00177F4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757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.95pt;margin-top:-58.5pt;width:111.1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" filled="f" stroked="f" strokeweight=".5pt">
                <v:textbox inset="0,0,0,0">
                  <w:txbxContent>
                    <w:p w14:paraId="085C0D55" w14:textId="24781384" w:rsidR="00161FE3" w:rsidRPr="003A311F" w:rsidRDefault="00161FE3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</w:t>
                      </w:r>
                      <w:r w:rsidR="00177F4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</w:t>
                      </w:r>
                      <w:r w:rsidR="00177F4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F4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1327D" wp14:editId="7AA86F78">
                <wp:simplePos x="0" y="0"/>
                <wp:positionH relativeFrom="margin">
                  <wp:posOffset>2010508</wp:posOffset>
                </wp:positionH>
                <wp:positionV relativeFrom="paragraph">
                  <wp:posOffset>-754087</wp:posOffset>
                </wp:positionV>
                <wp:extent cx="1411605" cy="290830"/>
                <wp:effectExtent l="0" t="0" r="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F1D85" w14:textId="77777777" w:rsidR="00161FE3" w:rsidRPr="003A311F" w:rsidRDefault="00161FE3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Term. Ens.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327D" id="Text Box 3" o:spid="_x0000_s1029" type="#_x0000_t202" style="position:absolute;margin-left:158.3pt;margin-top:-59.4pt;width:111.15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" filled="f" stroked="f" strokeweight=".5pt">
                <v:textbox inset="0,0,0,0">
                  <w:txbxContent>
                    <w:p w14:paraId="542F1D85" w14:textId="77777777" w:rsidR="00161FE3" w:rsidRPr="003A311F" w:rsidRDefault="00161FE3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Ens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.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BCF3D" w14:textId="5F27D899" w:rsidR="000F3FD1" w:rsidRDefault="00E42E9E" w:rsidP="00741E89">
      <w:pPr>
        <w:spacing w:after="160"/>
        <w:ind w:left="0" w:right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7CB90B4" wp14:editId="5875C2FA">
            <wp:simplePos x="0" y="0"/>
            <wp:positionH relativeFrom="column">
              <wp:posOffset>922655</wp:posOffset>
            </wp:positionH>
            <wp:positionV relativeFrom="paragraph">
              <wp:posOffset>5678805</wp:posOffset>
            </wp:positionV>
            <wp:extent cx="4289425" cy="26543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1"/>
                    <a:stretch/>
                  </pic:blipFill>
                  <pic:spPr bwMode="auto">
                    <a:xfrm>
                      <a:off x="0" y="0"/>
                      <a:ext cx="4289425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52F26" wp14:editId="16AD3F6D">
                <wp:simplePos x="0" y="0"/>
                <wp:positionH relativeFrom="margin">
                  <wp:posOffset>-398145</wp:posOffset>
                </wp:positionH>
                <wp:positionV relativeFrom="paragraph">
                  <wp:posOffset>2484755</wp:posOffset>
                </wp:positionV>
                <wp:extent cx="6581140" cy="315595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140" cy="315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FD334" w14:textId="1F9B6095" w:rsidR="009F07B0" w:rsidRPr="00553354" w:rsidRDefault="009F07B0" w:rsidP="0055335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553354">
                              <w:rPr>
                                <w:b/>
                                <w:bCs/>
                              </w:rPr>
                              <w:t xml:space="preserve">Pourquoi faut-il doper le matériau semi-conducteur </w:t>
                            </w:r>
                            <w:r w:rsidR="00F83ADF">
                              <w:rPr>
                                <w:b/>
                                <w:bCs/>
                              </w:rPr>
                              <w:t xml:space="preserve">(Silicium) </w:t>
                            </w:r>
                            <w:r w:rsidRPr="00553354">
                              <w:rPr>
                                <w:b/>
                                <w:bCs/>
                              </w:rPr>
                              <w:t>pour créer un courant électrique ?</w:t>
                            </w:r>
                          </w:p>
                          <w:p w14:paraId="625B6F22" w14:textId="5DA23647" w:rsidR="00A50CAA" w:rsidRDefault="006D0770" w:rsidP="00A50CAA">
                            <w:pPr>
                              <w:ind w:left="0"/>
                              <w:jc w:val="both"/>
                            </w:pPr>
                            <w:r>
                              <w:t>Dans la partie précédente, nous avons vu comment exciter les électrons. Le problème est qu’une fois excité, les électrons se déplacent dans tous les sens</w:t>
                            </w:r>
                            <w:r w:rsidR="00F83ADF">
                              <w:t> :</w:t>
                            </w:r>
                            <w:r>
                              <w:t xml:space="preserve"> </w:t>
                            </w:r>
                            <w:r w:rsidR="00F83ADF">
                              <w:t>i</w:t>
                            </w:r>
                            <w:r>
                              <w:t>l y a autant d’électrons qui se déplacent vers la gauche que vers la droite</w:t>
                            </w:r>
                            <w:r w:rsidR="00F83ADF">
                              <w:t xml:space="preserve"> ou vers le haut qu</w:t>
                            </w:r>
                            <w:r w:rsidR="0023075A">
                              <w:t>e vers le</w:t>
                            </w:r>
                            <w:r w:rsidR="00F83ADF">
                              <w:t xml:space="preserve"> bas</w:t>
                            </w:r>
                            <w:r>
                              <w:t>. Pour créer un courant, il faut imposer un sens de déplacement aux électrons</w:t>
                            </w:r>
                            <w:r w:rsidR="00E86FCB">
                              <w:t>.</w:t>
                            </w:r>
                            <w:r>
                              <w:t xml:space="preserve"> </w:t>
                            </w:r>
                            <w:r w:rsidR="00E86FCB">
                              <w:t>C</w:t>
                            </w:r>
                            <w:r>
                              <w:t xml:space="preserve">’est le rôle du dopage. </w:t>
                            </w:r>
                          </w:p>
                          <w:p w14:paraId="2FCD24E9" w14:textId="6C0DCA8B" w:rsidR="006D0770" w:rsidRDefault="006D0770" w:rsidP="00A50CAA">
                            <w:pPr>
                              <w:ind w:left="0"/>
                              <w:jc w:val="both"/>
                            </w:pPr>
                          </w:p>
                          <w:p w14:paraId="682036C5" w14:textId="127A6237" w:rsidR="006D0770" w:rsidRDefault="00E86FCB" w:rsidP="00A50CAA">
                            <w:pPr>
                              <w:ind w:left="0"/>
                              <w:jc w:val="both"/>
                            </w:pPr>
                            <w:r>
                              <w:t xml:space="preserve">Le </w:t>
                            </w:r>
                            <w:r w:rsidR="00D26862">
                              <w:t>S</w:t>
                            </w:r>
                            <w:r>
                              <w:t>ilicium dopé N contient un surplus d’électrons</w:t>
                            </w:r>
                            <w:r w:rsidR="0018743E">
                              <w:t xml:space="preserve"> </w:t>
                            </w:r>
                            <w:r w:rsidR="00F81635">
                              <w:t>car on</w:t>
                            </w:r>
                            <w:r w:rsidR="00D26862">
                              <w:t xml:space="preserve"> y</w:t>
                            </w:r>
                            <w:r w:rsidR="00F81635">
                              <w:t xml:space="preserve"> a</w:t>
                            </w:r>
                            <w:r w:rsidR="0018743E">
                              <w:t xml:space="preserve"> </w:t>
                            </w:r>
                            <w:r w:rsidR="00D26862">
                              <w:t>incorporé</w:t>
                            </w:r>
                            <w:r w:rsidR="00F81635">
                              <w:t xml:space="preserve"> des </w:t>
                            </w:r>
                            <w:r w:rsidR="0018743E">
                              <w:t>atome</w:t>
                            </w:r>
                            <w:r w:rsidR="00F81635">
                              <w:t>s</w:t>
                            </w:r>
                            <w:r w:rsidR="0018743E">
                              <w:t xml:space="preserve"> de</w:t>
                            </w:r>
                            <w:r w:rsidR="00D26862">
                              <w:t xml:space="preserve"> Phosphore</w:t>
                            </w:r>
                            <w:r w:rsidR="00F81635">
                              <w:t xml:space="preserve"> entre les atomes de </w:t>
                            </w:r>
                            <w:r w:rsidR="00D26862">
                              <w:t>S</w:t>
                            </w:r>
                            <w:r w:rsidR="00F81635">
                              <w:t>ilicium</w:t>
                            </w:r>
                            <w:r>
                              <w:t xml:space="preserve">. </w:t>
                            </w:r>
                            <w:r w:rsidR="00F81635">
                              <w:t xml:space="preserve">Au contraire, </w:t>
                            </w:r>
                            <w:r>
                              <w:t xml:space="preserve">Le </w:t>
                            </w:r>
                            <w:r w:rsidR="00D26862">
                              <w:t>S</w:t>
                            </w:r>
                            <w:r>
                              <w:t>ilic</w:t>
                            </w:r>
                            <w:r w:rsidR="009F07B0">
                              <w:t>i</w:t>
                            </w:r>
                            <w:r>
                              <w:t>um dopé P contient un déficit d’électrons</w:t>
                            </w:r>
                            <w:r w:rsidR="00D26862">
                              <w:t xml:space="preserve"> car on y a incorporé des atomes de Bore*</w:t>
                            </w:r>
                            <w:r>
                              <w:t>. Si l’on superpose une couche dopé</w:t>
                            </w:r>
                            <w:r w:rsidR="00E42E9E">
                              <w:t>e</w:t>
                            </w:r>
                            <w:r>
                              <w:t xml:space="preserve"> N et une coupe dopée P comme sur l</w:t>
                            </w:r>
                            <w:r w:rsidR="00496B89">
                              <w:t xml:space="preserve">’image </w:t>
                            </w:r>
                            <w:r>
                              <w:t>ci-dessous, on obtient deux pôles</w:t>
                            </w:r>
                            <w:r w:rsidR="0077042E">
                              <w:t xml:space="preserve"> (un peu comme dans une pile)</w:t>
                            </w:r>
                            <w:r>
                              <w:t xml:space="preserve">. </w:t>
                            </w:r>
                            <w:r w:rsidR="0077042E">
                              <w:t>Les électrons excités par les photons vont toujours vouloir se déplacer de la zone P vers la zone N</w:t>
                            </w:r>
                            <w:r w:rsidR="00F85665">
                              <w:t>*</w:t>
                            </w:r>
                            <w:r w:rsidR="0045255B">
                              <w:t>*</w:t>
                            </w:r>
                            <w:r w:rsidR="0077042E">
                              <w:t xml:space="preserve">. Nous venons d’imposer un sens de déplacement aux électrons. Si l’on ferme le circuit, un courant électrique est possible. </w:t>
                            </w:r>
                          </w:p>
                          <w:p w14:paraId="54496377" w14:textId="1EA22056" w:rsidR="00F85665" w:rsidRDefault="00F85665" w:rsidP="00A50CAA">
                            <w:pPr>
                              <w:ind w:left="0"/>
                              <w:jc w:val="both"/>
                            </w:pPr>
                          </w:p>
                          <w:p w14:paraId="5EAC9634" w14:textId="7C8227A6" w:rsidR="00D26862" w:rsidRDefault="00D26862" w:rsidP="00A50CAA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*Les atomes de Silicium contiennent 4 électrons sur leur couche de valence alors que les atomes de Phosphore et de Bore en contiennent respectivement 5 et 3.</w:t>
                            </w:r>
                          </w:p>
                          <w:p w14:paraId="06A8C839" w14:textId="49223EE8" w:rsidR="0045255B" w:rsidRDefault="0045255B" w:rsidP="0045255B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8566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*</w:t>
                            </w:r>
                            <w:r w:rsidRPr="00F8566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Ce sens de déplacement peut être étrange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. En effet,</w:t>
                            </w:r>
                            <w:r w:rsidRPr="00F8566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dans une</w:t>
                            </w:r>
                            <w:r w:rsidRPr="00F8566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pile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,</w:t>
                            </w:r>
                            <w:r w:rsidRPr="00F8566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les électrons se déplacent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toujours </w:t>
                            </w:r>
                            <w:r w:rsidRPr="00F8566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de la borne négative vers la borne positive !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2E9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Pour les semiconducteurs, l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a réalité est légèrement plus complexe que ce qui est dit dans le texte ci-dessus… Si vous avez des questions à ce sujet, n’hésitez pas à me les poser. </w:t>
                            </w:r>
                          </w:p>
                          <w:p w14:paraId="2837FB19" w14:textId="77777777" w:rsidR="0045255B" w:rsidRPr="00F85665" w:rsidRDefault="0045255B" w:rsidP="00A50CAA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2F26" id="Text Box 53" o:spid="_x0000_s1030" type="#_x0000_t202" style="position:absolute;margin-left:-31.35pt;margin-top:195.65pt;width:518.2pt;height:24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" fillcolor="white [3201]" stroked="f" strokeweight=".5pt">
                <v:textbox>
                  <w:txbxContent>
                    <w:p w14:paraId="6F9FD334" w14:textId="1F9B6095" w:rsidR="009F07B0" w:rsidRPr="00553354" w:rsidRDefault="009F07B0" w:rsidP="0055335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553354">
                        <w:rPr>
                          <w:b/>
                          <w:bCs/>
                        </w:rPr>
                        <w:t xml:space="preserve">Pourquoi faut-il doper le matériau semi-conducteur </w:t>
                      </w:r>
                      <w:r w:rsidR="00F83ADF">
                        <w:rPr>
                          <w:b/>
                          <w:bCs/>
                        </w:rPr>
                        <w:t xml:space="preserve">(Silicium) </w:t>
                      </w:r>
                      <w:r w:rsidRPr="00553354">
                        <w:rPr>
                          <w:b/>
                          <w:bCs/>
                        </w:rPr>
                        <w:t>pour créer un courant électrique ?</w:t>
                      </w:r>
                    </w:p>
                    <w:p w14:paraId="625B6F22" w14:textId="5DA23647" w:rsidR="00A50CAA" w:rsidRDefault="006D0770" w:rsidP="00A50CAA">
                      <w:pPr>
                        <w:ind w:left="0"/>
                        <w:jc w:val="both"/>
                      </w:pPr>
                      <w:r>
                        <w:t>Dans la partie précédente, nous avons vu comment exciter les électrons. Le problème est qu’une fois excité, les électrons se déplacent dans tous les sens</w:t>
                      </w:r>
                      <w:r w:rsidR="00F83ADF">
                        <w:t> :</w:t>
                      </w:r>
                      <w:r>
                        <w:t xml:space="preserve"> </w:t>
                      </w:r>
                      <w:r w:rsidR="00F83ADF">
                        <w:t>i</w:t>
                      </w:r>
                      <w:r>
                        <w:t>l y a autant d’électrons qui se déplacent vers la gauche que vers la droite</w:t>
                      </w:r>
                      <w:r w:rsidR="00F83ADF">
                        <w:t xml:space="preserve"> ou vers le haut qu</w:t>
                      </w:r>
                      <w:r w:rsidR="0023075A">
                        <w:t>e vers le</w:t>
                      </w:r>
                      <w:r w:rsidR="00F83ADF">
                        <w:t xml:space="preserve"> bas</w:t>
                      </w:r>
                      <w:r>
                        <w:t>. Pour créer un courant, il faut imposer un sens de déplacement aux électrons</w:t>
                      </w:r>
                      <w:r w:rsidR="00E86FCB">
                        <w:t>.</w:t>
                      </w:r>
                      <w:r>
                        <w:t xml:space="preserve"> </w:t>
                      </w:r>
                      <w:r w:rsidR="00E86FCB">
                        <w:t>C</w:t>
                      </w:r>
                      <w:r>
                        <w:t xml:space="preserve">’est le rôle du dopage. </w:t>
                      </w:r>
                    </w:p>
                    <w:p w14:paraId="2FCD24E9" w14:textId="6C0DCA8B" w:rsidR="006D0770" w:rsidRDefault="006D0770" w:rsidP="00A50CAA">
                      <w:pPr>
                        <w:ind w:left="0"/>
                        <w:jc w:val="both"/>
                      </w:pPr>
                    </w:p>
                    <w:p w14:paraId="682036C5" w14:textId="127A6237" w:rsidR="006D0770" w:rsidRDefault="00E86FCB" w:rsidP="00A50CAA">
                      <w:pPr>
                        <w:ind w:left="0"/>
                        <w:jc w:val="both"/>
                      </w:pPr>
                      <w:r>
                        <w:t xml:space="preserve">Le </w:t>
                      </w:r>
                      <w:r w:rsidR="00D26862">
                        <w:t>S</w:t>
                      </w:r>
                      <w:r>
                        <w:t>ilicium dopé N contient un surplus d’électrons</w:t>
                      </w:r>
                      <w:r w:rsidR="0018743E">
                        <w:t xml:space="preserve"> </w:t>
                      </w:r>
                      <w:r w:rsidR="00F81635">
                        <w:t>car on</w:t>
                      </w:r>
                      <w:r w:rsidR="00D26862">
                        <w:t xml:space="preserve"> y</w:t>
                      </w:r>
                      <w:r w:rsidR="00F81635">
                        <w:t xml:space="preserve"> a</w:t>
                      </w:r>
                      <w:r w:rsidR="0018743E">
                        <w:t xml:space="preserve"> </w:t>
                      </w:r>
                      <w:r w:rsidR="00D26862">
                        <w:t>incorporé</w:t>
                      </w:r>
                      <w:r w:rsidR="00F81635">
                        <w:t xml:space="preserve"> des </w:t>
                      </w:r>
                      <w:r w:rsidR="0018743E">
                        <w:t>atome</w:t>
                      </w:r>
                      <w:r w:rsidR="00F81635">
                        <w:t>s</w:t>
                      </w:r>
                      <w:r w:rsidR="0018743E">
                        <w:t xml:space="preserve"> de</w:t>
                      </w:r>
                      <w:r w:rsidR="00D26862">
                        <w:t xml:space="preserve"> Phosphore</w:t>
                      </w:r>
                      <w:r w:rsidR="00F81635">
                        <w:t xml:space="preserve"> entre les atomes de </w:t>
                      </w:r>
                      <w:r w:rsidR="00D26862">
                        <w:t>S</w:t>
                      </w:r>
                      <w:r w:rsidR="00F81635">
                        <w:t>ilicium</w:t>
                      </w:r>
                      <w:r>
                        <w:t xml:space="preserve">. </w:t>
                      </w:r>
                      <w:r w:rsidR="00F81635">
                        <w:t xml:space="preserve">Au contraire, </w:t>
                      </w:r>
                      <w:r>
                        <w:t xml:space="preserve">Le </w:t>
                      </w:r>
                      <w:r w:rsidR="00D26862">
                        <w:t>S</w:t>
                      </w:r>
                      <w:r>
                        <w:t>ilic</w:t>
                      </w:r>
                      <w:r w:rsidR="009F07B0">
                        <w:t>i</w:t>
                      </w:r>
                      <w:r>
                        <w:t>um dopé P contient un déficit d’électrons</w:t>
                      </w:r>
                      <w:r w:rsidR="00D26862">
                        <w:t xml:space="preserve"> car on y a incorporé des atomes de Bore*</w:t>
                      </w:r>
                      <w:r>
                        <w:t>. Si l’on superpose une couche dopé</w:t>
                      </w:r>
                      <w:r w:rsidR="00E42E9E">
                        <w:t>e</w:t>
                      </w:r>
                      <w:r>
                        <w:t xml:space="preserve"> N et une coupe dopée P comme sur l</w:t>
                      </w:r>
                      <w:r w:rsidR="00496B89">
                        <w:t xml:space="preserve">’image </w:t>
                      </w:r>
                      <w:r>
                        <w:t>ci-dessous, on obtient deux pôles</w:t>
                      </w:r>
                      <w:r w:rsidR="0077042E">
                        <w:t xml:space="preserve"> (un peu comme dans une pile)</w:t>
                      </w:r>
                      <w:r>
                        <w:t xml:space="preserve">. </w:t>
                      </w:r>
                      <w:r w:rsidR="0077042E">
                        <w:t>Les électrons excités par les photons vont toujours vouloir se déplacer de la zone P vers la zone N</w:t>
                      </w:r>
                      <w:r w:rsidR="00F85665">
                        <w:t>*</w:t>
                      </w:r>
                      <w:r w:rsidR="0045255B">
                        <w:t>*</w:t>
                      </w:r>
                      <w:r w:rsidR="0077042E">
                        <w:t xml:space="preserve">. Nous venons d’imposer un sens de déplacement aux électrons. Si l’on ferme le circuit, un courant électrique est possible. </w:t>
                      </w:r>
                    </w:p>
                    <w:p w14:paraId="54496377" w14:textId="1EA22056" w:rsidR="00F85665" w:rsidRDefault="00F85665" w:rsidP="00A50CAA">
                      <w:pPr>
                        <w:ind w:left="0"/>
                        <w:jc w:val="both"/>
                      </w:pPr>
                    </w:p>
                    <w:p w14:paraId="5EAC9634" w14:textId="7C8227A6" w:rsidR="00D26862" w:rsidRDefault="00D26862" w:rsidP="00A50CAA">
                      <w:pPr>
                        <w:ind w:left="0"/>
                        <w:jc w:val="both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*Les atomes de Silicium contiennent 4 électrons sur leur couche de valence alors que les atomes de Phosphore et de Bore en contiennent respectivement 5 et 3.</w:t>
                      </w:r>
                    </w:p>
                    <w:p w14:paraId="06A8C839" w14:textId="49223EE8" w:rsidR="0045255B" w:rsidRDefault="0045255B" w:rsidP="0045255B">
                      <w:pPr>
                        <w:ind w:left="0"/>
                        <w:jc w:val="both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85665">
                        <w:rPr>
                          <w:i/>
                          <w:iCs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*</w:t>
                      </w:r>
                      <w:r w:rsidRPr="00F85665">
                        <w:rPr>
                          <w:i/>
                          <w:iCs/>
                          <w:sz w:val="16"/>
                          <w:szCs w:val="16"/>
                        </w:rPr>
                        <w:t>Ce sens de déplacement peut être étrange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. En effet,</w:t>
                      </w:r>
                      <w:r w:rsidRPr="00F8566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dans une</w:t>
                      </w:r>
                      <w:r w:rsidRPr="00F8566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pile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,</w:t>
                      </w:r>
                      <w:r w:rsidRPr="00F85665">
                        <w:rPr>
                          <w:i/>
                          <w:iCs/>
                          <w:sz w:val="16"/>
                          <w:szCs w:val="16"/>
                        </w:rPr>
                        <w:t xml:space="preserve"> les électrons se déplacent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toujours </w:t>
                      </w:r>
                      <w:r w:rsidRPr="00F85665">
                        <w:rPr>
                          <w:i/>
                          <w:iCs/>
                          <w:sz w:val="16"/>
                          <w:szCs w:val="16"/>
                        </w:rPr>
                        <w:t>de la borne négative vers la borne positive !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E42E9E">
                        <w:rPr>
                          <w:i/>
                          <w:iCs/>
                          <w:sz w:val="16"/>
                          <w:szCs w:val="16"/>
                        </w:rPr>
                        <w:t>Pour les semiconducteurs, l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a réalité est légèrement plus complexe que ce qui est dit dans le texte ci-dessus… Si vous avez des questions à ce sujet, n’hésitez pas à me les poser. </w:t>
                      </w:r>
                    </w:p>
                    <w:p w14:paraId="2837FB19" w14:textId="77777777" w:rsidR="0045255B" w:rsidRPr="00F85665" w:rsidRDefault="0045255B" w:rsidP="00A50CAA">
                      <w:pPr>
                        <w:ind w:left="0"/>
                        <w:jc w:val="both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75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4B384" wp14:editId="02607940">
                <wp:simplePos x="0" y="0"/>
                <wp:positionH relativeFrom="margin">
                  <wp:posOffset>-410210</wp:posOffset>
                </wp:positionH>
                <wp:positionV relativeFrom="paragraph">
                  <wp:posOffset>734060</wp:posOffset>
                </wp:positionV>
                <wp:extent cx="6581140" cy="179451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140" cy="179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5EBE0" w14:textId="2FCA5392" w:rsidR="009F07B0" w:rsidRPr="00553354" w:rsidRDefault="009F07B0" w:rsidP="0055335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553354">
                              <w:rPr>
                                <w:b/>
                                <w:bCs/>
                              </w:rPr>
                              <w:t>Qu’est-ce qu’un matériau semi-conducteur ?</w:t>
                            </w:r>
                          </w:p>
                          <w:p w14:paraId="1C761BE9" w14:textId="35336351" w:rsidR="00A50CAA" w:rsidRDefault="00177F4B" w:rsidP="00177F4B">
                            <w:pPr>
                              <w:ind w:left="0"/>
                              <w:jc w:val="both"/>
                            </w:pPr>
                            <w:r>
                              <w:t>Un courant électrique est une circulation d’électrons. Dans les matériaux conducteurs, les électrons n’ont pas besoin d’être excité</w:t>
                            </w:r>
                            <w:r w:rsidR="00E86FCB">
                              <w:t>s</w:t>
                            </w:r>
                            <w:r>
                              <w:t xml:space="preserve"> pour circuler.  En revanche, dans un matériau semi-conducteur les électrons ont besoin d’être excités pour circuler. </w:t>
                            </w:r>
                          </w:p>
                          <w:p w14:paraId="37F8E6A4" w14:textId="13DC4FA5" w:rsidR="00177F4B" w:rsidRDefault="00177F4B" w:rsidP="00177F4B">
                            <w:pPr>
                              <w:ind w:left="0"/>
                              <w:jc w:val="both"/>
                            </w:pPr>
                            <w:r>
                              <w:t xml:space="preserve">C’est </w:t>
                            </w:r>
                            <w:r w:rsidR="00A50CAA">
                              <w:t>l</w:t>
                            </w:r>
                            <w:r>
                              <w:t xml:space="preserve">a lumière qui va exciter ces électrons. Les rayons de lumière sont constitués de </w:t>
                            </w:r>
                            <w:r w:rsidR="00A50CAA">
                              <w:t xml:space="preserve">petites particules appelés </w:t>
                            </w:r>
                            <w:r>
                              <w:t>photons</w:t>
                            </w:r>
                            <w:r w:rsidR="00A50CAA">
                              <w:t>. Ces photons</w:t>
                            </w:r>
                            <w:r w:rsidR="00DB6861">
                              <w:t>,</w:t>
                            </w:r>
                            <w:r w:rsidR="00A50CAA">
                              <w:t xml:space="preserve"> </w:t>
                            </w:r>
                            <w:r w:rsidR="00DB6861">
                              <w:t>en étant</w:t>
                            </w:r>
                            <w:r w:rsidR="009A6EB6">
                              <w:t xml:space="preserve"> absorbés par </w:t>
                            </w:r>
                            <w:r>
                              <w:t>le matériau semi-conducteur</w:t>
                            </w:r>
                            <w:r w:rsidR="00DB6861">
                              <w:t>,</w:t>
                            </w:r>
                            <w:r w:rsidR="00A50CAA">
                              <w:t xml:space="preserve"> </w:t>
                            </w:r>
                            <w:r w:rsidR="00DB6861">
                              <w:t>transmette</w:t>
                            </w:r>
                            <w:r w:rsidR="00A50CAA">
                              <w:t>nt l</w:t>
                            </w:r>
                            <w:r>
                              <w:t>eur énergie aux électrons</w:t>
                            </w:r>
                            <w:r w:rsidR="00A50CAA">
                              <w:t>. Les électrons ainsi excités peuvent se déplacer et constituer un courant électrique.</w:t>
                            </w:r>
                          </w:p>
                          <w:p w14:paraId="0CB3667A" w14:textId="596EFCC2" w:rsidR="009F07B0" w:rsidRDefault="009F07B0" w:rsidP="00177F4B">
                            <w:pPr>
                              <w:ind w:left="0"/>
                              <w:jc w:val="both"/>
                            </w:pPr>
                          </w:p>
                          <w:p w14:paraId="11E37F49" w14:textId="17119052" w:rsidR="009F07B0" w:rsidRDefault="009F07B0" w:rsidP="00177F4B">
                            <w:pPr>
                              <w:ind w:left="0"/>
                              <w:jc w:val="both"/>
                            </w:pPr>
                            <w:r>
                              <w:t xml:space="preserve">Le matériau semi-conducteur le plus utilisé aujourd’hui est le </w:t>
                            </w:r>
                            <w:r w:rsidR="00F83ADF">
                              <w:t>S</w:t>
                            </w:r>
                            <w:r>
                              <w:t>ilicium.</w:t>
                            </w:r>
                          </w:p>
                          <w:p w14:paraId="2AE84EBD" w14:textId="7F39A375" w:rsidR="00177F4B" w:rsidRDefault="00177F4B" w:rsidP="00177F4B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B384" id="Text Box 46" o:spid="_x0000_s1031" type="#_x0000_t202" style="position:absolute;margin-left:-32.3pt;margin-top:57.8pt;width:518.2pt;height:141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" fillcolor="white [3201]" stroked="f" strokeweight=".5pt">
                <v:textbox>
                  <w:txbxContent>
                    <w:p w14:paraId="0F75EBE0" w14:textId="2FCA5392" w:rsidR="009F07B0" w:rsidRPr="00553354" w:rsidRDefault="009F07B0" w:rsidP="0055335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553354">
                        <w:rPr>
                          <w:b/>
                          <w:bCs/>
                        </w:rPr>
                        <w:t>Qu’est-ce qu’un matériau semi-conducteur ?</w:t>
                      </w:r>
                    </w:p>
                    <w:p w14:paraId="1C761BE9" w14:textId="35336351" w:rsidR="00A50CAA" w:rsidRDefault="00177F4B" w:rsidP="00177F4B">
                      <w:pPr>
                        <w:ind w:left="0"/>
                        <w:jc w:val="both"/>
                      </w:pPr>
                      <w:r>
                        <w:t>Un courant électrique est une circulation d’électrons. Dans les matériaux conducteurs, les électrons n’ont pas besoin d’être excité</w:t>
                      </w:r>
                      <w:r w:rsidR="00E86FCB">
                        <w:t>s</w:t>
                      </w:r>
                      <w:r>
                        <w:t xml:space="preserve"> pour circuler.  En revanche, dans un matériau semi-conducteur les électrons ont besoin d’être excités pour circuler. </w:t>
                      </w:r>
                    </w:p>
                    <w:p w14:paraId="37F8E6A4" w14:textId="13DC4FA5" w:rsidR="00177F4B" w:rsidRDefault="00177F4B" w:rsidP="00177F4B">
                      <w:pPr>
                        <w:ind w:left="0"/>
                        <w:jc w:val="both"/>
                      </w:pPr>
                      <w:r>
                        <w:t xml:space="preserve">C’est </w:t>
                      </w:r>
                      <w:r w:rsidR="00A50CAA">
                        <w:t>l</w:t>
                      </w:r>
                      <w:r>
                        <w:t xml:space="preserve">a lumière qui va exciter ces électrons. Les rayons de lumière sont constitués de </w:t>
                      </w:r>
                      <w:r w:rsidR="00A50CAA">
                        <w:t xml:space="preserve">petites particules appelés </w:t>
                      </w:r>
                      <w:r>
                        <w:t>photons</w:t>
                      </w:r>
                      <w:r w:rsidR="00A50CAA">
                        <w:t>. Ces photons</w:t>
                      </w:r>
                      <w:r w:rsidR="00DB6861">
                        <w:t>,</w:t>
                      </w:r>
                      <w:r w:rsidR="00A50CAA">
                        <w:t xml:space="preserve"> </w:t>
                      </w:r>
                      <w:r w:rsidR="00DB6861">
                        <w:t>en étant</w:t>
                      </w:r>
                      <w:r w:rsidR="009A6EB6">
                        <w:t xml:space="preserve"> absorbés par </w:t>
                      </w:r>
                      <w:r>
                        <w:t>le matériau semi-conducteur</w:t>
                      </w:r>
                      <w:r w:rsidR="00DB6861">
                        <w:t>,</w:t>
                      </w:r>
                      <w:r w:rsidR="00A50CAA">
                        <w:t xml:space="preserve"> </w:t>
                      </w:r>
                      <w:r w:rsidR="00DB6861">
                        <w:t>transmette</w:t>
                      </w:r>
                      <w:r w:rsidR="00A50CAA">
                        <w:t>nt l</w:t>
                      </w:r>
                      <w:r>
                        <w:t>eur énergie aux électrons</w:t>
                      </w:r>
                      <w:r w:rsidR="00A50CAA">
                        <w:t>. Les électrons ainsi excités peuvent se déplacer et constituer un courant électrique.</w:t>
                      </w:r>
                    </w:p>
                    <w:p w14:paraId="0CB3667A" w14:textId="596EFCC2" w:rsidR="009F07B0" w:rsidRDefault="009F07B0" w:rsidP="00177F4B">
                      <w:pPr>
                        <w:ind w:left="0"/>
                        <w:jc w:val="both"/>
                      </w:pPr>
                    </w:p>
                    <w:p w14:paraId="11E37F49" w14:textId="17119052" w:rsidR="009F07B0" w:rsidRDefault="009F07B0" w:rsidP="00177F4B">
                      <w:pPr>
                        <w:ind w:left="0"/>
                        <w:jc w:val="both"/>
                      </w:pPr>
                      <w:r>
                        <w:t xml:space="preserve">Le matériau semi-conducteur le plus utilisé aujourd’hui est le </w:t>
                      </w:r>
                      <w:r w:rsidR="00F83ADF">
                        <w:t>S</w:t>
                      </w:r>
                      <w:r>
                        <w:t>ilicium.</w:t>
                      </w:r>
                    </w:p>
                    <w:p w14:paraId="2AE84EBD" w14:textId="7F39A375" w:rsidR="00177F4B" w:rsidRDefault="00177F4B" w:rsidP="00177F4B">
                      <w:pPr>
                        <w:ind w:left="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B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07EBEA" wp14:editId="09AF4D11">
                <wp:simplePos x="0" y="0"/>
                <wp:positionH relativeFrom="margin">
                  <wp:posOffset>-264795</wp:posOffset>
                </wp:positionH>
                <wp:positionV relativeFrom="paragraph">
                  <wp:posOffset>8358505</wp:posOffset>
                </wp:positionV>
                <wp:extent cx="6446520" cy="1035050"/>
                <wp:effectExtent l="0" t="0" r="1143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6520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4169D" w14:textId="3735E918" w:rsidR="00487D21" w:rsidRDefault="00841C4E" w:rsidP="006A6CBA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E42E9E">
                              <w:rPr>
                                <w:b/>
                                <w:bCs/>
                                <w:u w:val="single"/>
                              </w:rPr>
                              <w:t>Conclusion</w:t>
                            </w:r>
                            <w:r w:rsidR="009850E8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 w:rsidR="006D4278">
                              <w:rPr>
                                <w:b/>
                                <w:bCs/>
                              </w:rPr>
                              <w:t>Comment fonctionnent les panneaux solaires ?</w:t>
                            </w:r>
                          </w:p>
                          <w:p w14:paraId="33867BB6" w14:textId="208B3BE2" w:rsidR="00DB6861" w:rsidRPr="00DB6861" w:rsidRDefault="009850E8" w:rsidP="00DB686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DB6861">
                              <w:rPr>
                                <w:b/>
                                <w:bCs/>
                              </w:rPr>
                              <w:t>Les électrons du matériau semi-conducteur sont excités par les rayons</w:t>
                            </w:r>
                            <w:r w:rsidR="00487D21" w:rsidRPr="00DB6861">
                              <w:rPr>
                                <w:b/>
                                <w:bCs/>
                              </w:rPr>
                              <w:t xml:space="preserve"> lumineux et peuvent</w:t>
                            </w:r>
                            <w:r w:rsidR="007A344D">
                              <w:rPr>
                                <w:b/>
                                <w:bCs/>
                              </w:rPr>
                              <w:t xml:space="preserve"> donc</w:t>
                            </w:r>
                            <w:r w:rsidR="00487D21" w:rsidRPr="00DB6861">
                              <w:rPr>
                                <w:b/>
                                <w:bCs/>
                              </w:rPr>
                              <w:t xml:space="preserve"> se déplacer</w:t>
                            </w:r>
                            <w:r w:rsidR="00DB6861" w:rsidRPr="00DB6861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0B6057FE" w14:textId="68378D5B" w:rsidR="00487D21" w:rsidRPr="00DB6861" w:rsidRDefault="00487D21" w:rsidP="00DB686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DB6861">
                              <w:rPr>
                                <w:b/>
                                <w:bCs/>
                              </w:rPr>
                              <w:t xml:space="preserve">Le sens de déplacement </w:t>
                            </w:r>
                            <w:r w:rsidR="00716368">
                              <w:rPr>
                                <w:b/>
                                <w:bCs/>
                              </w:rPr>
                              <w:t xml:space="preserve">des électrons excités </w:t>
                            </w:r>
                            <w:r w:rsidRPr="00DB6861">
                              <w:rPr>
                                <w:b/>
                                <w:bCs/>
                              </w:rPr>
                              <w:t>est de la zone dopé</w:t>
                            </w:r>
                            <w:r w:rsidR="00F81635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DB6861">
                              <w:rPr>
                                <w:b/>
                                <w:bCs/>
                              </w:rPr>
                              <w:t xml:space="preserve"> P vers la zone dopé</w:t>
                            </w:r>
                            <w:r w:rsidR="00F81635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DB6861">
                              <w:rPr>
                                <w:b/>
                                <w:bCs/>
                              </w:rPr>
                              <w:t xml:space="preserve"> N</w:t>
                            </w:r>
                            <w:r w:rsidR="00DB6861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716368">
                              <w:rPr>
                                <w:b/>
                                <w:bCs/>
                              </w:rPr>
                              <w:t xml:space="preserve"> Un courant est ainsi obtenu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EBEA" id="Text Box 56" o:spid="_x0000_s1032" type="#_x0000_t202" style="position:absolute;margin-left:-20.85pt;margin-top:658.15pt;width:507.6pt;height:8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" fillcolor="white [3201]" strokeweight=".5pt">
                <v:textbox>
                  <w:txbxContent>
                    <w:p w14:paraId="5214169D" w14:textId="3735E918" w:rsidR="00487D21" w:rsidRDefault="00841C4E" w:rsidP="006A6CBA">
                      <w:pPr>
                        <w:ind w:left="0"/>
                        <w:jc w:val="both"/>
                        <w:rPr>
                          <w:b/>
                          <w:bCs/>
                        </w:rPr>
                      </w:pPr>
                      <w:r w:rsidRPr="00E42E9E">
                        <w:rPr>
                          <w:b/>
                          <w:bCs/>
                          <w:u w:val="single"/>
                        </w:rPr>
                        <w:t>Conclusion</w:t>
                      </w:r>
                      <w:r w:rsidR="009850E8">
                        <w:rPr>
                          <w:b/>
                          <w:bCs/>
                        </w:rPr>
                        <w:t xml:space="preserve"> : </w:t>
                      </w:r>
                      <w:r w:rsidR="006D4278">
                        <w:rPr>
                          <w:b/>
                          <w:bCs/>
                        </w:rPr>
                        <w:t>Comment fonctionnent les panneaux solaires ?</w:t>
                      </w:r>
                    </w:p>
                    <w:p w14:paraId="33867BB6" w14:textId="208B3BE2" w:rsidR="00DB6861" w:rsidRPr="00DB6861" w:rsidRDefault="009850E8" w:rsidP="00DB686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DB6861">
                        <w:rPr>
                          <w:b/>
                          <w:bCs/>
                        </w:rPr>
                        <w:t>Les électrons du matériau semi-conducteur sont excités par les rayons</w:t>
                      </w:r>
                      <w:r w:rsidR="00487D21" w:rsidRPr="00DB6861">
                        <w:rPr>
                          <w:b/>
                          <w:bCs/>
                        </w:rPr>
                        <w:t xml:space="preserve"> lumineux et peuvent</w:t>
                      </w:r>
                      <w:r w:rsidR="007A344D">
                        <w:rPr>
                          <w:b/>
                          <w:bCs/>
                        </w:rPr>
                        <w:t xml:space="preserve"> donc</w:t>
                      </w:r>
                      <w:r w:rsidR="00487D21" w:rsidRPr="00DB6861">
                        <w:rPr>
                          <w:b/>
                          <w:bCs/>
                        </w:rPr>
                        <w:t xml:space="preserve"> se déplacer</w:t>
                      </w:r>
                      <w:r w:rsidR="00DB6861" w:rsidRPr="00DB6861">
                        <w:rPr>
                          <w:b/>
                          <w:bCs/>
                        </w:rPr>
                        <w:t>.</w:t>
                      </w:r>
                    </w:p>
                    <w:p w14:paraId="0B6057FE" w14:textId="68378D5B" w:rsidR="00487D21" w:rsidRPr="00DB6861" w:rsidRDefault="00487D21" w:rsidP="00DB686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DB6861">
                        <w:rPr>
                          <w:b/>
                          <w:bCs/>
                        </w:rPr>
                        <w:t xml:space="preserve">Le sens de déplacement </w:t>
                      </w:r>
                      <w:r w:rsidR="00716368">
                        <w:rPr>
                          <w:b/>
                          <w:bCs/>
                        </w:rPr>
                        <w:t xml:space="preserve">des électrons excités </w:t>
                      </w:r>
                      <w:r w:rsidRPr="00DB6861">
                        <w:rPr>
                          <w:b/>
                          <w:bCs/>
                        </w:rPr>
                        <w:t>est de la zone dopé</w:t>
                      </w:r>
                      <w:r w:rsidR="00F81635">
                        <w:rPr>
                          <w:b/>
                          <w:bCs/>
                        </w:rPr>
                        <w:t>e</w:t>
                      </w:r>
                      <w:r w:rsidRPr="00DB6861">
                        <w:rPr>
                          <w:b/>
                          <w:bCs/>
                        </w:rPr>
                        <w:t xml:space="preserve"> P vers la zone dopé</w:t>
                      </w:r>
                      <w:r w:rsidR="00F81635">
                        <w:rPr>
                          <w:b/>
                          <w:bCs/>
                        </w:rPr>
                        <w:t>e</w:t>
                      </w:r>
                      <w:r w:rsidRPr="00DB6861">
                        <w:rPr>
                          <w:b/>
                          <w:bCs/>
                        </w:rPr>
                        <w:t xml:space="preserve"> N</w:t>
                      </w:r>
                      <w:r w:rsidR="00DB6861">
                        <w:rPr>
                          <w:b/>
                          <w:bCs/>
                        </w:rPr>
                        <w:t>.</w:t>
                      </w:r>
                      <w:r w:rsidR="00716368">
                        <w:rPr>
                          <w:b/>
                          <w:bCs/>
                        </w:rPr>
                        <w:t xml:space="preserve"> Un courant est ainsi obtenu 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F41"/>
    <w:multiLevelType w:val="hybridMultilevel"/>
    <w:tmpl w:val="1B9A29CC"/>
    <w:lvl w:ilvl="0" w:tplc="FED4B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D0D14"/>
    <w:multiLevelType w:val="hybridMultilevel"/>
    <w:tmpl w:val="2D44FFB8"/>
    <w:lvl w:ilvl="0" w:tplc="703AC9E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48F7"/>
    <w:multiLevelType w:val="hybridMultilevel"/>
    <w:tmpl w:val="DC28AAF8"/>
    <w:lvl w:ilvl="0" w:tplc="2EC80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61DAF"/>
    <w:multiLevelType w:val="hybridMultilevel"/>
    <w:tmpl w:val="19B24992"/>
    <w:lvl w:ilvl="0" w:tplc="7A2A2184">
      <w:start w:val="700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47E2624E"/>
    <w:multiLevelType w:val="hybridMultilevel"/>
    <w:tmpl w:val="CF44FA6A"/>
    <w:lvl w:ilvl="0" w:tplc="EE96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C250D"/>
    <w:multiLevelType w:val="hybridMultilevel"/>
    <w:tmpl w:val="23ACCFE8"/>
    <w:lvl w:ilvl="0" w:tplc="8688B76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15C86"/>
    <w:multiLevelType w:val="hybridMultilevel"/>
    <w:tmpl w:val="0980E1CC"/>
    <w:lvl w:ilvl="0" w:tplc="449696C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6CCC22D3"/>
    <w:multiLevelType w:val="hybridMultilevel"/>
    <w:tmpl w:val="DCD0AF6A"/>
    <w:lvl w:ilvl="0" w:tplc="BCC42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36D87"/>
    <w:multiLevelType w:val="hybridMultilevel"/>
    <w:tmpl w:val="FE048796"/>
    <w:lvl w:ilvl="0" w:tplc="9DDEF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E3"/>
    <w:rsid w:val="00007653"/>
    <w:rsid w:val="00012B64"/>
    <w:rsid w:val="00044563"/>
    <w:rsid w:val="0004572D"/>
    <w:rsid w:val="00045DA0"/>
    <w:rsid w:val="00050365"/>
    <w:rsid w:val="0006028F"/>
    <w:rsid w:val="00067DC1"/>
    <w:rsid w:val="00081567"/>
    <w:rsid w:val="000917BE"/>
    <w:rsid w:val="000A0B30"/>
    <w:rsid w:val="000B5DF1"/>
    <w:rsid w:val="000C5E08"/>
    <w:rsid w:val="000D136F"/>
    <w:rsid w:val="000D5F6A"/>
    <w:rsid w:val="000E5469"/>
    <w:rsid w:val="0010133D"/>
    <w:rsid w:val="00112A3D"/>
    <w:rsid w:val="00122A51"/>
    <w:rsid w:val="00123373"/>
    <w:rsid w:val="00132CA7"/>
    <w:rsid w:val="00135240"/>
    <w:rsid w:val="00161FE3"/>
    <w:rsid w:val="00164958"/>
    <w:rsid w:val="00177C55"/>
    <w:rsid w:val="00177F4B"/>
    <w:rsid w:val="001859EA"/>
    <w:rsid w:val="0018743E"/>
    <w:rsid w:val="001C0B3F"/>
    <w:rsid w:val="001D7728"/>
    <w:rsid w:val="001F0CBD"/>
    <w:rsid w:val="002062B2"/>
    <w:rsid w:val="0023075A"/>
    <w:rsid w:val="002B0B54"/>
    <w:rsid w:val="00310FB2"/>
    <w:rsid w:val="003418B6"/>
    <w:rsid w:val="0034793B"/>
    <w:rsid w:val="00357798"/>
    <w:rsid w:val="003A1558"/>
    <w:rsid w:val="003D0DB1"/>
    <w:rsid w:val="003E16D7"/>
    <w:rsid w:val="003E6316"/>
    <w:rsid w:val="0040730A"/>
    <w:rsid w:val="00415B81"/>
    <w:rsid w:val="00422B25"/>
    <w:rsid w:val="00440A69"/>
    <w:rsid w:val="0045255B"/>
    <w:rsid w:val="00462BF1"/>
    <w:rsid w:val="00476AD0"/>
    <w:rsid w:val="0047736A"/>
    <w:rsid w:val="00482180"/>
    <w:rsid w:val="00487D21"/>
    <w:rsid w:val="00496B89"/>
    <w:rsid w:val="004A5EEA"/>
    <w:rsid w:val="004B0887"/>
    <w:rsid w:val="005060FF"/>
    <w:rsid w:val="005250A5"/>
    <w:rsid w:val="00553354"/>
    <w:rsid w:val="0058222A"/>
    <w:rsid w:val="005A6568"/>
    <w:rsid w:val="005E3530"/>
    <w:rsid w:val="00600449"/>
    <w:rsid w:val="00601C4E"/>
    <w:rsid w:val="00607464"/>
    <w:rsid w:val="006347BA"/>
    <w:rsid w:val="006477A7"/>
    <w:rsid w:val="0065734E"/>
    <w:rsid w:val="0067163C"/>
    <w:rsid w:val="006853D4"/>
    <w:rsid w:val="006A6CBA"/>
    <w:rsid w:val="006B75E6"/>
    <w:rsid w:val="006C58E4"/>
    <w:rsid w:val="006C75A5"/>
    <w:rsid w:val="006D0770"/>
    <w:rsid w:val="006D4278"/>
    <w:rsid w:val="006E59FC"/>
    <w:rsid w:val="00716368"/>
    <w:rsid w:val="0073049A"/>
    <w:rsid w:val="007314E9"/>
    <w:rsid w:val="00741E89"/>
    <w:rsid w:val="00753619"/>
    <w:rsid w:val="0077042E"/>
    <w:rsid w:val="00770633"/>
    <w:rsid w:val="007864D3"/>
    <w:rsid w:val="007A344D"/>
    <w:rsid w:val="007A63AE"/>
    <w:rsid w:val="007C2A42"/>
    <w:rsid w:val="007E52C4"/>
    <w:rsid w:val="00806913"/>
    <w:rsid w:val="008110A9"/>
    <w:rsid w:val="00824A6E"/>
    <w:rsid w:val="00841C4E"/>
    <w:rsid w:val="0086192E"/>
    <w:rsid w:val="008820AC"/>
    <w:rsid w:val="008B1C58"/>
    <w:rsid w:val="0093484F"/>
    <w:rsid w:val="009627DA"/>
    <w:rsid w:val="009850E8"/>
    <w:rsid w:val="0098652A"/>
    <w:rsid w:val="009A6EB6"/>
    <w:rsid w:val="009C0E3C"/>
    <w:rsid w:val="009D7FD4"/>
    <w:rsid w:val="009F07B0"/>
    <w:rsid w:val="00A00A18"/>
    <w:rsid w:val="00A014D6"/>
    <w:rsid w:val="00A35BCD"/>
    <w:rsid w:val="00A50CAA"/>
    <w:rsid w:val="00A6710E"/>
    <w:rsid w:val="00A708B3"/>
    <w:rsid w:val="00A82E28"/>
    <w:rsid w:val="00AC161A"/>
    <w:rsid w:val="00AD0674"/>
    <w:rsid w:val="00AD5646"/>
    <w:rsid w:val="00AD57A0"/>
    <w:rsid w:val="00B05C7C"/>
    <w:rsid w:val="00B109C3"/>
    <w:rsid w:val="00B21341"/>
    <w:rsid w:val="00B87D5E"/>
    <w:rsid w:val="00BC6E87"/>
    <w:rsid w:val="00C003FB"/>
    <w:rsid w:val="00C17529"/>
    <w:rsid w:val="00C31542"/>
    <w:rsid w:val="00C376E9"/>
    <w:rsid w:val="00C40AE9"/>
    <w:rsid w:val="00C44E06"/>
    <w:rsid w:val="00C7005C"/>
    <w:rsid w:val="00C74938"/>
    <w:rsid w:val="00C90405"/>
    <w:rsid w:val="00CC1BF8"/>
    <w:rsid w:val="00CD1C56"/>
    <w:rsid w:val="00D26862"/>
    <w:rsid w:val="00DA1BF8"/>
    <w:rsid w:val="00DB6861"/>
    <w:rsid w:val="00DD5429"/>
    <w:rsid w:val="00DE14AE"/>
    <w:rsid w:val="00DF3EEF"/>
    <w:rsid w:val="00E22131"/>
    <w:rsid w:val="00E25917"/>
    <w:rsid w:val="00E42E9E"/>
    <w:rsid w:val="00E84087"/>
    <w:rsid w:val="00E86FCB"/>
    <w:rsid w:val="00E97A1C"/>
    <w:rsid w:val="00EA32DF"/>
    <w:rsid w:val="00EC3D27"/>
    <w:rsid w:val="00F063C9"/>
    <w:rsid w:val="00F4038D"/>
    <w:rsid w:val="00F57B5A"/>
    <w:rsid w:val="00F73522"/>
    <w:rsid w:val="00F81635"/>
    <w:rsid w:val="00F83ADF"/>
    <w:rsid w:val="00F85665"/>
    <w:rsid w:val="00FA7CBB"/>
    <w:rsid w:val="00FC3F4D"/>
    <w:rsid w:val="00FE071E"/>
    <w:rsid w:val="00FE3EA9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CC5C"/>
  <w15:chartTrackingRefBased/>
  <w15:docId w15:val="{49B4F6CC-1594-494E-B194-75C7461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E3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05C"/>
    <w:pPr>
      <w:spacing w:after="0" w:line="240" w:lineRule="auto"/>
      <w:ind w:left="170" w:right="17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0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F3B55-9800-4C93-B451-95B00911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33695995948</dc:creator>
  <cp:keywords/>
  <dc:description/>
  <cp:lastModifiedBy>pierre.ghesquiere@lilo.org</cp:lastModifiedBy>
  <cp:revision>149</cp:revision>
  <cp:lastPrinted>2020-11-05T07:36:00Z</cp:lastPrinted>
  <dcterms:created xsi:type="dcterms:W3CDTF">2020-11-03T07:56:00Z</dcterms:created>
  <dcterms:modified xsi:type="dcterms:W3CDTF">2021-01-13T12:39:00Z</dcterms:modified>
</cp:coreProperties>
</file>