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</w:rPr>
        <w:drawing>
          <wp:inline distB="114300" distT="114300" distL="114300" distR="114300">
            <wp:extent cx="3014663" cy="1348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rtl w:val="0"/>
        </w:rPr>
        <w:t xml:space="preserve">Plan de test End-to-End du parcours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770"/>
        <w:tblGridChange w:id="0">
          <w:tblGrid>
            <w:gridCol w:w="1365"/>
            <w:gridCol w:w="7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ne remplis pas le champ e-mail ou le champ password du login administrateur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Login et je suis invité à remplir le champ manquant.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e-mail du login employé au mauvais format (sans la forme chaîne@chaîne)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Login et je suis invité à remplir le champ e-mail au bon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e-mail du login employé au bon format (sous la forme chaîne@chaîne), le champ password du login employée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envoyé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qu'employé.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un ticket de note de frais et il est en statut “en attente”.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formulaire de la note de frais est affiché avec l’ensemble des champs remplis sauf son statut. Il est modifiable.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qu'employé et j’ai cliqué sur une note de frais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champ "action".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peux visualiser la note de frais attaché à la 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qu’employé et j’ai cliqué sur nouvelle note de frais.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“nouvelle note de frais”.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peux visualiser la page de note frais à remplir.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qu’employé et j’ai cliqué sur “nouvelle note de frais”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envoyer.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Une boite dialogue s'ouvre pour remplir le champ date obligatoire et je reste sur la page note de frais.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qu’employé et j’ai cliqué sur “nouvelle note de frais”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date et je clique sur envoyer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Une boite dialogue s'ouvre pour remplir le champ montant ttc obligatoire et je reste sur la page note de frais.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qu’employé et j’ai cliqué sur “nouvelle note de frais””.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date, montant ttc et  je clique sur envoyer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Une boite dialogue s'ouvre pour joindre un fichier.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qu’employé et j’ai cliqué sur “nouvelle note de frais””.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date, montant ttc, tva et joins un fichier.  je clique sur envoyer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redirigé vers la page Dashboard employé et je peux visualiser ma nouvelle note de frais dans la liste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qu”employé et je suis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"Se déconnecter" de la barre verticale.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envoyé sur la page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qu”employé et je suis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"Retour" en arrière de la navigation.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Dashboard.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pacing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F6GKSXXBUd1LLMCoAsBUbg9ltA==">CgMxLjA4AHIhMXB2blRWd2diSmk0UHNyZl9BcGJ6Ri1WYWNDY0YySkF0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