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B3A5C"/>
          <w:sz w:val="60"/>
          <w:szCs w:val="60"/>
        </w:rPr>
        <w:t xml:space="preserve">JAXA Compta</w:t>
      </w:r>
    </w:p>
    <w:p>
      <w:pPr>
        <w:spacing w:after="80"/>
        <w:jc w:val="center"/>
      </w:pPr>
      <w:r>
        <w:rPr>
          <w:rFonts w:ascii="Arial" w:cs="Arial" w:eastAsia="Arial" w:hAnsi="Arial"/>
          <w:color w:val="2196A4"/>
          <w:sz w:val="36"/>
          <w:szCs w:val="36"/>
        </w:rPr>
        <w:t xml:space="preserve">Guide utilisateur</w:t>
      </w:r>
    </w:p>
    <w:p>
      <w:pPr>
        <w:spacing w:after="100"/>
      </w:pPr>
    </w:p>
    <w:p>
      <w:pPr>
        <w:spacing w:after="60"/>
        <w:jc w:val="center"/>
      </w:pPr>
      <w:r>
        <w:rPr>
          <w:rFonts w:ascii="Arial" w:cs="Arial" w:eastAsia="Arial" w:hAnsi="Arial"/>
          <w:color w:val="666666"/>
          <w:sz w:val="24"/>
          <w:szCs w:val="24"/>
        </w:rPr>
        <w:t xml:space="preserve">Application de comptabilite JAXA Production</w:t>
      </w:r>
    </w:p>
    <w:p>
      <w:pPr>
        <w:spacing w:after="300"/>
        <w:jc w:val="center"/>
      </w:pPr>
      <w:r>
        <w:rPr>
          <w:rFonts w:ascii="Arial" w:cs="Arial" w:eastAsia="Arial" w:hAnsi="Arial"/>
          <w:color w:val="2196A4"/>
          <w:sz w:val="22"/>
          <w:szCs w:val="22"/>
        </w:rPr>
        <w:t xml:space="preserve">https://jaxa-compta.netlify.app</w:t>
      </w:r>
    </w:p>
    <w:p>
      <w:pPr>
        <w:spacing w:after="100"/>
      </w:pPr>
    </w:p>
    <w:p>
      <w:pPr>
        <w:spacing w:after="100"/>
      </w:pPr>
    </w:p>
    <w:p>
      <w:pPr>
        <w:spacing w:after="100"/>
      </w:pPr>
    </w:p>
    <w:p>
      <w:pPr>
        <w:spacing w:after="100"/>
      </w:pPr>
    </w:p>
    <w:p>
      <w:pPr>
        <w:spacing w:after="100"/>
      </w:pPr>
    </w:p>
    <w:p>
      <w:pPr>
        <w:spacing w:after="100"/>
      </w:pPr>
    </w:p>
    <w:p>
      <w:pPr>
        <w:spacing w:after="60"/>
        <w:jc w:val="center"/>
      </w:pPr>
      <w:r>
        <w:rPr>
          <w:rFonts w:ascii="Arial" w:cs="Arial" w:eastAsia="Arial" w:hAnsi="Arial"/>
          <w:color w:val="666666"/>
          <w:sz w:val="22"/>
          <w:szCs w:val="22"/>
        </w:rPr>
        <w:t xml:space="preserve">Prepare par : Studio Micho - Pierre Michaud</w:t>
      </w:r>
    </w:p>
    <w:p>
      <w:pPr>
        <w:spacing w:after="60"/>
        <w:jc w:val="center"/>
      </w:pPr>
      <w:r>
        <w:rPr>
          <w:rFonts w:ascii="Arial" w:cs="Arial" w:eastAsia="Arial" w:hAnsi="Arial"/>
          <w:color w:val="666666"/>
          <w:sz w:val="22"/>
          <w:szCs w:val="22"/>
        </w:rPr>
        <w:t xml:space="preserve">Pour : Virginie Jaffredo, JAXA Production inc.</w:t>
      </w:r>
    </w:p>
    <w:p>
      <w:pPr>
        <w:spacing w:after="60"/>
        <w:jc w:val="center"/>
      </w:pPr>
      <w:r>
        <w:rPr>
          <w:rFonts w:ascii="Arial" w:cs="Arial" w:eastAsia="Arial" w:hAnsi="Arial"/>
          <w:color w:val="666666"/>
          <w:sz w:val="22"/>
          <w:szCs w:val="22"/>
        </w:rPr>
        <w:t xml:space="preserve">Fevrier 2026</w:t>
      </w:r>
    </w:p>
    <w:p>
      <w:pPr>
        <w:sectPr>
          <w:pgSz w:w="12240" w:h="15840" w:orient="portrait"/>
          <w:pgMar w:top="1440" w:right="1440" w:bottom="1440" w:left="1440" w:header="708" w:footer="708" w:gutter="0"/>
          <w:pgNumType/>
          <w:docGrid w:linePitch="360"/>
        </w:sectPr>
      </w:pPr>
    </w:p>
    <w:p>
      <w:pPr>
        <w:pStyle w:val="Heading1"/>
        <w:spacing w:before="300" w:after="120"/>
      </w:pPr>
      <w:r>
        <w:rPr>
          <w:rFonts w:ascii="Arial" w:cs="Arial" w:eastAsia="Arial" w:hAnsi="Arial"/>
          <w:b/>
          <w:bCs/>
          <w:color w:val="1B3A5C"/>
        </w:rPr>
        <w:t xml:space="preserve">Table des matieres</w:t>
      </w:r>
    </w:p>
    <w:p>
      <w:pPr>
        <w:spacing w:after="100"/>
      </w:pPr>
    </w:p>
    <w:p>
      <w:pPr>
        <w:spacing w:after="100"/>
      </w:pPr>
      <w:r>
        <w:rPr>
          <w:rFonts w:ascii="Arial" w:cs="Arial" w:eastAsia="Arial" w:hAnsi="Arial"/>
          <w:i w:val="false"/>
          <w:iCs w:val="false"/>
          <w:color w:val="333333"/>
          <w:sz w:val="22"/>
          <w:szCs w:val="22"/>
        </w:rPr>
        <w:t xml:space="preserve">1. Premiers pas</w:t>
      </w:r>
    </w:p>
    <w:p>
      <w:pPr>
        <w:spacing w:after="100"/>
      </w:pPr>
      <w:r>
        <w:rPr>
          <w:rFonts w:ascii="Arial" w:cs="Arial" w:eastAsia="Arial" w:hAnsi="Arial"/>
          <w:i w:val="false"/>
          <w:iCs w:val="false"/>
          <w:color w:val="333333"/>
          <w:sz w:val="22"/>
          <w:szCs w:val="22"/>
        </w:rPr>
        <w:t xml:space="preserve">2. Tableau de bord</w:t>
      </w:r>
    </w:p>
    <w:p>
      <w:pPr>
        <w:spacing w:after="100"/>
      </w:pPr>
      <w:r>
        <w:rPr>
          <w:rFonts w:ascii="Arial" w:cs="Arial" w:eastAsia="Arial" w:hAnsi="Arial"/>
          <w:i w:val="false"/>
          <w:iCs w:val="false"/>
          <w:color w:val="333333"/>
          <w:sz w:val="22"/>
          <w:szCs w:val="22"/>
        </w:rPr>
        <w:t xml:space="preserve">3. Saisir une transaction - Les 4 modes</w:t>
      </w:r>
    </w:p>
    <w:p>
      <w:pPr>
        <w:spacing w:after="100"/>
      </w:pPr>
      <w:r>
        <w:rPr>
          <w:rFonts w:ascii="Arial" w:cs="Arial" w:eastAsia="Arial" w:hAnsi="Arial"/>
          <w:i w:val="false"/>
          <w:iCs w:val="false"/>
          <w:color w:val="333333"/>
          <w:sz w:val="22"/>
          <w:szCs w:val="22"/>
        </w:rPr>
        <w:t xml:space="preserve">   3.1 Mode Photo (camera)</w:t>
      </w:r>
    </w:p>
    <w:p>
      <w:pPr>
        <w:spacing w:after="100"/>
      </w:pPr>
      <w:r>
        <w:rPr>
          <w:rFonts w:ascii="Arial" w:cs="Arial" w:eastAsia="Arial" w:hAnsi="Arial"/>
          <w:i w:val="false"/>
          <w:iCs w:val="false"/>
          <w:color w:val="333333"/>
          <w:sz w:val="22"/>
          <w:szCs w:val="22"/>
        </w:rPr>
        <w:t xml:space="preserve">   3.2 Mode Document (PDF, image)</w:t>
      </w:r>
    </w:p>
    <w:p>
      <w:pPr>
        <w:spacing w:after="100"/>
      </w:pPr>
      <w:r>
        <w:rPr>
          <w:rFonts w:ascii="Arial" w:cs="Arial" w:eastAsia="Arial" w:hAnsi="Arial"/>
          <w:i w:val="false"/>
          <w:iCs w:val="false"/>
          <w:color w:val="333333"/>
          <w:sz w:val="22"/>
          <w:szCs w:val="22"/>
        </w:rPr>
        <w:t xml:space="preserve">   3.3 Mode Import CSV</w:t>
      </w:r>
    </w:p>
    <w:p>
      <w:pPr>
        <w:spacing w:after="100"/>
      </w:pPr>
      <w:r>
        <w:rPr>
          <w:rFonts w:ascii="Arial" w:cs="Arial" w:eastAsia="Arial" w:hAnsi="Arial"/>
          <w:i w:val="false"/>
          <w:iCs w:val="false"/>
          <w:color w:val="333333"/>
          <w:sz w:val="22"/>
          <w:szCs w:val="22"/>
        </w:rPr>
        <w:t xml:space="preserve">   3.4 Mode Saisie manuelle</w:t>
      </w:r>
    </w:p>
    <w:p>
      <w:pPr>
        <w:spacing w:after="100"/>
      </w:pPr>
      <w:r>
        <w:rPr>
          <w:rFonts w:ascii="Arial" w:cs="Arial" w:eastAsia="Arial" w:hAnsi="Arial"/>
          <w:i w:val="false"/>
          <w:iCs w:val="false"/>
          <w:color w:val="333333"/>
          <w:sz w:val="22"/>
          <w:szCs w:val="22"/>
        </w:rPr>
        <w:t xml:space="preserve">4. Consulter les transactions</w:t>
      </w:r>
    </w:p>
    <w:p>
      <w:pPr>
        <w:spacing w:after="100"/>
      </w:pPr>
      <w:r>
        <w:rPr>
          <w:rFonts w:ascii="Arial" w:cs="Arial" w:eastAsia="Arial" w:hAnsi="Arial"/>
          <w:i w:val="false"/>
          <w:iCs w:val="false"/>
          <w:color w:val="333333"/>
          <w:sz w:val="22"/>
          <w:szCs w:val="22"/>
        </w:rPr>
        <w:t xml:space="preserve">5. Projets</w:t>
      </w:r>
    </w:p>
    <w:p>
      <w:pPr>
        <w:spacing w:after="100"/>
      </w:pPr>
      <w:r>
        <w:rPr>
          <w:rFonts w:ascii="Arial" w:cs="Arial" w:eastAsia="Arial" w:hAnsi="Arial"/>
          <w:i w:val="false"/>
          <w:iCs w:val="false"/>
          <w:color w:val="333333"/>
          <w:sz w:val="22"/>
          <w:szCs w:val="22"/>
        </w:rPr>
        <w:t xml:space="preserve">6. Facturation</w:t>
      </w:r>
    </w:p>
    <w:p>
      <w:pPr>
        <w:spacing w:after="100"/>
      </w:pPr>
      <w:r>
        <w:rPr>
          <w:rFonts w:ascii="Arial" w:cs="Arial" w:eastAsia="Arial" w:hAnsi="Arial"/>
          <w:i w:val="false"/>
          <w:iCs w:val="false"/>
          <w:color w:val="333333"/>
          <w:sz w:val="22"/>
          <w:szCs w:val="22"/>
        </w:rPr>
        <w:t xml:space="preserve">7. Budgets</w:t>
      </w:r>
    </w:p>
    <w:p>
      <w:pPr>
        <w:spacing w:after="100"/>
      </w:pPr>
      <w:r>
        <w:rPr>
          <w:rFonts w:ascii="Arial" w:cs="Arial" w:eastAsia="Arial" w:hAnsi="Arial"/>
          <w:i w:val="false"/>
          <w:iCs w:val="false"/>
          <w:color w:val="333333"/>
          <w:sz w:val="22"/>
          <w:szCs w:val="22"/>
        </w:rPr>
        <w:t xml:space="preserve">8. Rapprochement bancaire</w:t>
      </w:r>
    </w:p>
    <w:p>
      <w:pPr>
        <w:spacing w:after="100"/>
      </w:pPr>
      <w:r>
        <w:rPr>
          <w:rFonts w:ascii="Arial" w:cs="Arial" w:eastAsia="Arial" w:hAnsi="Arial"/>
          <w:i w:val="false"/>
          <w:iCs w:val="false"/>
          <w:color w:val="333333"/>
          <w:sz w:val="22"/>
          <w:szCs w:val="22"/>
        </w:rPr>
        <w:t xml:space="preserve">9. Transactions recurrentes</w:t>
      </w:r>
    </w:p>
    <w:p>
      <w:pPr>
        <w:spacing w:after="100"/>
      </w:pPr>
      <w:r>
        <w:rPr>
          <w:rFonts w:ascii="Arial" w:cs="Arial" w:eastAsia="Arial" w:hAnsi="Arial"/>
          <w:i w:val="false"/>
          <w:iCs w:val="false"/>
          <w:color w:val="333333"/>
          <w:sz w:val="22"/>
          <w:szCs w:val="22"/>
        </w:rPr>
        <w:t xml:space="preserve">10. Doublons</w:t>
      </w:r>
    </w:p>
    <w:p>
      <w:pPr>
        <w:spacing w:after="100"/>
      </w:pPr>
      <w:r>
        <w:rPr>
          <w:rFonts w:ascii="Arial" w:cs="Arial" w:eastAsia="Arial" w:hAnsi="Arial"/>
          <w:i w:val="false"/>
          <w:iCs w:val="false"/>
          <w:color w:val="333333"/>
          <w:sz w:val="22"/>
          <w:szCs w:val="22"/>
        </w:rPr>
        <w:t xml:space="preserve">11. Rapports et exports</w:t>
      </w:r>
    </w:p>
    <w:p>
      <w:pPr>
        <w:spacing w:after="100"/>
      </w:pPr>
      <w:r>
        <w:rPr>
          <w:rFonts w:ascii="Arial" w:cs="Arial" w:eastAsia="Arial" w:hAnsi="Arial"/>
          <w:i w:val="false"/>
          <w:iCs w:val="false"/>
          <w:color w:val="333333"/>
          <w:sz w:val="22"/>
          <w:szCs w:val="22"/>
        </w:rPr>
        <w:t xml:space="preserve">12. Pieces jointes</w:t>
      </w:r>
    </w:p>
    <w:p>
      <w:pPr>
        <w:spacing w:after="100"/>
      </w:pPr>
      <w:r>
        <w:rPr>
          <w:rFonts w:ascii="Arial" w:cs="Arial" w:eastAsia="Arial" w:hAnsi="Arial"/>
          <w:i w:val="false"/>
          <w:iCs w:val="false"/>
          <w:color w:val="333333"/>
          <w:sz w:val="22"/>
          <w:szCs w:val="22"/>
        </w:rPr>
        <w:t xml:space="preserve">Annexe - Fiches resume rapide</w:t>
      </w:r>
    </w:p>
    <w:p>
      <w:pPr>
        <w:sectPr>
          <w:pgSz w:w="12240" w:h="15840" w:orient="portrait"/>
          <w:pgMar w:top="1440" w:right="1440" w:bottom="1440" w:left="1440" w:header="708" w:footer="708" w:gutter="0"/>
          <w:pgNumType/>
          <w:docGrid w:linePitch="360"/>
        </w:sectPr>
      </w:pPr>
    </w:p>
    <w:p>
      <w:pPr>
        <w:pStyle w:val="Heading1"/>
        <w:spacing w:before="300" w:after="120"/>
      </w:pPr>
      <w:r>
        <w:rPr>
          <w:rFonts w:ascii="Arial" w:cs="Arial" w:eastAsia="Arial" w:hAnsi="Arial"/>
          <w:b/>
          <w:bCs/>
          <w:color w:val="1B3A5C"/>
        </w:rPr>
        <w:t xml:space="preserve">1. Premiers pas</w:t>
      </w:r>
    </w:p>
    <w:p>
      <w:pPr>
        <w:pStyle w:val="Heading2"/>
        <w:spacing w:before="300" w:after="120"/>
      </w:pPr>
      <w:r>
        <w:rPr>
          <w:rFonts w:ascii="Arial" w:cs="Arial" w:eastAsia="Arial" w:hAnsi="Arial"/>
          <w:b/>
          <w:bCs/>
          <w:color w:val="1B3A5C"/>
        </w:rPr>
        <w:t xml:space="preserve">Se connecter</w:t>
      </w:r>
    </w:p>
    <w:p>
      <w:pPr>
        <w:spacing w:after="100"/>
      </w:pPr>
      <w:r>
        <w:rPr>
          <w:rFonts w:ascii="Arial" w:cs="Arial" w:eastAsia="Arial" w:hAnsi="Arial"/>
          <w:i w:val="false"/>
          <w:iCs w:val="false"/>
          <w:color w:val="333333"/>
          <w:sz w:val="22"/>
          <w:szCs w:val="22"/>
        </w:rPr>
        <w:t xml:space="preserve">Ouvre ton navigateur (Chrome, Safari, Firefox) et va a l'adresse :</w:t>
      </w:r>
    </w:p>
    <w:p>
      <w:pPr>
        <w:spacing w:after="100"/>
      </w:pPr>
      <w:r>
        <w:rPr>
          <w:rFonts w:ascii="Arial" w:cs="Arial" w:eastAsia="Arial" w:hAnsi="Arial"/>
          <w:i w:val="false"/>
          <w:iCs w:val="false"/>
          <w:color w:val="2196A4"/>
          <w:sz w:val="22"/>
          <w:szCs w:val="22"/>
        </w:rPr>
        <w:t xml:space="preserve"/>
      </w:r>
      <w:r>
        <w:rPr>
          <w:rFonts w:ascii="Arial" w:cs="Arial" w:eastAsia="Arial" w:hAnsi="Arial"/>
          <w:b/>
          <w:bCs/>
          <w:color w:val="2196A4"/>
          <w:sz w:val="22"/>
          <w:szCs w:val="22"/>
        </w:rPr>
        <w:t xml:space="preserve">https://jaxa-compta.netlify.app</w:t>
      </w:r>
      <w:r>
        <w:rPr>
          <w:rFonts w:ascii="Arial" w:cs="Arial" w:eastAsia="Arial" w:hAnsi="Arial"/>
          <w:i w:val="false"/>
          <w:iCs w:val="false"/>
          <w:color w:val="2196A4"/>
          <w:sz w:val="22"/>
          <w:szCs w:val="22"/>
        </w:rPr>
        <w:t xml:space="preserve"/>
      </w:r>
    </w:p>
    <w:p>
      <w:pPr>
        <w:spacing w:after="100"/>
      </w:pPr>
    </w:p>
    <w:p>
      <w:pPr>
        <w:spacing w:after="80"/>
        <w:ind w:left="360"/>
      </w:pPr>
      <w:r>
        <w:rPr>
          <w:rFonts w:ascii="Arial" w:cs="Arial" w:eastAsia="Arial" w:hAnsi="Arial"/>
          <w:b/>
          <w:bCs/>
          <w:color w:val="2196A4"/>
          <w:sz w:val="22"/>
          <w:szCs w:val="22"/>
        </w:rPr>
        <w:t xml:space="preserve">1. </w:t>
      </w:r>
      <w:r>
        <w:rPr>
          <w:rFonts w:ascii="Arial" w:cs="Arial" w:eastAsia="Arial" w:hAnsi="Arial"/>
          <w:color w:val="333333"/>
          <w:sz w:val="22"/>
          <w:szCs w:val="22"/>
        </w:rPr>
        <w:t xml:space="preserve">Tu arrives sur l'ecran de connexion avec le logo JAXA Compta.</w:t>
      </w:r>
    </w:p>
    <w:p>
      <w:pPr>
        <w:spacing w:after="80"/>
        <w:ind w:left="360"/>
      </w:pPr>
      <w:r>
        <w:rPr>
          <w:rFonts w:ascii="Arial" w:cs="Arial" w:eastAsia="Arial" w:hAnsi="Arial"/>
          <w:b/>
          <w:bCs/>
          <w:color w:val="2196A4"/>
          <w:sz w:val="22"/>
          <w:szCs w:val="22"/>
        </w:rPr>
        <w:t xml:space="preserve">2. </w:t>
      </w:r>
      <w:r>
        <w:rPr>
          <w:rFonts w:ascii="Arial" w:cs="Arial" w:eastAsia="Arial" w:hAnsi="Arial"/>
          <w:color w:val="333333"/>
          <w:sz w:val="22"/>
          <w:szCs w:val="22"/>
        </w:rPr>
        <w:t xml:space="preserve">Entre le </w:t>
      </w:r>
      <w:r>
        <w:rPr>
          <w:rFonts w:ascii="Arial" w:cs="Arial" w:eastAsia="Arial" w:hAnsi="Arial"/>
          <w:b/>
          <w:bCs/>
          <w:color w:val="333333"/>
          <w:sz w:val="22"/>
          <w:szCs w:val="22"/>
        </w:rPr>
        <w:t xml:space="preserve">mot de passe</w:t>
      </w:r>
      <w:r>
        <w:rPr>
          <w:rFonts w:ascii="Arial" w:cs="Arial" w:eastAsia="Arial" w:hAnsi="Arial"/>
          <w:color w:val="333333"/>
          <w:sz w:val="22"/>
          <w:szCs w:val="22"/>
        </w:rPr>
        <w:t xml:space="preserve"> dans le champ "Entrez le mot de passe".</w:t>
      </w:r>
    </w:p>
    <w:p>
      <w:pPr>
        <w:spacing w:after="80"/>
        <w:ind w:left="360"/>
      </w:pPr>
      <w:r>
        <w:rPr>
          <w:rFonts w:ascii="Arial" w:cs="Arial" w:eastAsia="Arial" w:hAnsi="Arial"/>
          <w:b/>
          <w:bCs/>
          <w:color w:val="2196A4"/>
          <w:sz w:val="22"/>
          <w:szCs w:val="22"/>
        </w:rPr>
        <w:t xml:space="preserve">3. </w:t>
      </w:r>
      <w:r>
        <w:rPr>
          <w:rFonts w:ascii="Arial" w:cs="Arial" w:eastAsia="Arial" w:hAnsi="Arial"/>
          <w:color w:val="333333"/>
          <w:sz w:val="22"/>
          <w:szCs w:val="22"/>
        </w:rPr>
        <w:t xml:space="preserve">Clique sur le bouton </w:t>
      </w:r>
      <w:r>
        <w:rPr>
          <w:rFonts w:ascii="Arial" w:cs="Arial" w:eastAsia="Arial" w:hAnsi="Arial"/>
          <w:b/>
          <w:bCs/>
          <w:color w:val="333333"/>
          <w:sz w:val="22"/>
          <w:szCs w:val="22"/>
        </w:rPr>
        <w:t xml:space="preserve">"Se connecter"</w:t>
      </w:r>
      <w:r>
        <w:rPr>
          <w:rFonts w:ascii="Arial" w:cs="Arial" w:eastAsia="Arial" w:hAnsi="Arial"/>
          <w:color w:val="333333"/>
          <w:sz w:val="22"/>
          <w:szCs w:val="22"/>
        </w:rPr>
        <w:t xml:space="preserve">.</w:t>
      </w:r>
    </w:p>
    <w:p>
      <w:pPr>
        <w:spacing w:after="80"/>
        <w:ind w:left="360"/>
      </w:pPr>
      <w:r>
        <w:rPr>
          <w:rFonts w:ascii="Arial" w:cs="Arial" w:eastAsia="Arial" w:hAnsi="Arial"/>
          <w:b/>
          <w:bCs/>
          <w:color w:val="2196A4"/>
          <w:sz w:val="22"/>
          <w:szCs w:val="22"/>
        </w:rPr>
        <w:t xml:space="preserve">4. </w:t>
      </w:r>
      <w:r>
        <w:rPr>
          <w:rFonts w:ascii="Arial" w:cs="Arial" w:eastAsia="Arial" w:hAnsi="Arial"/>
          <w:color w:val="333333"/>
          <w:sz w:val="22"/>
          <w:szCs w:val="22"/>
        </w:rPr>
        <w:t xml:space="preserve">Si le mot de passe est correct, tu arrives directement sur le </w:t>
      </w:r>
      <w:r>
        <w:rPr>
          <w:rFonts w:ascii="Arial" w:cs="Arial" w:eastAsia="Arial" w:hAnsi="Arial"/>
          <w:b/>
          <w:bCs/>
          <w:color w:val="333333"/>
          <w:sz w:val="22"/>
          <w:szCs w:val="22"/>
        </w:rPr>
        <w:t xml:space="preserve">Tableau de bord</w:t>
      </w:r>
      <w:r>
        <w:rPr>
          <w:rFonts w:ascii="Arial" w:cs="Arial" w:eastAsia="Arial" w:hAnsi="Arial"/>
          <w:color w:val="333333"/>
          <w:sz w:val="22"/>
          <w:szCs w:val="22"/>
        </w:rPr>
        <w:t xml:space="preserv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2C55E" w:sz="6"/>
              <w:left w:val="single" w:color="22C55E" w:sz="18"/>
              <w:bottom w:val="single" w:color="22C55E" w:sz="6"/>
              <w:right w:val="single" w:color="22C55E" w:sz="6"/>
            </w:tcBorders>
            <w:shd w:fill="F0FFF4" w:val="clear"/>
          </w:tcPr>
          <w:p>
            <w:pPr>
              <w:spacing w:after="60"/>
            </w:pPr>
            <w:r>
              <w:rPr>
                <w:rFonts w:ascii="Arial" w:cs="Arial" w:eastAsia="Arial" w:hAnsi="Arial"/>
                <w:b/>
                <w:bCs/>
                <w:color w:val="166534"/>
                <w:sz w:val="22"/>
                <w:szCs w:val="22"/>
              </w:rPr>
              <w:t xml:space="preserve">Astuce : Rester connectee</w:t>
            </w:r>
          </w:p>
          <w:p>
            <w:pPr>
              <w:spacing w:after="60"/>
            </w:pPr>
            <w:r>
              <w:rPr>
                <w:rFonts w:ascii="Arial" w:cs="Arial" w:eastAsia="Arial" w:hAnsi="Arial"/>
                <w:color w:val="333333"/>
                <w:sz w:val="20"/>
                <w:szCs w:val="20"/>
              </w:rPr>
              <w:t xml:space="preserve">Une fois connectee, tu restes connectee pendant 7 jours. Tu n'as pas besoin de retaper le mot de passe a chaque visite.</w:t>
            </w:r>
          </w:p>
        </w:tc>
      </w:tr>
    </w:tbl>
    <w:p>
      <w:pPr>
        <w:spacing w:after="100"/>
      </w:pPr>
    </w:p>
    <w:p>
      <w:pPr>
        <w:pStyle w:val="Heading2"/>
        <w:spacing w:before="300" w:after="120"/>
      </w:pPr>
      <w:r>
        <w:rPr>
          <w:rFonts w:ascii="Arial" w:cs="Arial" w:eastAsia="Arial" w:hAnsi="Arial"/>
          <w:b/>
          <w:bCs/>
          <w:color w:val="1B3A5C"/>
        </w:rPr>
        <w:t xml:space="preserve">L'ecran d'accueil</w:t>
      </w:r>
    </w:p>
    <w:p>
      <w:pPr>
        <w:spacing w:after="100"/>
      </w:pPr>
      <w:r>
        <w:rPr>
          <w:rFonts w:ascii="Arial" w:cs="Arial" w:eastAsia="Arial" w:hAnsi="Arial"/>
          <w:i w:val="false"/>
          <w:iCs w:val="false"/>
          <w:color w:val="333333"/>
          <w:sz w:val="22"/>
          <w:szCs w:val="22"/>
        </w:rPr>
        <w:t xml:space="preserve">Apres la connexion, tu arrives sur le </w:t>
      </w:r>
      <w:r>
        <w:rPr>
          <w:rFonts w:ascii="Arial" w:cs="Arial" w:eastAsia="Arial" w:hAnsi="Arial"/>
          <w:b/>
          <w:bCs/>
          <w:color w:val="333333"/>
          <w:sz w:val="22"/>
          <w:szCs w:val="22"/>
        </w:rPr>
        <w:t xml:space="preserve">Tableau de bord</w:t>
      </w:r>
      <w:r>
        <w:rPr>
          <w:rFonts w:ascii="Arial" w:cs="Arial" w:eastAsia="Arial" w:hAnsi="Arial"/>
          <w:i w:val="false"/>
          <w:iCs w:val="false"/>
          <w:color w:val="333333"/>
          <w:sz w:val="22"/>
          <w:szCs w:val="22"/>
        </w:rPr>
        <w:t xml:space="preserve">. C'est la page principale qui te donne une vue d'ensemble de ta comptabilite : soldes, revenus, depenses du mois, et alertes importantes.</w:t>
      </w:r>
    </w:p>
    <w:p>
      <w:pPr>
        <w:spacing w:after="100"/>
      </w:pPr>
    </w:p>
    <w:p>
      <w:pPr>
        <w:pStyle w:val="Heading2"/>
        <w:spacing w:before="300" w:after="120"/>
      </w:pPr>
      <w:r>
        <w:rPr>
          <w:rFonts w:ascii="Arial" w:cs="Arial" w:eastAsia="Arial" w:hAnsi="Arial"/>
          <w:b/>
          <w:bCs/>
          <w:color w:val="1B3A5C"/>
        </w:rPr>
        <w:t xml:space="preserve">Navigation : ou trouver quoi</w:t>
      </w:r>
    </w:p>
    <w:p>
      <w:pPr>
        <w:spacing w:after="100"/>
      </w:pPr>
      <w:r>
        <w:rPr>
          <w:rFonts w:ascii="Arial" w:cs="Arial" w:eastAsia="Arial" w:hAnsi="Arial"/>
          <w:i w:val="false"/>
          <w:iCs w:val="false"/>
          <w:color w:val="333333"/>
          <w:sz w:val="22"/>
          <w:szCs w:val="22"/>
        </w:rPr>
        <w:t xml:space="preserve">La barre de navigation se trouve en haut de l'ecran. Voici les sections disponibles :</w:t>
      </w:r>
    </w:p>
    <w:p>
      <w:pPr>
        <w:spacing w:after="100"/>
      </w:pP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Tableau de bord</w:t>
      </w:r>
      <w:r>
        <w:rPr>
          <w:rFonts w:ascii="Arial" w:cs="Arial" w:eastAsia="Arial" w:hAnsi="Arial"/>
          <w:color w:val="333333"/>
          <w:sz w:val="22"/>
          <w:szCs w:val="22"/>
        </w:rPr>
        <w:t xml:space="preserve"> - Vue d'ensemble (chiffres cles, graphiques, alertes)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Saisie</w:t>
      </w:r>
      <w:r>
        <w:rPr>
          <w:rFonts w:ascii="Arial" w:cs="Arial" w:eastAsia="Arial" w:hAnsi="Arial"/>
          <w:color w:val="333333"/>
          <w:sz w:val="22"/>
          <w:szCs w:val="22"/>
        </w:rPr>
        <w:t xml:space="preserve"> - Entrer de nouvelles transactions (4 modes possibles)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Transactions</w:t>
      </w:r>
      <w:r>
        <w:rPr>
          <w:rFonts w:ascii="Arial" w:cs="Arial" w:eastAsia="Arial" w:hAnsi="Arial"/>
          <w:color w:val="333333"/>
          <w:sz w:val="22"/>
          <w:szCs w:val="22"/>
        </w:rPr>
        <w:t xml:space="preserve"> - Voir, chercher, modifier et supprimer des transactions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Factures</w:t>
      </w:r>
      <w:r>
        <w:rPr>
          <w:rFonts w:ascii="Arial" w:cs="Arial" w:eastAsia="Arial" w:hAnsi="Arial"/>
          <w:color w:val="333333"/>
          <w:sz w:val="22"/>
          <w:szCs w:val="22"/>
        </w:rPr>
        <w:t xml:space="preserve"> - Creer et gerer les factures clients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Projets</w:t>
      </w:r>
      <w:r>
        <w:rPr>
          <w:rFonts w:ascii="Arial" w:cs="Arial" w:eastAsia="Arial" w:hAnsi="Arial"/>
          <w:color w:val="333333"/>
          <w:sz w:val="22"/>
          <w:szCs w:val="22"/>
        </w:rPr>
        <w:t xml:space="preserve"> - Suivi par projet (revenus, depenses, marge)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Budgets</w:t>
      </w:r>
      <w:r>
        <w:rPr>
          <w:rFonts w:ascii="Arial" w:cs="Arial" w:eastAsia="Arial" w:hAnsi="Arial"/>
          <w:color w:val="333333"/>
          <w:sz w:val="22"/>
          <w:szCs w:val="22"/>
        </w:rPr>
        <w:t xml:space="preserve"> - Definir et suivre des budgets par categorie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Rapprochement</w:t>
      </w:r>
      <w:r>
        <w:rPr>
          <w:rFonts w:ascii="Arial" w:cs="Arial" w:eastAsia="Arial" w:hAnsi="Arial"/>
          <w:color w:val="333333"/>
          <w:sz w:val="22"/>
          <w:szCs w:val="22"/>
        </w:rPr>
        <w:t xml:space="preserve"> - Verifier les ecritures avec les releves bancaires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Recurrences</w:t>
      </w:r>
      <w:r>
        <w:rPr>
          <w:rFonts w:ascii="Arial" w:cs="Arial" w:eastAsia="Arial" w:hAnsi="Arial"/>
          <w:color w:val="333333"/>
          <w:sz w:val="22"/>
          <w:szCs w:val="22"/>
        </w:rPr>
        <w:t xml:space="preserve"> - Gerer les transactions automatiques (mensuelles, etc.)</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Rapports</w:t>
      </w:r>
      <w:r>
        <w:rPr>
          <w:rFonts w:ascii="Arial" w:cs="Arial" w:eastAsia="Arial" w:hAnsi="Arial"/>
          <w:color w:val="333333"/>
          <w:sz w:val="22"/>
          <w:szCs w:val="22"/>
        </w:rPr>
        <w:t xml:space="preserve"> - Generer des rapports et les exporter</w:t>
      </w:r>
    </w:p>
    <w:p>
      <w:pPr>
        <w:spacing w:after="100"/>
      </w:pPr>
    </w:p>
    <w:p>
      <w:pPr>
        <w:spacing w:after="100"/>
      </w:pPr>
      <w:r>
        <w:rPr>
          <w:rFonts w:ascii="Arial" w:cs="Arial" w:eastAsia="Arial" w:hAnsi="Arial"/>
          <w:i w:val="false"/>
          <w:iCs w:val="false"/>
          <w:color w:val="333333"/>
          <w:sz w:val="22"/>
          <w:szCs w:val="22"/>
        </w:rPr>
        <w:t xml:space="preserve">Sur </w:t>
      </w:r>
      <w:r>
        <w:rPr>
          <w:rFonts w:ascii="Arial" w:cs="Arial" w:eastAsia="Arial" w:hAnsi="Arial"/>
          <w:b/>
          <w:bCs/>
          <w:color w:val="333333"/>
          <w:sz w:val="22"/>
          <w:szCs w:val="22"/>
        </w:rPr>
        <w:t xml:space="preserve">ordinateur</w:t>
      </w:r>
      <w:r>
        <w:rPr>
          <w:rFonts w:ascii="Arial" w:cs="Arial" w:eastAsia="Arial" w:hAnsi="Arial"/>
          <w:i w:val="false"/>
          <w:iCs w:val="false"/>
          <w:color w:val="333333"/>
          <w:sz w:val="22"/>
          <w:szCs w:val="22"/>
        </w:rPr>
        <w:t xml:space="preserve"> : tous les menus sont visibles dans la barre du haut. Sur les ecrans plus petits, seules les icones sont affichees. Sur les ecrans tres grands, les icones ET les noms apparaissent.</w:t>
      </w:r>
    </w:p>
    <w:p>
      <w:pPr>
        <w:spacing w:after="100"/>
      </w:pPr>
      <w:r>
        <w:rPr>
          <w:rFonts w:ascii="Arial" w:cs="Arial" w:eastAsia="Arial" w:hAnsi="Arial"/>
          <w:i w:val="false"/>
          <w:iCs w:val="false"/>
          <w:color w:val="333333"/>
          <w:sz w:val="22"/>
          <w:szCs w:val="22"/>
        </w:rPr>
        <w:t xml:space="preserve">Sur </w:t>
      </w:r>
      <w:r>
        <w:rPr>
          <w:rFonts w:ascii="Arial" w:cs="Arial" w:eastAsia="Arial" w:hAnsi="Arial"/>
          <w:b/>
          <w:bCs/>
          <w:color w:val="333333"/>
          <w:sz w:val="22"/>
          <w:szCs w:val="22"/>
        </w:rPr>
        <w:t xml:space="preserve">telephone</w:t>
      </w:r>
      <w:r>
        <w:rPr>
          <w:rFonts w:ascii="Arial" w:cs="Arial" w:eastAsia="Arial" w:hAnsi="Arial"/>
          <w:i w:val="false"/>
          <w:iCs w:val="false"/>
          <w:color w:val="333333"/>
          <w:sz w:val="22"/>
          <w:szCs w:val="22"/>
        </w:rPr>
        <w:t xml:space="preserve"> : un menu hamburger (trois traits) apparait en haut a gauche. Clique dessus pour acceder aux sections. Tu as aussi une icone </w:t>
      </w:r>
      <w:r>
        <w:rPr>
          <w:rFonts w:ascii="Arial" w:cs="Arial" w:eastAsia="Arial" w:hAnsi="Arial"/>
          <w:b/>
          <w:bCs/>
          <w:color w:val="333333"/>
          <w:sz w:val="22"/>
          <w:szCs w:val="22"/>
        </w:rPr>
        <w:t xml:space="preserve">camera</w:t>
      </w:r>
      <w:r>
        <w:rPr>
          <w:rFonts w:ascii="Arial" w:cs="Arial" w:eastAsia="Arial" w:hAnsi="Arial"/>
          <w:i w:val="false"/>
          <w:iCs w:val="false"/>
          <w:color w:val="333333"/>
          <w:sz w:val="22"/>
          <w:szCs w:val="22"/>
        </w:rPr>
        <w:t xml:space="preserve"> directement dans la barre du haut pour scanner un recu rapidement.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2C55E" w:sz="6"/>
              <w:left w:val="single" w:color="22C55E" w:sz="18"/>
              <w:bottom w:val="single" w:color="22C55E" w:sz="6"/>
              <w:right w:val="single" w:color="22C55E" w:sz="6"/>
            </w:tcBorders>
            <w:shd w:fill="F0FFF4" w:val="clear"/>
          </w:tcPr>
          <w:p>
            <w:pPr>
              <w:spacing w:after="60"/>
            </w:pPr>
            <w:r>
              <w:rPr>
                <w:rFonts w:ascii="Arial" w:cs="Arial" w:eastAsia="Arial" w:hAnsi="Arial"/>
                <w:b/>
                <w:bCs/>
                <w:color w:val="166534"/>
                <w:sz w:val="22"/>
                <w:szCs w:val="22"/>
              </w:rPr>
              <w:t xml:space="preserve">Astuce : Acces rapide camera</w:t>
            </w:r>
          </w:p>
          <w:p>
            <w:pPr>
              <w:spacing w:after="60"/>
            </w:pPr>
            <w:r>
              <w:rPr>
                <w:rFonts w:ascii="Arial" w:cs="Arial" w:eastAsia="Arial" w:hAnsi="Arial"/>
                <w:color w:val="333333"/>
                <w:sz w:val="20"/>
                <w:szCs w:val="20"/>
              </w:rPr>
              <w:t xml:space="preserve">Sur telephone, l'icone camera dans le haut de l'ecran t'amene directement au mode Photo pour scanner un recu sans passer par le menu.</w:t>
            </w:r>
          </w:p>
        </w:tc>
      </w:tr>
    </w:tbl>
    <w:p>
      <w:pPr>
        <w:spacing w:after="100"/>
      </w:pPr>
    </w:p>
    <w:p>
      <w:pPr>
        <w:pStyle w:val="Heading2"/>
        <w:spacing w:before="300" w:after="120"/>
      </w:pPr>
      <w:r>
        <w:rPr>
          <w:rFonts w:ascii="Arial" w:cs="Arial" w:eastAsia="Arial" w:hAnsi="Arial"/>
          <w:b/>
          <w:bCs/>
          <w:color w:val="1B3A5C"/>
        </w:rPr>
        <w:t xml:space="preserve">Installer l'app sur ton telephone</w:t>
      </w:r>
    </w:p>
    <w:p>
      <w:pPr>
        <w:spacing w:after="100"/>
      </w:pPr>
      <w:r>
        <w:rPr>
          <w:rFonts w:ascii="Arial" w:cs="Arial" w:eastAsia="Arial" w:hAnsi="Arial"/>
          <w:i w:val="false"/>
          <w:iCs w:val="false"/>
          <w:color w:val="333333"/>
          <w:sz w:val="22"/>
          <w:szCs w:val="22"/>
        </w:rPr>
        <w:t xml:space="preserve">JAXA Compta peut s'installer comme une application sur ton telephone pour un acces rapide :</w:t>
      </w:r>
    </w:p>
    <w:p>
      <w:pPr>
        <w:spacing w:after="100"/>
      </w:pPr>
    </w:p>
    <w:p>
      <w:pPr>
        <w:pStyle w:val="Heading3"/>
        <w:spacing w:before="300" w:after="120"/>
      </w:pPr>
      <w:r>
        <w:rPr>
          <w:rFonts w:ascii="Arial" w:cs="Arial" w:eastAsia="Arial" w:hAnsi="Arial"/>
          <w:b/>
          <w:bCs/>
          <w:color w:val="1B3A5C"/>
        </w:rPr>
        <w:t xml:space="preserve">Sur iPhone (Safari)</w:t>
      </w:r>
    </w:p>
    <w:p>
      <w:pPr>
        <w:spacing w:after="80"/>
        <w:ind w:left="360"/>
      </w:pPr>
      <w:r>
        <w:rPr>
          <w:rFonts w:ascii="Arial" w:cs="Arial" w:eastAsia="Arial" w:hAnsi="Arial"/>
          <w:b/>
          <w:bCs/>
          <w:color w:val="2196A4"/>
          <w:sz w:val="22"/>
          <w:szCs w:val="22"/>
        </w:rPr>
        <w:t xml:space="preserve">1. </w:t>
      </w:r>
      <w:r>
        <w:rPr>
          <w:rFonts w:ascii="Arial" w:cs="Arial" w:eastAsia="Arial" w:hAnsi="Arial"/>
          <w:color w:val="333333"/>
          <w:sz w:val="22"/>
          <w:szCs w:val="22"/>
        </w:rPr>
        <w:t xml:space="preserve">Ouvre </w:t>
      </w:r>
      <w:r>
        <w:rPr>
          <w:rFonts w:ascii="Arial" w:cs="Arial" w:eastAsia="Arial" w:hAnsi="Arial"/>
          <w:b/>
          <w:bCs/>
          <w:color w:val="333333"/>
          <w:sz w:val="22"/>
          <w:szCs w:val="22"/>
        </w:rPr>
        <w:t xml:space="preserve">jaxa-compta.netlify.app</w:t>
      </w:r>
      <w:r>
        <w:rPr>
          <w:rFonts w:ascii="Arial" w:cs="Arial" w:eastAsia="Arial" w:hAnsi="Arial"/>
          <w:color w:val="333333"/>
          <w:sz w:val="22"/>
          <w:szCs w:val="22"/>
        </w:rPr>
        <w:t xml:space="preserve"> dans Safari.</w:t>
      </w:r>
    </w:p>
    <w:p>
      <w:pPr>
        <w:spacing w:after="80"/>
        <w:ind w:left="360"/>
      </w:pPr>
      <w:r>
        <w:rPr>
          <w:rFonts w:ascii="Arial" w:cs="Arial" w:eastAsia="Arial" w:hAnsi="Arial"/>
          <w:b/>
          <w:bCs/>
          <w:color w:val="2196A4"/>
          <w:sz w:val="22"/>
          <w:szCs w:val="22"/>
        </w:rPr>
        <w:t xml:space="preserve">2. </w:t>
      </w:r>
      <w:r>
        <w:rPr>
          <w:rFonts w:ascii="Arial" w:cs="Arial" w:eastAsia="Arial" w:hAnsi="Arial"/>
          <w:color w:val="333333"/>
          <w:sz w:val="22"/>
          <w:szCs w:val="22"/>
        </w:rPr>
        <w:t xml:space="preserve">Appuie sur le bouton de </w:t>
      </w:r>
      <w:r>
        <w:rPr>
          <w:rFonts w:ascii="Arial" w:cs="Arial" w:eastAsia="Arial" w:hAnsi="Arial"/>
          <w:b/>
          <w:bCs/>
          <w:color w:val="333333"/>
          <w:sz w:val="22"/>
          <w:szCs w:val="22"/>
        </w:rPr>
        <w:t xml:space="preserve">partage</w:t>
      </w:r>
      <w:r>
        <w:rPr>
          <w:rFonts w:ascii="Arial" w:cs="Arial" w:eastAsia="Arial" w:hAnsi="Arial"/>
          <w:color w:val="333333"/>
          <w:sz w:val="22"/>
          <w:szCs w:val="22"/>
        </w:rPr>
        <w:t xml:space="preserve"> (carre avec fleche vers le haut).</w:t>
      </w:r>
    </w:p>
    <w:p>
      <w:pPr>
        <w:spacing w:after="80"/>
        <w:ind w:left="360"/>
      </w:pPr>
      <w:r>
        <w:rPr>
          <w:rFonts w:ascii="Arial" w:cs="Arial" w:eastAsia="Arial" w:hAnsi="Arial"/>
          <w:b/>
          <w:bCs/>
          <w:color w:val="2196A4"/>
          <w:sz w:val="22"/>
          <w:szCs w:val="22"/>
        </w:rPr>
        <w:t xml:space="preserve">3. </w:t>
      </w:r>
      <w:r>
        <w:rPr>
          <w:rFonts w:ascii="Arial" w:cs="Arial" w:eastAsia="Arial" w:hAnsi="Arial"/>
          <w:color w:val="333333"/>
          <w:sz w:val="22"/>
          <w:szCs w:val="22"/>
        </w:rPr>
        <w:t xml:space="preserve">Choisis </w:t>
      </w:r>
      <w:r>
        <w:rPr>
          <w:rFonts w:ascii="Arial" w:cs="Arial" w:eastAsia="Arial" w:hAnsi="Arial"/>
          <w:b/>
          <w:bCs/>
          <w:color w:val="333333"/>
          <w:sz w:val="22"/>
          <w:szCs w:val="22"/>
        </w:rPr>
        <w:t xml:space="preserve">"Sur l'ecran d'accueil"</w:t>
      </w:r>
      <w:r>
        <w:rPr>
          <w:rFonts w:ascii="Arial" w:cs="Arial" w:eastAsia="Arial" w:hAnsi="Arial"/>
          <w:color w:val="333333"/>
          <w:sz w:val="22"/>
          <w:szCs w:val="22"/>
        </w:rPr>
        <w:t xml:space="preserve">.</w:t>
      </w:r>
    </w:p>
    <w:p>
      <w:pPr>
        <w:spacing w:after="80"/>
        <w:ind w:left="360"/>
      </w:pPr>
      <w:r>
        <w:rPr>
          <w:rFonts w:ascii="Arial" w:cs="Arial" w:eastAsia="Arial" w:hAnsi="Arial"/>
          <w:b/>
          <w:bCs/>
          <w:color w:val="2196A4"/>
          <w:sz w:val="22"/>
          <w:szCs w:val="22"/>
        </w:rPr>
        <w:t xml:space="preserve">4. </w:t>
      </w:r>
      <w:r>
        <w:rPr>
          <w:rFonts w:ascii="Arial" w:cs="Arial" w:eastAsia="Arial" w:hAnsi="Arial"/>
          <w:color w:val="333333"/>
          <w:sz w:val="22"/>
          <w:szCs w:val="22"/>
        </w:rPr>
        <w:t xml:space="preserve">Confirme en appuyant sur </w:t>
      </w:r>
      <w:r>
        <w:rPr>
          <w:rFonts w:ascii="Arial" w:cs="Arial" w:eastAsia="Arial" w:hAnsi="Arial"/>
          <w:b/>
          <w:bCs/>
          <w:color w:val="333333"/>
          <w:sz w:val="22"/>
          <w:szCs w:val="22"/>
        </w:rPr>
        <w:t xml:space="preserve">"Ajouter"</w:t>
      </w:r>
      <w:r>
        <w:rPr>
          <w:rFonts w:ascii="Arial" w:cs="Arial" w:eastAsia="Arial" w:hAnsi="Arial"/>
          <w:color w:val="333333"/>
          <w:sz w:val="22"/>
          <w:szCs w:val="22"/>
        </w:rPr>
        <w:t xml:space="preserve">.</w:t>
      </w:r>
    </w:p>
    <w:p>
      <w:pPr>
        <w:spacing w:after="100"/>
      </w:pPr>
    </w:p>
    <w:p>
      <w:pPr>
        <w:pStyle w:val="Heading3"/>
        <w:spacing w:before="300" w:after="120"/>
      </w:pPr>
      <w:r>
        <w:rPr>
          <w:rFonts w:ascii="Arial" w:cs="Arial" w:eastAsia="Arial" w:hAnsi="Arial"/>
          <w:b/>
          <w:bCs/>
          <w:color w:val="1B3A5C"/>
        </w:rPr>
        <w:t xml:space="preserve">Sur Android (Chrome)</w:t>
      </w:r>
    </w:p>
    <w:p>
      <w:pPr>
        <w:spacing w:after="80"/>
        <w:ind w:left="360"/>
      </w:pPr>
      <w:r>
        <w:rPr>
          <w:rFonts w:ascii="Arial" w:cs="Arial" w:eastAsia="Arial" w:hAnsi="Arial"/>
          <w:b/>
          <w:bCs/>
          <w:color w:val="2196A4"/>
          <w:sz w:val="22"/>
          <w:szCs w:val="22"/>
        </w:rPr>
        <w:t xml:space="preserve">1. </w:t>
      </w:r>
      <w:r>
        <w:rPr>
          <w:rFonts w:ascii="Arial" w:cs="Arial" w:eastAsia="Arial" w:hAnsi="Arial"/>
          <w:color w:val="333333"/>
          <w:sz w:val="22"/>
          <w:szCs w:val="22"/>
        </w:rPr>
        <w:t xml:space="preserve">Ouvre </w:t>
      </w:r>
      <w:r>
        <w:rPr>
          <w:rFonts w:ascii="Arial" w:cs="Arial" w:eastAsia="Arial" w:hAnsi="Arial"/>
          <w:b/>
          <w:bCs/>
          <w:color w:val="333333"/>
          <w:sz w:val="22"/>
          <w:szCs w:val="22"/>
        </w:rPr>
        <w:t xml:space="preserve">jaxa-compta.netlify.app</w:t>
      </w:r>
      <w:r>
        <w:rPr>
          <w:rFonts w:ascii="Arial" w:cs="Arial" w:eastAsia="Arial" w:hAnsi="Arial"/>
          <w:color w:val="333333"/>
          <w:sz w:val="22"/>
          <w:szCs w:val="22"/>
        </w:rPr>
        <w:t xml:space="preserve"> dans Chrome.</w:t>
      </w:r>
    </w:p>
    <w:p>
      <w:pPr>
        <w:spacing w:after="80"/>
        <w:ind w:left="360"/>
      </w:pPr>
      <w:r>
        <w:rPr>
          <w:rFonts w:ascii="Arial" w:cs="Arial" w:eastAsia="Arial" w:hAnsi="Arial"/>
          <w:b/>
          <w:bCs/>
          <w:color w:val="2196A4"/>
          <w:sz w:val="22"/>
          <w:szCs w:val="22"/>
        </w:rPr>
        <w:t xml:space="preserve">2. </w:t>
      </w:r>
      <w:r>
        <w:rPr>
          <w:rFonts w:ascii="Arial" w:cs="Arial" w:eastAsia="Arial" w:hAnsi="Arial"/>
          <w:color w:val="333333"/>
          <w:sz w:val="22"/>
          <w:szCs w:val="22"/>
        </w:rPr>
        <w:t xml:space="preserve">Appuie sur les </w:t>
      </w:r>
      <w:r>
        <w:rPr>
          <w:rFonts w:ascii="Arial" w:cs="Arial" w:eastAsia="Arial" w:hAnsi="Arial"/>
          <w:b/>
          <w:bCs/>
          <w:color w:val="333333"/>
          <w:sz w:val="22"/>
          <w:szCs w:val="22"/>
        </w:rPr>
        <w:t xml:space="preserve">trois points</w:t>
      </w:r>
      <w:r>
        <w:rPr>
          <w:rFonts w:ascii="Arial" w:cs="Arial" w:eastAsia="Arial" w:hAnsi="Arial"/>
          <w:color w:val="333333"/>
          <w:sz w:val="22"/>
          <w:szCs w:val="22"/>
        </w:rPr>
        <w:t xml:space="preserve"> en haut a droite.</w:t>
      </w:r>
    </w:p>
    <w:p>
      <w:pPr>
        <w:spacing w:after="80"/>
        <w:ind w:left="360"/>
      </w:pPr>
      <w:r>
        <w:rPr>
          <w:rFonts w:ascii="Arial" w:cs="Arial" w:eastAsia="Arial" w:hAnsi="Arial"/>
          <w:b/>
          <w:bCs/>
          <w:color w:val="2196A4"/>
          <w:sz w:val="22"/>
          <w:szCs w:val="22"/>
        </w:rPr>
        <w:t xml:space="preserve">3. </w:t>
      </w:r>
      <w:r>
        <w:rPr>
          <w:rFonts w:ascii="Arial" w:cs="Arial" w:eastAsia="Arial" w:hAnsi="Arial"/>
          <w:color w:val="333333"/>
          <w:sz w:val="22"/>
          <w:szCs w:val="22"/>
        </w:rPr>
        <w:t xml:space="preserve">Choisis </w:t>
      </w:r>
      <w:r>
        <w:rPr>
          <w:rFonts w:ascii="Arial" w:cs="Arial" w:eastAsia="Arial" w:hAnsi="Arial"/>
          <w:b/>
          <w:bCs/>
          <w:color w:val="333333"/>
          <w:sz w:val="22"/>
          <w:szCs w:val="22"/>
        </w:rPr>
        <w:t xml:space="preserve">"Ajouter a l'ecran d'accueil"</w:t>
      </w:r>
      <w:r>
        <w:rPr>
          <w:rFonts w:ascii="Arial" w:cs="Arial" w:eastAsia="Arial" w:hAnsi="Arial"/>
          <w:color w:val="333333"/>
          <w:sz w:val="22"/>
          <w:szCs w:val="22"/>
        </w:rPr>
        <w:t xml:space="preserve">.</w:t>
      </w:r>
    </w:p>
    <w:p>
      <w:pPr>
        <w:spacing w:after="80"/>
        <w:ind w:left="360"/>
      </w:pPr>
      <w:r>
        <w:rPr>
          <w:rFonts w:ascii="Arial" w:cs="Arial" w:eastAsia="Arial" w:hAnsi="Arial"/>
          <w:b/>
          <w:bCs/>
          <w:color w:val="2196A4"/>
          <w:sz w:val="22"/>
          <w:szCs w:val="22"/>
        </w:rPr>
        <w:t xml:space="preserve">4. </w:t>
      </w:r>
      <w:r>
        <w:rPr>
          <w:rFonts w:ascii="Arial" w:cs="Arial" w:eastAsia="Arial" w:hAnsi="Arial"/>
          <w:color w:val="333333"/>
          <w:sz w:val="22"/>
          <w:szCs w:val="22"/>
        </w:rPr>
        <w:t xml:space="preserve">Confirme.</w:t>
      </w:r>
    </w:p>
    <w:p>
      <w:pPr>
        <w:spacing w:after="100"/>
      </w:pPr>
    </w:p>
    <w:p>
      <w:r>
        <w:br w:type="page"/>
      </w:r>
    </w:p>
    <w:p>
      <w:pPr>
        <w:pStyle w:val="Heading1"/>
        <w:spacing w:before="300" w:after="120"/>
      </w:pPr>
      <w:r>
        <w:rPr>
          <w:rFonts w:ascii="Arial" w:cs="Arial" w:eastAsia="Arial" w:hAnsi="Arial"/>
          <w:b/>
          <w:bCs/>
          <w:color w:val="1B3A5C"/>
        </w:rPr>
        <w:t xml:space="preserve">2. Tableau de bord</w:t>
      </w:r>
    </w:p>
    <w:p>
      <w:pPr>
        <w:spacing w:after="80"/>
      </w:pPr>
      <w:r>
        <w:rPr>
          <w:rFonts w:ascii="Arial" w:cs="Arial" w:eastAsia="Arial" w:hAnsi="Arial"/>
          <w:b/>
          <w:bCs/>
          <w:color w:val="2196A4"/>
          <w:sz w:val="20"/>
          <w:szCs w:val="20"/>
        </w:rPr>
        <w:t xml:space="preserve">Navigation : </w:t>
      </w:r>
      <w:r>
        <w:rPr>
          <w:rFonts w:ascii="Arial" w:cs="Arial" w:eastAsia="Arial" w:hAnsi="Arial"/>
          <w:i/>
          <w:iCs/>
          <w:color w:val="666666"/>
          <w:sz w:val="20"/>
          <w:szCs w:val="20"/>
        </w:rPr>
        <w:t xml:space="preserve">Barre du haut &gt; Tableau de bord</w:t>
      </w:r>
    </w:p>
    <w:p>
      <w:pPr>
        <w:spacing w:after="100"/>
      </w:pPr>
    </w:p>
    <w:p>
      <w:pPr>
        <w:spacing w:after="100"/>
      </w:pPr>
      <w:r>
        <w:rPr>
          <w:rFonts w:ascii="Arial" w:cs="Arial" w:eastAsia="Arial" w:hAnsi="Arial"/>
          <w:i w:val="false"/>
          <w:iCs w:val="false"/>
          <w:color w:val="333333"/>
          <w:sz w:val="22"/>
          <w:szCs w:val="22"/>
        </w:rPr>
        <w:t xml:space="preserve">Le tableau de bord est la premiere page que tu vois. Il te donne un apercu rapide de la sante financiere de JAXA.</w:t>
      </w:r>
    </w:p>
    <w:p>
      <w:pPr>
        <w:spacing w:after="100"/>
      </w:pPr>
    </w:p>
    <w:p>
      <w:pPr>
        <w:pStyle w:val="Heading2"/>
        <w:spacing w:before="300" w:after="120"/>
      </w:pPr>
      <w:r>
        <w:rPr>
          <w:rFonts w:ascii="Arial" w:cs="Arial" w:eastAsia="Arial" w:hAnsi="Arial"/>
          <w:b/>
          <w:bCs/>
          <w:color w:val="1B3A5C"/>
        </w:rPr>
        <w:t xml:space="preserve">Les chiffres en haut (4 cartes)</w:t>
      </w:r>
    </w:p>
    <w:p>
      <w:pPr>
        <w:spacing w:after="100"/>
      </w:pP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Solde total</w:t>
      </w:r>
      <w:r>
        <w:rPr>
          <w:rFonts w:ascii="Arial" w:cs="Arial" w:eastAsia="Arial" w:hAnsi="Arial"/>
          <w:color w:val="333333"/>
          <w:sz w:val="22"/>
          <w:szCs w:val="22"/>
        </w:rPr>
        <w:t xml:space="preserve"> - La somme des soldes de tous tes comptes bancaires. En dessous, le nombre de comptes (ex: "5 comptes").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Revenus (mois)</w:t>
      </w:r>
      <w:r>
        <w:rPr>
          <w:rFonts w:ascii="Arial" w:cs="Arial" w:eastAsia="Arial" w:hAnsi="Arial"/>
          <w:color w:val="333333"/>
          <w:sz w:val="22"/>
          <w:szCs w:val="22"/>
        </w:rPr>
        <w:t xml:space="preserve"> - Le total des revenus recus ce mois-ci (en vert).</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Depenses (mois)</w:t>
      </w:r>
      <w:r>
        <w:rPr>
          <w:rFonts w:ascii="Arial" w:cs="Arial" w:eastAsia="Arial" w:hAnsi="Arial"/>
          <w:color w:val="333333"/>
          <w:sz w:val="22"/>
          <w:szCs w:val="22"/>
        </w:rPr>
        <w:t xml:space="preserve"> - Le total des depenses de ce mois (en rouge).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Ecart</w:t>
      </w:r>
      <w:r>
        <w:rPr>
          <w:rFonts w:ascii="Arial" w:cs="Arial" w:eastAsia="Arial" w:hAnsi="Arial"/>
          <w:color w:val="333333"/>
          <w:sz w:val="22"/>
          <w:szCs w:val="22"/>
        </w:rPr>
        <w:t xml:space="preserve"> - La difference entre revenus et depenses du mois. Vert si positif (tu gagnes plus que tu depenses), rouge si negatif.</w:t>
      </w:r>
    </w:p>
    <w:p>
      <w:pPr>
        <w:spacing w:after="100"/>
      </w:pPr>
    </w:p>
    <w:p>
      <w:pPr>
        <w:pStyle w:val="Heading2"/>
        <w:spacing w:before="300" w:after="120"/>
      </w:pPr>
      <w:r>
        <w:rPr>
          <w:rFonts w:ascii="Arial" w:cs="Arial" w:eastAsia="Arial" w:hAnsi="Arial"/>
          <w:b/>
          <w:bCs/>
          <w:color w:val="1B3A5C"/>
        </w:rPr>
        <w:t xml:space="preserve">Le graphique revenus/depenses</w:t>
      </w:r>
    </w:p>
    <w:p>
      <w:pPr>
        <w:spacing w:after="100"/>
      </w:pPr>
      <w:r>
        <w:rPr>
          <w:rFonts w:ascii="Arial" w:cs="Arial" w:eastAsia="Arial" w:hAnsi="Arial"/>
          <w:i w:val="false"/>
          <w:iCs w:val="false"/>
          <w:color w:val="333333"/>
          <w:sz w:val="22"/>
          <w:szCs w:val="22"/>
        </w:rPr>
        <w:t xml:space="preserve">Un graphique en barres montre l'evolution sur les </w:t>
      </w:r>
      <w:r>
        <w:rPr>
          <w:rFonts w:ascii="Arial" w:cs="Arial" w:eastAsia="Arial" w:hAnsi="Arial"/>
          <w:b/>
          <w:bCs/>
          <w:color w:val="333333"/>
          <w:sz w:val="22"/>
          <w:szCs w:val="22"/>
        </w:rPr>
        <w:t xml:space="preserve">12 derniers mois</w:t>
      </w:r>
      <w:r>
        <w:rPr>
          <w:rFonts w:ascii="Arial" w:cs="Arial" w:eastAsia="Arial" w:hAnsi="Arial"/>
          <w:i w:val="false"/>
          <w:iCs w:val="false"/>
          <w:color w:val="333333"/>
          <w:sz w:val="22"/>
          <w:szCs w:val="22"/>
        </w:rPr>
        <w:t xml:space="preserve">. Les barres vertes representent les revenus, les rouges les depenses. Ca te permet de voir les tendances en un coup d'oeil.</w:t>
      </w:r>
    </w:p>
    <w:p>
      <w:pPr>
        <w:spacing w:after="100"/>
      </w:pPr>
    </w:p>
    <w:p>
      <w:pPr>
        <w:pStyle w:val="Heading2"/>
        <w:spacing w:before="300" w:after="120"/>
      </w:pPr>
      <w:r>
        <w:rPr>
          <w:rFonts w:ascii="Arial" w:cs="Arial" w:eastAsia="Arial" w:hAnsi="Arial"/>
          <w:b/>
          <w:bCs/>
          <w:color w:val="1B3A5C"/>
        </w:rPr>
        <w:t xml:space="preserve">Les projets actifs</w:t>
      </w:r>
    </w:p>
    <w:p>
      <w:pPr>
        <w:spacing w:after="100"/>
      </w:pPr>
      <w:r>
        <w:rPr>
          <w:rFonts w:ascii="Arial" w:cs="Arial" w:eastAsia="Arial" w:hAnsi="Arial"/>
          <w:i w:val="false"/>
          <w:iCs w:val="false"/>
          <w:color w:val="333333"/>
          <w:sz w:val="22"/>
          <w:szCs w:val="22"/>
        </w:rPr>
        <w:t xml:space="preserve">En dessous du graphique, tu vois la liste des projets en cours avec, pour chacun, les revenus, depenses et la marge (en pourcentage). Un badge vert = marge positive, rouge = marge negative.</w:t>
      </w:r>
    </w:p>
    <w:p>
      <w:pPr>
        <w:spacing w:after="100"/>
      </w:pPr>
    </w:p>
    <w:p>
      <w:pPr>
        <w:pStyle w:val="Heading2"/>
        <w:spacing w:before="300" w:after="120"/>
      </w:pPr>
      <w:r>
        <w:rPr>
          <w:rFonts w:ascii="Arial" w:cs="Arial" w:eastAsia="Arial" w:hAnsi="Arial"/>
          <w:b/>
          <w:bCs/>
          <w:color w:val="1B3A5C"/>
        </w:rPr>
        <w:t xml:space="preserve">Les soldes par compte</w:t>
      </w:r>
    </w:p>
    <w:p>
      <w:pPr>
        <w:spacing w:after="100"/>
      </w:pPr>
      <w:r>
        <w:rPr>
          <w:rFonts w:ascii="Arial" w:cs="Arial" w:eastAsia="Arial" w:hAnsi="Arial"/>
          <w:i w:val="false"/>
          <w:iCs w:val="false"/>
          <w:color w:val="333333"/>
          <w:sz w:val="22"/>
          <w:szCs w:val="22"/>
        </w:rPr>
        <w:t xml:space="preserve">Tu vois le solde actuel de chaque compte bancaire (Compte Operations, La Fissure, Whispering Forest, Mastercard, Wise).</w:t>
      </w:r>
    </w:p>
    <w:p>
      <w:pPr>
        <w:spacing w:after="100"/>
      </w:pPr>
    </w:p>
    <w:p>
      <w:pPr>
        <w:pStyle w:val="Heading2"/>
        <w:spacing w:before="300" w:after="120"/>
      </w:pPr>
      <w:r>
        <w:rPr>
          <w:rFonts w:ascii="Arial" w:cs="Arial" w:eastAsia="Arial" w:hAnsi="Arial"/>
          <w:b/>
          <w:bCs/>
          <w:color w:val="1B3A5C"/>
        </w:rPr>
        <w:t xml:space="preserve">Les alertes</w:t>
      </w:r>
    </w:p>
    <w:p>
      <w:pPr>
        <w:spacing w:after="100"/>
      </w:pPr>
      <w:r>
        <w:rPr>
          <w:rFonts w:ascii="Arial" w:cs="Arial" w:eastAsia="Arial" w:hAnsi="Arial"/>
          <w:i w:val="false"/>
          <w:iCs w:val="false"/>
          <w:color w:val="333333"/>
          <w:sz w:val="22"/>
          <w:szCs w:val="22"/>
        </w:rPr>
        <w:t xml:space="preserve">Si des </w:t>
      </w:r>
      <w:r>
        <w:rPr>
          <w:rFonts w:ascii="Arial" w:cs="Arial" w:eastAsia="Arial" w:hAnsi="Arial"/>
          <w:b/>
          <w:bCs/>
          <w:color w:val="333333"/>
          <w:sz w:val="22"/>
          <w:szCs w:val="22"/>
        </w:rPr>
        <w:t xml:space="preserve">budgets sont a plus de 80% depenses</w:t>
      </w:r>
      <w:r>
        <w:rPr>
          <w:rFonts w:ascii="Arial" w:cs="Arial" w:eastAsia="Arial" w:hAnsi="Arial"/>
          <w:i w:val="false"/>
          <w:iCs w:val="false"/>
          <w:color w:val="333333"/>
          <w:sz w:val="22"/>
          <w:szCs w:val="22"/>
        </w:rPr>
        <w:t xml:space="preserve">, une alerte ambre apparait avec le titre </w:t>
      </w:r>
      <w:r>
        <w:rPr>
          <w:rFonts w:ascii="Arial" w:cs="Arial" w:eastAsia="Arial" w:hAnsi="Arial"/>
          <w:b/>
          <w:bCs/>
          <w:color w:val="333333"/>
          <w:sz w:val="22"/>
          <w:szCs w:val="22"/>
        </w:rPr>
        <w:t xml:space="preserve">"Budgets critiques"</w:t>
      </w:r>
      <w:r>
        <w:rPr>
          <w:rFonts w:ascii="Arial" w:cs="Arial" w:eastAsia="Arial" w:hAnsi="Arial"/>
          <w:i w:val="false"/>
          <w:iCs w:val="false"/>
          <w:color w:val="333333"/>
          <w:sz w:val="22"/>
          <w:szCs w:val="22"/>
        </w:rPr>
        <w:t xml:space="preserve"> et le nombre de budgets concernes. Chaque budget affiche une barre de progression.</w:t>
      </w:r>
    </w:p>
    <w:p>
      <w:pPr>
        <w:spacing w:after="100"/>
      </w:pPr>
      <w:r>
        <w:rPr>
          <w:rFonts w:ascii="Arial" w:cs="Arial" w:eastAsia="Arial" w:hAnsi="Arial"/>
          <w:i w:val="false"/>
          <w:iCs w:val="false"/>
          <w:color w:val="333333"/>
          <w:sz w:val="22"/>
          <w:szCs w:val="22"/>
        </w:rPr>
        <w:t xml:space="preserve">Si des </w:t>
      </w:r>
      <w:r>
        <w:rPr>
          <w:rFonts w:ascii="Arial" w:cs="Arial" w:eastAsia="Arial" w:hAnsi="Arial"/>
          <w:b/>
          <w:bCs/>
          <w:color w:val="333333"/>
          <w:sz w:val="22"/>
          <w:szCs w:val="22"/>
        </w:rPr>
        <w:t xml:space="preserve">factures sont en retard</w:t>
      </w:r>
      <w:r>
        <w:rPr>
          <w:rFonts w:ascii="Arial" w:cs="Arial" w:eastAsia="Arial" w:hAnsi="Arial"/>
          <w:i w:val="false"/>
          <w:iCs w:val="false"/>
          <w:color w:val="333333"/>
          <w:sz w:val="22"/>
          <w:szCs w:val="22"/>
        </w:rPr>
        <w:t xml:space="preserve"> (envoyees depuis plus de 30 jours et pas payees), une alerte rouge apparait avec le titre </w:t>
      </w:r>
      <w:r>
        <w:rPr>
          <w:rFonts w:ascii="Arial" w:cs="Arial" w:eastAsia="Arial" w:hAnsi="Arial"/>
          <w:b/>
          <w:bCs/>
          <w:color w:val="333333"/>
          <w:sz w:val="22"/>
          <w:szCs w:val="22"/>
        </w:rPr>
        <w:t xml:space="preserve">"Factures en retard"</w:t>
      </w:r>
      <w:r>
        <w:rPr>
          <w:rFonts w:ascii="Arial" w:cs="Arial" w:eastAsia="Arial" w:hAnsi="Arial"/>
          <w:i w:val="false"/>
          <w:iCs w:val="false"/>
          <w:color w:val="333333"/>
          <w:sz w:val="22"/>
          <w:szCs w:val="22"/>
        </w:rPr>
        <w:t xml:space="preserve"> et le montant de chacune.</w:t>
      </w:r>
    </w:p>
    <w:p>
      <w:pPr>
        <w:spacing w:after="100"/>
      </w:pPr>
    </w:p>
    <w:p>
      <w:r>
        <w:br w:type="page"/>
      </w:r>
    </w:p>
    <w:p>
      <w:pPr>
        <w:pStyle w:val="Heading1"/>
        <w:spacing w:before="300" w:after="120"/>
      </w:pPr>
      <w:r>
        <w:rPr>
          <w:rFonts w:ascii="Arial" w:cs="Arial" w:eastAsia="Arial" w:hAnsi="Arial"/>
          <w:b/>
          <w:bCs/>
          <w:color w:val="1B3A5C"/>
        </w:rPr>
        <w:t xml:space="preserve">3. Saisir une transaction - Les 4 modes</w:t>
      </w:r>
    </w:p>
    <w:p>
      <w:pPr>
        <w:spacing w:after="80"/>
      </w:pPr>
      <w:r>
        <w:rPr>
          <w:rFonts w:ascii="Arial" w:cs="Arial" w:eastAsia="Arial" w:hAnsi="Arial"/>
          <w:b/>
          <w:bCs/>
          <w:color w:val="2196A4"/>
          <w:sz w:val="20"/>
          <w:szCs w:val="20"/>
        </w:rPr>
        <w:t xml:space="preserve">Navigation : </w:t>
      </w:r>
      <w:r>
        <w:rPr>
          <w:rFonts w:ascii="Arial" w:cs="Arial" w:eastAsia="Arial" w:hAnsi="Arial"/>
          <w:i/>
          <w:iCs/>
          <w:color w:val="666666"/>
          <w:sz w:val="20"/>
          <w:szCs w:val="20"/>
        </w:rPr>
        <w:t xml:space="preserve">Barre du haut &gt; Saisie</w:t>
      </w:r>
    </w:p>
    <w:p>
      <w:pPr>
        <w:spacing w:after="100"/>
      </w:pPr>
    </w:p>
    <w:p>
      <w:pPr>
        <w:spacing w:after="100"/>
      </w:pPr>
      <w:r>
        <w:rPr>
          <w:rFonts w:ascii="Arial" w:cs="Arial" w:eastAsia="Arial" w:hAnsi="Arial"/>
          <w:i w:val="false"/>
          <w:iCs w:val="false"/>
          <w:color w:val="333333"/>
          <w:sz w:val="22"/>
          <w:szCs w:val="22"/>
        </w:rPr>
        <w:t xml:space="preserve">La page Saisie te propose 4 facons d'enregistrer une transaction. Choisis le mode qui convient a ta situation en cliquant sur l'onglet correspondant :</w:t>
      </w:r>
    </w:p>
    <w:p>
      <w:pPr>
        <w:spacing w:after="100"/>
      </w:pP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Photo</w:t>
      </w:r>
      <w:r>
        <w:rPr>
          <w:rFonts w:ascii="Arial" w:cs="Arial" w:eastAsia="Arial" w:hAnsi="Arial"/>
          <w:color w:val="333333"/>
          <w:sz w:val="22"/>
          <w:szCs w:val="22"/>
        </w:rPr>
        <w:t xml:space="preserve"> - Photographier un recu avec la camera de ton telephone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Document</w:t>
      </w:r>
      <w:r>
        <w:rPr>
          <w:rFonts w:ascii="Arial" w:cs="Arial" w:eastAsia="Arial" w:hAnsi="Arial"/>
          <w:color w:val="333333"/>
          <w:sz w:val="22"/>
          <w:szCs w:val="22"/>
        </w:rPr>
        <w:t xml:space="preserve"> - Deposer un fichier (PDF, image) recu par courriel</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Import CSV</w:t>
      </w:r>
      <w:r>
        <w:rPr>
          <w:rFonts w:ascii="Arial" w:cs="Arial" w:eastAsia="Arial" w:hAnsi="Arial"/>
          <w:color w:val="333333"/>
          <w:sz w:val="22"/>
          <w:szCs w:val="22"/>
        </w:rPr>
        <w:t xml:space="preserve"> - Importer un releve bancaire complet en une fois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Manuel</w:t>
      </w:r>
      <w:r>
        <w:rPr>
          <w:rFonts w:ascii="Arial" w:cs="Arial" w:eastAsia="Arial" w:hAnsi="Arial"/>
          <w:color w:val="333333"/>
          <w:sz w:val="22"/>
          <w:szCs w:val="22"/>
        </w:rPr>
        <w:t xml:space="preserve"> - Remplir un formulaire a la main</w:t>
      </w:r>
    </w:p>
    <w:p>
      <w:pPr>
        <w:spacing w:after="100"/>
      </w:pPr>
    </w:p>
    <w:p>
      <w:pPr>
        <w:spacing w:after="100"/>
      </w:pPr>
      <w:r>
        <w:rPr>
          <w:rFonts w:ascii="Arial" w:cs="Arial" w:eastAsia="Arial" w:hAnsi="Arial"/>
          <w:i w:val="false"/>
          <w:iCs w:val="false"/>
          <w:color w:val="333333"/>
          <w:sz w:val="22"/>
          <w:szCs w:val="22"/>
        </w:rPr>
        <w:t xml:space="preserve">Dans tous les cas, la transaction passe par un formulaire de validation avant d'etre enregistree. Tu peux toujours corriger les informations avant de sauvegarder.</w:t>
      </w:r>
    </w:p>
    <w:p>
      <w:pPr>
        <w:spacing w:after="100"/>
      </w:pPr>
    </w:p>
    <w:p>
      <w:pPr>
        <w:pStyle w:val="Heading2"/>
        <w:spacing w:before="300" w:after="120"/>
      </w:pPr>
      <w:r>
        <w:rPr>
          <w:rFonts w:ascii="Arial" w:cs="Arial" w:eastAsia="Arial" w:hAnsi="Arial"/>
          <w:b/>
          <w:bCs/>
          <w:color w:val="1B3A5C"/>
        </w:rPr>
        <w:t xml:space="preserve">3.1 Mode Photo (camera)</w:t>
      </w:r>
    </w:p>
    <w:p>
      <w:pPr>
        <w:spacing w:after="80"/>
      </w:pPr>
      <w:r>
        <w:rPr>
          <w:rFonts w:ascii="Arial" w:cs="Arial" w:eastAsia="Arial" w:hAnsi="Arial"/>
          <w:b/>
          <w:bCs/>
          <w:color w:val="2196A4"/>
          <w:sz w:val="20"/>
          <w:szCs w:val="20"/>
        </w:rPr>
        <w:t xml:space="preserve">Navigation : </w:t>
      </w:r>
      <w:r>
        <w:rPr>
          <w:rFonts w:ascii="Arial" w:cs="Arial" w:eastAsia="Arial" w:hAnsi="Arial"/>
          <w:i/>
          <w:iCs/>
          <w:color w:val="666666"/>
          <w:sz w:val="20"/>
          <w:szCs w:val="20"/>
        </w:rPr>
        <w:t xml:space="preserve">Saisie &gt; onglet Photo   OU   icone camera dans la barre du haut (telephone)</w:t>
      </w:r>
    </w:p>
    <w:p>
      <w:pPr>
        <w:spacing w:after="100"/>
      </w:pPr>
    </w:p>
    <w:p>
      <w:pPr>
        <w:spacing w:after="100"/>
      </w:pPr>
      <w:r>
        <w:rPr>
          <w:rFonts w:ascii="Arial" w:cs="Arial" w:eastAsia="Arial" w:hAnsi="Arial"/>
          <w:i w:val="false"/>
          <w:iCs w:val="false"/>
          <w:color w:val="333333"/>
          <w:sz w:val="22"/>
          <w:szCs w:val="22"/>
        </w:rPr>
        <w:t xml:space="preserve">Ce mode utilise la camera de ton telephone pour photographier un recu et en extraire automatiquement les informations (date, montant, fournisseur, taxes).</w:t>
      </w:r>
    </w:p>
    <w:p>
      <w:pPr>
        <w:spacing w:after="100"/>
      </w:pPr>
    </w:p>
    <w:p>
      <w:pPr>
        <w:spacing w:after="80"/>
        <w:ind w:left="360"/>
      </w:pPr>
      <w:r>
        <w:rPr>
          <w:rFonts w:ascii="Arial" w:cs="Arial" w:eastAsia="Arial" w:hAnsi="Arial"/>
          <w:b/>
          <w:bCs/>
          <w:color w:val="2196A4"/>
          <w:sz w:val="22"/>
          <w:szCs w:val="22"/>
        </w:rPr>
        <w:t xml:space="preserve">1. </w:t>
      </w:r>
      <w:r>
        <w:rPr>
          <w:rFonts w:ascii="Arial" w:cs="Arial" w:eastAsia="Arial" w:hAnsi="Arial"/>
          <w:color w:val="333333"/>
          <w:sz w:val="22"/>
          <w:szCs w:val="22"/>
        </w:rPr>
        <w:t xml:space="preserve">Clique sur </w:t>
      </w:r>
      <w:r>
        <w:rPr>
          <w:rFonts w:ascii="Arial" w:cs="Arial" w:eastAsia="Arial" w:hAnsi="Arial"/>
          <w:b/>
          <w:bCs/>
          <w:color w:val="333333"/>
          <w:sz w:val="22"/>
          <w:szCs w:val="22"/>
        </w:rPr>
        <w:t xml:space="preserve">"Prendre une photo"</w:t>
      </w:r>
      <w:r>
        <w:rPr>
          <w:rFonts w:ascii="Arial" w:cs="Arial" w:eastAsia="Arial" w:hAnsi="Arial"/>
          <w:color w:val="333333"/>
          <w:sz w:val="22"/>
          <w:szCs w:val="22"/>
        </w:rPr>
        <w:t xml:space="preserve"> pour ouvrir la camera, ou sur </w:t>
      </w:r>
      <w:r>
        <w:rPr>
          <w:rFonts w:ascii="Arial" w:cs="Arial" w:eastAsia="Arial" w:hAnsi="Arial"/>
          <w:b/>
          <w:bCs/>
          <w:color w:val="333333"/>
          <w:sz w:val="22"/>
          <w:szCs w:val="22"/>
        </w:rPr>
        <w:t xml:space="preserve">"Choisir depuis la galerie"</w:t>
      </w:r>
      <w:r>
        <w:rPr>
          <w:rFonts w:ascii="Arial" w:cs="Arial" w:eastAsia="Arial" w:hAnsi="Arial"/>
          <w:color w:val="333333"/>
          <w:sz w:val="22"/>
          <w:szCs w:val="22"/>
        </w:rPr>
        <w:t xml:space="preserve"> pour selectionner une photo existante.</w:t>
      </w:r>
    </w:p>
    <w:p>
      <w:pPr>
        <w:spacing w:after="80"/>
        <w:ind w:left="360"/>
      </w:pPr>
      <w:r>
        <w:rPr>
          <w:rFonts w:ascii="Arial" w:cs="Arial" w:eastAsia="Arial" w:hAnsi="Arial"/>
          <w:b/>
          <w:bCs/>
          <w:color w:val="2196A4"/>
          <w:sz w:val="22"/>
          <w:szCs w:val="22"/>
        </w:rPr>
        <w:t xml:space="preserve">2. </w:t>
      </w:r>
      <w:r>
        <w:rPr>
          <w:rFonts w:ascii="Arial" w:cs="Arial" w:eastAsia="Arial" w:hAnsi="Arial"/>
          <w:color w:val="333333"/>
          <w:sz w:val="22"/>
          <w:szCs w:val="22"/>
        </w:rPr>
        <w:t xml:space="preserve">Photographie le recu bien a plat, avec un bon eclairage.</w:t>
      </w:r>
    </w:p>
    <w:p>
      <w:pPr>
        <w:spacing w:after="80"/>
        <w:ind w:left="360"/>
      </w:pPr>
      <w:r>
        <w:rPr>
          <w:rFonts w:ascii="Arial" w:cs="Arial" w:eastAsia="Arial" w:hAnsi="Arial"/>
          <w:b/>
          <w:bCs/>
          <w:color w:val="2196A4"/>
          <w:sz w:val="22"/>
          <w:szCs w:val="22"/>
        </w:rPr>
        <w:t xml:space="preserve">3. </w:t>
      </w:r>
      <w:r>
        <w:rPr>
          <w:rFonts w:ascii="Arial" w:cs="Arial" w:eastAsia="Arial" w:hAnsi="Arial"/>
          <w:color w:val="333333"/>
          <w:sz w:val="22"/>
          <w:szCs w:val="22"/>
        </w:rPr>
        <w:t xml:space="preserve">L'application analyse l'image (message </w:t>
      </w:r>
      <w:r>
        <w:rPr>
          <w:rFonts w:ascii="Arial" w:cs="Arial" w:eastAsia="Arial" w:hAnsi="Arial"/>
          <w:b/>
          <w:bCs/>
          <w:color w:val="333333"/>
          <w:sz w:val="22"/>
          <w:szCs w:val="22"/>
        </w:rPr>
        <w:t xml:space="preserve">"Analyse OCR en cours..."</w:t>
      </w:r>
      <w:r>
        <w:rPr>
          <w:rFonts w:ascii="Arial" w:cs="Arial" w:eastAsia="Arial" w:hAnsi="Arial"/>
          <w:color w:val="333333"/>
          <w:sz w:val="22"/>
          <w:szCs w:val="22"/>
        </w:rPr>
        <w:t xml:space="preserve">). Attends quelques secondes.</w:t>
      </w:r>
    </w:p>
    <w:p>
      <w:pPr>
        <w:spacing w:after="80"/>
        <w:ind w:left="360"/>
      </w:pPr>
      <w:r>
        <w:rPr>
          <w:rFonts w:ascii="Arial" w:cs="Arial" w:eastAsia="Arial" w:hAnsi="Arial"/>
          <w:b/>
          <w:bCs/>
          <w:color w:val="2196A4"/>
          <w:sz w:val="22"/>
          <w:szCs w:val="22"/>
        </w:rPr>
        <w:t xml:space="preserve">4. </w:t>
      </w:r>
      <w:r>
        <w:rPr>
          <w:rFonts w:ascii="Arial" w:cs="Arial" w:eastAsia="Arial" w:hAnsi="Arial"/>
          <w:color w:val="333333"/>
          <w:sz w:val="22"/>
          <w:szCs w:val="22"/>
        </w:rPr>
        <w:t xml:space="preserve">Le formulaire se remplit automatiquement avec les donnees extraites. Un badge indique le </w:t>
      </w:r>
      <w:r>
        <w:rPr>
          <w:rFonts w:ascii="Arial" w:cs="Arial" w:eastAsia="Arial" w:hAnsi="Arial"/>
          <w:b/>
          <w:bCs/>
          <w:color w:val="333333"/>
          <w:sz w:val="22"/>
          <w:szCs w:val="22"/>
        </w:rPr>
        <w:t xml:space="preserve">niveau de confiance</w:t>
      </w:r>
      <w:r>
        <w:rPr>
          <w:rFonts w:ascii="Arial" w:cs="Arial" w:eastAsia="Arial" w:hAnsi="Arial"/>
          <w:color w:val="333333"/>
          <w:sz w:val="22"/>
          <w:szCs w:val="22"/>
        </w:rPr>
        <w:t xml:space="preserve"> (ex: "OCR 87%").</w:t>
      </w:r>
    </w:p>
    <w:p>
      <w:pPr>
        <w:spacing w:after="80"/>
        <w:ind w:left="360"/>
      </w:pPr>
      <w:r>
        <w:rPr>
          <w:rFonts w:ascii="Arial" w:cs="Arial" w:eastAsia="Arial" w:hAnsi="Arial"/>
          <w:b/>
          <w:bCs/>
          <w:color w:val="2196A4"/>
          <w:sz w:val="22"/>
          <w:szCs w:val="22"/>
        </w:rPr>
        <w:t xml:space="preserve">5. </w:t>
      </w:r>
      <w:r>
        <w:rPr>
          <w:rFonts w:ascii="Arial" w:cs="Arial" w:eastAsia="Arial" w:hAnsi="Arial"/>
          <w:color w:val="333333"/>
          <w:sz w:val="22"/>
          <w:szCs w:val="22"/>
        </w:rPr>
        <w:t xml:space="preserve"/>
      </w:r>
      <w:r>
        <w:rPr>
          <w:rFonts w:ascii="Arial" w:cs="Arial" w:eastAsia="Arial" w:hAnsi="Arial"/>
          <w:b/>
          <w:bCs/>
          <w:color w:val="333333"/>
          <w:sz w:val="22"/>
          <w:szCs w:val="22"/>
        </w:rPr>
        <w:t xml:space="preserve">Verifie et corrige</w:t>
      </w:r>
      <w:r>
        <w:rPr>
          <w:rFonts w:ascii="Arial" w:cs="Arial" w:eastAsia="Arial" w:hAnsi="Arial"/>
          <w:color w:val="333333"/>
          <w:sz w:val="22"/>
          <w:szCs w:val="22"/>
        </w:rPr>
        <w:t xml:space="preserve"> si necessaire : la date, le montant, la categorie, le projet.</w:t>
      </w:r>
    </w:p>
    <w:p>
      <w:pPr>
        <w:spacing w:after="80"/>
        <w:ind w:left="360"/>
      </w:pPr>
      <w:r>
        <w:rPr>
          <w:rFonts w:ascii="Arial" w:cs="Arial" w:eastAsia="Arial" w:hAnsi="Arial"/>
          <w:b/>
          <w:bCs/>
          <w:color w:val="2196A4"/>
          <w:sz w:val="22"/>
          <w:szCs w:val="22"/>
        </w:rPr>
        <w:t xml:space="preserve">6. </w:t>
      </w:r>
      <w:r>
        <w:rPr>
          <w:rFonts w:ascii="Arial" w:cs="Arial" w:eastAsia="Arial" w:hAnsi="Arial"/>
          <w:color w:val="333333"/>
          <w:sz w:val="22"/>
          <w:szCs w:val="22"/>
        </w:rPr>
        <w:t xml:space="preserve">Clique sur </w:t>
      </w:r>
      <w:r>
        <w:rPr>
          <w:rFonts w:ascii="Arial" w:cs="Arial" w:eastAsia="Arial" w:hAnsi="Arial"/>
          <w:b/>
          <w:bCs/>
          <w:color w:val="333333"/>
          <w:sz w:val="22"/>
          <w:szCs w:val="22"/>
        </w:rPr>
        <w:t xml:space="preserve">"Enregistrer"</w:t>
      </w:r>
      <w:r>
        <w:rPr>
          <w:rFonts w:ascii="Arial" w:cs="Arial" w:eastAsia="Arial" w:hAnsi="Arial"/>
          <w:color w:val="333333"/>
          <w:sz w:val="22"/>
          <w:szCs w:val="22"/>
        </w:rPr>
        <w:t xml:space="preserve"> pour sauvegarder la transaction.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2C55E" w:sz="6"/>
              <w:left w:val="single" w:color="22C55E" w:sz="18"/>
              <w:bottom w:val="single" w:color="22C55E" w:sz="6"/>
              <w:right w:val="single" w:color="22C55E" w:sz="6"/>
            </w:tcBorders>
            <w:shd w:fill="F0FFF4" w:val="clear"/>
          </w:tcPr>
          <w:p>
            <w:pPr>
              <w:spacing w:after="60"/>
            </w:pPr>
            <w:r>
              <w:rPr>
                <w:rFonts w:ascii="Arial" w:cs="Arial" w:eastAsia="Arial" w:hAnsi="Arial"/>
                <w:b/>
                <w:bCs/>
                <w:color w:val="166534"/>
                <w:sz w:val="22"/>
                <w:szCs w:val="22"/>
              </w:rPr>
              <w:t xml:space="preserve">Astuce : Bons reflexes pour la photo</w:t>
            </w:r>
          </w:p>
          <w:p>
            <w:pPr>
              <w:spacing w:after="60"/>
            </w:pPr>
            <w:r>
              <w:rPr>
                <w:rFonts w:ascii="Arial" w:cs="Arial" w:eastAsia="Arial" w:hAnsi="Arial"/>
                <w:color w:val="333333"/>
                <w:sz w:val="20"/>
                <w:szCs w:val="20"/>
              </w:rPr>
              <w:t xml:space="preserve">Pose le recu a plat sur un fond sombre. Evite les ombres et les reflets. Assure-toi que tous les chiffres sont lisibles. Plus la photo est nette, meilleure sera l'extraction.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59E0B" w:sz="6"/>
              <w:left w:val="single" w:color="F59E0B" w:sz="18"/>
              <w:bottom w:val="single" w:color="F59E0B" w:sz="6"/>
              <w:right w:val="single" w:color="F59E0B" w:sz="6"/>
            </w:tcBorders>
            <w:shd w:fill="FFF8E1" w:val="clear"/>
          </w:tcPr>
          <w:p>
            <w:pPr>
              <w:spacing w:after="60"/>
            </w:pPr>
            <w:r>
              <w:rPr>
                <w:rFonts w:ascii="Arial" w:cs="Arial" w:eastAsia="Arial" w:hAnsi="Arial"/>
                <w:b/>
                <w:bCs/>
                <w:color w:val="92400E"/>
                <w:sz w:val="22"/>
                <w:szCs w:val="22"/>
              </w:rPr>
              <w:t xml:space="preserve">Attention : Si l'extraction echoue</w:t>
            </w:r>
          </w:p>
          <w:p>
            <w:pPr>
              <w:spacing w:after="60"/>
            </w:pPr>
            <w:r>
              <w:rPr>
                <w:rFonts w:ascii="Arial" w:cs="Arial" w:eastAsia="Arial" w:hAnsi="Arial"/>
                <w:color w:val="333333"/>
                <w:sz w:val="20"/>
                <w:szCs w:val="20"/>
              </w:rPr>
              <w:t xml:space="preserve">Si le message "Extraction echouee" apparait, le recu est peut-etre trop flou ou mal eclaire. Reprends la photo ou passe en mode Saisie manuelle.</w:t>
            </w:r>
          </w:p>
        </w:tc>
      </w:tr>
    </w:tbl>
    <w:p>
      <w:pPr>
        <w:spacing w:after="100"/>
      </w:pPr>
    </w:p>
    <w:p>
      <w:pPr>
        <w:pStyle w:val="Heading2"/>
        <w:spacing w:before="300" w:after="120"/>
      </w:pPr>
      <w:r>
        <w:rPr>
          <w:rFonts w:ascii="Arial" w:cs="Arial" w:eastAsia="Arial" w:hAnsi="Arial"/>
          <w:b/>
          <w:bCs/>
          <w:color w:val="1B3A5C"/>
        </w:rPr>
        <w:t xml:space="preserve">3.2 Mode Document (PDF, image)</w:t>
      </w:r>
    </w:p>
    <w:p>
      <w:pPr>
        <w:spacing w:after="80"/>
      </w:pPr>
      <w:r>
        <w:rPr>
          <w:rFonts w:ascii="Arial" w:cs="Arial" w:eastAsia="Arial" w:hAnsi="Arial"/>
          <w:b/>
          <w:bCs/>
          <w:color w:val="2196A4"/>
          <w:sz w:val="20"/>
          <w:szCs w:val="20"/>
        </w:rPr>
        <w:t xml:space="preserve">Navigation : </w:t>
      </w:r>
      <w:r>
        <w:rPr>
          <w:rFonts w:ascii="Arial" w:cs="Arial" w:eastAsia="Arial" w:hAnsi="Arial"/>
          <w:i/>
          <w:iCs/>
          <w:color w:val="666666"/>
          <w:sz w:val="20"/>
          <w:szCs w:val="20"/>
        </w:rPr>
        <w:t xml:space="preserve">Saisie &gt; onglet Document</w:t>
      </w:r>
    </w:p>
    <w:p>
      <w:pPr>
        <w:spacing w:after="100"/>
      </w:pPr>
    </w:p>
    <w:p>
      <w:pPr>
        <w:spacing w:after="100"/>
      </w:pPr>
      <w:r>
        <w:rPr>
          <w:rFonts w:ascii="Arial" w:cs="Arial" w:eastAsia="Arial" w:hAnsi="Arial"/>
          <w:i w:val="false"/>
          <w:iCs w:val="false"/>
          <w:color w:val="333333"/>
          <w:sz w:val="22"/>
          <w:szCs w:val="22"/>
        </w:rPr>
        <w:t xml:space="preserve">Ce mode est ideal quand tu recois une facture par courriel en piece jointe (PDF, JPG, PNG).</w:t>
      </w:r>
    </w:p>
    <w:p>
      <w:pPr>
        <w:spacing w:after="100"/>
      </w:pPr>
    </w:p>
    <w:p>
      <w:pPr>
        <w:spacing w:after="80"/>
        <w:ind w:left="360"/>
      </w:pPr>
      <w:r>
        <w:rPr>
          <w:rFonts w:ascii="Arial" w:cs="Arial" w:eastAsia="Arial" w:hAnsi="Arial"/>
          <w:b/>
          <w:bCs/>
          <w:color w:val="2196A4"/>
          <w:sz w:val="22"/>
          <w:szCs w:val="22"/>
        </w:rPr>
        <w:t xml:space="preserve">1. </w:t>
      </w:r>
      <w:r>
        <w:rPr>
          <w:rFonts w:ascii="Arial" w:cs="Arial" w:eastAsia="Arial" w:hAnsi="Arial"/>
          <w:color w:val="333333"/>
          <w:sz w:val="22"/>
          <w:szCs w:val="22"/>
        </w:rPr>
        <w:t xml:space="preserve"/>
      </w:r>
      <w:r>
        <w:rPr>
          <w:rFonts w:ascii="Arial" w:cs="Arial" w:eastAsia="Arial" w:hAnsi="Arial"/>
          <w:b/>
          <w:bCs/>
          <w:color w:val="333333"/>
          <w:sz w:val="22"/>
          <w:szCs w:val="22"/>
        </w:rPr>
        <w:t xml:space="preserve">Glisse le fichier</w:t>
      </w:r>
      <w:r>
        <w:rPr>
          <w:rFonts w:ascii="Arial" w:cs="Arial" w:eastAsia="Arial" w:hAnsi="Arial"/>
          <w:color w:val="333333"/>
          <w:sz w:val="22"/>
          <w:szCs w:val="22"/>
        </w:rPr>
        <w:t xml:space="preserve"> dans la zone pointillee, ou </w:t>
      </w:r>
      <w:r>
        <w:rPr>
          <w:rFonts w:ascii="Arial" w:cs="Arial" w:eastAsia="Arial" w:hAnsi="Arial"/>
          <w:b/>
          <w:bCs/>
          <w:color w:val="333333"/>
          <w:sz w:val="22"/>
          <w:szCs w:val="22"/>
        </w:rPr>
        <w:t xml:space="preserve">clique</w:t>
      </w:r>
      <w:r>
        <w:rPr>
          <w:rFonts w:ascii="Arial" w:cs="Arial" w:eastAsia="Arial" w:hAnsi="Arial"/>
          <w:color w:val="333333"/>
          <w:sz w:val="22"/>
          <w:szCs w:val="22"/>
        </w:rPr>
        <w:t xml:space="preserve"> dessus pour selectionner un fichier. La zone indique : "Glissez un PDF, JPG ou PNG ici, ou cliquez pour selectionner".</w:t>
      </w:r>
    </w:p>
    <w:p>
      <w:pPr>
        <w:spacing w:after="80"/>
        <w:ind w:left="360"/>
      </w:pPr>
      <w:r>
        <w:rPr>
          <w:rFonts w:ascii="Arial" w:cs="Arial" w:eastAsia="Arial" w:hAnsi="Arial"/>
          <w:b/>
          <w:bCs/>
          <w:color w:val="2196A4"/>
          <w:sz w:val="22"/>
          <w:szCs w:val="22"/>
        </w:rPr>
        <w:t xml:space="preserve">2. </w:t>
      </w:r>
      <w:r>
        <w:rPr>
          <w:rFonts w:ascii="Arial" w:cs="Arial" w:eastAsia="Arial" w:hAnsi="Arial"/>
          <w:color w:val="333333"/>
          <w:sz w:val="22"/>
          <w:szCs w:val="22"/>
        </w:rPr>
        <w:t xml:space="preserve">L'application analyse le document (message </w:t>
      </w:r>
      <w:r>
        <w:rPr>
          <w:rFonts w:ascii="Arial" w:cs="Arial" w:eastAsia="Arial" w:hAnsi="Arial"/>
          <w:b/>
          <w:bCs/>
          <w:color w:val="333333"/>
          <w:sz w:val="22"/>
          <w:szCs w:val="22"/>
        </w:rPr>
        <w:t xml:space="preserve">"Analyse de [nom du fichier]..."</w:t>
      </w:r>
      <w:r>
        <w:rPr>
          <w:rFonts w:ascii="Arial" w:cs="Arial" w:eastAsia="Arial" w:hAnsi="Arial"/>
          <w:color w:val="333333"/>
          <w:sz w:val="22"/>
          <w:szCs w:val="22"/>
        </w:rPr>
        <w:t xml:space="preserve">).</w:t>
      </w:r>
    </w:p>
    <w:p>
      <w:pPr>
        <w:spacing w:after="80"/>
        <w:ind w:left="360"/>
      </w:pPr>
      <w:r>
        <w:rPr>
          <w:rFonts w:ascii="Arial" w:cs="Arial" w:eastAsia="Arial" w:hAnsi="Arial"/>
          <w:b/>
          <w:bCs/>
          <w:color w:val="2196A4"/>
          <w:sz w:val="22"/>
          <w:szCs w:val="22"/>
        </w:rPr>
        <w:t xml:space="preserve">3. </w:t>
      </w:r>
      <w:r>
        <w:rPr>
          <w:rFonts w:ascii="Arial" w:cs="Arial" w:eastAsia="Arial" w:hAnsi="Arial"/>
          <w:color w:val="333333"/>
          <w:sz w:val="22"/>
          <w:szCs w:val="22"/>
        </w:rPr>
        <w:t xml:space="preserve">Le formulaire se pre-remplit. Verifie et corrige si necessaire.</w:t>
      </w:r>
    </w:p>
    <w:p>
      <w:pPr>
        <w:spacing w:after="80"/>
        <w:ind w:left="360"/>
      </w:pPr>
      <w:r>
        <w:rPr>
          <w:rFonts w:ascii="Arial" w:cs="Arial" w:eastAsia="Arial" w:hAnsi="Arial"/>
          <w:b/>
          <w:bCs/>
          <w:color w:val="2196A4"/>
          <w:sz w:val="22"/>
          <w:szCs w:val="22"/>
        </w:rPr>
        <w:t xml:space="preserve">4. </w:t>
      </w:r>
      <w:r>
        <w:rPr>
          <w:rFonts w:ascii="Arial" w:cs="Arial" w:eastAsia="Arial" w:hAnsi="Arial"/>
          <w:color w:val="333333"/>
          <w:sz w:val="22"/>
          <w:szCs w:val="22"/>
        </w:rPr>
        <w:t xml:space="preserve">Clique sur </w:t>
      </w:r>
      <w:r>
        <w:rPr>
          <w:rFonts w:ascii="Arial" w:cs="Arial" w:eastAsia="Arial" w:hAnsi="Arial"/>
          <w:b/>
          <w:bCs/>
          <w:color w:val="333333"/>
          <w:sz w:val="22"/>
          <w:szCs w:val="22"/>
        </w:rPr>
        <w:t xml:space="preserve">"Enregistrer"</w:t>
      </w:r>
      <w:r>
        <w:rPr>
          <w:rFonts w:ascii="Arial" w:cs="Arial" w:eastAsia="Arial" w:hAnsi="Arial"/>
          <w:color w:val="333333"/>
          <w:sz w:val="22"/>
          <w:szCs w:val="22"/>
        </w:rPr>
        <w:t xml:space="preserv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2C55E" w:sz="6"/>
              <w:left w:val="single" w:color="22C55E" w:sz="18"/>
              <w:bottom w:val="single" w:color="22C55E" w:sz="6"/>
              <w:right w:val="single" w:color="22C55E" w:sz="6"/>
            </w:tcBorders>
            <w:shd w:fill="F0FFF4" w:val="clear"/>
          </w:tcPr>
          <w:p>
            <w:pPr>
              <w:spacing w:after="60"/>
            </w:pPr>
            <w:r>
              <w:rPr>
                <w:rFonts w:ascii="Arial" w:cs="Arial" w:eastAsia="Arial" w:hAnsi="Arial"/>
                <w:b/>
                <w:bCs/>
                <w:color w:val="166534"/>
                <w:sz w:val="22"/>
                <w:szCs w:val="22"/>
              </w:rPr>
              <w:t xml:space="preserve">Astuce : Garder le document original</w:t>
            </w:r>
          </w:p>
          <w:p>
            <w:pPr>
              <w:spacing w:after="60"/>
            </w:pPr>
            <w:r>
              <w:rPr>
                <w:rFonts w:ascii="Arial" w:cs="Arial" w:eastAsia="Arial" w:hAnsi="Arial"/>
                <w:color w:val="333333"/>
                <w:sz w:val="20"/>
                <w:szCs w:val="20"/>
              </w:rPr>
              <w:t xml:space="preserve">Le fichier est automatiquement attache a la transaction comme piece jointe. Tu pourras le consulter plus tard depuis la liste des transactions.</w:t>
            </w:r>
          </w:p>
        </w:tc>
      </w:tr>
    </w:tbl>
    <w:p>
      <w:pPr>
        <w:spacing w:after="100"/>
      </w:pPr>
    </w:p>
    <w:p>
      <w:pPr>
        <w:pStyle w:val="Heading2"/>
        <w:spacing w:before="300" w:after="120"/>
      </w:pPr>
      <w:r>
        <w:rPr>
          <w:rFonts w:ascii="Arial" w:cs="Arial" w:eastAsia="Arial" w:hAnsi="Arial"/>
          <w:b/>
          <w:bCs/>
          <w:color w:val="1B3A5C"/>
        </w:rPr>
        <w:t xml:space="preserve">3.3 Mode Import CSV</w:t>
      </w:r>
    </w:p>
    <w:p>
      <w:pPr>
        <w:spacing w:after="80"/>
      </w:pPr>
      <w:r>
        <w:rPr>
          <w:rFonts w:ascii="Arial" w:cs="Arial" w:eastAsia="Arial" w:hAnsi="Arial"/>
          <w:b/>
          <w:bCs/>
          <w:color w:val="2196A4"/>
          <w:sz w:val="20"/>
          <w:szCs w:val="20"/>
        </w:rPr>
        <w:t xml:space="preserve">Navigation : </w:t>
      </w:r>
      <w:r>
        <w:rPr>
          <w:rFonts w:ascii="Arial" w:cs="Arial" w:eastAsia="Arial" w:hAnsi="Arial"/>
          <w:i/>
          <w:iCs/>
          <w:color w:val="666666"/>
          <w:sz w:val="20"/>
          <w:szCs w:val="20"/>
        </w:rPr>
        <w:t xml:space="preserve">Saisie &gt; onglet Import CSV</w:t>
      </w:r>
    </w:p>
    <w:p>
      <w:pPr>
        <w:spacing w:after="100"/>
      </w:pPr>
    </w:p>
    <w:p>
      <w:pPr>
        <w:spacing w:after="100"/>
      </w:pPr>
      <w:r>
        <w:rPr>
          <w:rFonts w:ascii="Arial" w:cs="Arial" w:eastAsia="Arial" w:hAnsi="Arial"/>
          <w:i w:val="false"/>
          <w:iCs w:val="false"/>
          <w:color w:val="333333"/>
          <w:sz w:val="22"/>
          <w:szCs w:val="22"/>
        </w:rPr>
        <w:t xml:space="preserve">Ce mode permet d'importer un releve bancaire complet (fichier CSV telecharge depuis Desjardins, Mastercard ou Wise) en une seule operation.</w:t>
      </w:r>
    </w:p>
    <w:p>
      <w:pPr>
        <w:spacing w:after="100"/>
      </w:pPr>
    </w:p>
    <w:p>
      <w:pPr>
        <w:spacing w:after="80"/>
        <w:ind w:left="360"/>
      </w:pPr>
      <w:r>
        <w:rPr>
          <w:rFonts w:ascii="Arial" w:cs="Arial" w:eastAsia="Arial" w:hAnsi="Arial"/>
          <w:b/>
          <w:bCs/>
          <w:color w:val="2196A4"/>
          <w:sz w:val="22"/>
          <w:szCs w:val="22"/>
        </w:rPr>
        <w:t xml:space="preserve">1. </w:t>
      </w:r>
      <w:r>
        <w:rPr>
          <w:rFonts w:ascii="Arial" w:cs="Arial" w:eastAsia="Arial" w:hAnsi="Arial"/>
          <w:color w:val="333333"/>
          <w:sz w:val="22"/>
          <w:szCs w:val="22"/>
        </w:rPr>
        <w:t xml:space="preserve">Clique sur </w:t>
      </w:r>
      <w:r>
        <w:rPr>
          <w:rFonts w:ascii="Arial" w:cs="Arial" w:eastAsia="Arial" w:hAnsi="Arial"/>
          <w:b/>
          <w:bCs/>
          <w:color w:val="333333"/>
          <w:sz w:val="22"/>
          <w:szCs w:val="22"/>
        </w:rPr>
        <w:t xml:space="preserve">"Choisir un fichier CSV"</w:t>
      </w:r>
      <w:r>
        <w:rPr>
          <w:rFonts w:ascii="Arial" w:cs="Arial" w:eastAsia="Arial" w:hAnsi="Arial"/>
          <w:color w:val="333333"/>
          <w:sz w:val="22"/>
          <w:szCs w:val="22"/>
        </w:rPr>
        <w:t xml:space="preserve"> et selectionne le fichier telecharge depuis ta banque.</w:t>
      </w:r>
    </w:p>
    <w:p>
      <w:pPr>
        <w:spacing w:after="80"/>
        <w:ind w:left="360"/>
      </w:pPr>
      <w:r>
        <w:rPr>
          <w:rFonts w:ascii="Arial" w:cs="Arial" w:eastAsia="Arial" w:hAnsi="Arial"/>
          <w:b/>
          <w:bCs/>
          <w:color w:val="2196A4"/>
          <w:sz w:val="22"/>
          <w:szCs w:val="22"/>
        </w:rPr>
        <w:t xml:space="preserve">2. </w:t>
      </w:r>
      <w:r>
        <w:rPr>
          <w:rFonts w:ascii="Arial" w:cs="Arial" w:eastAsia="Arial" w:hAnsi="Arial"/>
          <w:color w:val="333333"/>
          <w:sz w:val="22"/>
          <w:szCs w:val="22"/>
        </w:rPr>
        <w:t xml:space="preserve">L'application detecte les colonnes du fichier et affiche </w:t>
      </w:r>
      <w:r>
        <w:rPr>
          <w:rFonts w:ascii="Arial" w:cs="Arial" w:eastAsia="Arial" w:hAnsi="Arial"/>
          <w:b/>
          <w:bCs/>
          <w:color w:val="333333"/>
          <w:sz w:val="22"/>
          <w:szCs w:val="22"/>
        </w:rPr>
        <w:t xml:space="preserve">"Mapper les colonnes (X lignes detectees)"</w:t>
      </w:r>
      <w:r>
        <w:rPr>
          <w:rFonts w:ascii="Arial" w:cs="Arial" w:eastAsia="Arial" w:hAnsi="Arial"/>
          <w:color w:val="333333"/>
          <w:sz w:val="22"/>
          <w:szCs w:val="22"/>
        </w:rPr>
        <w:t xml:space="preserve">.</w:t>
      </w:r>
    </w:p>
    <w:p>
      <w:pPr>
        <w:spacing w:after="80"/>
        <w:ind w:left="360"/>
      </w:pPr>
      <w:r>
        <w:rPr>
          <w:rFonts w:ascii="Arial" w:cs="Arial" w:eastAsia="Arial" w:hAnsi="Arial"/>
          <w:b/>
          <w:bCs/>
          <w:color w:val="2196A4"/>
          <w:sz w:val="22"/>
          <w:szCs w:val="22"/>
        </w:rPr>
        <w:t xml:space="preserve">3. </w:t>
      </w:r>
      <w:r>
        <w:rPr>
          <w:rFonts w:ascii="Arial" w:cs="Arial" w:eastAsia="Arial" w:hAnsi="Arial"/>
          <w:color w:val="333333"/>
          <w:sz w:val="22"/>
          <w:szCs w:val="22"/>
        </w:rPr>
        <w:t xml:space="preserve">Verifie que les colonnes </w:t>
      </w:r>
      <w:r>
        <w:rPr>
          <w:rFonts w:ascii="Arial" w:cs="Arial" w:eastAsia="Arial" w:hAnsi="Arial"/>
          <w:b/>
          <w:bCs/>
          <w:color w:val="333333"/>
          <w:sz w:val="22"/>
          <w:szCs w:val="22"/>
        </w:rPr>
        <w:t xml:space="preserve">Date</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Description</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Debit</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Credit</w:t>
      </w:r>
      <w:r>
        <w:rPr>
          <w:rFonts w:ascii="Arial" w:cs="Arial" w:eastAsia="Arial" w:hAnsi="Arial"/>
          <w:color w:val="333333"/>
          <w:sz w:val="22"/>
          <w:szCs w:val="22"/>
        </w:rPr>
        <w:t xml:space="preserve"> et </w:t>
      </w:r>
      <w:r>
        <w:rPr>
          <w:rFonts w:ascii="Arial" w:cs="Arial" w:eastAsia="Arial" w:hAnsi="Arial"/>
          <w:b/>
          <w:bCs/>
          <w:color w:val="333333"/>
          <w:sz w:val="22"/>
          <w:szCs w:val="22"/>
        </w:rPr>
        <w:t xml:space="preserve">Compte</w:t>
      </w:r>
      <w:r>
        <w:rPr>
          <w:rFonts w:ascii="Arial" w:cs="Arial" w:eastAsia="Arial" w:hAnsi="Arial"/>
          <w:color w:val="333333"/>
          <w:sz w:val="22"/>
          <w:szCs w:val="22"/>
        </w:rPr>
        <w:t xml:space="preserve"> sont bien associees. Corrige si necessaire.</w:t>
      </w:r>
    </w:p>
    <w:p>
      <w:pPr>
        <w:spacing w:after="80"/>
        <w:ind w:left="360"/>
      </w:pPr>
      <w:r>
        <w:rPr>
          <w:rFonts w:ascii="Arial" w:cs="Arial" w:eastAsia="Arial" w:hAnsi="Arial"/>
          <w:b/>
          <w:bCs/>
          <w:color w:val="2196A4"/>
          <w:sz w:val="22"/>
          <w:szCs w:val="22"/>
        </w:rPr>
        <w:t xml:space="preserve">4. </w:t>
      </w:r>
      <w:r>
        <w:rPr>
          <w:rFonts w:ascii="Arial" w:cs="Arial" w:eastAsia="Arial" w:hAnsi="Arial"/>
          <w:color w:val="333333"/>
          <w:sz w:val="22"/>
          <w:szCs w:val="22"/>
        </w:rPr>
        <w:t xml:space="preserve">Clique sur </w:t>
      </w:r>
      <w:r>
        <w:rPr>
          <w:rFonts w:ascii="Arial" w:cs="Arial" w:eastAsia="Arial" w:hAnsi="Arial"/>
          <w:b/>
          <w:bCs/>
          <w:color w:val="333333"/>
          <w:sz w:val="22"/>
          <w:szCs w:val="22"/>
        </w:rPr>
        <w:t xml:space="preserve">"Appliquer le mapping"</w:t>
      </w:r>
      <w:r>
        <w:rPr>
          <w:rFonts w:ascii="Arial" w:cs="Arial" w:eastAsia="Arial" w:hAnsi="Arial"/>
          <w:color w:val="333333"/>
          <w:sz w:val="22"/>
          <w:szCs w:val="22"/>
        </w:rPr>
        <w:t xml:space="preserve"> pour voir la previsualisation.</w:t>
      </w:r>
    </w:p>
    <w:p>
      <w:pPr>
        <w:spacing w:after="80"/>
        <w:ind w:left="360"/>
      </w:pPr>
      <w:r>
        <w:rPr>
          <w:rFonts w:ascii="Arial" w:cs="Arial" w:eastAsia="Arial" w:hAnsi="Arial"/>
          <w:b/>
          <w:bCs/>
          <w:color w:val="2196A4"/>
          <w:sz w:val="22"/>
          <w:szCs w:val="22"/>
        </w:rPr>
        <w:t xml:space="preserve">5. </w:t>
      </w:r>
      <w:r>
        <w:rPr>
          <w:rFonts w:ascii="Arial" w:cs="Arial" w:eastAsia="Arial" w:hAnsi="Arial"/>
          <w:color w:val="333333"/>
          <w:sz w:val="22"/>
          <w:szCs w:val="22"/>
        </w:rPr>
        <w:t xml:space="preserve">Dans la previsualisation, tu peux decocher les lignes que tu ne veux pas importer, et choisir la </w:t>
      </w:r>
      <w:r>
        <w:rPr>
          <w:rFonts w:ascii="Arial" w:cs="Arial" w:eastAsia="Arial" w:hAnsi="Arial"/>
          <w:b/>
          <w:bCs/>
          <w:color w:val="333333"/>
          <w:sz w:val="22"/>
          <w:szCs w:val="22"/>
        </w:rPr>
        <w:t xml:space="preserve">categorie</w:t>
      </w:r>
      <w:r>
        <w:rPr>
          <w:rFonts w:ascii="Arial" w:cs="Arial" w:eastAsia="Arial" w:hAnsi="Arial"/>
          <w:color w:val="333333"/>
          <w:sz w:val="22"/>
          <w:szCs w:val="22"/>
        </w:rPr>
        <w:t xml:space="preserve"> et le </w:t>
      </w:r>
      <w:r>
        <w:rPr>
          <w:rFonts w:ascii="Arial" w:cs="Arial" w:eastAsia="Arial" w:hAnsi="Arial"/>
          <w:b/>
          <w:bCs/>
          <w:color w:val="333333"/>
          <w:sz w:val="22"/>
          <w:szCs w:val="22"/>
        </w:rPr>
        <w:t xml:space="preserve">projet</w:t>
      </w:r>
      <w:r>
        <w:rPr>
          <w:rFonts w:ascii="Arial" w:cs="Arial" w:eastAsia="Arial" w:hAnsi="Arial"/>
          <w:color w:val="333333"/>
          <w:sz w:val="22"/>
          <w:szCs w:val="22"/>
        </w:rPr>
        <w:t xml:space="preserve"> pour chaque ligne.</w:t>
      </w:r>
    </w:p>
    <w:p>
      <w:pPr>
        <w:spacing w:after="80"/>
        <w:ind w:left="360"/>
      </w:pPr>
      <w:r>
        <w:rPr>
          <w:rFonts w:ascii="Arial" w:cs="Arial" w:eastAsia="Arial" w:hAnsi="Arial"/>
          <w:b/>
          <w:bCs/>
          <w:color w:val="2196A4"/>
          <w:sz w:val="22"/>
          <w:szCs w:val="22"/>
        </w:rPr>
        <w:t xml:space="preserve">6. </w:t>
      </w:r>
      <w:r>
        <w:rPr>
          <w:rFonts w:ascii="Arial" w:cs="Arial" w:eastAsia="Arial" w:hAnsi="Arial"/>
          <w:color w:val="333333"/>
          <w:sz w:val="22"/>
          <w:szCs w:val="22"/>
        </w:rPr>
        <w:t xml:space="preserve">Clique sur </w:t>
      </w:r>
      <w:r>
        <w:rPr>
          <w:rFonts w:ascii="Arial" w:cs="Arial" w:eastAsia="Arial" w:hAnsi="Arial"/>
          <w:b/>
          <w:bCs/>
          <w:color w:val="333333"/>
          <w:sz w:val="22"/>
          <w:szCs w:val="22"/>
        </w:rPr>
        <w:t xml:space="preserve">"Valider l'import"</w:t>
      </w:r>
      <w:r>
        <w:rPr>
          <w:rFonts w:ascii="Arial" w:cs="Arial" w:eastAsia="Arial" w:hAnsi="Arial"/>
          <w:color w:val="333333"/>
          <w:sz w:val="22"/>
          <w:szCs w:val="22"/>
        </w:rPr>
        <w:t xml:space="preserve"> pour tout enregistrer d'un coup.</w:t>
      </w:r>
    </w:p>
    <w:p>
      <w:pPr>
        <w:spacing w:after="80"/>
        <w:ind w:left="360"/>
      </w:pPr>
      <w:r>
        <w:rPr>
          <w:rFonts w:ascii="Arial" w:cs="Arial" w:eastAsia="Arial" w:hAnsi="Arial"/>
          <w:b/>
          <w:bCs/>
          <w:color w:val="2196A4"/>
          <w:sz w:val="22"/>
          <w:szCs w:val="22"/>
        </w:rPr>
        <w:t xml:space="preserve">7. </w:t>
      </w:r>
      <w:r>
        <w:rPr>
          <w:rFonts w:ascii="Arial" w:cs="Arial" w:eastAsia="Arial" w:hAnsi="Arial"/>
          <w:color w:val="333333"/>
          <w:sz w:val="22"/>
          <w:szCs w:val="22"/>
        </w:rPr>
        <w:t xml:space="preserve">Le message </w:t>
      </w:r>
      <w:r>
        <w:rPr>
          <w:rFonts w:ascii="Arial" w:cs="Arial" w:eastAsia="Arial" w:hAnsi="Arial"/>
          <w:b/>
          <w:bCs/>
          <w:color w:val="333333"/>
          <w:sz w:val="22"/>
          <w:szCs w:val="22"/>
        </w:rPr>
        <w:t xml:space="preserve">"Import termine"</w:t>
      </w:r>
      <w:r>
        <w:rPr>
          <w:rFonts w:ascii="Arial" w:cs="Arial" w:eastAsia="Arial" w:hAnsi="Arial"/>
          <w:color w:val="333333"/>
          <w:sz w:val="22"/>
          <w:szCs w:val="22"/>
        </w:rPr>
        <w:t xml:space="preserve"> confirme le succes avec le nombre de transactions importees.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2C55E" w:sz="6"/>
              <w:left w:val="single" w:color="22C55E" w:sz="18"/>
              <w:bottom w:val="single" w:color="22C55E" w:sz="6"/>
              <w:right w:val="single" w:color="22C55E" w:sz="6"/>
            </w:tcBorders>
            <w:shd w:fill="F0FFF4" w:val="clear"/>
          </w:tcPr>
          <w:p>
            <w:pPr>
              <w:spacing w:after="60"/>
            </w:pPr>
            <w:r>
              <w:rPr>
                <w:rFonts w:ascii="Arial" w:cs="Arial" w:eastAsia="Arial" w:hAnsi="Arial"/>
                <w:b/>
                <w:bCs/>
                <w:color w:val="166534"/>
                <w:sz w:val="22"/>
                <w:szCs w:val="22"/>
              </w:rPr>
              <w:t xml:space="preserve">Astuce : Obtenir le CSV chez Desjardins</w:t>
            </w:r>
          </w:p>
          <w:p>
            <w:pPr>
              <w:spacing w:after="60"/>
            </w:pPr>
            <w:r>
              <w:rPr>
                <w:rFonts w:ascii="Arial" w:cs="Arial" w:eastAsia="Arial" w:hAnsi="Arial"/>
                <w:color w:val="333333"/>
                <w:sz w:val="20"/>
                <w:szCs w:val="20"/>
              </w:rPr>
              <w:t xml:space="preserve">Connecte-toi a AccesD &gt; Mon compte &gt; Historique &gt; Exporter &gt; Format CSV. Choisis la periode souhaitee.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59E0B" w:sz="6"/>
              <w:left w:val="single" w:color="F59E0B" w:sz="18"/>
              <w:bottom w:val="single" w:color="F59E0B" w:sz="6"/>
              <w:right w:val="single" w:color="F59E0B" w:sz="6"/>
            </w:tcBorders>
            <w:shd w:fill="FFF8E1" w:val="clear"/>
          </w:tcPr>
          <w:p>
            <w:pPr>
              <w:spacing w:after="60"/>
            </w:pPr>
            <w:r>
              <w:rPr>
                <w:rFonts w:ascii="Arial" w:cs="Arial" w:eastAsia="Arial" w:hAnsi="Arial"/>
                <w:b/>
                <w:bCs/>
                <w:color w:val="92400E"/>
                <w:sz w:val="22"/>
                <w:szCs w:val="22"/>
              </w:rPr>
              <w:t xml:space="preserve">Attention : Doublons possibles</w:t>
            </w:r>
          </w:p>
          <w:p>
            <w:pPr>
              <w:spacing w:after="60"/>
            </w:pPr>
            <w:r>
              <w:rPr>
                <w:rFonts w:ascii="Arial" w:cs="Arial" w:eastAsia="Arial" w:hAnsi="Arial"/>
                <w:color w:val="333333"/>
                <w:sz w:val="20"/>
                <w:szCs w:val="20"/>
              </w:rPr>
              <w:t xml:space="preserve">Apres un import CSV, l'application peut detecter des doublons si certaines transactions existaient deja. Consulte la section 10 (Doublons) pour les gerer.</w:t>
            </w:r>
          </w:p>
        </w:tc>
      </w:tr>
    </w:tbl>
    <w:p>
      <w:pPr>
        <w:spacing w:after="100"/>
      </w:pPr>
    </w:p>
    <w:p>
      <w:pPr>
        <w:pStyle w:val="Heading2"/>
        <w:spacing w:before="300" w:after="120"/>
      </w:pPr>
      <w:r>
        <w:rPr>
          <w:rFonts w:ascii="Arial" w:cs="Arial" w:eastAsia="Arial" w:hAnsi="Arial"/>
          <w:b/>
          <w:bCs/>
          <w:color w:val="1B3A5C"/>
        </w:rPr>
        <w:t xml:space="preserve">3.4 Mode Saisie manuelle</w:t>
      </w:r>
    </w:p>
    <w:p>
      <w:pPr>
        <w:spacing w:after="80"/>
      </w:pPr>
      <w:r>
        <w:rPr>
          <w:rFonts w:ascii="Arial" w:cs="Arial" w:eastAsia="Arial" w:hAnsi="Arial"/>
          <w:b/>
          <w:bCs/>
          <w:color w:val="2196A4"/>
          <w:sz w:val="20"/>
          <w:szCs w:val="20"/>
        </w:rPr>
        <w:t xml:space="preserve">Navigation : </w:t>
      </w:r>
      <w:r>
        <w:rPr>
          <w:rFonts w:ascii="Arial" w:cs="Arial" w:eastAsia="Arial" w:hAnsi="Arial"/>
          <w:i/>
          <w:iCs/>
          <w:color w:val="666666"/>
          <w:sz w:val="20"/>
          <w:szCs w:val="20"/>
        </w:rPr>
        <w:t xml:space="preserve">Saisie &gt; onglet Manuel</w:t>
      </w:r>
    </w:p>
    <w:p>
      <w:pPr>
        <w:spacing w:after="100"/>
      </w:pPr>
    </w:p>
    <w:p>
      <w:pPr>
        <w:spacing w:after="100"/>
      </w:pPr>
      <w:r>
        <w:rPr>
          <w:rFonts w:ascii="Arial" w:cs="Arial" w:eastAsia="Arial" w:hAnsi="Arial"/>
          <w:i w:val="false"/>
          <w:iCs w:val="false"/>
          <w:color w:val="333333"/>
          <w:sz w:val="22"/>
          <w:szCs w:val="22"/>
        </w:rPr>
        <w:t xml:space="preserve">Ce mode te permet de remplir directement le formulaire sans passer par un scan ou un import.</w:t>
      </w:r>
    </w:p>
    <w:p>
      <w:pPr>
        <w:spacing w:after="100"/>
      </w:pPr>
    </w:p>
    <w:p>
      <w:pPr>
        <w:pStyle w:val="Heading3"/>
        <w:spacing w:before="300" w:after="120"/>
      </w:pPr>
      <w:r>
        <w:rPr>
          <w:rFonts w:ascii="Arial" w:cs="Arial" w:eastAsia="Arial" w:hAnsi="Arial"/>
          <w:b/>
          <w:bCs/>
          <w:color w:val="1B3A5C"/>
        </w:rPr>
        <w:t xml:space="preserve">Les raccourcis</w:t>
      </w:r>
    </w:p>
    <w:p>
      <w:pPr>
        <w:spacing w:after="100"/>
      </w:pPr>
      <w:r>
        <w:rPr>
          <w:rFonts w:ascii="Arial" w:cs="Arial" w:eastAsia="Arial" w:hAnsi="Arial"/>
          <w:i w:val="false"/>
          <w:iCs w:val="false"/>
          <w:color w:val="333333"/>
          <w:sz w:val="22"/>
          <w:szCs w:val="22"/>
        </w:rPr>
        <w:t xml:space="preserve">En haut de la page, tu trouveras des </w:t>
      </w:r>
      <w:r>
        <w:rPr>
          <w:rFonts w:ascii="Arial" w:cs="Arial" w:eastAsia="Arial" w:hAnsi="Arial"/>
          <w:b/>
          <w:bCs/>
          <w:color w:val="333333"/>
          <w:sz w:val="22"/>
          <w:szCs w:val="22"/>
        </w:rPr>
        <w:t xml:space="preserve">boutons raccourcis</w:t>
      </w:r>
      <w:r>
        <w:rPr>
          <w:rFonts w:ascii="Arial" w:cs="Arial" w:eastAsia="Arial" w:hAnsi="Arial"/>
          <w:i w:val="false"/>
          <w:iCs w:val="false"/>
          <w:color w:val="333333"/>
          <w:sz w:val="22"/>
          <w:szCs w:val="22"/>
        </w:rPr>
        <w:t xml:space="preserve"> pour les transactions frequentes. Un clic et le formulaire se pre-remplit :</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Part actionnaire VJ</w:t>
      </w:r>
      <w:r>
        <w:rPr>
          <w:rFonts w:ascii="Arial" w:cs="Arial" w:eastAsia="Arial" w:hAnsi="Arial"/>
          <w:color w:val="333333"/>
          <w:sz w:val="22"/>
          <w:szCs w:val="22"/>
        </w:rPr>
        <w:t xml:space="preserve"> - Pour la part de Virginie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Part actionnaire PM</w:t>
      </w:r>
      <w:r>
        <w:rPr>
          <w:rFonts w:ascii="Arial" w:cs="Arial" w:eastAsia="Arial" w:hAnsi="Arial"/>
          <w:color w:val="333333"/>
          <w:sz w:val="22"/>
          <w:szCs w:val="22"/>
        </w:rPr>
        <w:t xml:space="preserve"> - Pour la part de Pierre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Frais banque Cpte 20</w:t>
      </w:r>
      <w:r>
        <w:rPr>
          <w:rFonts w:ascii="Arial" w:cs="Arial" w:eastAsia="Arial" w:hAnsi="Arial"/>
          <w:color w:val="333333"/>
          <w:sz w:val="22"/>
          <w:szCs w:val="22"/>
        </w:rPr>
        <w:t xml:space="preserve"> - Frais bancaires du compte Operations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Frais banque Cpte 21 (FIS)</w:t>
      </w:r>
      <w:r>
        <w:rPr>
          <w:rFonts w:ascii="Arial" w:cs="Arial" w:eastAsia="Arial" w:hAnsi="Arial"/>
          <w:color w:val="333333"/>
          <w:sz w:val="22"/>
          <w:szCs w:val="22"/>
        </w:rPr>
        <w:t xml:space="preserve"> - Frais bancaires du compte La Fissure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Frais banque Cpte 24 (WF)</w:t>
      </w:r>
      <w:r>
        <w:rPr>
          <w:rFonts w:ascii="Arial" w:cs="Arial" w:eastAsia="Arial" w:hAnsi="Arial"/>
          <w:color w:val="333333"/>
          <w:sz w:val="22"/>
          <w:szCs w:val="22"/>
        </w:rPr>
        <w:t xml:space="preserve"> - Frais bancaires du compte Whispering Forest</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Frais banque MC</w:t>
      </w:r>
      <w:r>
        <w:rPr>
          <w:rFonts w:ascii="Arial" w:cs="Arial" w:eastAsia="Arial" w:hAnsi="Arial"/>
          <w:color w:val="333333"/>
          <w:sz w:val="22"/>
          <w:szCs w:val="22"/>
        </w:rPr>
        <w:t xml:space="preserve"> - Frais Mastercard</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Frais banque Wise</w:t>
      </w:r>
      <w:r>
        <w:rPr>
          <w:rFonts w:ascii="Arial" w:cs="Arial" w:eastAsia="Arial" w:hAnsi="Arial"/>
          <w:color w:val="333333"/>
          <w:sz w:val="22"/>
          <w:szCs w:val="22"/>
        </w:rPr>
        <w:t xml:space="preserve"> - Frais Wise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Facture client</w:t>
      </w:r>
      <w:r>
        <w:rPr>
          <w:rFonts w:ascii="Arial" w:cs="Arial" w:eastAsia="Arial" w:hAnsi="Arial"/>
          <w:color w:val="333333"/>
          <w:sz w:val="22"/>
          <w:szCs w:val="22"/>
        </w:rPr>
        <w:t xml:space="preserve"> - Pour enregistrer un revenu</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Transfert interne</w:t>
      </w:r>
      <w:r>
        <w:rPr>
          <w:rFonts w:ascii="Arial" w:cs="Arial" w:eastAsia="Arial" w:hAnsi="Arial"/>
          <w:color w:val="333333"/>
          <w:sz w:val="22"/>
          <w:szCs w:val="22"/>
        </w:rPr>
        <w:t xml:space="preserve"> - Pour un transfert entre comptes</w:t>
      </w:r>
    </w:p>
    <w:p>
      <w:pPr>
        <w:spacing w:after="100"/>
      </w:pPr>
    </w:p>
    <w:p>
      <w:pPr>
        <w:pStyle w:val="Heading3"/>
        <w:spacing w:before="300" w:after="120"/>
      </w:pPr>
      <w:r>
        <w:rPr>
          <w:rFonts w:ascii="Arial" w:cs="Arial" w:eastAsia="Arial" w:hAnsi="Arial"/>
          <w:b/>
          <w:bCs/>
          <w:color w:val="1B3A5C"/>
        </w:rPr>
        <w:t xml:space="preserve">Le formulaire de transaction</w:t>
      </w:r>
    </w:p>
    <w:p>
      <w:pPr>
        <w:spacing w:after="100"/>
      </w:pPr>
      <w:r>
        <w:rPr>
          <w:rFonts w:ascii="Arial" w:cs="Arial" w:eastAsia="Arial" w:hAnsi="Arial"/>
          <w:i w:val="false"/>
          <w:iCs w:val="false"/>
          <w:color w:val="333333"/>
          <w:sz w:val="22"/>
          <w:szCs w:val="22"/>
        </w:rPr>
        <w:t xml:space="preserve">Voici les champs a remplir :</w:t>
      </w:r>
    </w:p>
    <w:p>
      <w:pPr>
        <w:spacing w:after="100"/>
      </w:pP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Date</w:t>
      </w:r>
      <w:r>
        <w:rPr>
          <w:rFonts w:ascii="Arial" w:cs="Arial" w:eastAsia="Arial" w:hAnsi="Arial"/>
          <w:color w:val="333333"/>
          <w:sz w:val="22"/>
          <w:szCs w:val="22"/>
        </w:rPr>
        <w:t xml:space="preserve"> - La date de la transaction (par defaut : aujourd'hui)</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Type</w:t>
      </w:r>
      <w:r>
        <w:rPr>
          <w:rFonts w:ascii="Arial" w:cs="Arial" w:eastAsia="Arial" w:hAnsi="Arial"/>
          <w:color w:val="333333"/>
          <w:sz w:val="22"/>
          <w:szCs w:val="22"/>
        </w:rPr>
        <w:t xml:space="preserve"> - Choisis entre </w:t>
      </w:r>
      <w:r>
        <w:rPr>
          <w:rFonts w:ascii="Arial" w:cs="Arial" w:eastAsia="Arial" w:hAnsi="Arial"/>
          <w:b/>
          <w:bCs/>
          <w:color w:val="333333"/>
          <w:sz w:val="22"/>
          <w:szCs w:val="22"/>
        </w:rPr>
        <w:t xml:space="preserve">Depense</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Revenu</w:t>
      </w:r>
      <w:r>
        <w:rPr>
          <w:rFonts w:ascii="Arial" w:cs="Arial" w:eastAsia="Arial" w:hAnsi="Arial"/>
          <w:color w:val="333333"/>
          <w:sz w:val="22"/>
          <w:szCs w:val="22"/>
        </w:rPr>
        <w:t xml:space="preserve"> ou </w:t>
      </w:r>
      <w:r>
        <w:rPr>
          <w:rFonts w:ascii="Arial" w:cs="Arial" w:eastAsia="Arial" w:hAnsi="Arial"/>
          <w:b/>
          <w:bCs/>
          <w:color w:val="333333"/>
          <w:sz w:val="22"/>
          <w:szCs w:val="22"/>
        </w:rPr>
        <w:t xml:space="preserve">Transfert</w:t>
      </w:r>
      <w:r>
        <w:rPr>
          <w:rFonts w:ascii="Arial" w:cs="Arial" w:eastAsia="Arial" w:hAnsi="Arial"/>
          <w:color w:val="333333"/>
          <w:sz w:val="22"/>
          <w:szCs w:val="22"/>
        </w:rPr>
        <w:t xml:space="preserve"/>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Categorie</w:t>
      </w:r>
      <w:r>
        <w:rPr>
          <w:rFonts w:ascii="Arial" w:cs="Arial" w:eastAsia="Arial" w:hAnsi="Arial"/>
          <w:color w:val="333333"/>
          <w:sz w:val="22"/>
          <w:szCs w:val="22"/>
        </w:rPr>
        <w:t xml:space="preserve"> - Selectionne la categorie (la liste se filtre selon le type choisi)</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Projet</w:t>
      </w:r>
      <w:r>
        <w:rPr>
          <w:rFonts w:ascii="Arial" w:cs="Arial" w:eastAsia="Arial" w:hAnsi="Arial"/>
          <w:color w:val="333333"/>
          <w:sz w:val="22"/>
          <w:szCs w:val="22"/>
        </w:rPr>
        <w:t xml:space="preserve"> - Associe la transaction a un projet (optionnel)</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Description</w:t>
      </w:r>
      <w:r>
        <w:rPr>
          <w:rFonts w:ascii="Arial" w:cs="Arial" w:eastAsia="Arial" w:hAnsi="Arial"/>
          <w:color w:val="333333"/>
          <w:sz w:val="22"/>
          <w:szCs w:val="22"/>
        </w:rPr>
        <w:t xml:space="preserve"> - Decris la transaction</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Contact / Fournisseur</w:t>
      </w:r>
      <w:r>
        <w:rPr>
          <w:rFonts w:ascii="Arial" w:cs="Arial" w:eastAsia="Arial" w:hAnsi="Arial"/>
          <w:color w:val="333333"/>
          <w:sz w:val="22"/>
          <w:szCs w:val="22"/>
        </w:rPr>
        <w:t xml:space="preserve"> - Selectionne le fournisseur ou client. Utilise le bouton </w:t>
      </w:r>
      <w:r>
        <w:rPr>
          <w:rFonts w:ascii="Arial" w:cs="Arial" w:eastAsia="Arial" w:hAnsi="Arial"/>
          <w:b/>
          <w:bCs/>
          <w:color w:val="333333"/>
          <w:sz w:val="22"/>
          <w:szCs w:val="22"/>
        </w:rPr>
        <w:t xml:space="preserve">"+"</w:t>
      </w:r>
      <w:r>
        <w:rPr>
          <w:rFonts w:ascii="Arial" w:cs="Arial" w:eastAsia="Arial" w:hAnsi="Arial"/>
          <w:color w:val="333333"/>
          <w:sz w:val="22"/>
          <w:szCs w:val="22"/>
        </w:rPr>
        <w:t xml:space="preserve"> a cote pour en creer un nouveau sans quitter la page.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Compte bancaire</w:t>
      </w:r>
      <w:r>
        <w:rPr>
          <w:rFonts w:ascii="Arial" w:cs="Arial" w:eastAsia="Arial" w:hAnsi="Arial"/>
          <w:color w:val="333333"/>
          <w:sz w:val="22"/>
          <w:szCs w:val="22"/>
        </w:rPr>
        <w:t xml:space="preserve"> - Le compte concerne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Mode de paiement</w:t>
      </w:r>
      <w:r>
        <w:rPr>
          <w:rFonts w:ascii="Arial" w:cs="Arial" w:eastAsia="Arial" w:hAnsi="Arial"/>
          <w:color w:val="333333"/>
          <w:sz w:val="22"/>
          <w:szCs w:val="22"/>
        </w:rPr>
        <w:t xml:space="preserve"> - Mastercard, Visa Wise, Virement Interac, Depot direct, Debit, Comptant ou Cheque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  Facture</w:t>
      </w:r>
      <w:r>
        <w:rPr>
          <w:rFonts w:ascii="Arial" w:cs="Arial" w:eastAsia="Arial" w:hAnsi="Arial"/>
          <w:color w:val="333333"/>
          <w:sz w:val="22"/>
          <w:szCs w:val="22"/>
        </w:rPr>
        <w:t xml:space="preserve"> - Numero de facture (optionnel)</w:t>
      </w:r>
    </w:p>
    <w:p>
      <w:pPr>
        <w:spacing w:after="100"/>
      </w:pPr>
    </w:p>
    <w:p>
      <w:pPr>
        <w:pStyle w:val="Heading3"/>
        <w:spacing w:before="300" w:after="120"/>
      </w:pPr>
      <w:r>
        <w:rPr>
          <w:rFonts w:ascii="Arial" w:cs="Arial" w:eastAsia="Arial" w:hAnsi="Arial"/>
          <w:b/>
          <w:bCs/>
          <w:color w:val="1B3A5C"/>
        </w:rPr>
        <w:t xml:space="preserve">Les montants et les taxes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Montant HT</w:t>
      </w:r>
      <w:r>
        <w:rPr>
          <w:rFonts w:ascii="Arial" w:cs="Arial" w:eastAsia="Arial" w:hAnsi="Arial"/>
          <w:color w:val="333333"/>
          <w:sz w:val="22"/>
          <w:szCs w:val="22"/>
        </w:rPr>
        <w:t xml:space="preserve"> - Entre le montant avant taxes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TPS (5%)</w:t>
      </w:r>
      <w:r>
        <w:rPr>
          <w:rFonts w:ascii="Arial" w:cs="Arial" w:eastAsia="Arial" w:hAnsi="Arial"/>
          <w:color w:val="333333"/>
          <w:sz w:val="22"/>
          <w:szCs w:val="22"/>
        </w:rPr>
        <w:t xml:space="preserve"> et </w:t>
      </w:r>
      <w:r>
        <w:rPr>
          <w:rFonts w:ascii="Arial" w:cs="Arial" w:eastAsia="Arial" w:hAnsi="Arial"/>
          <w:b/>
          <w:bCs/>
          <w:color w:val="333333"/>
          <w:sz w:val="22"/>
          <w:szCs w:val="22"/>
        </w:rPr>
        <w:t xml:space="preserve">TVQ (9,975%)</w:t>
      </w:r>
      <w:r>
        <w:rPr>
          <w:rFonts w:ascii="Arial" w:cs="Arial" w:eastAsia="Arial" w:hAnsi="Arial"/>
          <w:color w:val="333333"/>
          <w:sz w:val="22"/>
          <w:szCs w:val="22"/>
        </w:rPr>
        <w:t xml:space="preserve"> - Se calculent automatiquement</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Total TTC</w:t>
      </w:r>
      <w:r>
        <w:rPr>
          <w:rFonts w:ascii="Arial" w:cs="Arial" w:eastAsia="Arial" w:hAnsi="Arial"/>
          <w:color w:val="333333"/>
          <w:sz w:val="22"/>
          <w:szCs w:val="22"/>
        </w:rPr>
        <w:t xml:space="preserve"> - Se calcule automatiquement (montant + taxes)</w:t>
      </w:r>
    </w:p>
    <w:p>
      <w:pPr>
        <w:pStyle w:val="ListParagraph"/>
        <w:numPr>
          <w:ilvl w:val="0"/>
          <w:numId w:val="1"/>
        </w:numPr>
        <w:spacing w:after="60"/>
      </w:pPr>
      <w:r>
        <w:rPr>
          <w:rFonts w:ascii="Arial" w:cs="Arial" w:eastAsia="Arial" w:hAnsi="Arial"/>
          <w:color w:val="333333"/>
          <w:sz w:val="22"/>
          <w:szCs w:val="22"/>
        </w:rPr>
        <w:t xml:space="preserve">Si la transaction n'est pas taxable, </w:t>
      </w:r>
      <w:r>
        <w:rPr>
          <w:rFonts w:ascii="Arial" w:cs="Arial" w:eastAsia="Arial" w:hAnsi="Arial"/>
          <w:b/>
          <w:bCs/>
          <w:color w:val="333333"/>
          <w:sz w:val="22"/>
          <w:szCs w:val="22"/>
        </w:rPr>
        <w:t xml:space="preserve">decoche la case "Taxable"</w:t>
      </w:r>
      <w:r>
        <w:rPr>
          <w:rFonts w:ascii="Arial" w:cs="Arial" w:eastAsia="Arial" w:hAnsi="Arial"/>
          <w:color w:val="333333"/>
          <w:sz w:val="22"/>
          <w:szCs w:val="22"/>
        </w:rPr>
        <w:t xml:space="preserve"> et les taxes passent a 0.</w:t>
      </w:r>
    </w:p>
    <w:p>
      <w:pPr>
        <w:spacing w:after="100"/>
      </w:pPr>
    </w:p>
    <w:p>
      <w:pPr>
        <w:pStyle w:val="Heading3"/>
        <w:spacing w:before="300" w:after="120"/>
      </w:pPr>
      <w:r>
        <w:rPr>
          <w:rFonts w:ascii="Arial" w:cs="Arial" w:eastAsia="Arial" w:hAnsi="Arial"/>
          <w:b/>
          <w:bCs/>
          <w:color w:val="1B3A5C"/>
        </w:rPr>
        <w:t xml:space="preserve">Notes et piece jointe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Notes</w:t>
      </w:r>
      <w:r>
        <w:rPr>
          <w:rFonts w:ascii="Arial" w:cs="Arial" w:eastAsia="Arial" w:hAnsi="Arial"/>
          <w:color w:val="333333"/>
          <w:sz w:val="22"/>
          <w:szCs w:val="22"/>
        </w:rPr>
        <w:t xml:space="preserve"> - Ajoute un commentaire (optionnel)</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Piece jointe</w:t>
      </w:r>
      <w:r>
        <w:rPr>
          <w:rFonts w:ascii="Arial" w:cs="Arial" w:eastAsia="Arial" w:hAnsi="Arial"/>
          <w:color w:val="333333"/>
          <w:sz w:val="22"/>
          <w:szCs w:val="22"/>
        </w:rPr>
        <w:t xml:space="preserve"> - Tu peux attacher un fichier (image ou PDF). Clique sur "Choisir un fichier" pour uploader.</w:t>
      </w:r>
    </w:p>
    <w:p>
      <w:pPr>
        <w:spacing w:after="100"/>
      </w:pPr>
    </w:p>
    <w:p>
      <w:pPr>
        <w:spacing w:after="100"/>
      </w:pPr>
      <w:r>
        <w:rPr>
          <w:rFonts w:ascii="Arial" w:cs="Arial" w:eastAsia="Arial" w:hAnsi="Arial"/>
          <w:i w:val="false"/>
          <w:iCs w:val="false"/>
          <w:color w:val="333333"/>
          <w:sz w:val="22"/>
          <w:szCs w:val="22"/>
        </w:rPr>
        <w:t xml:space="preserve">Termine en cliquant sur </w:t>
      </w:r>
      <w:r>
        <w:rPr>
          <w:rFonts w:ascii="Arial" w:cs="Arial" w:eastAsia="Arial" w:hAnsi="Arial"/>
          <w:b/>
          <w:bCs/>
          <w:color w:val="333333"/>
          <w:sz w:val="22"/>
          <w:szCs w:val="22"/>
        </w:rPr>
        <w:t xml:space="preserve">"Enregistrer"</w:t>
      </w:r>
      <w:r>
        <w:rPr>
          <w:rFonts w:ascii="Arial" w:cs="Arial" w:eastAsia="Arial" w:hAnsi="Arial"/>
          <w:i w:val="false"/>
          <w:iCs w:val="false"/>
          <w:color w:val="333333"/>
          <w:sz w:val="22"/>
          <w:szCs w:val="22"/>
        </w:rPr>
        <w:t xml:space="preserve">. Le message </w:t>
      </w:r>
      <w:r>
        <w:rPr>
          <w:rFonts w:ascii="Arial" w:cs="Arial" w:eastAsia="Arial" w:hAnsi="Arial"/>
          <w:b/>
          <w:bCs/>
          <w:color w:val="333333"/>
          <w:sz w:val="22"/>
          <w:szCs w:val="22"/>
        </w:rPr>
        <w:t xml:space="preserve">"Enregistre avec succes"</w:t>
      </w:r>
      <w:r>
        <w:rPr>
          <w:rFonts w:ascii="Arial" w:cs="Arial" w:eastAsia="Arial" w:hAnsi="Arial"/>
          <w:i w:val="false"/>
          <w:iCs w:val="false"/>
          <w:color w:val="333333"/>
          <w:sz w:val="22"/>
          <w:szCs w:val="22"/>
        </w:rPr>
        <w:t xml:space="preserve"> confirme que tout est sauvegarde.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2C55E" w:sz="6"/>
              <w:left w:val="single" w:color="22C55E" w:sz="18"/>
              <w:bottom w:val="single" w:color="22C55E" w:sz="6"/>
              <w:right w:val="single" w:color="22C55E" w:sz="6"/>
            </w:tcBorders>
            <w:shd w:fill="F0FFF4" w:val="clear"/>
          </w:tcPr>
          <w:p>
            <w:pPr>
              <w:spacing w:after="60"/>
            </w:pPr>
            <w:r>
              <w:rPr>
                <w:rFonts w:ascii="Arial" w:cs="Arial" w:eastAsia="Arial" w:hAnsi="Arial"/>
                <w:b/>
                <w:bCs/>
                <w:color w:val="166534"/>
                <w:sz w:val="22"/>
                <w:szCs w:val="22"/>
              </w:rPr>
              <w:t xml:space="preserve">Astuce : Ajouter un nouveau fournisseur</w:t>
            </w:r>
          </w:p>
          <w:p>
            <w:pPr>
              <w:spacing w:after="60"/>
            </w:pPr>
            <w:r>
              <w:rPr>
                <w:rFonts w:ascii="Arial" w:cs="Arial" w:eastAsia="Arial" w:hAnsi="Arial"/>
                <w:color w:val="333333"/>
                <w:sz w:val="20"/>
                <w:szCs w:val="20"/>
              </w:rPr>
              <w:t xml:space="preserve">Clique sur le bouton "+" a cote du champ "Contact / Fournisseur". Une fenetre s'ouvre pour entrer le nom et le type (Fournisseur ou Client). Apres validation, le nouveau contact est automatiquement selectionne.</w:t>
            </w:r>
          </w:p>
        </w:tc>
      </w:tr>
    </w:tbl>
    <w:p>
      <w:pPr>
        <w:spacing w:after="100"/>
      </w:pPr>
    </w:p>
    <w:p>
      <w:r>
        <w:br w:type="page"/>
      </w:r>
    </w:p>
    <w:p>
      <w:pPr>
        <w:pStyle w:val="Heading1"/>
        <w:spacing w:before="300" w:after="120"/>
      </w:pPr>
      <w:r>
        <w:rPr>
          <w:rFonts w:ascii="Arial" w:cs="Arial" w:eastAsia="Arial" w:hAnsi="Arial"/>
          <w:b/>
          <w:bCs/>
          <w:color w:val="1B3A5C"/>
        </w:rPr>
        <w:t xml:space="preserve">4. Consulter les transactions</w:t>
      </w:r>
    </w:p>
    <w:p>
      <w:pPr>
        <w:spacing w:after="80"/>
      </w:pPr>
      <w:r>
        <w:rPr>
          <w:rFonts w:ascii="Arial" w:cs="Arial" w:eastAsia="Arial" w:hAnsi="Arial"/>
          <w:b/>
          <w:bCs/>
          <w:color w:val="2196A4"/>
          <w:sz w:val="20"/>
          <w:szCs w:val="20"/>
        </w:rPr>
        <w:t xml:space="preserve">Navigation : </w:t>
      </w:r>
      <w:r>
        <w:rPr>
          <w:rFonts w:ascii="Arial" w:cs="Arial" w:eastAsia="Arial" w:hAnsi="Arial"/>
          <w:i/>
          <w:iCs/>
          <w:color w:val="666666"/>
          <w:sz w:val="20"/>
          <w:szCs w:val="20"/>
        </w:rPr>
        <w:t xml:space="preserve">Barre du haut &gt; Transactions</w:t>
      </w:r>
    </w:p>
    <w:p>
      <w:pPr>
        <w:spacing w:after="100"/>
      </w:pPr>
    </w:p>
    <w:p>
      <w:pPr>
        <w:spacing w:after="100"/>
      </w:pPr>
      <w:r>
        <w:rPr>
          <w:rFonts w:ascii="Arial" w:cs="Arial" w:eastAsia="Arial" w:hAnsi="Arial"/>
          <w:i w:val="false"/>
          <w:iCs w:val="false"/>
          <w:color w:val="333333"/>
          <w:sz w:val="22"/>
          <w:szCs w:val="22"/>
        </w:rPr>
        <w:t xml:space="preserve">Cette page affiche la liste de toutes tes transactions dans un tableau.</w:t>
      </w:r>
    </w:p>
    <w:p>
      <w:pPr>
        <w:spacing w:after="100"/>
      </w:pPr>
    </w:p>
    <w:p>
      <w:pPr>
        <w:pStyle w:val="Heading2"/>
        <w:spacing w:before="300" w:after="120"/>
      </w:pPr>
      <w:r>
        <w:rPr>
          <w:rFonts w:ascii="Arial" w:cs="Arial" w:eastAsia="Arial" w:hAnsi="Arial"/>
          <w:b/>
          <w:bCs/>
          <w:color w:val="1B3A5C"/>
        </w:rPr>
        <w:t xml:space="preserve">Les filtres</w:t>
      </w:r>
    </w:p>
    <w:p>
      <w:pPr>
        <w:spacing w:after="100"/>
      </w:pPr>
      <w:r>
        <w:rPr>
          <w:rFonts w:ascii="Arial" w:cs="Arial" w:eastAsia="Arial" w:hAnsi="Arial"/>
          <w:i w:val="false"/>
          <w:iCs w:val="false"/>
          <w:color w:val="333333"/>
          <w:sz w:val="22"/>
          <w:szCs w:val="22"/>
        </w:rPr>
        <w:t xml:space="preserve">Utilise les filtres en haut pour trouver rapidement ce que tu cherches :</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Rechercher...</w:t>
      </w:r>
      <w:r>
        <w:rPr>
          <w:rFonts w:ascii="Arial" w:cs="Arial" w:eastAsia="Arial" w:hAnsi="Arial"/>
          <w:color w:val="333333"/>
          <w:sz w:val="22"/>
          <w:szCs w:val="22"/>
        </w:rPr>
        <w:t xml:space="preserve"> - Tape un mot cle (nom de fournisseur, description, etc.)</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Projet</w:t>
      </w:r>
      <w:r>
        <w:rPr>
          <w:rFonts w:ascii="Arial" w:cs="Arial" w:eastAsia="Arial" w:hAnsi="Arial"/>
          <w:color w:val="333333"/>
          <w:sz w:val="22"/>
          <w:szCs w:val="22"/>
        </w:rPr>
        <w:t xml:space="preserve"> - Filtre par projet ("Tous les projets" par defaut)</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Categorie</w:t>
      </w:r>
      <w:r>
        <w:rPr>
          <w:rFonts w:ascii="Arial" w:cs="Arial" w:eastAsia="Arial" w:hAnsi="Arial"/>
          <w:color w:val="333333"/>
          <w:sz w:val="22"/>
          <w:szCs w:val="22"/>
        </w:rPr>
        <w:t xml:space="preserve"> - Filtre par categorie ("Toutes" par defaut)</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Du / Au</w:t>
      </w:r>
      <w:r>
        <w:rPr>
          <w:rFonts w:ascii="Arial" w:cs="Arial" w:eastAsia="Arial" w:hAnsi="Arial"/>
          <w:color w:val="333333"/>
          <w:sz w:val="22"/>
          <w:szCs w:val="22"/>
        </w:rPr>
        <w:t xml:space="preserve"> - Filtre par periode (dates de debut et fin)</w:t>
      </w:r>
    </w:p>
    <w:p>
      <w:pPr>
        <w:spacing w:after="100"/>
      </w:pPr>
    </w:p>
    <w:p>
      <w:pPr>
        <w:pStyle w:val="Heading2"/>
        <w:spacing w:before="300" w:after="120"/>
      </w:pPr>
      <w:r>
        <w:rPr>
          <w:rFonts w:ascii="Arial" w:cs="Arial" w:eastAsia="Arial" w:hAnsi="Arial"/>
          <w:b/>
          <w:bCs/>
          <w:color w:val="1B3A5C"/>
        </w:rPr>
        <w:t xml:space="preserve">Le tableau</w:t>
      </w:r>
    </w:p>
    <w:p>
      <w:pPr>
        <w:spacing w:after="100"/>
      </w:pPr>
      <w:r>
        <w:rPr>
          <w:rFonts w:ascii="Arial" w:cs="Arial" w:eastAsia="Arial" w:hAnsi="Arial"/>
          <w:i w:val="false"/>
          <w:iCs w:val="false"/>
          <w:color w:val="333333"/>
          <w:sz w:val="22"/>
          <w:szCs w:val="22"/>
        </w:rPr>
        <w:t xml:space="preserve">Le tableau affiche : Date, Type (badge couleur), Description, Projet, Categorie, Total TTC, Compte, et les Actions.</w:t>
      </w:r>
    </w:p>
    <w:p>
      <w:pPr>
        <w:spacing w:after="100"/>
      </w:pPr>
      <w:r>
        <w:rPr>
          <w:rFonts w:ascii="Arial" w:cs="Arial" w:eastAsia="Arial" w:hAnsi="Arial"/>
          <w:i w:val="false"/>
          <w:iCs w:val="false"/>
          <w:color w:val="333333"/>
          <w:sz w:val="22"/>
          <w:szCs w:val="22"/>
        </w:rPr>
        <w:t xml:space="preserve">Tu peux </w:t>
      </w:r>
      <w:r>
        <w:rPr>
          <w:rFonts w:ascii="Arial" w:cs="Arial" w:eastAsia="Arial" w:hAnsi="Arial"/>
          <w:b/>
          <w:bCs/>
          <w:color w:val="333333"/>
          <w:sz w:val="22"/>
          <w:szCs w:val="22"/>
        </w:rPr>
        <w:t xml:space="preserve">trier</w:t>
      </w:r>
      <w:r>
        <w:rPr>
          <w:rFonts w:ascii="Arial" w:cs="Arial" w:eastAsia="Arial" w:hAnsi="Arial"/>
          <w:i w:val="false"/>
          <w:iCs w:val="false"/>
          <w:color w:val="333333"/>
          <w:sz w:val="22"/>
          <w:szCs w:val="22"/>
        </w:rPr>
        <w:t xml:space="preserve"> en cliquant sur les en-tetes de colonnes </w:t>
      </w:r>
      <w:r>
        <w:rPr>
          <w:rFonts w:ascii="Arial" w:cs="Arial" w:eastAsia="Arial" w:hAnsi="Arial"/>
          <w:b/>
          <w:bCs/>
          <w:color w:val="333333"/>
          <w:sz w:val="22"/>
          <w:szCs w:val="22"/>
        </w:rPr>
        <w:t xml:space="preserve">Date</w:t>
      </w:r>
      <w:r>
        <w:rPr>
          <w:rFonts w:ascii="Arial" w:cs="Arial" w:eastAsia="Arial" w:hAnsi="Arial"/>
          <w:i w:val="false"/>
          <w:iCs w:val="false"/>
          <w:color w:val="333333"/>
          <w:sz w:val="22"/>
          <w:szCs w:val="22"/>
        </w:rPr>
        <w:t xml:space="preserve"> ou </w:t>
      </w:r>
      <w:r>
        <w:rPr>
          <w:rFonts w:ascii="Arial" w:cs="Arial" w:eastAsia="Arial" w:hAnsi="Arial"/>
          <w:b/>
          <w:bCs/>
          <w:color w:val="333333"/>
          <w:sz w:val="22"/>
          <w:szCs w:val="22"/>
        </w:rPr>
        <w:t xml:space="preserve">Total TTC</w:t>
      </w:r>
      <w:r>
        <w:rPr>
          <w:rFonts w:ascii="Arial" w:cs="Arial" w:eastAsia="Arial" w:hAnsi="Arial"/>
          <w:i w:val="false"/>
          <w:iCs w:val="false"/>
          <w:color w:val="333333"/>
          <w:sz w:val="22"/>
          <w:szCs w:val="22"/>
        </w:rPr>
        <w:t xml:space="preserve">. Une petite fleche indique le sens du tri.</w:t>
      </w:r>
    </w:p>
    <w:p>
      <w:pPr>
        <w:spacing w:after="100"/>
      </w:pPr>
    </w:p>
    <w:p>
      <w:pPr>
        <w:pStyle w:val="Heading2"/>
        <w:spacing w:before="300" w:after="120"/>
      </w:pPr>
      <w:r>
        <w:rPr>
          <w:rFonts w:ascii="Arial" w:cs="Arial" w:eastAsia="Arial" w:hAnsi="Arial"/>
          <w:b/>
          <w:bCs/>
          <w:color w:val="1B3A5C"/>
        </w:rPr>
        <w:t xml:space="preserve">Les actions sur chaque ligne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Icone coche verte</w:t>
      </w:r>
      <w:r>
        <w:rPr>
          <w:rFonts w:ascii="Arial" w:cs="Arial" w:eastAsia="Arial" w:hAnsi="Arial"/>
          <w:color w:val="333333"/>
          <w:sz w:val="22"/>
          <w:szCs w:val="22"/>
        </w:rPr>
        <w:t xml:space="preserve"> - La transaction est rapprochee (verifiee avec le releve bancaire)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Icone trombone ambre</w:t>
      </w:r>
      <w:r>
        <w:rPr>
          <w:rFonts w:ascii="Arial" w:cs="Arial" w:eastAsia="Arial" w:hAnsi="Arial"/>
          <w:color w:val="333333"/>
          <w:sz w:val="22"/>
          <w:szCs w:val="22"/>
        </w:rPr>
        <w:t xml:space="preserve"> - Une piece jointe est attachee. Clique pour la voir dans un nouvel onglet.</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Icone fichier bleu</w:t>
      </w:r>
      <w:r>
        <w:rPr>
          <w:rFonts w:ascii="Arial" w:cs="Arial" w:eastAsia="Arial" w:hAnsi="Arial"/>
          <w:color w:val="333333"/>
          <w:sz w:val="22"/>
          <w:szCs w:val="22"/>
        </w:rPr>
        <w:t xml:space="preserve"> - Pour les revenus, telecharge la facture en PDF.</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Icone crayon</w:t>
      </w:r>
      <w:r>
        <w:rPr>
          <w:rFonts w:ascii="Arial" w:cs="Arial" w:eastAsia="Arial" w:hAnsi="Arial"/>
          <w:color w:val="333333"/>
          <w:sz w:val="22"/>
          <w:szCs w:val="22"/>
        </w:rPr>
        <w:t xml:space="preserve"> - Modifier la transaction. Une fenetre s'ouvre avec le formulaire pre-rempli.</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Icone poubelle rouge</w:t>
      </w:r>
      <w:r>
        <w:rPr>
          <w:rFonts w:ascii="Arial" w:cs="Arial" w:eastAsia="Arial" w:hAnsi="Arial"/>
          <w:color w:val="333333"/>
          <w:sz w:val="22"/>
          <w:szCs w:val="22"/>
        </w:rPr>
        <w:t xml:space="preserve"> - Supprimer la transaction. Une confirmation te sera demandee.</w:t>
      </w:r>
    </w:p>
    <w:p>
      <w:pPr>
        <w:spacing w:after="100"/>
      </w:pPr>
    </w:p>
    <w:p>
      <w:pPr>
        <w:pStyle w:val="Heading2"/>
        <w:spacing w:before="300" w:after="120"/>
      </w:pPr>
      <w:r>
        <w:rPr>
          <w:rFonts w:ascii="Arial" w:cs="Arial" w:eastAsia="Arial" w:hAnsi="Arial"/>
          <w:b/>
          <w:bCs/>
          <w:color w:val="1B3A5C"/>
        </w:rPr>
        <w:t xml:space="preserve">Exporter et detecter les doublons</w:t>
      </w:r>
    </w:p>
    <w:p>
      <w:pPr>
        <w:pStyle w:val="ListParagraph"/>
        <w:numPr>
          <w:ilvl w:val="0"/>
          <w:numId w:val="1"/>
        </w:numPr>
        <w:spacing w:after="60"/>
      </w:pPr>
      <w:r>
        <w:rPr>
          <w:rFonts w:ascii="Arial" w:cs="Arial" w:eastAsia="Arial" w:hAnsi="Arial"/>
          <w:color w:val="333333"/>
          <w:sz w:val="22"/>
          <w:szCs w:val="22"/>
        </w:rPr>
        <w:t xml:space="preserve">Bouton </w:t>
      </w:r>
      <w:r>
        <w:rPr>
          <w:rFonts w:ascii="Arial" w:cs="Arial" w:eastAsia="Arial" w:hAnsi="Arial"/>
          <w:b/>
          <w:bCs/>
          <w:color w:val="333333"/>
          <w:sz w:val="22"/>
          <w:szCs w:val="22"/>
        </w:rPr>
        <w:t xml:space="preserve">"Export Excel"</w:t>
      </w:r>
      <w:r>
        <w:rPr>
          <w:rFonts w:ascii="Arial" w:cs="Arial" w:eastAsia="Arial" w:hAnsi="Arial"/>
          <w:color w:val="333333"/>
          <w:sz w:val="22"/>
          <w:szCs w:val="22"/>
        </w:rPr>
        <w:t xml:space="preserve"> - Telecharge toutes les transactions filtrees en fichier Excel.</w:t>
      </w:r>
    </w:p>
    <w:p>
      <w:pPr>
        <w:pStyle w:val="ListParagraph"/>
        <w:numPr>
          <w:ilvl w:val="0"/>
          <w:numId w:val="1"/>
        </w:numPr>
        <w:spacing w:after="60"/>
      </w:pPr>
      <w:r>
        <w:rPr>
          <w:rFonts w:ascii="Arial" w:cs="Arial" w:eastAsia="Arial" w:hAnsi="Arial"/>
          <w:color w:val="333333"/>
          <w:sz w:val="22"/>
          <w:szCs w:val="22"/>
        </w:rPr>
        <w:t xml:space="preserve">Bouton </w:t>
      </w:r>
      <w:r>
        <w:rPr>
          <w:rFonts w:ascii="Arial" w:cs="Arial" w:eastAsia="Arial" w:hAnsi="Arial"/>
          <w:b/>
          <w:bCs/>
          <w:color w:val="333333"/>
          <w:sz w:val="22"/>
          <w:szCs w:val="22"/>
        </w:rPr>
        <w:t xml:space="preserve">"Doublons"</w:t>
      </w:r>
      <w:r>
        <w:rPr>
          <w:rFonts w:ascii="Arial" w:cs="Arial" w:eastAsia="Arial" w:hAnsi="Arial"/>
          <w:color w:val="333333"/>
          <w:sz w:val="22"/>
          <w:szCs w:val="22"/>
        </w:rPr>
        <w:t xml:space="preserve"> - Ouvre l'outil de detection de doublons (voir section 10).</w:t>
      </w:r>
    </w:p>
    <w:p>
      <w:pPr>
        <w:spacing w:after="100"/>
      </w:pPr>
    </w:p>
    <w:p>
      <w:pPr>
        <w:pStyle w:val="Heading2"/>
        <w:spacing w:before="300" w:after="120"/>
      </w:pPr>
      <w:r>
        <w:rPr>
          <w:rFonts w:ascii="Arial" w:cs="Arial" w:eastAsia="Arial" w:hAnsi="Arial"/>
          <w:b/>
          <w:bCs/>
          <w:color w:val="1B3A5C"/>
        </w:rPr>
        <w:t xml:space="preserve">Pagination</w:t>
      </w:r>
    </w:p>
    <w:p>
      <w:pPr>
        <w:spacing w:after="100"/>
      </w:pPr>
      <w:r>
        <w:rPr>
          <w:rFonts w:ascii="Arial" w:cs="Arial" w:eastAsia="Arial" w:hAnsi="Arial"/>
          <w:i w:val="false"/>
          <w:iCs w:val="false"/>
          <w:color w:val="333333"/>
          <w:sz w:val="22"/>
          <w:szCs w:val="22"/>
        </w:rPr>
        <w:t xml:space="preserve">Si tu as beaucoup de transactions, elles sont affichees par pages. Utilise les fleches </w:t>
      </w:r>
      <w:r>
        <w:rPr>
          <w:rFonts w:ascii="Arial" w:cs="Arial" w:eastAsia="Arial" w:hAnsi="Arial"/>
          <w:b/>
          <w:bCs/>
          <w:color w:val="333333"/>
          <w:sz w:val="22"/>
          <w:szCs w:val="22"/>
        </w:rPr>
        <w:t xml:space="preserve">"&lt;"</w:t>
      </w:r>
      <w:r>
        <w:rPr>
          <w:rFonts w:ascii="Arial" w:cs="Arial" w:eastAsia="Arial" w:hAnsi="Arial"/>
          <w:i w:val="false"/>
          <w:iCs w:val="false"/>
          <w:color w:val="333333"/>
          <w:sz w:val="22"/>
          <w:szCs w:val="22"/>
        </w:rPr>
        <w:t xml:space="preserve"> et </w:t>
      </w:r>
      <w:r>
        <w:rPr>
          <w:rFonts w:ascii="Arial" w:cs="Arial" w:eastAsia="Arial" w:hAnsi="Arial"/>
          <w:b/>
          <w:bCs/>
          <w:color w:val="333333"/>
          <w:sz w:val="22"/>
          <w:szCs w:val="22"/>
        </w:rPr>
        <w:t xml:space="preserve">"&gt;"</w:t>
      </w:r>
      <w:r>
        <w:rPr>
          <w:rFonts w:ascii="Arial" w:cs="Arial" w:eastAsia="Arial" w:hAnsi="Arial"/>
          <w:i w:val="false"/>
          <w:iCs w:val="false"/>
          <w:color w:val="333333"/>
          <w:sz w:val="22"/>
          <w:szCs w:val="22"/>
        </w:rPr>
        <w:t xml:space="preserve"> en bas pour naviguer. Le numero de page est indique (ex: "Page 1 / 5").</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2C55E" w:sz="6"/>
              <w:left w:val="single" w:color="22C55E" w:sz="18"/>
              <w:bottom w:val="single" w:color="22C55E" w:sz="6"/>
              <w:right w:val="single" w:color="22C55E" w:sz="6"/>
            </w:tcBorders>
            <w:shd w:fill="F0FFF4" w:val="clear"/>
          </w:tcPr>
          <w:p>
            <w:pPr>
              <w:spacing w:after="60"/>
            </w:pPr>
            <w:r>
              <w:rPr>
                <w:rFonts w:ascii="Arial" w:cs="Arial" w:eastAsia="Arial" w:hAnsi="Arial"/>
                <w:b/>
                <w:bCs/>
                <w:color w:val="166534"/>
                <w:sz w:val="22"/>
                <w:szCs w:val="22"/>
              </w:rPr>
              <w:t xml:space="preserve">Astuce : Modifier une transaction</w:t>
            </w:r>
          </w:p>
          <w:p>
            <w:pPr>
              <w:spacing w:after="60"/>
            </w:pPr>
            <w:r>
              <w:rPr>
                <w:rFonts w:ascii="Arial" w:cs="Arial" w:eastAsia="Arial" w:hAnsi="Arial"/>
                <w:color w:val="333333"/>
                <w:sz w:val="20"/>
                <w:szCs w:val="20"/>
              </w:rPr>
              <w:t xml:space="preserve">Clique sur l'icone crayon a droite de la ligne. Le formulaire s'ouvre pre-rempli. Fais tes modifications puis clique sur "Mettre a jour".</w:t>
            </w:r>
          </w:p>
        </w:tc>
      </w:tr>
    </w:tbl>
    <w:p>
      <w:pPr>
        <w:spacing w:after="100"/>
      </w:pPr>
    </w:p>
    <w:p>
      <w:r>
        <w:br w:type="page"/>
      </w:r>
    </w:p>
    <w:p>
      <w:pPr>
        <w:pStyle w:val="Heading1"/>
        <w:spacing w:before="300" w:after="120"/>
      </w:pPr>
      <w:r>
        <w:rPr>
          <w:rFonts w:ascii="Arial" w:cs="Arial" w:eastAsia="Arial" w:hAnsi="Arial"/>
          <w:b/>
          <w:bCs/>
          <w:color w:val="1B3A5C"/>
        </w:rPr>
        <w:t xml:space="preserve">5. Projets</w:t>
      </w:r>
    </w:p>
    <w:p>
      <w:pPr>
        <w:spacing w:after="80"/>
      </w:pPr>
      <w:r>
        <w:rPr>
          <w:rFonts w:ascii="Arial" w:cs="Arial" w:eastAsia="Arial" w:hAnsi="Arial"/>
          <w:b/>
          <w:bCs/>
          <w:color w:val="2196A4"/>
          <w:sz w:val="20"/>
          <w:szCs w:val="20"/>
        </w:rPr>
        <w:t xml:space="preserve">Navigation : </w:t>
      </w:r>
      <w:r>
        <w:rPr>
          <w:rFonts w:ascii="Arial" w:cs="Arial" w:eastAsia="Arial" w:hAnsi="Arial"/>
          <w:i/>
          <w:iCs/>
          <w:color w:val="666666"/>
          <w:sz w:val="20"/>
          <w:szCs w:val="20"/>
        </w:rPr>
        <w:t xml:space="preserve">Barre du haut &gt; Projets</w:t>
      </w:r>
    </w:p>
    <w:p>
      <w:pPr>
        <w:spacing w:after="100"/>
      </w:pPr>
    </w:p>
    <w:p>
      <w:pPr>
        <w:spacing w:after="100"/>
      </w:pPr>
      <w:r>
        <w:rPr>
          <w:rFonts w:ascii="Arial" w:cs="Arial" w:eastAsia="Arial" w:hAnsi="Arial"/>
          <w:i w:val="false"/>
          <w:iCs w:val="false"/>
          <w:color w:val="333333"/>
          <w:sz w:val="22"/>
          <w:szCs w:val="22"/>
        </w:rPr>
        <w:t xml:space="preserve">La page Projets te montre tous tes projets sous forme de cartes dans une grille.</w:t>
      </w:r>
    </w:p>
    <w:p>
      <w:pPr>
        <w:spacing w:after="100"/>
      </w:pPr>
    </w:p>
    <w:p>
      <w:pPr>
        <w:pStyle w:val="Heading2"/>
        <w:spacing w:before="300" w:after="120"/>
      </w:pPr>
      <w:r>
        <w:rPr>
          <w:rFonts w:ascii="Arial" w:cs="Arial" w:eastAsia="Arial" w:hAnsi="Arial"/>
          <w:b/>
          <w:bCs/>
          <w:color w:val="1B3A5C"/>
        </w:rPr>
        <w:t xml:space="preserve">Comprendre les cartes</w:t>
      </w:r>
    </w:p>
    <w:p>
      <w:pPr>
        <w:spacing w:after="100"/>
      </w:pPr>
      <w:r>
        <w:rPr>
          <w:rFonts w:ascii="Arial" w:cs="Arial" w:eastAsia="Arial" w:hAnsi="Arial"/>
          <w:i w:val="false"/>
          <w:iCs w:val="false"/>
          <w:color w:val="333333"/>
          <w:sz w:val="22"/>
          <w:szCs w:val="22"/>
        </w:rPr>
        <w:t xml:space="preserve">Chaque carte affiche :</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Code du projet</w:t>
      </w:r>
      <w:r>
        <w:rPr>
          <w:rFonts w:ascii="Arial" w:cs="Arial" w:eastAsia="Arial" w:hAnsi="Arial"/>
          <w:color w:val="333333"/>
          <w:sz w:val="22"/>
          <w:szCs w:val="22"/>
        </w:rPr>
        <w:t xml:space="preserve"> en gros (ex: CARI, WF, FIS)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Statut</w:t>
      </w:r>
      <w:r>
        <w:rPr>
          <w:rFonts w:ascii="Arial" w:cs="Arial" w:eastAsia="Arial" w:hAnsi="Arial"/>
          <w:color w:val="333333"/>
          <w:sz w:val="22"/>
          <w:szCs w:val="22"/>
        </w:rPr>
        <w:t xml:space="preserve"> - Badge "En cours", "Complete", etc.</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Nom complet</w:t>
      </w:r>
      <w:r>
        <w:rPr>
          <w:rFonts w:ascii="Arial" w:cs="Arial" w:eastAsia="Arial" w:hAnsi="Arial"/>
          <w:color w:val="333333"/>
          <w:sz w:val="22"/>
          <w:szCs w:val="22"/>
        </w:rPr>
        <w:t xml:space="preserve"> du projet</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Revenus</w:t>
      </w:r>
      <w:r>
        <w:rPr>
          <w:rFonts w:ascii="Arial" w:cs="Arial" w:eastAsia="Arial" w:hAnsi="Arial"/>
          <w:color w:val="333333"/>
          <w:sz w:val="22"/>
          <w:szCs w:val="22"/>
        </w:rPr>
        <w:t xml:space="preserve"> (en vert), </w:t>
      </w:r>
      <w:r>
        <w:rPr>
          <w:rFonts w:ascii="Arial" w:cs="Arial" w:eastAsia="Arial" w:hAnsi="Arial"/>
          <w:b/>
          <w:bCs/>
          <w:color w:val="333333"/>
          <w:sz w:val="22"/>
          <w:szCs w:val="22"/>
        </w:rPr>
        <w:t xml:space="preserve">Depenses</w:t>
      </w:r>
      <w:r>
        <w:rPr>
          <w:rFonts w:ascii="Arial" w:cs="Arial" w:eastAsia="Arial" w:hAnsi="Arial"/>
          <w:color w:val="333333"/>
          <w:sz w:val="22"/>
          <w:szCs w:val="22"/>
        </w:rPr>
        <w:t xml:space="preserve"> (en rouge), </w:t>
      </w:r>
      <w:r>
        <w:rPr>
          <w:rFonts w:ascii="Arial" w:cs="Arial" w:eastAsia="Arial" w:hAnsi="Arial"/>
          <w:b/>
          <w:bCs/>
          <w:color w:val="333333"/>
          <w:sz w:val="22"/>
          <w:szCs w:val="22"/>
        </w:rPr>
        <w:t xml:space="preserve">Marge</w:t>
      </w:r>
      <w:r>
        <w:rPr>
          <w:rFonts w:ascii="Arial" w:cs="Arial" w:eastAsia="Arial" w:hAnsi="Arial"/>
          <w:color w:val="333333"/>
          <w:sz w:val="22"/>
          <w:szCs w:val="22"/>
        </w:rPr>
        <w:t xml:space="preserve"> (en pourcentage)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Barre de budget</w:t>
      </w:r>
      <w:r>
        <w:rPr>
          <w:rFonts w:ascii="Arial" w:cs="Arial" w:eastAsia="Arial" w:hAnsi="Arial"/>
          <w:color w:val="333333"/>
          <w:sz w:val="22"/>
          <w:szCs w:val="22"/>
        </w:rPr>
        <w:t xml:space="preserve"> - Si un budget est defini, une barre de progression apparait (vert &lt; 80%, ambre 80-100%, rouge &gt; 100%)</w:t>
      </w:r>
    </w:p>
    <w:p>
      <w:pPr>
        <w:spacing w:after="100"/>
      </w:pPr>
    </w:p>
    <w:p>
      <w:pPr>
        <w:pStyle w:val="Heading2"/>
        <w:spacing w:before="300" w:after="120"/>
      </w:pPr>
      <w:r>
        <w:rPr>
          <w:rFonts w:ascii="Arial" w:cs="Arial" w:eastAsia="Arial" w:hAnsi="Arial"/>
          <w:b/>
          <w:bCs/>
          <w:color w:val="1B3A5C"/>
        </w:rPr>
        <w:t xml:space="preserve">Voir le detail d'un projet</w:t>
      </w:r>
    </w:p>
    <w:p>
      <w:pPr>
        <w:spacing w:after="100"/>
      </w:pPr>
      <w:r>
        <w:rPr>
          <w:rFonts w:ascii="Arial" w:cs="Arial" w:eastAsia="Arial" w:hAnsi="Arial"/>
          <w:i w:val="false"/>
          <w:iCs w:val="false"/>
          <w:color w:val="333333"/>
          <w:sz w:val="22"/>
          <w:szCs w:val="22"/>
        </w:rPr>
        <w:t xml:space="preserve">Clique sur une carte pour ouvrir le detail. Tu verras la liste de toutes les transactions liees a ce projet avec la date, le type, la description, le contact et le montant.</w:t>
      </w:r>
    </w:p>
    <w:p>
      <w:pPr>
        <w:spacing w:after="100"/>
      </w:pPr>
    </w:p>
    <w:p>
      <w:r>
        <w:br w:type="page"/>
      </w:r>
    </w:p>
    <w:p>
      <w:pPr>
        <w:pStyle w:val="Heading1"/>
        <w:spacing w:before="300" w:after="120"/>
      </w:pPr>
      <w:r>
        <w:rPr>
          <w:rFonts w:ascii="Arial" w:cs="Arial" w:eastAsia="Arial" w:hAnsi="Arial"/>
          <w:b/>
          <w:bCs/>
          <w:color w:val="1B3A5C"/>
        </w:rPr>
        <w:t xml:space="preserve">6. Facturation</w:t>
      </w:r>
    </w:p>
    <w:p>
      <w:pPr>
        <w:spacing w:after="80"/>
      </w:pPr>
      <w:r>
        <w:rPr>
          <w:rFonts w:ascii="Arial" w:cs="Arial" w:eastAsia="Arial" w:hAnsi="Arial"/>
          <w:b/>
          <w:bCs/>
          <w:color w:val="2196A4"/>
          <w:sz w:val="20"/>
          <w:szCs w:val="20"/>
        </w:rPr>
        <w:t xml:space="preserve">Navigation : </w:t>
      </w:r>
      <w:r>
        <w:rPr>
          <w:rFonts w:ascii="Arial" w:cs="Arial" w:eastAsia="Arial" w:hAnsi="Arial"/>
          <w:i/>
          <w:iCs/>
          <w:color w:val="666666"/>
          <w:sz w:val="20"/>
          <w:szCs w:val="20"/>
        </w:rPr>
        <w:t xml:space="preserve">Barre du haut &gt; Factures</w:t>
      </w:r>
    </w:p>
    <w:p>
      <w:pPr>
        <w:spacing w:after="100"/>
      </w:pPr>
    </w:p>
    <w:p>
      <w:pPr>
        <w:spacing w:after="100"/>
      </w:pPr>
      <w:r>
        <w:rPr>
          <w:rFonts w:ascii="Arial" w:cs="Arial" w:eastAsia="Arial" w:hAnsi="Arial"/>
          <w:i w:val="false"/>
          <w:iCs w:val="false"/>
          <w:color w:val="333333"/>
          <w:sz w:val="22"/>
          <w:szCs w:val="22"/>
        </w:rPr>
        <w:t xml:space="preserve">La page Factures te permet de creer, suivre et gerer tes factures clients.</w:t>
      </w:r>
    </w:p>
    <w:p>
      <w:pPr>
        <w:spacing w:after="100"/>
      </w:pPr>
    </w:p>
    <w:p>
      <w:pPr>
        <w:pStyle w:val="Heading2"/>
        <w:spacing w:before="300" w:after="120"/>
      </w:pPr>
      <w:r>
        <w:rPr>
          <w:rFonts w:ascii="Arial" w:cs="Arial" w:eastAsia="Arial" w:hAnsi="Arial"/>
          <w:b/>
          <w:bCs/>
          <w:color w:val="1B3A5C"/>
        </w:rPr>
        <w:t xml:space="preserve">Vue d'ensemble</w:t>
      </w:r>
    </w:p>
    <w:p>
      <w:pPr>
        <w:spacing w:after="100"/>
      </w:pPr>
      <w:r>
        <w:rPr>
          <w:rFonts w:ascii="Arial" w:cs="Arial" w:eastAsia="Arial" w:hAnsi="Arial"/>
          <w:i w:val="false"/>
          <w:iCs w:val="false"/>
          <w:color w:val="333333"/>
          <w:sz w:val="22"/>
          <w:szCs w:val="22"/>
        </w:rPr>
        <w:t xml:space="preserve">En haut de la page, 4 cartes resument la situation :</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Total factures</w:t>
      </w:r>
      <w:r>
        <w:rPr>
          <w:rFonts w:ascii="Arial" w:cs="Arial" w:eastAsia="Arial" w:hAnsi="Arial"/>
          <w:color w:val="333333"/>
          <w:sz w:val="22"/>
          <w:szCs w:val="22"/>
        </w:rPr>
        <w:t xml:space="preserve"> - Nombre total de factures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Payees</w:t>
      </w:r>
      <w:r>
        <w:rPr>
          <w:rFonts w:ascii="Arial" w:cs="Arial" w:eastAsia="Arial" w:hAnsi="Arial"/>
          <w:color w:val="333333"/>
          <w:sz w:val="22"/>
          <w:szCs w:val="22"/>
        </w:rPr>
        <w:t xml:space="preserve"> - Nombre de factures payees (en vert)</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En attente</w:t>
      </w:r>
      <w:r>
        <w:rPr>
          <w:rFonts w:ascii="Arial" w:cs="Arial" w:eastAsia="Arial" w:hAnsi="Arial"/>
          <w:color w:val="333333"/>
          <w:sz w:val="22"/>
          <w:szCs w:val="22"/>
        </w:rPr>
        <w:t xml:space="preserve"> - Nombre de factures en attente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Impaye</w:t>
      </w:r>
      <w:r>
        <w:rPr>
          <w:rFonts w:ascii="Arial" w:cs="Arial" w:eastAsia="Arial" w:hAnsi="Arial"/>
          <w:color w:val="333333"/>
          <w:sz w:val="22"/>
          <w:szCs w:val="22"/>
        </w:rPr>
        <w:t xml:space="preserve"> - Montant total des factures impayees (en rouge)</w:t>
      </w:r>
    </w:p>
    <w:p>
      <w:pPr>
        <w:spacing w:after="100"/>
      </w:pPr>
    </w:p>
    <w:p>
      <w:pPr>
        <w:pStyle w:val="Heading2"/>
        <w:spacing w:before="300" w:after="120"/>
      </w:pPr>
      <w:r>
        <w:rPr>
          <w:rFonts w:ascii="Arial" w:cs="Arial" w:eastAsia="Arial" w:hAnsi="Arial"/>
          <w:b/>
          <w:bCs/>
          <w:color w:val="1B3A5C"/>
        </w:rPr>
        <w:t xml:space="preserve">Creer une nouvelle facture</w:t>
      </w:r>
    </w:p>
    <w:p>
      <w:pPr>
        <w:spacing w:after="80"/>
        <w:ind w:left="360"/>
      </w:pPr>
      <w:r>
        <w:rPr>
          <w:rFonts w:ascii="Arial" w:cs="Arial" w:eastAsia="Arial" w:hAnsi="Arial"/>
          <w:b/>
          <w:bCs/>
          <w:color w:val="2196A4"/>
          <w:sz w:val="22"/>
          <w:szCs w:val="22"/>
        </w:rPr>
        <w:t xml:space="preserve">1. </w:t>
      </w:r>
      <w:r>
        <w:rPr>
          <w:rFonts w:ascii="Arial" w:cs="Arial" w:eastAsia="Arial" w:hAnsi="Arial"/>
          <w:color w:val="333333"/>
          <w:sz w:val="22"/>
          <w:szCs w:val="22"/>
        </w:rPr>
        <w:t xml:space="preserve">Clique sur </w:t>
      </w:r>
      <w:r>
        <w:rPr>
          <w:rFonts w:ascii="Arial" w:cs="Arial" w:eastAsia="Arial" w:hAnsi="Arial"/>
          <w:b/>
          <w:bCs/>
          <w:color w:val="333333"/>
          <w:sz w:val="22"/>
          <w:szCs w:val="22"/>
        </w:rPr>
        <w:t xml:space="preserve">"Nouvelle facture"</w:t>
      </w:r>
      <w:r>
        <w:rPr>
          <w:rFonts w:ascii="Arial" w:cs="Arial" w:eastAsia="Arial" w:hAnsi="Arial"/>
          <w:color w:val="333333"/>
          <w:sz w:val="22"/>
          <w:szCs w:val="22"/>
        </w:rPr>
        <w:t xml:space="preserve"> (bouton en haut a droite).</w:t>
      </w:r>
    </w:p>
    <w:p>
      <w:pPr>
        <w:spacing w:after="80"/>
        <w:ind w:left="360"/>
      </w:pPr>
      <w:r>
        <w:rPr>
          <w:rFonts w:ascii="Arial" w:cs="Arial" w:eastAsia="Arial" w:hAnsi="Arial"/>
          <w:b/>
          <w:bCs/>
          <w:color w:val="2196A4"/>
          <w:sz w:val="22"/>
          <w:szCs w:val="22"/>
        </w:rPr>
        <w:t xml:space="preserve">2. </w:t>
      </w:r>
      <w:r>
        <w:rPr>
          <w:rFonts w:ascii="Arial" w:cs="Arial" w:eastAsia="Arial" w:hAnsi="Arial"/>
          <w:color w:val="333333"/>
          <w:sz w:val="22"/>
          <w:szCs w:val="22"/>
        </w:rPr>
        <w:t xml:space="preserve">Selectionne le </w:t>
      </w:r>
      <w:r>
        <w:rPr>
          <w:rFonts w:ascii="Arial" w:cs="Arial" w:eastAsia="Arial" w:hAnsi="Arial"/>
          <w:b/>
          <w:bCs/>
          <w:color w:val="333333"/>
          <w:sz w:val="22"/>
          <w:szCs w:val="22"/>
        </w:rPr>
        <w:t xml:space="preserve">Client</w:t>
      </w:r>
      <w:r>
        <w:rPr>
          <w:rFonts w:ascii="Arial" w:cs="Arial" w:eastAsia="Arial" w:hAnsi="Arial"/>
          <w:color w:val="333333"/>
          <w:sz w:val="22"/>
          <w:szCs w:val="22"/>
        </w:rPr>
        <w:t xml:space="preserve"> et le </w:t>
      </w:r>
      <w:r>
        <w:rPr>
          <w:rFonts w:ascii="Arial" w:cs="Arial" w:eastAsia="Arial" w:hAnsi="Arial"/>
          <w:b/>
          <w:bCs/>
          <w:color w:val="333333"/>
          <w:sz w:val="22"/>
          <w:szCs w:val="22"/>
        </w:rPr>
        <w:t xml:space="preserve">Projet</w:t>
      </w:r>
      <w:r>
        <w:rPr>
          <w:rFonts w:ascii="Arial" w:cs="Arial" w:eastAsia="Arial" w:hAnsi="Arial"/>
          <w:color w:val="333333"/>
          <w:sz w:val="22"/>
          <w:szCs w:val="22"/>
        </w:rPr>
        <w:t xml:space="preserve">.</w:t>
      </w:r>
    </w:p>
    <w:p>
      <w:pPr>
        <w:spacing w:after="80"/>
        <w:ind w:left="360"/>
      </w:pPr>
      <w:r>
        <w:rPr>
          <w:rFonts w:ascii="Arial" w:cs="Arial" w:eastAsia="Arial" w:hAnsi="Arial"/>
          <w:b/>
          <w:bCs/>
          <w:color w:val="2196A4"/>
          <w:sz w:val="22"/>
          <w:szCs w:val="22"/>
        </w:rPr>
        <w:t xml:space="preserve">3. </w:t>
      </w:r>
      <w:r>
        <w:rPr>
          <w:rFonts w:ascii="Arial" w:cs="Arial" w:eastAsia="Arial" w:hAnsi="Arial"/>
          <w:color w:val="333333"/>
          <w:sz w:val="22"/>
          <w:szCs w:val="22"/>
        </w:rPr>
        <w:t xml:space="preserve">Pour le </w:t>
      </w:r>
      <w:r>
        <w:rPr>
          <w:rFonts w:ascii="Arial" w:cs="Arial" w:eastAsia="Arial" w:hAnsi="Arial"/>
          <w:b/>
          <w:bCs/>
          <w:color w:val="333333"/>
          <w:sz w:val="22"/>
          <w:szCs w:val="22"/>
        </w:rPr>
        <w:t xml:space="preserve">N' Facture</w:t>
      </w:r>
      <w:r>
        <w:rPr>
          <w:rFonts w:ascii="Arial" w:cs="Arial" w:eastAsia="Arial" w:hAnsi="Arial"/>
          <w:color w:val="333333"/>
          <w:sz w:val="22"/>
          <w:szCs w:val="22"/>
        </w:rPr>
        <w:t xml:space="preserve">, tu peux le taper manuellement ou cliquer sur l'icone fichier a cote pour </w:t>
      </w:r>
      <w:r>
        <w:rPr>
          <w:rFonts w:ascii="Arial" w:cs="Arial" w:eastAsia="Arial" w:hAnsi="Arial"/>
          <w:b/>
          <w:bCs/>
          <w:color w:val="333333"/>
          <w:sz w:val="22"/>
          <w:szCs w:val="22"/>
        </w:rPr>
        <w:t xml:space="preserve">auto-generer</w:t>
      </w:r>
      <w:r>
        <w:rPr>
          <w:rFonts w:ascii="Arial" w:cs="Arial" w:eastAsia="Arial" w:hAnsi="Arial"/>
          <w:color w:val="333333"/>
          <w:sz w:val="22"/>
          <w:szCs w:val="22"/>
        </w:rPr>
        <w:t xml:space="preserve"> un numero.</w:t>
      </w:r>
    </w:p>
    <w:p>
      <w:pPr>
        <w:spacing w:after="80"/>
        <w:ind w:left="360"/>
      </w:pPr>
      <w:r>
        <w:rPr>
          <w:rFonts w:ascii="Arial" w:cs="Arial" w:eastAsia="Arial" w:hAnsi="Arial"/>
          <w:b/>
          <w:bCs/>
          <w:color w:val="2196A4"/>
          <w:sz w:val="22"/>
          <w:szCs w:val="22"/>
        </w:rPr>
        <w:t xml:space="preserve">4. </w:t>
      </w:r>
      <w:r>
        <w:rPr>
          <w:rFonts w:ascii="Arial" w:cs="Arial" w:eastAsia="Arial" w:hAnsi="Arial"/>
          <w:color w:val="333333"/>
          <w:sz w:val="22"/>
          <w:szCs w:val="22"/>
        </w:rPr>
        <w:t xml:space="preserve">Choisis la </w:t>
      </w:r>
      <w:r>
        <w:rPr>
          <w:rFonts w:ascii="Arial" w:cs="Arial" w:eastAsia="Arial" w:hAnsi="Arial"/>
          <w:b/>
          <w:bCs/>
          <w:color w:val="333333"/>
          <w:sz w:val="22"/>
          <w:szCs w:val="22"/>
        </w:rPr>
        <w:t xml:space="preserve">Date</w:t>
      </w:r>
      <w:r>
        <w:rPr>
          <w:rFonts w:ascii="Arial" w:cs="Arial" w:eastAsia="Arial" w:hAnsi="Arial"/>
          <w:color w:val="333333"/>
          <w:sz w:val="22"/>
          <w:szCs w:val="22"/>
        </w:rPr>
        <w:t xml:space="preserve"> et le </w:t>
      </w:r>
      <w:r>
        <w:rPr>
          <w:rFonts w:ascii="Arial" w:cs="Arial" w:eastAsia="Arial" w:hAnsi="Arial"/>
          <w:b/>
          <w:bCs/>
          <w:color w:val="333333"/>
          <w:sz w:val="22"/>
          <w:szCs w:val="22"/>
        </w:rPr>
        <w:t xml:space="preserve">Compte bancaire</w:t>
      </w:r>
      <w:r>
        <w:rPr>
          <w:rFonts w:ascii="Arial" w:cs="Arial" w:eastAsia="Arial" w:hAnsi="Arial"/>
          <w:color w:val="333333"/>
          <w:sz w:val="22"/>
          <w:szCs w:val="22"/>
        </w:rPr>
        <w:t xml:space="preserve">.</w:t>
      </w:r>
    </w:p>
    <w:p>
      <w:pPr>
        <w:spacing w:after="80"/>
        <w:ind w:left="360"/>
      </w:pPr>
      <w:r>
        <w:rPr>
          <w:rFonts w:ascii="Arial" w:cs="Arial" w:eastAsia="Arial" w:hAnsi="Arial"/>
          <w:b/>
          <w:bCs/>
          <w:color w:val="2196A4"/>
          <w:sz w:val="22"/>
          <w:szCs w:val="22"/>
        </w:rPr>
        <w:t xml:space="preserve">5. </w:t>
      </w:r>
      <w:r>
        <w:rPr>
          <w:rFonts w:ascii="Arial" w:cs="Arial" w:eastAsia="Arial" w:hAnsi="Arial"/>
          <w:color w:val="333333"/>
          <w:sz w:val="22"/>
          <w:szCs w:val="22"/>
        </w:rPr>
        <w:t xml:space="preserve">Coche ou decoche </w:t>
      </w:r>
      <w:r>
        <w:rPr>
          <w:rFonts w:ascii="Arial" w:cs="Arial" w:eastAsia="Arial" w:hAnsi="Arial"/>
          <w:b/>
          <w:bCs/>
          <w:color w:val="333333"/>
          <w:sz w:val="22"/>
          <w:szCs w:val="22"/>
        </w:rPr>
        <w:t xml:space="preserve">"Taxable (TPS 5% + TVQ 9,975%)"</w:t>
      </w:r>
      <w:r>
        <w:rPr>
          <w:rFonts w:ascii="Arial" w:cs="Arial" w:eastAsia="Arial" w:hAnsi="Arial"/>
          <w:color w:val="333333"/>
          <w:sz w:val="22"/>
          <w:szCs w:val="22"/>
        </w:rPr>
        <w:t xml:space="preserve"> selon le cas.</w:t>
      </w:r>
    </w:p>
    <w:p>
      <w:pPr>
        <w:spacing w:after="80"/>
        <w:ind w:left="360"/>
      </w:pPr>
      <w:r>
        <w:rPr>
          <w:rFonts w:ascii="Arial" w:cs="Arial" w:eastAsia="Arial" w:hAnsi="Arial"/>
          <w:b/>
          <w:bCs/>
          <w:color w:val="2196A4"/>
          <w:sz w:val="22"/>
          <w:szCs w:val="22"/>
        </w:rPr>
        <w:t xml:space="preserve">6. </w:t>
      </w:r>
      <w:r>
        <w:rPr>
          <w:rFonts w:ascii="Arial" w:cs="Arial" w:eastAsia="Arial" w:hAnsi="Arial"/>
          <w:color w:val="333333"/>
          <w:sz w:val="22"/>
          <w:szCs w:val="22"/>
        </w:rPr>
        <w:t xml:space="preserve">Ajoute les </w:t>
      </w:r>
      <w:r>
        <w:rPr>
          <w:rFonts w:ascii="Arial" w:cs="Arial" w:eastAsia="Arial" w:hAnsi="Arial"/>
          <w:b/>
          <w:bCs/>
          <w:color w:val="333333"/>
          <w:sz w:val="22"/>
          <w:szCs w:val="22"/>
        </w:rPr>
        <w:t xml:space="preserve">lignes de facturation</w:t>
      </w:r>
      <w:r>
        <w:rPr>
          <w:rFonts w:ascii="Arial" w:cs="Arial" w:eastAsia="Arial" w:hAnsi="Arial"/>
          <w:color w:val="333333"/>
          <w:sz w:val="22"/>
          <w:szCs w:val="22"/>
        </w:rPr>
        <w:t xml:space="preserve"> : pour chaque service, entre la description, le nombre d'unites et le cout unitaire. Le montant se calcule automatiquement.</w:t>
      </w:r>
    </w:p>
    <w:p>
      <w:pPr>
        <w:spacing w:after="80"/>
        <w:ind w:left="360"/>
      </w:pPr>
      <w:r>
        <w:rPr>
          <w:rFonts w:ascii="Arial" w:cs="Arial" w:eastAsia="Arial" w:hAnsi="Arial"/>
          <w:b/>
          <w:bCs/>
          <w:color w:val="2196A4"/>
          <w:sz w:val="22"/>
          <w:szCs w:val="22"/>
        </w:rPr>
        <w:t xml:space="preserve">7. </w:t>
      </w:r>
      <w:r>
        <w:rPr>
          <w:rFonts w:ascii="Arial" w:cs="Arial" w:eastAsia="Arial" w:hAnsi="Arial"/>
          <w:color w:val="333333"/>
          <w:sz w:val="22"/>
          <w:szCs w:val="22"/>
        </w:rPr>
        <w:t xml:space="preserve">Tu peux ajouter des </w:t>
      </w:r>
      <w:r>
        <w:rPr>
          <w:rFonts w:ascii="Arial" w:cs="Arial" w:eastAsia="Arial" w:hAnsi="Arial"/>
          <w:b/>
          <w:bCs/>
          <w:color w:val="333333"/>
          <w:sz w:val="22"/>
          <w:szCs w:val="22"/>
        </w:rPr>
        <w:t xml:space="preserve">lignes d'en-tete</w:t>
      </w:r>
      <w:r>
        <w:rPr>
          <w:rFonts w:ascii="Arial" w:cs="Arial" w:eastAsia="Arial" w:hAnsi="Arial"/>
          <w:color w:val="333333"/>
          <w:sz w:val="22"/>
          <w:szCs w:val="22"/>
        </w:rPr>
        <w:t xml:space="preserve"> (cocher "En-tete") pour organiser ta facture en sections.</w:t>
      </w:r>
    </w:p>
    <w:p>
      <w:pPr>
        <w:spacing w:after="80"/>
        <w:ind w:left="360"/>
      </w:pPr>
      <w:r>
        <w:rPr>
          <w:rFonts w:ascii="Arial" w:cs="Arial" w:eastAsia="Arial" w:hAnsi="Arial"/>
          <w:b/>
          <w:bCs/>
          <w:color w:val="2196A4"/>
          <w:sz w:val="22"/>
          <w:szCs w:val="22"/>
        </w:rPr>
        <w:t xml:space="preserve">8. </w:t>
      </w:r>
      <w:r>
        <w:rPr>
          <w:rFonts w:ascii="Arial" w:cs="Arial" w:eastAsia="Arial" w:hAnsi="Arial"/>
          <w:color w:val="333333"/>
          <w:sz w:val="22"/>
          <w:szCs w:val="22"/>
        </w:rPr>
        <w:t xml:space="preserve">Verifie les totaux en bas : Sous-total, TPS, TVQ, Total.</w:t>
      </w:r>
    </w:p>
    <w:p>
      <w:pPr>
        <w:spacing w:after="80"/>
        <w:ind w:left="360"/>
      </w:pPr>
      <w:r>
        <w:rPr>
          <w:rFonts w:ascii="Arial" w:cs="Arial" w:eastAsia="Arial" w:hAnsi="Arial"/>
          <w:b/>
          <w:bCs/>
          <w:color w:val="2196A4"/>
          <w:sz w:val="22"/>
          <w:szCs w:val="22"/>
        </w:rPr>
        <w:t xml:space="preserve">9. </w:t>
      </w:r>
      <w:r>
        <w:rPr>
          <w:rFonts w:ascii="Arial" w:cs="Arial" w:eastAsia="Arial" w:hAnsi="Arial"/>
          <w:color w:val="333333"/>
          <w:sz w:val="22"/>
          <w:szCs w:val="22"/>
        </w:rPr>
        <w:t xml:space="preserve">Clique sur </w:t>
      </w:r>
      <w:r>
        <w:rPr>
          <w:rFonts w:ascii="Arial" w:cs="Arial" w:eastAsia="Arial" w:hAnsi="Arial"/>
          <w:b/>
          <w:bCs/>
          <w:color w:val="333333"/>
          <w:sz w:val="22"/>
          <w:szCs w:val="22"/>
        </w:rPr>
        <w:t xml:space="preserve">"Enregistrer + PDF"</w:t>
      </w:r>
      <w:r>
        <w:rPr>
          <w:rFonts w:ascii="Arial" w:cs="Arial" w:eastAsia="Arial" w:hAnsi="Arial"/>
          <w:color w:val="333333"/>
          <w:sz w:val="22"/>
          <w:szCs w:val="22"/>
        </w:rPr>
        <w:t xml:space="preserve">. La facture est enregistree et le PDF se telecharge automatiquement.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2C55E" w:sz="6"/>
              <w:left w:val="single" w:color="22C55E" w:sz="18"/>
              <w:bottom w:val="single" w:color="22C55E" w:sz="6"/>
              <w:right w:val="single" w:color="22C55E" w:sz="6"/>
            </w:tcBorders>
            <w:shd w:fill="F0FFF4" w:val="clear"/>
          </w:tcPr>
          <w:p>
            <w:pPr>
              <w:spacing w:after="60"/>
            </w:pPr>
            <w:r>
              <w:rPr>
                <w:rFonts w:ascii="Arial" w:cs="Arial" w:eastAsia="Arial" w:hAnsi="Arial"/>
                <w:b/>
                <w:bCs/>
                <w:color w:val="166534"/>
                <w:sz w:val="22"/>
                <w:szCs w:val="22"/>
              </w:rPr>
              <w:t xml:space="preserve">Astuce : Lignes de facturation</w:t>
            </w:r>
          </w:p>
          <w:p>
            <w:pPr>
              <w:spacing w:after="60"/>
            </w:pPr>
            <w:r>
              <w:rPr>
                <w:rFonts w:ascii="Arial" w:cs="Arial" w:eastAsia="Arial" w:hAnsi="Arial"/>
                <w:color w:val="333333"/>
                <w:sz w:val="20"/>
                <w:szCs w:val="20"/>
              </w:rPr>
              <w:t xml:space="preserve">Clique sur "+ Ligne" pour ajouter une nouvelle ligne. Chaque ligne peut etre un service (avec unites et cout) ou un en-tete de section. Utilise la poubelle rouge pour supprimer une ligne.</w:t>
            </w:r>
          </w:p>
        </w:tc>
      </w:tr>
    </w:tbl>
    <w:p>
      <w:pPr>
        <w:spacing w:after="100"/>
      </w:pPr>
    </w:p>
    <w:p>
      <w:pPr>
        <w:pStyle w:val="Heading2"/>
        <w:spacing w:before="300" w:after="120"/>
      </w:pPr>
      <w:r>
        <w:rPr>
          <w:rFonts w:ascii="Arial" w:cs="Arial" w:eastAsia="Arial" w:hAnsi="Arial"/>
          <w:b/>
          <w:bCs/>
          <w:color w:val="1B3A5C"/>
        </w:rPr>
        <w:t xml:space="preserve">Gerer les factures existantes</w:t>
      </w:r>
    </w:p>
    <w:p>
      <w:pPr>
        <w:spacing w:after="100"/>
      </w:pPr>
      <w:r>
        <w:rPr>
          <w:rFonts w:ascii="Arial" w:cs="Arial" w:eastAsia="Arial" w:hAnsi="Arial"/>
          <w:i w:val="false"/>
          <w:iCs w:val="false"/>
          <w:color w:val="333333"/>
          <w:sz w:val="22"/>
          <w:szCs w:val="22"/>
        </w:rPr>
        <w:t xml:space="preserve">Dans le tableau, chaque facture a des boutons d'action :</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Icone telechargement</w:t>
      </w:r>
      <w:r>
        <w:rPr>
          <w:rFonts w:ascii="Arial" w:cs="Arial" w:eastAsia="Arial" w:hAnsi="Arial"/>
          <w:color w:val="333333"/>
          <w:sz w:val="22"/>
          <w:szCs w:val="22"/>
        </w:rPr>
        <w:t xml:space="preserve"> - Telecharge le PDF de la facture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Icone courriel bleu</w:t>
      </w:r>
      <w:r>
        <w:rPr>
          <w:rFonts w:ascii="Arial" w:cs="Arial" w:eastAsia="Arial" w:hAnsi="Arial"/>
          <w:color w:val="333333"/>
          <w:sz w:val="22"/>
          <w:szCs w:val="22"/>
        </w:rPr>
        <w:t xml:space="preserve"> - Ouvre ton client mail avec un courriel pre-rempli pour envoyer la facture au client</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Icone dollar vert</w:t>
      </w:r>
      <w:r>
        <w:rPr>
          <w:rFonts w:ascii="Arial" w:cs="Arial" w:eastAsia="Arial" w:hAnsi="Arial"/>
          <w:color w:val="333333"/>
          <w:sz w:val="22"/>
          <w:szCs w:val="22"/>
        </w:rPr>
        <w:t xml:space="preserve"> - Marque la facture comme </w:t>
      </w:r>
      <w:r>
        <w:rPr>
          <w:rFonts w:ascii="Arial" w:cs="Arial" w:eastAsia="Arial" w:hAnsi="Arial"/>
          <w:b/>
          <w:bCs/>
          <w:color w:val="333333"/>
          <w:sz w:val="22"/>
          <w:szCs w:val="22"/>
        </w:rPr>
        <w:t xml:space="preserve">"Payee"</w:t>
      </w:r>
      <w:r>
        <w:rPr>
          <w:rFonts w:ascii="Arial" w:cs="Arial" w:eastAsia="Arial" w:hAnsi="Arial"/>
          <w:color w:val="333333"/>
          <w:sz w:val="22"/>
          <w:szCs w:val="22"/>
        </w:rPr>
        <w:t xml:space="preserve"/>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Icone triangle rouge</w:t>
      </w:r>
      <w:r>
        <w:rPr>
          <w:rFonts w:ascii="Arial" w:cs="Arial" w:eastAsia="Arial" w:hAnsi="Arial"/>
          <w:color w:val="333333"/>
          <w:sz w:val="22"/>
          <w:szCs w:val="22"/>
        </w:rPr>
        <w:t xml:space="preserve"> - Marque la facture comme </w:t>
      </w:r>
      <w:r>
        <w:rPr>
          <w:rFonts w:ascii="Arial" w:cs="Arial" w:eastAsia="Arial" w:hAnsi="Arial"/>
          <w:b/>
          <w:bCs/>
          <w:color w:val="333333"/>
          <w:sz w:val="22"/>
          <w:szCs w:val="22"/>
        </w:rPr>
        <w:t xml:space="preserve">"En retard"</w:t>
      </w:r>
      <w:r>
        <w:rPr>
          <w:rFonts w:ascii="Arial" w:cs="Arial" w:eastAsia="Arial" w:hAnsi="Arial"/>
          <w:color w:val="333333"/>
          <w:sz w:val="22"/>
          <w:szCs w:val="22"/>
        </w:rPr>
        <w:t xml:space="preserve"/>
      </w:r>
    </w:p>
    <w:p>
      <w:pPr>
        <w:spacing w:after="100"/>
      </w:pPr>
    </w:p>
    <w:p>
      <w:pPr>
        <w:spacing w:after="100"/>
      </w:pPr>
      <w:r>
        <w:rPr>
          <w:rFonts w:ascii="Arial" w:cs="Arial" w:eastAsia="Arial" w:hAnsi="Arial"/>
          <w:i w:val="false"/>
          <w:iCs w:val="false"/>
          <w:color w:val="333333"/>
          <w:sz w:val="22"/>
          <w:szCs w:val="22"/>
        </w:rPr>
        <w:t xml:space="preserve">Tu peux filtrer les factures par statut avec le menu deroulant </w:t>
      </w:r>
      <w:r>
        <w:rPr>
          <w:rFonts w:ascii="Arial" w:cs="Arial" w:eastAsia="Arial" w:hAnsi="Arial"/>
          <w:b/>
          <w:bCs/>
          <w:color w:val="333333"/>
          <w:sz w:val="22"/>
          <w:szCs w:val="22"/>
        </w:rPr>
        <w:t xml:space="preserve">"Tous statuts"</w:t>
      </w:r>
      <w:r>
        <w:rPr>
          <w:rFonts w:ascii="Arial" w:cs="Arial" w:eastAsia="Arial" w:hAnsi="Arial"/>
          <w:i w:val="false"/>
          <w:iCs w:val="false"/>
          <w:color w:val="333333"/>
          <w:sz w:val="22"/>
          <w:szCs w:val="22"/>
        </w:rPr>
        <w:t xml:space="preserve"> : Envoyee, Payee, En retard, En attente, A valider.</w:t>
      </w:r>
    </w:p>
    <w:p>
      <w:pPr>
        <w:spacing w:after="100"/>
      </w:pPr>
    </w:p>
    <w:p>
      <w:pPr>
        <w:pStyle w:val="Heading2"/>
        <w:spacing w:before="300" w:after="120"/>
      </w:pPr>
      <w:r>
        <w:rPr>
          <w:rFonts w:ascii="Arial" w:cs="Arial" w:eastAsia="Arial" w:hAnsi="Arial"/>
          <w:b/>
          <w:bCs/>
          <w:color w:val="1B3A5C"/>
        </w:rPr>
        <w:t xml:space="preserve">Gerer les contacts</w:t>
      </w:r>
    </w:p>
    <w:p>
      <w:pPr>
        <w:spacing w:after="100"/>
      </w:pPr>
      <w:r>
        <w:rPr>
          <w:rFonts w:ascii="Arial" w:cs="Arial" w:eastAsia="Arial" w:hAnsi="Arial"/>
          <w:i w:val="false"/>
          <w:iCs w:val="false"/>
          <w:color w:val="333333"/>
          <w:sz w:val="22"/>
          <w:szCs w:val="22"/>
        </w:rPr>
        <w:t xml:space="preserve">Clique sur le bouton </w:t>
      </w:r>
      <w:r>
        <w:rPr>
          <w:rFonts w:ascii="Arial" w:cs="Arial" w:eastAsia="Arial" w:hAnsi="Arial"/>
          <w:b/>
          <w:bCs/>
          <w:color w:val="333333"/>
          <w:sz w:val="22"/>
          <w:szCs w:val="22"/>
        </w:rPr>
        <w:t xml:space="preserve">"Contacts"</w:t>
      </w:r>
      <w:r>
        <w:rPr>
          <w:rFonts w:ascii="Arial" w:cs="Arial" w:eastAsia="Arial" w:hAnsi="Arial"/>
          <w:i w:val="false"/>
          <w:iCs w:val="false"/>
          <w:color w:val="333333"/>
          <w:sz w:val="22"/>
          <w:szCs w:val="22"/>
        </w:rPr>
        <w:t xml:space="preserve"> pour voir et modifier les informations de tes clients : nom, courriel, telephone, adresse, numeros de TPS et TVQ. Ces infos apparaissent sur les factures PDF.</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59E0B" w:sz="6"/>
              <w:left w:val="single" w:color="F59E0B" w:sz="18"/>
              <w:bottom w:val="single" w:color="F59E0B" w:sz="6"/>
              <w:right w:val="single" w:color="F59E0B" w:sz="6"/>
            </w:tcBorders>
            <w:shd w:fill="FFF8E1" w:val="clear"/>
          </w:tcPr>
          <w:p>
            <w:pPr>
              <w:spacing w:after="60"/>
            </w:pPr>
            <w:r>
              <w:rPr>
                <w:rFonts w:ascii="Arial" w:cs="Arial" w:eastAsia="Arial" w:hAnsi="Arial"/>
                <w:b/>
                <w:bCs/>
                <w:color w:val="92400E"/>
                <w:sz w:val="22"/>
                <w:szCs w:val="22"/>
              </w:rPr>
              <w:t xml:space="preserve">Attention : Courriel du client</w:t>
            </w:r>
          </w:p>
          <w:p>
            <w:pPr>
              <w:spacing w:after="60"/>
            </w:pPr>
            <w:r>
              <w:rPr>
                <w:rFonts w:ascii="Arial" w:cs="Arial" w:eastAsia="Arial" w:hAnsi="Arial"/>
                <w:color w:val="333333"/>
                <w:sz w:val="20"/>
                <w:szCs w:val="20"/>
              </w:rPr>
              <w:t xml:space="preserve">Si le client n'a pas de courriel enregistre, le bouton d'envoi t'invitera a modifier sa fiche contact. Ajoute son courriel pour pouvoir lui envoyer les factures directement.</w:t>
            </w:r>
          </w:p>
        </w:tc>
      </w:tr>
    </w:tbl>
    <w:p>
      <w:pPr>
        <w:spacing w:after="100"/>
      </w:pPr>
    </w:p>
    <w:p>
      <w:r>
        <w:br w:type="page"/>
      </w:r>
    </w:p>
    <w:p>
      <w:pPr>
        <w:pStyle w:val="Heading1"/>
        <w:spacing w:before="300" w:after="120"/>
      </w:pPr>
      <w:r>
        <w:rPr>
          <w:rFonts w:ascii="Arial" w:cs="Arial" w:eastAsia="Arial" w:hAnsi="Arial"/>
          <w:b/>
          <w:bCs/>
          <w:color w:val="1B3A5C"/>
        </w:rPr>
        <w:t xml:space="preserve">7. Budgets</w:t>
      </w:r>
    </w:p>
    <w:p>
      <w:pPr>
        <w:spacing w:after="80"/>
      </w:pPr>
      <w:r>
        <w:rPr>
          <w:rFonts w:ascii="Arial" w:cs="Arial" w:eastAsia="Arial" w:hAnsi="Arial"/>
          <w:b/>
          <w:bCs/>
          <w:color w:val="2196A4"/>
          <w:sz w:val="20"/>
          <w:szCs w:val="20"/>
        </w:rPr>
        <w:t xml:space="preserve">Navigation : </w:t>
      </w:r>
      <w:r>
        <w:rPr>
          <w:rFonts w:ascii="Arial" w:cs="Arial" w:eastAsia="Arial" w:hAnsi="Arial"/>
          <w:i/>
          <w:iCs/>
          <w:color w:val="666666"/>
          <w:sz w:val="20"/>
          <w:szCs w:val="20"/>
        </w:rPr>
        <w:t xml:space="preserve">Barre du haut &gt; Budgets</w:t>
      </w:r>
    </w:p>
    <w:p>
      <w:pPr>
        <w:spacing w:after="100"/>
      </w:pPr>
    </w:p>
    <w:p>
      <w:pPr>
        <w:spacing w:after="100"/>
      </w:pPr>
      <w:r>
        <w:rPr>
          <w:rFonts w:ascii="Arial" w:cs="Arial" w:eastAsia="Arial" w:hAnsi="Arial"/>
          <w:i w:val="false"/>
          <w:iCs w:val="false"/>
          <w:color w:val="333333"/>
          <w:sz w:val="22"/>
          <w:szCs w:val="22"/>
        </w:rPr>
        <w:t xml:space="preserve">Les budgets te permettent de fixer des limites de depenses par categorie et de suivre ou tu en es.</w:t>
      </w:r>
    </w:p>
    <w:p>
      <w:pPr>
        <w:spacing w:after="100"/>
      </w:pPr>
    </w:p>
    <w:p>
      <w:pPr>
        <w:pStyle w:val="Heading2"/>
        <w:spacing w:before="300" w:after="120"/>
      </w:pPr>
      <w:r>
        <w:rPr>
          <w:rFonts w:ascii="Arial" w:cs="Arial" w:eastAsia="Arial" w:hAnsi="Arial"/>
          <w:b/>
          <w:bCs/>
          <w:color w:val="1B3A5C"/>
        </w:rPr>
        <w:t xml:space="preserve">Definir un budget</w:t>
      </w:r>
    </w:p>
    <w:p>
      <w:pPr>
        <w:spacing w:after="80"/>
        <w:ind w:left="360"/>
      </w:pPr>
      <w:r>
        <w:rPr>
          <w:rFonts w:ascii="Arial" w:cs="Arial" w:eastAsia="Arial" w:hAnsi="Arial"/>
          <w:b/>
          <w:bCs/>
          <w:color w:val="2196A4"/>
          <w:sz w:val="22"/>
          <w:szCs w:val="22"/>
        </w:rPr>
        <w:t xml:space="preserve">1. </w:t>
      </w:r>
      <w:r>
        <w:rPr>
          <w:rFonts w:ascii="Arial" w:cs="Arial" w:eastAsia="Arial" w:hAnsi="Arial"/>
          <w:color w:val="333333"/>
          <w:sz w:val="22"/>
          <w:szCs w:val="22"/>
        </w:rPr>
        <w:t xml:space="preserve">Choisis l'</w:t>
      </w:r>
      <w:r>
        <w:rPr>
          <w:rFonts w:ascii="Arial" w:cs="Arial" w:eastAsia="Arial" w:hAnsi="Arial"/>
          <w:b/>
          <w:bCs/>
          <w:color w:val="333333"/>
          <w:sz w:val="22"/>
          <w:szCs w:val="22"/>
        </w:rPr>
        <w:t xml:space="preserve">annee</w:t>
      </w:r>
      <w:r>
        <w:rPr>
          <w:rFonts w:ascii="Arial" w:cs="Arial" w:eastAsia="Arial" w:hAnsi="Arial"/>
          <w:color w:val="333333"/>
          <w:sz w:val="22"/>
          <w:szCs w:val="22"/>
        </w:rPr>
        <w:t xml:space="preserve"> et le </w:t>
      </w:r>
      <w:r>
        <w:rPr>
          <w:rFonts w:ascii="Arial" w:cs="Arial" w:eastAsia="Arial" w:hAnsi="Arial"/>
          <w:b/>
          <w:bCs/>
          <w:color w:val="333333"/>
          <w:sz w:val="22"/>
          <w:szCs w:val="22"/>
        </w:rPr>
        <w:t xml:space="preserve">mois</w:t>
      </w:r>
      <w:r>
        <w:rPr>
          <w:rFonts w:ascii="Arial" w:cs="Arial" w:eastAsia="Arial" w:hAnsi="Arial"/>
          <w:color w:val="333333"/>
          <w:sz w:val="22"/>
          <w:szCs w:val="22"/>
        </w:rPr>
        <w:t xml:space="preserve"> (ou "Annuel" pour un budget sur l'annee entiere).</w:t>
      </w:r>
    </w:p>
    <w:p>
      <w:pPr>
        <w:spacing w:after="80"/>
        <w:ind w:left="360"/>
      </w:pPr>
      <w:r>
        <w:rPr>
          <w:rFonts w:ascii="Arial" w:cs="Arial" w:eastAsia="Arial" w:hAnsi="Arial"/>
          <w:b/>
          <w:bCs/>
          <w:color w:val="2196A4"/>
          <w:sz w:val="22"/>
          <w:szCs w:val="22"/>
        </w:rPr>
        <w:t xml:space="preserve">2. </w:t>
      </w:r>
      <w:r>
        <w:rPr>
          <w:rFonts w:ascii="Arial" w:cs="Arial" w:eastAsia="Arial" w:hAnsi="Arial"/>
          <w:color w:val="333333"/>
          <w:sz w:val="22"/>
          <w:szCs w:val="22"/>
        </w:rPr>
        <w:t xml:space="preserve">Clique sur </w:t>
      </w:r>
      <w:r>
        <w:rPr>
          <w:rFonts w:ascii="Arial" w:cs="Arial" w:eastAsia="Arial" w:hAnsi="Arial"/>
          <w:b/>
          <w:bCs/>
          <w:color w:val="333333"/>
          <w:sz w:val="22"/>
          <w:szCs w:val="22"/>
        </w:rPr>
        <w:t xml:space="preserve">"+ Ajouter"</w:t>
      </w:r>
      <w:r>
        <w:rPr>
          <w:rFonts w:ascii="Arial" w:cs="Arial" w:eastAsia="Arial" w:hAnsi="Arial"/>
          <w:color w:val="333333"/>
          <w:sz w:val="22"/>
          <w:szCs w:val="22"/>
        </w:rPr>
        <w:t xml:space="preserve">.</w:t>
      </w:r>
    </w:p>
    <w:p>
      <w:pPr>
        <w:spacing w:after="80"/>
        <w:ind w:left="360"/>
      </w:pPr>
      <w:r>
        <w:rPr>
          <w:rFonts w:ascii="Arial" w:cs="Arial" w:eastAsia="Arial" w:hAnsi="Arial"/>
          <w:b/>
          <w:bCs/>
          <w:color w:val="2196A4"/>
          <w:sz w:val="22"/>
          <w:szCs w:val="22"/>
        </w:rPr>
        <w:t xml:space="preserve">3. </w:t>
      </w:r>
      <w:r>
        <w:rPr>
          <w:rFonts w:ascii="Arial" w:cs="Arial" w:eastAsia="Arial" w:hAnsi="Arial"/>
          <w:color w:val="333333"/>
          <w:sz w:val="22"/>
          <w:szCs w:val="22"/>
        </w:rPr>
        <w:t xml:space="preserve">Selectionne la </w:t>
      </w:r>
      <w:r>
        <w:rPr>
          <w:rFonts w:ascii="Arial" w:cs="Arial" w:eastAsia="Arial" w:hAnsi="Arial"/>
          <w:b/>
          <w:bCs/>
          <w:color w:val="333333"/>
          <w:sz w:val="22"/>
          <w:szCs w:val="22"/>
        </w:rPr>
        <w:t xml:space="preserve">categorie</w:t>
      </w:r>
      <w:r>
        <w:rPr>
          <w:rFonts w:ascii="Arial" w:cs="Arial" w:eastAsia="Arial" w:hAnsi="Arial"/>
          <w:color w:val="333333"/>
          <w:sz w:val="22"/>
          <w:szCs w:val="22"/>
        </w:rPr>
        <w:t xml:space="preserve"> de depense (ex: Services professionnels, Transport, etc.).</w:t>
      </w:r>
    </w:p>
    <w:p>
      <w:pPr>
        <w:spacing w:after="80"/>
        <w:ind w:left="360"/>
      </w:pPr>
      <w:r>
        <w:rPr>
          <w:rFonts w:ascii="Arial" w:cs="Arial" w:eastAsia="Arial" w:hAnsi="Arial"/>
          <w:b/>
          <w:bCs/>
          <w:color w:val="2196A4"/>
          <w:sz w:val="22"/>
          <w:szCs w:val="22"/>
        </w:rPr>
        <w:t xml:space="preserve">4. </w:t>
      </w:r>
      <w:r>
        <w:rPr>
          <w:rFonts w:ascii="Arial" w:cs="Arial" w:eastAsia="Arial" w:hAnsi="Arial"/>
          <w:color w:val="333333"/>
          <w:sz w:val="22"/>
          <w:szCs w:val="22"/>
        </w:rPr>
        <w:t xml:space="preserve">Optionnellement, choisis un </w:t>
      </w:r>
      <w:r>
        <w:rPr>
          <w:rFonts w:ascii="Arial" w:cs="Arial" w:eastAsia="Arial" w:hAnsi="Arial"/>
          <w:b/>
          <w:bCs/>
          <w:color w:val="333333"/>
          <w:sz w:val="22"/>
          <w:szCs w:val="22"/>
        </w:rPr>
        <w:t xml:space="preserve">projet</w:t>
      </w:r>
      <w:r>
        <w:rPr>
          <w:rFonts w:ascii="Arial" w:cs="Arial" w:eastAsia="Arial" w:hAnsi="Arial"/>
          <w:color w:val="333333"/>
          <w:sz w:val="22"/>
          <w:szCs w:val="22"/>
        </w:rPr>
        <w:t xml:space="preserve"> specifique.</w:t>
      </w:r>
    </w:p>
    <w:p>
      <w:pPr>
        <w:spacing w:after="80"/>
        <w:ind w:left="360"/>
      </w:pPr>
      <w:r>
        <w:rPr>
          <w:rFonts w:ascii="Arial" w:cs="Arial" w:eastAsia="Arial" w:hAnsi="Arial"/>
          <w:b/>
          <w:bCs/>
          <w:color w:val="2196A4"/>
          <w:sz w:val="22"/>
          <w:szCs w:val="22"/>
        </w:rPr>
        <w:t xml:space="preserve">5. </w:t>
      </w:r>
      <w:r>
        <w:rPr>
          <w:rFonts w:ascii="Arial" w:cs="Arial" w:eastAsia="Arial" w:hAnsi="Arial"/>
          <w:color w:val="333333"/>
          <w:sz w:val="22"/>
          <w:szCs w:val="22"/>
        </w:rPr>
        <w:t xml:space="preserve">Entre le </w:t>
      </w:r>
      <w:r>
        <w:rPr>
          <w:rFonts w:ascii="Arial" w:cs="Arial" w:eastAsia="Arial" w:hAnsi="Arial"/>
          <w:b/>
          <w:bCs/>
          <w:color w:val="333333"/>
          <w:sz w:val="22"/>
          <w:szCs w:val="22"/>
        </w:rPr>
        <w:t xml:space="preserve">montant budgete</w:t>
      </w:r>
      <w:r>
        <w:rPr>
          <w:rFonts w:ascii="Arial" w:cs="Arial" w:eastAsia="Arial" w:hAnsi="Arial"/>
          <w:color w:val="333333"/>
          <w:sz w:val="22"/>
          <w:szCs w:val="22"/>
        </w:rPr>
        <w:t xml:space="preserve">.</w:t>
      </w:r>
    </w:p>
    <w:p>
      <w:pPr>
        <w:spacing w:after="80"/>
        <w:ind w:left="360"/>
      </w:pPr>
      <w:r>
        <w:rPr>
          <w:rFonts w:ascii="Arial" w:cs="Arial" w:eastAsia="Arial" w:hAnsi="Arial"/>
          <w:b/>
          <w:bCs/>
          <w:color w:val="2196A4"/>
          <w:sz w:val="22"/>
          <w:szCs w:val="22"/>
        </w:rPr>
        <w:t xml:space="preserve">6. </w:t>
      </w:r>
      <w:r>
        <w:rPr>
          <w:rFonts w:ascii="Arial" w:cs="Arial" w:eastAsia="Arial" w:hAnsi="Arial"/>
          <w:color w:val="333333"/>
          <w:sz w:val="22"/>
          <w:szCs w:val="22"/>
        </w:rPr>
        <w:t xml:space="preserve">Clique sur </w:t>
      </w:r>
      <w:r>
        <w:rPr>
          <w:rFonts w:ascii="Arial" w:cs="Arial" w:eastAsia="Arial" w:hAnsi="Arial"/>
          <w:b/>
          <w:bCs/>
          <w:color w:val="333333"/>
          <w:sz w:val="22"/>
          <w:szCs w:val="22"/>
        </w:rPr>
        <w:t xml:space="preserve">"Enregistrer"</w:t>
      </w:r>
      <w:r>
        <w:rPr>
          <w:rFonts w:ascii="Arial" w:cs="Arial" w:eastAsia="Arial" w:hAnsi="Arial"/>
          <w:color w:val="333333"/>
          <w:sz w:val="22"/>
          <w:szCs w:val="22"/>
        </w:rPr>
        <w:t xml:space="preserve">.</w:t>
      </w:r>
    </w:p>
    <w:p>
      <w:pPr>
        <w:spacing w:after="100"/>
      </w:pPr>
    </w:p>
    <w:p>
      <w:pPr>
        <w:pStyle w:val="Heading2"/>
        <w:spacing w:before="300" w:after="120"/>
      </w:pPr>
      <w:r>
        <w:rPr>
          <w:rFonts w:ascii="Arial" w:cs="Arial" w:eastAsia="Arial" w:hAnsi="Arial"/>
          <w:b/>
          <w:bCs/>
          <w:color w:val="1B3A5C"/>
        </w:rPr>
        <w:t xml:space="preserve">Lire les barres de progression</w:t>
      </w:r>
    </w:p>
    <w:p>
      <w:pPr>
        <w:spacing w:after="100"/>
      </w:pPr>
      <w:r>
        <w:rPr>
          <w:rFonts w:ascii="Arial" w:cs="Arial" w:eastAsia="Arial" w:hAnsi="Arial"/>
          <w:i w:val="false"/>
          <w:iCs w:val="false"/>
          <w:color w:val="333333"/>
          <w:sz w:val="22"/>
          <w:szCs w:val="22"/>
        </w:rPr>
        <w:t xml:space="preserve">Chaque budget affiche une barre de couleur :</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Vert</w:t>
      </w:r>
      <w:r>
        <w:rPr>
          <w:rFonts w:ascii="Arial" w:cs="Arial" w:eastAsia="Arial" w:hAnsi="Arial"/>
          <w:color w:val="333333"/>
          <w:sz w:val="22"/>
          <w:szCs w:val="22"/>
        </w:rPr>
        <w:t xml:space="preserve"> - Moins de 80% du budget depense. Tout va bien.</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Ambre/orange</w:t>
      </w:r>
      <w:r>
        <w:rPr>
          <w:rFonts w:ascii="Arial" w:cs="Arial" w:eastAsia="Arial" w:hAnsi="Arial"/>
          <w:color w:val="333333"/>
          <w:sz w:val="22"/>
          <w:szCs w:val="22"/>
        </w:rPr>
        <w:t xml:space="preserve"> - Entre 80% et 100%. Attention, tu approches de la limite.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Rouge</w:t>
      </w:r>
      <w:r>
        <w:rPr>
          <w:rFonts w:ascii="Arial" w:cs="Arial" w:eastAsia="Arial" w:hAnsi="Arial"/>
          <w:color w:val="333333"/>
          <w:sz w:val="22"/>
          <w:szCs w:val="22"/>
        </w:rPr>
        <w:t xml:space="preserve"> - 100% ou plus. Le budget est depasse.</w:t>
      </w:r>
    </w:p>
    <w:p>
      <w:pPr>
        <w:spacing w:after="100"/>
      </w:pPr>
    </w:p>
    <w:p>
      <w:pPr>
        <w:spacing w:after="100"/>
      </w:pPr>
      <w:r>
        <w:rPr>
          <w:rFonts w:ascii="Arial" w:cs="Arial" w:eastAsia="Arial" w:hAnsi="Arial"/>
          <w:i w:val="false"/>
          <w:iCs w:val="false"/>
          <w:color w:val="333333"/>
          <w:sz w:val="22"/>
          <w:szCs w:val="22"/>
        </w:rPr>
        <w:t xml:space="preserve">A droite de chaque budget, tu vois le montant depense sur le montant budgete (ex: "1 200 $ / 2 000 $") et le montant restant.</w:t>
      </w:r>
    </w:p>
    <w:p>
      <w:pPr>
        <w:spacing w:after="100"/>
      </w:pPr>
    </w:p>
    <w:p>
      <w:pPr>
        <w:pStyle w:val="Heading2"/>
        <w:spacing w:before="300" w:after="120"/>
      </w:pPr>
      <w:r>
        <w:rPr>
          <w:rFonts w:ascii="Arial" w:cs="Arial" w:eastAsia="Arial" w:hAnsi="Arial"/>
          <w:b/>
          <w:bCs/>
          <w:color w:val="1B3A5C"/>
        </w:rPr>
        <w:t xml:space="preserve">Alertes sur le tableau de bord</w:t>
      </w:r>
    </w:p>
    <w:p>
      <w:pPr>
        <w:spacing w:after="100"/>
      </w:pPr>
      <w:r>
        <w:rPr>
          <w:rFonts w:ascii="Arial" w:cs="Arial" w:eastAsia="Arial" w:hAnsi="Arial"/>
          <w:i w:val="false"/>
          <w:iCs w:val="false"/>
          <w:color w:val="333333"/>
          <w:sz w:val="22"/>
          <w:szCs w:val="22"/>
        </w:rPr>
        <w:t xml:space="preserve">Quand un budget depasse 80%, il apparait automatiquement dans la section </w:t>
      </w:r>
      <w:r>
        <w:rPr>
          <w:rFonts w:ascii="Arial" w:cs="Arial" w:eastAsia="Arial" w:hAnsi="Arial"/>
          <w:b/>
          <w:bCs/>
          <w:color w:val="333333"/>
          <w:sz w:val="22"/>
          <w:szCs w:val="22"/>
        </w:rPr>
        <w:t xml:space="preserve">"Budgets critiques"</w:t>
      </w:r>
      <w:r>
        <w:rPr>
          <w:rFonts w:ascii="Arial" w:cs="Arial" w:eastAsia="Arial" w:hAnsi="Arial"/>
          <w:i w:val="false"/>
          <w:iCs w:val="false"/>
          <w:color w:val="333333"/>
          <w:sz w:val="22"/>
          <w:szCs w:val="22"/>
        </w:rPr>
        <w:t xml:space="preserve"> du tableau de bord. Tu n'as rien a faire, l'alerte est automatique.</w:t>
      </w:r>
    </w:p>
    <w:p>
      <w:pPr>
        <w:spacing w:after="100"/>
      </w:pPr>
    </w:p>
    <w:p>
      <w:r>
        <w:br w:type="page"/>
      </w:r>
    </w:p>
    <w:p>
      <w:pPr>
        <w:pStyle w:val="Heading1"/>
        <w:spacing w:before="300" w:after="120"/>
      </w:pPr>
      <w:r>
        <w:rPr>
          <w:rFonts w:ascii="Arial" w:cs="Arial" w:eastAsia="Arial" w:hAnsi="Arial"/>
          <w:b/>
          <w:bCs/>
          <w:color w:val="1B3A5C"/>
        </w:rPr>
        <w:t xml:space="preserve">8. Rapprochement bancaire</w:t>
      </w:r>
    </w:p>
    <w:p>
      <w:pPr>
        <w:spacing w:after="80"/>
      </w:pPr>
      <w:r>
        <w:rPr>
          <w:rFonts w:ascii="Arial" w:cs="Arial" w:eastAsia="Arial" w:hAnsi="Arial"/>
          <w:b/>
          <w:bCs/>
          <w:color w:val="2196A4"/>
          <w:sz w:val="20"/>
          <w:szCs w:val="20"/>
        </w:rPr>
        <w:t xml:space="preserve">Navigation : </w:t>
      </w:r>
      <w:r>
        <w:rPr>
          <w:rFonts w:ascii="Arial" w:cs="Arial" w:eastAsia="Arial" w:hAnsi="Arial"/>
          <w:i/>
          <w:iCs/>
          <w:color w:val="666666"/>
          <w:sz w:val="20"/>
          <w:szCs w:val="20"/>
        </w:rPr>
        <w:t xml:space="preserve">Barre du haut &gt; Rapprochement</w:t>
      </w:r>
    </w:p>
    <w:p>
      <w:pPr>
        <w:spacing w:after="100"/>
      </w:pPr>
    </w:p>
    <w:p>
      <w:pPr>
        <w:spacing w:after="100"/>
      </w:pPr>
      <w:r>
        <w:rPr>
          <w:rFonts w:ascii="Arial" w:cs="Arial" w:eastAsia="Arial" w:hAnsi="Arial"/>
          <w:i w:val="false"/>
          <w:iCs w:val="false"/>
          <w:color w:val="333333"/>
          <w:sz w:val="22"/>
          <w:szCs w:val="22"/>
        </w:rPr>
        <w:t xml:space="preserve">Le rapprochement bancaire, c'est verifier que les transactions dans JAXA Compta correspondent a ce qui apparait sur ton releve de banque. C'est un controle important pour s'assurer que rien n'a ete oublie.</w:t>
      </w:r>
    </w:p>
    <w:p>
      <w:pPr>
        <w:spacing w:after="100"/>
      </w:pPr>
    </w:p>
    <w:p>
      <w:pPr>
        <w:pStyle w:val="Heading2"/>
        <w:spacing w:before="300" w:after="120"/>
      </w:pPr>
      <w:r>
        <w:rPr>
          <w:rFonts w:ascii="Arial" w:cs="Arial" w:eastAsia="Arial" w:hAnsi="Arial"/>
          <w:b/>
          <w:bCs/>
          <w:color w:val="1B3A5C"/>
        </w:rPr>
        <w:t xml:space="preserve">Comment faire un rapprochement</w:t>
      </w:r>
    </w:p>
    <w:p>
      <w:pPr>
        <w:spacing w:after="80"/>
        <w:ind w:left="360"/>
      </w:pPr>
      <w:r>
        <w:rPr>
          <w:rFonts w:ascii="Arial" w:cs="Arial" w:eastAsia="Arial" w:hAnsi="Arial"/>
          <w:b/>
          <w:bCs/>
          <w:color w:val="2196A4"/>
          <w:sz w:val="22"/>
          <w:szCs w:val="22"/>
        </w:rPr>
        <w:t xml:space="preserve">1. </w:t>
      </w:r>
      <w:r>
        <w:rPr>
          <w:rFonts w:ascii="Arial" w:cs="Arial" w:eastAsia="Arial" w:hAnsi="Arial"/>
          <w:color w:val="333333"/>
          <w:sz w:val="22"/>
          <w:szCs w:val="22"/>
        </w:rPr>
        <w:t xml:space="preserve">Choisis le </w:t>
      </w:r>
      <w:r>
        <w:rPr>
          <w:rFonts w:ascii="Arial" w:cs="Arial" w:eastAsia="Arial" w:hAnsi="Arial"/>
          <w:b/>
          <w:bCs/>
          <w:color w:val="333333"/>
          <w:sz w:val="22"/>
          <w:szCs w:val="22"/>
        </w:rPr>
        <w:t xml:space="preserve">compte</w:t>
      </w:r>
      <w:r>
        <w:rPr>
          <w:rFonts w:ascii="Arial" w:cs="Arial" w:eastAsia="Arial" w:hAnsi="Arial"/>
          <w:color w:val="333333"/>
          <w:sz w:val="22"/>
          <w:szCs w:val="22"/>
        </w:rPr>
        <w:t xml:space="preserve"> bancaire dans le menu deroulant.</w:t>
      </w:r>
    </w:p>
    <w:p>
      <w:pPr>
        <w:spacing w:after="80"/>
        <w:ind w:left="360"/>
      </w:pPr>
      <w:r>
        <w:rPr>
          <w:rFonts w:ascii="Arial" w:cs="Arial" w:eastAsia="Arial" w:hAnsi="Arial"/>
          <w:b/>
          <w:bCs/>
          <w:color w:val="2196A4"/>
          <w:sz w:val="22"/>
          <w:szCs w:val="22"/>
        </w:rPr>
        <w:t xml:space="preserve">2. </w:t>
      </w:r>
      <w:r>
        <w:rPr>
          <w:rFonts w:ascii="Arial" w:cs="Arial" w:eastAsia="Arial" w:hAnsi="Arial"/>
          <w:color w:val="333333"/>
          <w:sz w:val="22"/>
          <w:szCs w:val="22"/>
        </w:rPr>
        <w:t xml:space="preserve">Selectionne la </w:t>
      </w:r>
      <w:r>
        <w:rPr>
          <w:rFonts w:ascii="Arial" w:cs="Arial" w:eastAsia="Arial" w:hAnsi="Arial"/>
          <w:b/>
          <w:bCs/>
          <w:color w:val="333333"/>
          <w:sz w:val="22"/>
          <w:szCs w:val="22"/>
        </w:rPr>
        <w:t xml:space="preserve">periode</w:t>
      </w:r>
      <w:r>
        <w:rPr>
          <w:rFonts w:ascii="Arial" w:cs="Arial" w:eastAsia="Arial" w:hAnsi="Arial"/>
          <w:color w:val="333333"/>
          <w:sz w:val="22"/>
          <w:szCs w:val="22"/>
        </w:rPr>
        <w:t xml:space="preserve"> (Du / Au) qui correspond a ton releve.</w:t>
      </w:r>
    </w:p>
    <w:p>
      <w:pPr>
        <w:spacing w:after="80"/>
        <w:ind w:left="360"/>
      </w:pPr>
      <w:r>
        <w:rPr>
          <w:rFonts w:ascii="Arial" w:cs="Arial" w:eastAsia="Arial" w:hAnsi="Arial"/>
          <w:b/>
          <w:bCs/>
          <w:color w:val="2196A4"/>
          <w:sz w:val="22"/>
          <w:szCs w:val="22"/>
        </w:rPr>
        <w:t xml:space="preserve">3. </w:t>
      </w:r>
      <w:r>
        <w:rPr>
          <w:rFonts w:ascii="Arial" w:cs="Arial" w:eastAsia="Arial" w:hAnsi="Arial"/>
          <w:color w:val="333333"/>
          <w:sz w:val="22"/>
          <w:szCs w:val="22"/>
        </w:rPr>
        <w:t xml:space="preserve">Entre le </w:t>
      </w:r>
      <w:r>
        <w:rPr>
          <w:rFonts w:ascii="Arial" w:cs="Arial" w:eastAsia="Arial" w:hAnsi="Arial"/>
          <w:b/>
          <w:bCs/>
          <w:color w:val="333333"/>
          <w:sz w:val="22"/>
          <w:szCs w:val="22"/>
        </w:rPr>
        <w:t xml:space="preserve">solde du releve bancaire</w:t>
      </w:r>
      <w:r>
        <w:rPr>
          <w:rFonts w:ascii="Arial" w:cs="Arial" w:eastAsia="Arial" w:hAnsi="Arial"/>
          <w:color w:val="333333"/>
          <w:sz w:val="22"/>
          <w:szCs w:val="22"/>
        </w:rPr>
        <w:t xml:space="preserve"> (le montant final indique sur ton releve).</w:t>
      </w:r>
    </w:p>
    <w:p>
      <w:pPr>
        <w:spacing w:after="80"/>
        <w:ind w:left="360"/>
      </w:pPr>
      <w:r>
        <w:rPr>
          <w:rFonts w:ascii="Arial" w:cs="Arial" w:eastAsia="Arial" w:hAnsi="Arial"/>
          <w:b/>
          <w:bCs/>
          <w:color w:val="2196A4"/>
          <w:sz w:val="22"/>
          <w:szCs w:val="22"/>
        </w:rPr>
        <w:t xml:space="preserve">4. </w:t>
      </w:r>
      <w:r>
        <w:rPr>
          <w:rFonts w:ascii="Arial" w:cs="Arial" w:eastAsia="Arial" w:hAnsi="Arial"/>
          <w:color w:val="333333"/>
          <w:sz w:val="22"/>
          <w:szCs w:val="22"/>
        </w:rPr>
        <w:t xml:space="preserve">Les transactions de la periode s'affichent. </w:t>
      </w:r>
      <w:r>
        <w:rPr>
          <w:rFonts w:ascii="Arial" w:cs="Arial" w:eastAsia="Arial" w:hAnsi="Arial"/>
          <w:b/>
          <w:bCs/>
          <w:color w:val="333333"/>
          <w:sz w:val="22"/>
          <w:szCs w:val="22"/>
        </w:rPr>
        <w:t xml:space="preserve">Coche</w:t>
      </w:r>
      <w:r>
        <w:rPr>
          <w:rFonts w:ascii="Arial" w:cs="Arial" w:eastAsia="Arial" w:hAnsi="Arial"/>
          <w:color w:val="333333"/>
          <w:sz w:val="22"/>
          <w:szCs w:val="22"/>
        </w:rPr>
        <w:t xml:space="preserve"> chaque transaction qui apparait aussi sur ton releve bancaire.</w:t>
      </w:r>
    </w:p>
    <w:p>
      <w:pPr>
        <w:spacing w:after="80"/>
        <w:ind w:left="360"/>
      </w:pPr>
      <w:r>
        <w:rPr>
          <w:rFonts w:ascii="Arial" w:cs="Arial" w:eastAsia="Arial" w:hAnsi="Arial"/>
          <w:b/>
          <w:bCs/>
          <w:color w:val="2196A4"/>
          <w:sz w:val="22"/>
          <w:szCs w:val="22"/>
        </w:rPr>
        <w:t xml:space="preserve">5. </w:t>
      </w:r>
      <w:r>
        <w:rPr>
          <w:rFonts w:ascii="Arial" w:cs="Arial" w:eastAsia="Arial" w:hAnsi="Arial"/>
          <w:color w:val="333333"/>
          <w:sz w:val="22"/>
          <w:szCs w:val="22"/>
        </w:rPr>
        <w:t xml:space="preserve">Verifie l'</w:t>
      </w:r>
      <w:r>
        <w:rPr>
          <w:rFonts w:ascii="Arial" w:cs="Arial" w:eastAsia="Arial" w:hAnsi="Arial"/>
          <w:b/>
          <w:bCs/>
          <w:color w:val="333333"/>
          <w:sz w:val="22"/>
          <w:szCs w:val="22"/>
        </w:rPr>
        <w:t xml:space="preserve">ecart</w:t>
      </w:r>
      <w:r>
        <w:rPr>
          <w:rFonts w:ascii="Arial" w:cs="Arial" w:eastAsia="Arial" w:hAnsi="Arial"/>
          <w:color w:val="333333"/>
          <w:sz w:val="22"/>
          <w:szCs w:val="22"/>
        </w:rPr>
        <w:t xml:space="preserve"> en haut. S'il est a </w:t>
      </w:r>
      <w:r>
        <w:rPr>
          <w:rFonts w:ascii="Arial" w:cs="Arial" w:eastAsia="Arial" w:hAnsi="Arial"/>
          <w:b/>
          <w:bCs/>
          <w:color w:val="333333"/>
          <w:sz w:val="22"/>
          <w:szCs w:val="22"/>
        </w:rPr>
        <w:t xml:space="preserve">0,00 $</w:t>
      </w:r>
      <w:r>
        <w:rPr>
          <w:rFonts w:ascii="Arial" w:cs="Arial" w:eastAsia="Arial" w:hAnsi="Arial"/>
          <w:color w:val="333333"/>
          <w:sz w:val="22"/>
          <w:szCs w:val="22"/>
        </w:rPr>
        <w:t xml:space="preserve"> avec un badge vert </w:t>
      </w:r>
      <w:r>
        <w:rPr>
          <w:rFonts w:ascii="Arial" w:cs="Arial" w:eastAsia="Arial" w:hAnsi="Arial"/>
          <w:b/>
          <w:bCs/>
          <w:color w:val="333333"/>
          <w:sz w:val="22"/>
          <w:szCs w:val="22"/>
        </w:rPr>
        <w:t xml:space="preserve">"Equilibre"</w:t>
      </w:r>
      <w:r>
        <w:rPr>
          <w:rFonts w:ascii="Arial" w:cs="Arial" w:eastAsia="Arial" w:hAnsi="Arial"/>
          <w:color w:val="333333"/>
          <w:sz w:val="22"/>
          <w:szCs w:val="22"/>
        </w:rPr>
        <w:t xml:space="preserve">, tout est bon.</w:t>
      </w:r>
    </w:p>
    <w:p>
      <w:pPr>
        <w:spacing w:after="80"/>
        <w:ind w:left="360"/>
      </w:pPr>
      <w:r>
        <w:rPr>
          <w:rFonts w:ascii="Arial" w:cs="Arial" w:eastAsia="Arial" w:hAnsi="Arial"/>
          <w:b/>
          <w:bCs/>
          <w:color w:val="2196A4"/>
          <w:sz w:val="22"/>
          <w:szCs w:val="22"/>
        </w:rPr>
        <w:t xml:space="preserve">6. </w:t>
      </w:r>
      <w:r>
        <w:rPr>
          <w:rFonts w:ascii="Arial" w:cs="Arial" w:eastAsia="Arial" w:hAnsi="Arial"/>
          <w:color w:val="333333"/>
          <w:sz w:val="22"/>
          <w:szCs w:val="22"/>
        </w:rPr>
        <w:t xml:space="preserve">Clique sur </w:t>
      </w:r>
      <w:r>
        <w:rPr>
          <w:rFonts w:ascii="Arial" w:cs="Arial" w:eastAsia="Arial" w:hAnsi="Arial"/>
          <w:b/>
          <w:bCs/>
          <w:color w:val="333333"/>
          <w:sz w:val="22"/>
          <w:szCs w:val="22"/>
        </w:rPr>
        <w:t xml:space="preserve">"Valider le rapprochement"</w:t>
      </w:r>
      <w:r>
        <w:rPr>
          <w:rFonts w:ascii="Arial" w:cs="Arial" w:eastAsia="Arial" w:hAnsi="Arial"/>
          <w:color w:val="333333"/>
          <w:sz w:val="22"/>
          <w:szCs w:val="22"/>
        </w:rPr>
        <w:t xml:space="preserve"> pour enregistrer la session.</w:t>
      </w:r>
    </w:p>
    <w:p>
      <w:pPr>
        <w:spacing w:after="100"/>
      </w:pPr>
    </w:p>
    <w:p>
      <w:pPr>
        <w:pStyle w:val="Heading2"/>
        <w:spacing w:before="300" w:after="120"/>
      </w:pPr>
      <w:r>
        <w:rPr>
          <w:rFonts w:ascii="Arial" w:cs="Arial" w:eastAsia="Arial" w:hAnsi="Arial"/>
          <w:b/>
          <w:bCs/>
          <w:color w:val="1B3A5C"/>
        </w:rPr>
        <w:t xml:space="preserve">Comprendre les cartes du resume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Credits rapproches</w:t>
      </w:r>
      <w:r>
        <w:rPr>
          <w:rFonts w:ascii="Arial" w:cs="Arial" w:eastAsia="Arial" w:hAnsi="Arial"/>
          <w:color w:val="333333"/>
          <w:sz w:val="22"/>
          <w:szCs w:val="22"/>
        </w:rPr>
        <w:t xml:space="preserve"> (vert) - Total des revenus que tu as coches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Debits rapproches</w:t>
      </w:r>
      <w:r>
        <w:rPr>
          <w:rFonts w:ascii="Arial" w:cs="Arial" w:eastAsia="Arial" w:hAnsi="Arial"/>
          <w:color w:val="333333"/>
          <w:sz w:val="22"/>
          <w:szCs w:val="22"/>
        </w:rPr>
        <w:t xml:space="preserve"> (rouge) - Total des depenses que tu as cochees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Solde rapproche</w:t>
      </w:r>
      <w:r>
        <w:rPr>
          <w:rFonts w:ascii="Arial" w:cs="Arial" w:eastAsia="Arial" w:hAnsi="Arial"/>
          <w:color w:val="333333"/>
          <w:sz w:val="22"/>
          <w:szCs w:val="22"/>
        </w:rPr>
        <w:t xml:space="preserve"> - La difference entre credits et debits coches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Ecart</w:t>
      </w:r>
      <w:r>
        <w:rPr>
          <w:rFonts w:ascii="Arial" w:cs="Arial" w:eastAsia="Arial" w:hAnsi="Arial"/>
          <w:color w:val="333333"/>
          <w:sz w:val="22"/>
          <w:szCs w:val="22"/>
        </w:rPr>
        <w:t xml:space="preserve"> - La difference entre le solde du releve et le solde rapproche. L'objectif est d'atteindre 0 $.</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59E0B" w:sz="6"/>
              <w:left w:val="single" w:color="F59E0B" w:sz="18"/>
              <w:bottom w:val="single" w:color="F59E0B" w:sz="6"/>
              <w:right w:val="single" w:color="F59E0B" w:sz="6"/>
            </w:tcBorders>
            <w:shd w:fill="FFF8E1" w:val="clear"/>
          </w:tcPr>
          <w:p>
            <w:pPr>
              <w:spacing w:after="60"/>
            </w:pPr>
            <w:r>
              <w:rPr>
                <w:rFonts w:ascii="Arial" w:cs="Arial" w:eastAsia="Arial" w:hAnsi="Arial"/>
                <w:b/>
                <w:bCs/>
                <w:color w:val="92400E"/>
                <w:sz w:val="22"/>
                <w:szCs w:val="22"/>
              </w:rPr>
              <w:t xml:space="preserve">Attention : Si l'ecart n'est pas a zero</w:t>
            </w:r>
          </w:p>
          <w:p>
            <w:pPr>
              <w:spacing w:after="60"/>
            </w:pPr>
            <w:r>
              <w:rPr>
                <w:rFonts w:ascii="Arial" w:cs="Arial" w:eastAsia="Arial" w:hAnsi="Arial"/>
                <w:color w:val="333333"/>
                <w:sz w:val="20"/>
                <w:szCs w:val="20"/>
              </w:rPr>
              <w:t xml:space="preserve">Ca peut vouloir dire qu'il manque une transaction dans le logiciel (frais bancaires, interets, etc.) ou qu'un montant est incorrect. Verifie ligne par ligne.</w:t>
            </w:r>
          </w:p>
        </w:tc>
      </w:tr>
    </w:tbl>
    <w:p>
      <w:pPr>
        <w:spacing w:after="100"/>
      </w:pPr>
    </w:p>
    <w:p>
      <w:r>
        <w:br w:type="page"/>
      </w:r>
    </w:p>
    <w:p>
      <w:pPr>
        <w:pStyle w:val="Heading1"/>
        <w:spacing w:before="300" w:after="120"/>
      </w:pPr>
      <w:r>
        <w:rPr>
          <w:rFonts w:ascii="Arial" w:cs="Arial" w:eastAsia="Arial" w:hAnsi="Arial"/>
          <w:b/>
          <w:bCs/>
          <w:color w:val="1B3A5C"/>
        </w:rPr>
        <w:t xml:space="preserve">9. Transactions recurrentes</w:t>
      </w:r>
    </w:p>
    <w:p>
      <w:pPr>
        <w:spacing w:after="80"/>
      </w:pPr>
      <w:r>
        <w:rPr>
          <w:rFonts w:ascii="Arial" w:cs="Arial" w:eastAsia="Arial" w:hAnsi="Arial"/>
          <w:b/>
          <w:bCs/>
          <w:color w:val="2196A4"/>
          <w:sz w:val="20"/>
          <w:szCs w:val="20"/>
        </w:rPr>
        <w:t xml:space="preserve">Navigation : </w:t>
      </w:r>
      <w:r>
        <w:rPr>
          <w:rFonts w:ascii="Arial" w:cs="Arial" w:eastAsia="Arial" w:hAnsi="Arial"/>
          <w:i/>
          <w:iCs/>
          <w:color w:val="666666"/>
          <w:sz w:val="20"/>
          <w:szCs w:val="20"/>
        </w:rPr>
        <w:t xml:space="preserve">Barre du haut &gt; Recurrences</w:t>
      </w:r>
    </w:p>
    <w:p>
      <w:pPr>
        <w:spacing w:after="100"/>
      </w:pPr>
    </w:p>
    <w:p>
      <w:pPr>
        <w:spacing w:after="100"/>
      </w:pPr>
      <w:r>
        <w:rPr>
          <w:rFonts w:ascii="Arial" w:cs="Arial" w:eastAsia="Arial" w:hAnsi="Arial"/>
          <w:i w:val="false"/>
          <w:iCs w:val="false"/>
          <w:color w:val="333333"/>
          <w:sz w:val="22"/>
          <w:szCs w:val="22"/>
        </w:rPr>
        <w:t xml:space="preserve">Les transactions recurrentes permettent d'automatiser les ecritures qui reviennent regulierement (part actionnaire mensuelle, frais fixes, etc.).</w:t>
      </w:r>
    </w:p>
    <w:p>
      <w:pPr>
        <w:spacing w:after="100"/>
      </w:pPr>
    </w:p>
    <w:p>
      <w:pPr>
        <w:pStyle w:val="Heading2"/>
        <w:spacing w:before="300" w:after="120"/>
      </w:pPr>
      <w:r>
        <w:rPr>
          <w:rFonts w:ascii="Arial" w:cs="Arial" w:eastAsia="Arial" w:hAnsi="Arial"/>
          <w:b/>
          <w:bCs/>
          <w:color w:val="1B3A5C"/>
        </w:rPr>
        <w:t xml:space="preserve">Creer une recurrence</w:t>
      </w:r>
    </w:p>
    <w:p>
      <w:pPr>
        <w:spacing w:after="80"/>
        <w:ind w:left="360"/>
      </w:pPr>
      <w:r>
        <w:rPr>
          <w:rFonts w:ascii="Arial" w:cs="Arial" w:eastAsia="Arial" w:hAnsi="Arial"/>
          <w:b/>
          <w:bCs/>
          <w:color w:val="2196A4"/>
          <w:sz w:val="22"/>
          <w:szCs w:val="22"/>
        </w:rPr>
        <w:t xml:space="preserve">1. </w:t>
      </w:r>
      <w:r>
        <w:rPr>
          <w:rFonts w:ascii="Arial" w:cs="Arial" w:eastAsia="Arial" w:hAnsi="Arial"/>
          <w:color w:val="333333"/>
          <w:sz w:val="22"/>
          <w:szCs w:val="22"/>
        </w:rPr>
        <w:t xml:space="preserve">Clique sur </w:t>
      </w:r>
      <w:r>
        <w:rPr>
          <w:rFonts w:ascii="Arial" w:cs="Arial" w:eastAsia="Arial" w:hAnsi="Arial"/>
          <w:b/>
          <w:bCs/>
          <w:color w:val="333333"/>
          <w:sz w:val="22"/>
          <w:szCs w:val="22"/>
        </w:rPr>
        <w:t xml:space="preserve">"+ Nouvelle"</w:t>
      </w:r>
      <w:r>
        <w:rPr>
          <w:rFonts w:ascii="Arial" w:cs="Arial" w:eastAsia="Arial" w:hAnsi="Arial"/>
          <w:color w:val="333333"/>
          <w:sz w:val="22"/>
          <w:szCs w:val="22"/>
        </w:rPr>
        <w:t xml:space="preserve">.</w:t>
      </w:r>
    </w:p>
    <w:p>
      <w:pPr>
        <w:spacing w:after="80"/>
        <w:ind w:left="360"/>
      </w:pPr>
      <w:r>
        <w:rPr>
          <w:rFonts w:ascii="Arial" w:cs="Arial" w:eastAsia="Arial" w:hAnsi="Arial"/>
          <w:b/>
          <w:bCs/>
          <w:color w:val="2196A4"/>
          <w:sz w:val="22"/>
          <w:szCs w:val="22"/>
        </w:rPr>
        <w:t xml:space="preserve">2. </w:t>
      </w:r>
      <w:r>
        <w:rPr>
          <w:rFonts w:ascii="Arial" w:cs="Arial" w:eastAsia="Arial" w:hAnsi="Arial"/>
          <w:color w:val="333333"/>
          <w:sz w:val="22"/>
          <w:szCs w:val="22"/>
        </w:rPr>
        <w:t xml:space="preserve">Remplis le formulaire : </w:t>
      </w:r>
      <w:r>
        <w:rPr>
          <w:rFonts w:ascii="Arial" w:cs="Arial" w:eastAsia="Arial" w:hAnsi="Arial"/>
          <w:b/>
          <w:bCs/>
          <w:color w:val="333333"/>
          <w:sz w:val="22"/>
          <w:szCs w:val="22"/>
        </w:rPr>
        <w:t xml:space="preserve">type</w:t>
      </w:r>
      <w:r>
        <w:rPr>
          <w:rFonts w:ascii="Arial" w:cs="Arial" w:eastAsia="Arial" w:hAnsi="Arial"/>
          <w:color w:val="333333"/>
          <w:sz w:val="22"/>
          <w:szCs w:val="22"/>
        </w:rPr>
        <w:t xml:space="preserve"> (Depense/Revenu/Transfert), </w:t>
      </w:r>
      <w:r>
        <w:rPr>
          <w:rFonts w:ascii="Arial" w:cs="Arial" w:eastAsia="Arial" w:hAnsi="Arial"/>
          <w:b/>
          <w:bCs/>
          <w:color w:val="333333"/>
          <w:sz w:val="22"/>
          <w:szCs w:val="22"/>
        </w:rPr>
        <w:t xml:space="preserve">frequence</w:t>
      </w:r>
      <w:r>
        <w:rPr>
          <w:rFonts w:ascii="Arial" w:cs="Arial" w:eastAsia="Arial" w:hAnsi="Arial"/>
          <w:color w:val="333333"/>
          <w:sz w:val="22"/>
          <w:szCs w:val="22"/>
        </w:rPr>
        <w:t xml:space="preserve"> (Hebdomadaire, Mensuel, Trimestriel ou Annuel), description, categorie, montant, etc.</w:t>
      </w:r>
    </w:p>
    <w:p>
      <w:pPr>
        <w:spacing w:after="80"/>
        <w:ind w:left="360"/>
      </w:pPr>
      <w:r>
        <w:rPr>
          <w:rFonts w:ascii="Arial" w:cs="Arial" w:eastAsia="Arial" w:hAnsi="Arial"/>
          <w:b/>
          <w:bCs/>
          <w:color w:val="2196A4"/>
          <w:sz w:val="22"/>
          <w:szCs w:val="22"/>
        </w:rPr>
        <w:t xml:space="preserve">3. </w:t>
      </w:r>
      <w:r>
        <w:rPr>
          <w:rFonts w:ascii="Arial" w:cs="Arial" w:eastAsia="Arial" w:hAnsi="Arial"/>
          <w:color w:val="333333"/>
          <w:sz w:val="22"/>
          <w:szCs w:val="22"/>
        </w:rPr>
        <w:t xml:space="preserve">Choisis la </w:t>
      </w:r>
      <w:r>
        <w:rPr>
          <w:rFonts w:ascii="Arial" w:cs="Arial" w:eastAsia="Arial" w:hAnsi="Arial"/>
          <w:b/>
          <w:bCs/>
          <w:color w:val="333333"/>
          <w:sz w:val="22"/>
          <w:szCs w:val="22"/>
        </w:rPr>
        <w:t xml:space="preserve">date de debut</w:t>
      </w:r>
      <w:r>
        <w:rPr>
          <w:rFonts w:ascii="Arial" w:cs="Arial" w:eastAsia="Arial" w:hAnsi="Arial"/>
          <w:color w:val="333333"/>
          <w:sz w:val="22"/>
          <w:szCs w:val="22"/>
        </w:rPr>
        <w:t xml:space="preserve"> et la </w:t>
      </w:r>
      <w:r>
        <w:rPr>
          <w:rFonts w:ascii="Arial" w:cs="Arial" w:eastAsia="Arial" w:hAnsi="Arial"/>
          <w:b/>
          <w:bCs/>
          <w:color w:val="333333"/>
          <w:sz w:val="22"/>
          <w:szCs w:val="22"/>
        </w:rPr>
        <w:t xml:space="preserve">prochaine date</w:t>
      </w:r>
      <w:r>
        <w:rPr>
          <w:rFonts w:ascii="Arial" w:cs="Arial" w:eastAsia="Arial" w:hAnsi="Arial"/>
          <w:color w:val="333333"/>
          <w:sz w:val="22"/>
          <w:szCs w:val="22"/>
        </w:rPr>
        <w:t xml:space="preserve"> de generation.</w:t>
      </w:r>
    </w:p>
    <w:p>
      <w:pPr>
        <w:spacing w:after="80"/>
        <w:ind w:left="360"/>
      </w:pPr>
      <w:r>
        <w:rPr>
          <w:rFonts w:ascii="Arial" w:cs="Arial" w:eastAsia="Arial" w:hAnsi="Arial"/>
          <w:b/>
          <w:bCs/>
          <w:color w:val="2196A4"/>
          <w:sz w:val="22"/>
          <w:szCs w:val="22"/>
        </w:rPr>
        <w:t xml:space="preserve">4. </w:t>
      </w:r>
      <w:r>
        <w:rPr>
          <w:rFonts w:ascii="Arial" w:cs="Arial" w:eastAsia="Arial" w:hAnsi="Arial"/>
          <w:color w:val="333333"/>
          <w:sz w:val="22"/>
          <w:szCs w:val="22"/>
        </w:rPr>
        <w:t xml:space="preserve">Optionnellement, fixe une </w:t>
      </w:r>
      <w:r>
        <w:rPr>
          <w:rFonts w:ascii="Arial" w:cs="Arial" w:eastAsia="Arial" w:hAnsi="Arial"/>
          <w:b/>
          <w:bCs/>
          <w:color w:val="333333"/>
          <w:sz w:val="22"/>
          <w:szCs w:val="22"/>
        </w:rPr>
        <w:t xml:space="preserve">date de fin</w:t>
      </w:r>
      <w:r>
        <w:rPr>
          <w:rFonts w:ascii="Arial" w:cs="Arial" w:eastAsia="Arial" w:hAnsi="Arial"/>
          <w:color w:val="333333"/>
          <w:sz w:val="22"/>
          <w:szCs w:val="22"/>
        </w:rPr>
        <w:t xml:space="preserve">.</w:t>
      </w:r>
    </w:p>
    <w:p>
      <w:pPr>
        <w:spacing w:after="80"/>
        <w:ind w:left="360"/>
      </w:pPr>
      <w:r>
        <w:rPr>
          <w:rFonts w:ascii="Arial" w:cs="Arial" w:eastAsia="Arial" w:hAnsi="Arial"/>
          <w:b/>
          <w:bCs/>
          <w:color w:val="2196A4"/>
          <w:sz w:val="22"/>
          <w:szCs w:val="22"/>
        </w:rPr>
        <w:t xml:space="preserve">5. </w:t>
      </w:r>
      <w:r>
        <w:rPr>
          <w:rFonts w:ascii="Arial" w:cs="Arial" w:eastAsia="Arial" w:hAnsi="Arial"/>
          <w:color w:val="333333"/>
          <w:sz w:val="22"/>
          <w:szCs w:val="22"/>
        </w:rPr>
        <w:t xml:space="preserve">Clique sur </w:t>
      </w:r>
      <w:r>
        <w:rPr>
          <w:rFonts w:ascii="Arial" w:cs="Arial" w:eastAsia="Arial" w:hAnsi="Arial"/>
          <w:b/>
          <w:bCs/>
          <w:color w:val="333333"/>
          <w:sz w:val="22"/>
          <w:szCs w:val="22"/>
        </w:rPr>
        <w:t xml:space="preserve">"Enregistrer"</w:t>
      </w:r>
      <w:r>
        <w:rPr>
          <w:rFonts w:ascii="Arial" w:cs="Arial" w:eastAsia="Arial" w:hAnsi="Arial"/>
          <w:color w:val="333333"/>
          <w:sz w:val="22"/>
          <w:szCs w:val="22"/>
        </w:rPr>
        <w:t xml:space="preserve">.</w:t>
      </w:r>
    </w:p>
    <w:p>
      <w:pPr>
        <w:spacing w:after="100"/>
      </w:pPr>
    </w:p>
    <w:p>
      <w:pPr>
        <w:pStyle w:val="Heading2"/>
        <w:spacing w:before="300" w:after="120"/>
      </w:pPr>
      <w:r>
        <w:rPr>
          <w:rFonts w:ascii="Arial" w:cs="Arial" w:eastAsia="Arial" w:hAnsi="Arial"/>
          <w:b/>
          <w:bCs/>
          <w:color w:val="1B3A5C"/>
        </w:rPr>
        <w:t xml:space="preserve">Gerer les recurrences</w:t>
      </w:r>
    </w:p>
    <w:p>
      <w:pPr>
        <w:spacing w:after="100"/>
      </w:pPr>
      <w:r>
        <w:rPr>
          <w:rFonts w:ascii="Arial" w:cs="Arial" w:eastAsia="Arial" w:hAnsi="Arial"/>
          <w:i w:val="false"/>
          <w:iCs w:val="false"/>
          <w:color w:val="333333"/>
          <w:sz w:val="22"/>
          <w:szCs w:val="22"/>
        </w:rPr>
        <w:t xml:space="preserve">Le tableau liste toutes les recurrences avec leur frequence, montant, prochaine date et statut.</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Icone pause</w:t>
      </w:r>
      <w:r>
        <w:rPr>
          <w:rFonts w:ascii="Arial" w:cs="Arial" w:eastAsia="Arial" w:hAnsi="Arial"/>
          <w:color w:val="333333"/>
          <w:sz w:val="22"/>
          <w:szCs w:val="22"/>
        </w:rPr>
        <w:t xml:space="preserve"> - Met la recurrence en pause (les transactions ne se generent plus)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Icone lecture</w:t>
      </w:r>
      <w:r>
        <w:rPr>
          <w:rFonts w:ascii="Arial" w:cs="Arial" w:eastAsia="Arial" w:hAnsi="Arial"/>
          <w:color w:val="333333"/>
          <w:sz w:val="22"/>
          <w:szCs w:val="22"/>
        </w:rPr>
        <w:t xml:space="preserve"> - Reactive une recurrence en pause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Icone crayon</w:t>
      </w:r>
      <w:r>
        <w:rPr>
          <w:rFonts w:ascii="Arial" w:cs="Arial" w:eastAsia="Arial" w:hAnsi="Arial"/>
          <w:color w:val="333333"/>
          <w:sz w:val="22"/>
          <w:szCs w:val="22"/>
        </w:rPr>
        <w:t xml:space="preserve"> - Modifier les details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Icone poubelle</w:t>
      </w:r>
      <w:r>
        <w:rPr>
          <w:rFonts w:ascii="Arial" w:cs="Arial" w:eastAsia="Arial" w:hAnsi="Arial"/>
          <w:color w:val="333333"/>
          <w:sz w:val="22"/>
          <w:szCs w:val="22"/>
        </w:rPr>
        <w:t xml:space="preserve"> - Supprimer definitivement</w:t>
      </w:r>
    </w:p>
    <w:p>
      <w:pPr>
        <w:spacing w:after="100"/>
      </w:pPr>
    </w:p>
    <w:p>
      <w:pPr>
        <w:pStyle w:val="Heading2"/>
        <w:spacing w:before="300" w:after="120"/>
      </w:pPr>
      <w:r>
        <w:rPr>
          <w:rFonts w:ascii="Arial" w:cs="Arial" w:eastAsia="Arial" w:hAnsi="Arial"/>
          <w:b/>
          <w:bCs/>
          <w:color w:val="1B3A5C"/>
        </w:rPr>
        <w:t xml:space="preserve">Generation automatique</w:t>
      </w:r>
    </w:p>
    <w:p>
      <w:pPr>
        <w:spacing w:after="100"/>
      </w:pPr>
      <w:r>
        <w:rPr>
          <w:rFonts w:ascii="Arial" w:cs="Arial" w:eastAsia="Arial" w:hAnsi="Arial"/>
          <w:i w:val="false"/>
          <w:iCs w:val="false"/>
          <w:color w:val="333333"/>
          <w:sz w:val="22"/>
          <w:szCs w:val="22"/>
        </w:rPr>
        <w:t xml:space="preserve">Chaque fois que tu te connectes, l'application verifie s'il y a des transactions recurrentes a generer et les cree automatiquement. Tu peux aussi forcer la generation en cliquant sur </w:t>
      </w:r>
      <w:r>
        <w:rPr>
          <w:rFonts w:ascii="Arial" w:cs="Arial" w:eastAsia="Arial" w:hAnsi="Arial"/>
          <w:b/>
          <w:bCs/>
          <w:color w:val="333333"/>
          <w:sz w:val="22"/>
          <w:szCs w:val="22"/>
        </w:rPr>
        <w:t xml:space="preserve">"Generer maintenant"</w:t>
      </w:r>
      <w:r>
        <w:rPr>
          <w:rFonts w:ascii="Arial" w:cs="Arial" w:eastAsia="Arial" w:hAnsi="Arial"/>
          <w:i w:val="false"/>
          <w:iCs w:val="false"/>
          <w:color w:val="333333"/>
          <w:sz w:val="22"/>
          <w:szCs w:val="22"/>
        </w:rPr>
        <w:t xml:space="preserv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2C55E" w:sz="6"/>
              <w:left w:val="single" w:color="22C55E" w:sz="18"/>
              <w:bottom w:val="single" w:color="22C55E" w:sz="6"/>
              <w:right w:val="single" w:color="22C55E" w:sz="6"/>
            </w:tcBorders>
            <w:shd w:fill="F0FFF4" w:val="clear"/>
          </w:tcPr>
          <w:p>
            <w:pPr>
              <w:spacing w:after="60"/>
            </w:pPr>
            <w:r>
              <w:rPr>
                <w:rFonts w:ascii="Arial" w:cs="Arial" w:eastAsia="Arial" w:hAnsi="Arial"/>
                <w:b/>
                <w:bCs/>
                <w:color w:val="166534"/>
                <w:sz w:val="22"/>
                <w:szCs w:val="22"/>
              </w:rPr>
              <w:t xml:space="preserve">Astuce : Pas de surprise</w:t>
            </w:r>
          </w:p>
          <w:p>
            <w:pPr>
              <w:spacing w:after="60"/>
            </w:pPr>
            <w:r>
              <w:rPr>
                <w:rFonts w:ascii="Arial" w:cs="Arial" w:eastAsia="Arial" w:hAnsi="Arial"/>
                <w:color w:val="333333"/>
                <w:sz w:val="20"/>
                <w:szCs w:val="20"/>
              </w:rPr>
              <w:t xml:space="preserve">Les transactions generees automatiquement apparaissent dans la liste des transactions comme des transactions normales. Tu peux les modifier ou les supprimer si necessaire.</w:t>
            </w:r>
          </w:p>
        </w:tc>
      </w:tr>
    </w:tbl>
    <w:p>
      <w:pPr>
        <w:spacing w:after="100"/>
      </w:pPr>
    </w:p>
    <w:p>
      <w:r>
        <w:br w:type="page"/>
      </w:r>
    </w:p>
    <w:p>
      <w:pPr>
        <w:pStyle w:val="Heading1"/>
        <w:spacing w:before="300" w:after="120"/>
      </w:pPr>
      <w:r>
        <w:rPr>
          <w:rFonts w:ascii="Arial" w:cs="Arial" w:eastAsia="Arial" w:hAnsi="Arial"/>
          <w:b/>
          <w:bCs/>
          <w:color w:val="1B3A5C"/>
        </w:rPr>
        <w:t xml:space="preserve">10. Doublons</w:t>
      </w:r>
    </w:p>
    <w:p>
      <w:pPr>
        <w:spacing w:after="80"/>
      </w:pPr>
      <w:r>
        <w:rPr>
          <w:rFonts w:ascii="Arial" w:cs="Arial" w:eastAsia="Arial" w:hAnsi="Arial"/>
          <w:b/>
          <w:bCs/>
          <w:color w:val="2196A4"/>
          <w:sz w:val="20"/>
          <w:szCs w:val="20"/>
        </w:rPr>
        <w:t xml:space="preserve">Navigation : </w:t>
      </w:r>
      <w:r>
        <w:rPr>
          <w:rFonts w:ascii="Arial" w:cs="Arial" w:eastAsia="Arial" w:hAnsi="Arial"/>
          <w:i/>
          <w:iCs/>
          <w:color w:val="666666"/>
          <w:sz w:val="20"/>
          <w:szCs w:val="20"/>
        </w:rPr>
        <w:t xml:space="preserve">Transactions &gt; bouton "Doublons"</w:t>
      </w:r>
    </w:p>
    <w:p>
      <w:pPr>
        <w:spacing w:after="100"/>
      </w:pPr>
    </w:p>
    <w:p>
      <w:pPr>
        <w:spacing w:after="100"/>
      </w:pPr>
      <w:r>
        <w:rPr>
          <w:rFonts w:ascii="Arial" w:cs="Arial" w:eastAsia="Arial" w:hAnsi="Arial"/>
          <w:i w:val="false"/>
          <w:iCs w:val="false"/>
          <w:color w:val="333333"/>
          <w:sz w:val="22"/>
          <w:szCs w:val="22"/>
        </w:rPr>
        <w:t xml:space="preserve">L'application detecte automatiquement les transactions qui se ressemblent (meme montant, dates proches, descriptions similaires) et qui pourraient etre des doublons.</w:t>
      </w:r>
    </w:p>
    <w:p>
      <w:pPr>
        <w:spacing w:after="100"/>
      </w:pPr>
    </w:p>
    <w:p>
      <w:pPr>
        <w:pStyle w:val="Heading2"/>
        <w:spacing w:before="300" w:after="120"/>
      </w:pPr>
      <w:r>
        <w:rPr>
          <w:rFonts w:ascii="Arial" w:cs="Arial" w:eastAsia="Arial" w:hAnsi="Arial"/>
          <w:b/>
          <w:bCs/>
          <w:color w:val="1B3A5C"/>
        </w:rPr>
        <w:t xml:space="preserve">Detection automatique</w:t>
      </w:r>
    </w:p>
    <w:p>
      <w:pPr>
        <w:spacing w:after="100"/>
      </w:pPr>
      <w:r>
        <w:rPr>
          <w:rFonts w:ascii="Arial" w:cs="Arial" w:eastAsia="Arial" w:hAnsi="Arial"/>
          <w:i w:val="false"/>
          <w:iCs w:val="false"/>
          <w:color w:val="333333"/>
          <w:sz w:val="22"/>
          <w:szCs w:val="22"/>
        </w:rPr>
        <w:t xml:space="preserve">Quand tu crees une nouvelle transaction, si une transaction similaire existe deja, un encadre ambre apparait avec le message </w:t>
      </w:r>
      <w:r>
        <w:rPr>
          <w:rFonts w:ascii="Arial" w:cs="Arial" w:eastAsia="Arial" w:hAnsi="Arial"/>
          <w:b/>
          <w:bCs/>
          <w:color w:val="333333"/>
          <w:sz w:val="22"/>
          <w:szCs w:val="22"/>
        </w:rPr>
        <w:t xml:space="preserve">"X transaction(s) similaire(s) detectee(s)"</w:t>
      </w:r>
      <w:r>
        <w:rPr>
          <w:rFonts w:ascii="Arial" w:cs="Arial" w:eastAsia="Arial" w:hAnsi="Arial"/>
          <w:i w:val="false"/>
          <w:iCs w:val="false"/>
          <w:color w:val="333333"/>
          <w:sz w:val="22"/>
          <w:szCs w:val="22"/>
        </w:rPr>
        <w:t xml:space="preserve">. Tu peux alors :</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"Ignorer et enregistrer"</w:t>
      </w:r>
      <w:r>
        <w:rPr>
          <w:rFonts w:ascii="Arial" w:cs="Arial" w:eastAsia="Arial" w:hAnsi="Arial"/>
          <w:color w:val="333333"/>
          <w:sz w:val="22"/>
          <w:szCs w:val="22"/>
        </w:rPr>
        <w:t xml:space="preserve"> - Enregistrer quand meme (ce n'est pas un doublon)</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"Annuler"</w:t>
      </w:r>
      <w:r>
        <w:rPr>
          <w:rFonts w:ascii="Arial" w:cs="Arial" w:eastAsia="Arial" w:hAnsi="Arial"/>
          <w:color w:val="333333"/>
          <w:sz w:val="22"/>
          <w:szCs w:val="22"/>
        </w:rPr>
        <w:t xml:space="preserve"> - Revenir en arriere pour verifier</w:t>
      </w:r>
    </w:p>
    <w:p>
      <w:pPr>
        <w:spacing w:after="100"/>
      </w:pPr>
    </w:p>
    <w:p>
      <w:pPr>
        <w:pStyle w:val="Heading2"/>
        <w:spacing w:before="300" w:after="120"/>
      </w:pPr>
      <w:r>
        <w:rPr>
          <w:rFonts w:ascii="Arial" w:cs="Arial" w:eastAsia="Arial" w:hAnsi="Arial"/>
          <w:b/>
          <w:bCs/>
          <w:color w:val="1B3A5C"/>
        </w:rPr>
        <w:t xml:space="preserve">Scanner tous les doublons</w:t>
      </w:r>
    </w:p>
    <w:p>
      <w:pPr>
        <w:spacing w:after="80"/>
        <w:ind w:left="360"/>
      </w:pPr>
      <w:r>
        <w:rPr>
          <w:rFonts w:ascii="Arial" w:cs="Arial" w:eastAsia="Arial" w:hAnsi="Arial"/>
          <w:b/>
          <w:bCs/>
          <w:color w:val="2196A4"/>
          <w:sz w:val="22"/>
          <w:szCs w:val="22"/>
        </w:rPr>
        <w:t xml:space="preserve">1. </w:t>
      </w:r>
      <w:r>
        <w:rPr>
          <w:rFonts w:ascii="Arial" w:cs="Arial" w:eastAsia="Arial" w:hAnsi="Arial"/>
          <w:color w:val="333333"/>
          <w:sz w:val="22"/>
          <w:szCs w:val="22"/>
        </w:rPr>
        <w:t xml:space="preserve">Va dans </w:t>
      </w:r>
      <w:r>
        <w:rPr>
          <w:rFonts w:ascii="Arial" w:cs="Arial" w:eastAsia="Arial" w:hAnsi="Arial"/>
          <w:b/>
          <w:bCs/>
          <w:color w:val="333333"/>
          <w:sz w:val="22"/>
          <w:szCs w:val="22"/>
        </w:rPr>
        <w:t xml:space="preserve">Transactions</w:t>
      </w:r>
      <w:r>
        <w:rPr>
          <w:rFonts w:ascii="Arial" w:cs="Arial" w:eastAsia="Arial" w:hAnsi="Arial"/>
          <w:color w:val="333333"/>
          <w:sz w:val="22"/>
          <w:szCs w:val="22"/>
        </w:rPr>
        <w:t xml:space="preserve"> et clique sur le bouton </w:t>
      </w:r>
      <w:r>
        <w:rPr>
          <w:rFonts w:ascii="Arial" w:cs="Arial" w:eastAsia="Arial" w:hAnsi="Arial"/>
          <w:b/>
          <w:bCs/>
          <w:color w:val="333333"/>
          <w:sz w:val="22"/>
          <w:szCs w:val="22"/>
        </w:rPr>
        <w:t xml:space="preserve">"Doublons"</w:t>
      </w:r>
      <w:r>
        <w:rPr>
          <w:rFonts w:ascii="Arial" w:cs="Arial" w:eastAsia="Arial" w:hAnsi="Arial"/>
          <w:color w:val="333333"/>
          <w:sz w:val="22"/>
          <w:szCs w:val="22"/>
        </w:rPr>
        <w:t xml:space="preserve">.</w:t>
      </w:r>
    </w:p>
    <w:p>
      <w:pPr>
        <w:spacing w:after="80"/>
        <w:ind w:left="360"/>
      </w:pPr>
      <w:r>
        <w:rPr>
          <w:rFonts w:ascii="Arial" w:cs="Arial" w:eastAsia="Arial" w:hAnsi="Arial"/>
          <w:b/>
          <w:bCs/>
          <w:color w:val="2196A4"/>
          <w:sz w:val="22"/>
          <w:szCs w:val="22"/>
        </w:rPr>
        <w:t xml:space="preserve">2. </w:t>
      </w:r>
      <w:r>
        <w:rPr>
          <w:rFonts w:ascii="Arial" w:cs="Arial" w:eastAsia="Arial" w:hAnsi="Arial"/>
          <w:color w:val="333333"/>
          <w:sz w:val="22"/>
          <w:szCs w:val="22"/>
        </w:rPr>
        <w:t xml:space="preserve">L'application analyse toutes les transactions (message </w:t>
      </w:r>
      <w:r>
        <w:rPr>
          <w:rFonts w:ascii="Arial" w:cs="Arial" w:eastAsia="Arial" w:hAnsi="Arial"/>
          <w:b/>
          <w:bCs/>
          <w:color w:val="333333"/>
          <w:sz w:val="22"/>
          <w:szCs w:val="22"/>
        </w:rPr>
        <w:t xml:space="preserve">"Analyse en cours..."</w:t>
      </w:r>
      <w:r>
        <w:rPr>
          <w:rFonts w:ascii="Arial" w:cs="Arial" w:eastAsia="Arial" w:hAnsi="Arial"/>
          <w:color w:val="333333"/>
          <w:sz w:val="22"/>
          <w:szCs w:val="22"/>
        </w:rPr>
        <w:t xml:space="preserve">).</w:t>
      </w:r>
    </w:p>
    <w:p>
      <w:pPr>
        <w:spacing w:after="80"/>
        <w:ind w:left="360"/>
      </w:pPr>
      <w:r>
        <w:rPr>
          <w:rFonts w:ascii="Arial" w:cs="Arial" w:eastAsia="Arial" w:hAnsi="Arial"/>
          <w:b/>
          <w:bCs/>
          <w:color w:val="2196A4"/>
          <w:sz w:val="22"/>
          <w:szCs w:val="22"/>
        </w:rPr>
        <w:t xml:space="preserve">3. </w:t>
      </w:r>
      <w:r>
        <w:rPr>
          <w:rFonts w:ascii="Arial" w:cs="Arial" w:eastAsia="Arial" w:hAnsi="Arial"/>
          <w:color w:val="333333"/>
          <w:sz w:val="22"/>
          <w:szCs w:val="22"/>
        </w:rPr>
        <w:t xml:space="preserve">Les paires de doublons potentiels s'affichent cote a cote.</w:t>
      </w:r>
    </w:p>
    <w:p>
      <w:pPr>
        <w:spacing w:after="80"/>
        <w:ind w:left="360"/>
      </w:pPr>
      <w:r>
        <w:rPr>
          <w:rFonts w:ascii="Arial" w:cs="Arial" w:eastAsia="Arial" w:hAnsi="Arial"/>
          <w:b/>
          <w:bCs/>
          <w:color w:val="2196A4"/>
          <w:sz w:val="22"/>
          <w:szCs w:val="22"/>
        </w:rPr>
        <w:t xml:space="preserve">4. </w:t>
      </w:r>
      <w:r>
        <w:rPr>
          <w:rFonts w:ascii="Arial" w:cs="Arial" w:eastAsia="Arial" w:hAnsi="Arial"/>
          <w:color w:val="333333"/>
          <w:sz w:val="22"/>
          <w:szCs w:val="22"/>
        </w:rPr>
        <w:t xml:space="preserve">Pour chaque paire, tu peux </w:t>
      </w:r>
      <w:r>
        <w:rPr>
          <w:rFonts w:ascii="Arial" w:cs="Arial" w:eastAsia="Arial" w:hAnsi="Arial"/>
          <w:b/>
          <w:bCs/>
          <w:color w:val="333333"/>
          <w:sz w:val="22"/>
          <w:szCs w:val="22"/>
        </w:rPr>
        <w:t xml:space="preserve">"Supprimer A"</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"Supprimer B"</w:t>
      </w:r>
      <w:r>
        <w:rPr>
          <w:rFonts w:ascii="Arial" w:cs="Arial" w:eastAsia="Arial" w:hAnsi="Arial"/>
          <w:color w:val="333333"/>
          <w:sz w:val="22"/>
          <w:szCs w:val="22"/>
        </w:rPr>
        <w:t xml:space="preserve"> ou </w:t>
      </w:r>
      <w:r>
        <w:rPr>
          <w:rFonts w:ascii="Arial" w:cs="Arial" w:eastAsia="Arial" w:hAnsi="Arial"/>
          <w:b/>
          <w:bCs/>
          <w:color w:val="333333"/>
          <w:sz w:val="22"/>
          <w:szCs w:val="22"/>
        </w:rPr>
        <w:t xml:space="preserve">"Ignorer cette paire"</w:t>
      </w:r>
      <w:r>
        <w:rPr>
          <w:rFonts w:ascii="Arial" w:cs="Arial" w:eastAsia="Arial" w:hAnsi="Arial"/>
          <w:color w:val="333333"/>
          <w:sz w:val="22"/>
          <w:szCs w:val="22"/>
        </w:rPr>
        <w:t xml:space="preserv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2C55E" w:sz="6"/>
              <w:left w:val="single" w:color="22C55E" w:sz="18"/>
              <w:bottom w:val="single" w:color="22C55E" w:sz="6"/>
              <w:right w:val="single" w:color="22C55E" w:sz="6"/>
            </w:tcBorders>
            <w:shd w:fill="F0FFF4" w:val="clear"/>
          </w:tcPr>
          <w:p>
            <w:pPr>
              <w:spacing w:after="60"/>
            </w:pPr>
            <w:r>
              <w:rPr>
                <w:rFonts w:ascii="Arial" w:cs="Arial" w:eastAsia="Arial" w:hAnsi="Arial"/>
                <w:b/>
                <w:bCs/>
                <w:color w:val="166534"/>
                <w:sz w:val="22"/>
                <w:szCs w:val="22"/>
              </w:rPr>
              <w:t xml:space="preserve">Astuce : Apres un import CSV</w:t>
            </w:r>
          </w:p>
          <w:p>
            <w:pPr>
              <w:spacing w:after="60"/>
            </w:pPr>
            <w:r>
              <w:rPr>
                <w:rFonts w:ascii="Arial" w:cs="Arial" w:eastAsia="Arial" w:hAnsi="Arial"/>
                <w:color w:val="333333"/>
                <w:sz w:val="20"/>
                <w:szCs w:val="20"/>
              </w:rPr>
              <w:t xml:space="preserve">C'est une bonne idee de lancer une detection de doublons apres chaque import CSV, car le releve bancaire peut contenir des transactions deja saisies manuellement.</w:t>
            </w:r>
          </w:p>
        </w:tc>
      </w:tr>
    </w:tbl>
    <w:p>
      <w:pPr>
        <w:spacing w:after="100"/>
      </w:pPr>
    </w:p>
    <w:p>
      <w:r>
        <w:br w:type="page"/>
      </w:r>
    </w:p>
    <w:p>
      <w:pPr>
        <w:pStyle w:val="Heading1"/>
        <w:spacing w:before="300" w:after="120"/>
      </w:pPr>
      <w:r>
        <w:rPr>
          <w:rFonts w:ascii="Arial" w:cs="Arial" w:eastAsia="Arial" w:hAnsi="Arial"/>
          <w:b/>
          <w:bCs/>
          <w:color w:val="1B3A5C"/>
        </w:rPr>
        <w:t xml:space="preserve">11. Rapports et exports</w:t>
      </w:r>
    </w:p>
    <w:p>
      <w:pPr>
        <w:spacing w:after="80"/>
      </w:pPr>
      <w:r>
        <w:rPr>
          <w:rFonts w:ascii="Arial" w:cs="Arial" w:eastAsia="Arial" w:hAnsi="Arial"/>
          <w:b/>
          <w:bCs/>
          <w:color w:val="2196A4"/>
          <w:sz w:val="20"/>
          <w:szCs w:val="20"/>
        </w:rPr>
        <w:t xml:space="preserve">Navigation : </w:t>
      </w:r>
      <w:r>
        <w:rPr>
          <w:rFonts w:ascii="Arial" w:cs="Arial" w:eastAsia="Arial" w:hAnsi="Arial"/>
          <w:i/>
          <w:iCs/>
          <w:color w:val="666666"/>
          <w:sz w:val="20"/>
          <w:szCs w:val="20"/>
        </w:rPr>
        <w:t xml:space="preserve">Barre du haut &gt; Rapports</w:t>
      </w:r>
    </w:p>
    <w:p>
      <w:pPr>
        <w:spacing w:after="100"/>
      </w:pPr>
    </w:p>
    <w:p>
      <w:pPr>
        <w:spacing w:after="100"/>
      </w:pPr>
      <w:r>
        <w:rPr>
          <w:rFonts w:ascii="Arial" w:cs="Arial" w:eastAsia="Arial" w:hAnsi="Arial"/>
          <w:i w:val="false"/>
          <w:iCs w:val="false"/>
          <w:color w:val="333333"/>
          <w:sz w:val="22"/>
          <w:szCs w:val="22"/>
        </w:rPr>
        <w:t xml:space="preserve">La page Rapports te permet de generer differents types de rapports et de les exporter.</w:t>
      </w:r>
    </w:p>
    <w:p>
      <w:pPr>
        <w:spacing w:after="100"/>
      </w:pPr>
    </w:p>
    <w:p>
      <w:pPr>
        <w:pStyle w:val="Heading2"/>
        <w:spacing w:before="300" w:after="120"/>
      </w:pPr>
      <w:r>
        <w:rPr>
          <w:rFonts w:ascii="Arial" w:cs="Arial" w:eastAsia="Arial" w:hAnsi="Arial"/>
          <w:b/>
          <w:bCs/>
          <w:color w:val="1B3A5C"/>
        </w:rPr>
        <w:t xml:space="preserve">Types de rapports</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Mensuel</w:t>
      </w:r>
      <w:r>
        <w:rPr>
          <w:rFonts w:ascii="Arial" w:cs="Arial" w:eastAsia="Arial" w:hAnsi="Arial"/>
          <w:color w:val="333333"/>
          <w:sz w:val="22"/>
          <w:szCs w:val="22"/>
        </w:rPr>
        <w:t xml:space="preserve"> - Toutes les transactions d'un mois, avec option de filtrer par compte.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Trimestriel taxes</w:t>
      </w:r>
      <w:r>
        <w:rPr>
          <w:rFonts w:ascii="Arial" w:cs="Arial" w:eastAsia="Arial" w:hAnsi="Arial"/>
          <w:color w:val="333333"/>
          <w:sz w:val="22"/>
          <w:szCs w:val="22"/>
        </w:rPr>
        <w:t xml:space="preserve"> - Resume des TPS et TVQ percues et payees pour un trimestre. Utile pour les declarations de taxes. Les trimestres sont : T1 (Fev-Avr), T2 (Mai-Jul), T3 (Aou-Oct), T4 (Nov-Jan).</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Par projet</w:t>
      </w:r>
      <w:r>
        <w:rPr>
          <w:rFonts w:ascii="Arial" w:cs="Arial" w:eastAsia="Arial" w:hAnsi="Arial"/>
          <w:color w:val="333333"/>
          <w:sz w:val="22"/>
          <w:szCs w:val="22"/>
        </w:rPr>
        <w:t xml:space="preserve"> - Toutes les transactions liees a un projet specifique.</w:t>
      </w:r>
    </w:p>
    <w:p>
      <w:pPr>
        <w:pStyle w:val="ListParagraph"/>
        <w:numPr>
          <w:ilvl w:val="0"/>
          <w:numId w:val="1"/>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Annuel</w:t>
      </w:r>
      <w:r>
        <w:rPr>
          <w:rFonts w:ascii="Arial" w:cs="Arial" w:eastAsia="Arial" w:hAnsi="Arial"/>
          <w:color w:val="333333"/>
          <w:sz w:val="22"/>
          <w:szCs w:val="22"/>
        </w:rPr>
        <w:t xml:space="preserve"> - Resume complet de l'annee.</w:t>
      </w:r>
    </w:p>
    <w:p>
      <w:pPr>
        <w:spacing w:after="100"/>
      </w:pPr>
    </w:p>
    <w:p>
      <w:pPr>
        <w:pStyle w:val="Heading2"/>
        <w:spacing w:before="300" w:after="120"/>
      </w:pPr>
      <w:r>
        <w:rPr>
          <w:rFonts w:ascii="Arial" w:cs="Arial" w:eastAsia="Arial" w:hAnsi="Arial"/>
          <w:b/>
          <w:bCs/>
          <w:color w:val="1B3A5C"/>
        </w:rPr>
        <w:t xml:space="preserve">Generer un rapport</w:t>
      </w:r>
    </w:p>
    <w:p>
      <w:pPr>
        <w:spacing w:after="80"/>
        <w:ind w:left="360"/>
      </w:pPr>
      <w:r>
        <w:rPr>
          <w:rFonts w:ascii="Arial" w:cs="Arial" w:eastAsia="Arial" w:hAnsi="Arial"/>
          <w:b/>
          <w:bCs/>
          <w:color w:val="2196A4"/>
          <w:sz w:val="22"/>
          <w:szCs w:val="22"/>
        </w:rPr>
        <w:t xml:space="preserve">1. </w:t>
      </w:r>
      <w:r>
        <w:rPr>
          <w:rFonts w:ascii="Arial" w:cs="Arial" w:eastAsia="Arial" w:hAnsi="Arial"/>
          <w:color w:val="333333"/>
          <w:sz w:val="22"/>
          <w:szCs w:val="22"/>
        </w:rPr>
        <w:t xml:space="preserve">Choisis le </w:t>
      </w:r>
      <w:r>
        <w:rPr>
          <w:rFonts w:ascii="Arial" w:cs="Arial" w:eastAsia="Arial" w:hAnsi="Arial"/>
          <w:b/>
          <w:bCs/>
          <w:color w:val="333333"/>
          <w:sz w:val="22"/>
          <w:szCs w:val="22"/>
        </w:rPr>
        <w:t xml:space="preserve">type</w:t>
      </w:r>
      <w:r>
        <w:rPr>
          <w:rFonts w:ascii="Arial" w:cs="Arial" w:eastAsia="Arial" w:hAnsi="Arial"/>
          <w:color w:val="333333"/>
          <w:sz w:val="22"/>
          <w:szCs w:val="22"/>
        </w:rPr>
        <w:t xml:space="preserve"> de rapport.</w:t>
      </w:r>
    </w:p>
    <w:p>
      <w:pPr>
        <w:spacing w:after="80"/>
        <w:ind w:left="360"/>
      </w:pPr>
      <w:r>
        <w:rPr>
          <w:rFonts w:ascii="Arial" w:cs="Arial" w:eastAsia="Arial" w:hAnsi="Arial"/>
          <w:b/>
          <w:bCs/>
          <w:color w:val="2196A4"/>
          <w:sz w:val="22"/>
          <w:szCs w:val="22"/>
        </w:rPr>
        <w:t xml:space="preserve">2. </w:t>
      </w:r>
      <w:r>
        <w:rPr>
          <w:rFonts w:ascii="Arial" w:cs="Arial" w:eastAsia="Arial" w:hAnsi="Arial"/>
          <w:color w:val="333333"/>
          <w:sz w:val="22"/>
          <w:szCs w:val="22"/>
        </w:rPr>
        <w:t xml:space="preserve">Remplis les criteres (mois, trimestre, projet ou annee selon le type).</w:t>
      </w:r>
    </w:p>
    <w:p>
      <w:pPr>
        <w:spacing w:after="80"/>
        <w:ind w:left="360"/>
      </w:pPr>
      <w:r>
        <w:rPr>
          <w:rFonts w:ascii="Arial" w:cs="Arial" w:eastAsia="Arial" w:hAnsi="Arial"/>
          <w:b/>
          <w:bCs/>
          <w:color w:val="2196A4"/>
          <w:sz w:val="22"/>
          <w:szCs w:val="22"/>
        </w:rPr>
        <w:t xml:space="preserve">3. </w:t>
      </w:r>
      <w:r>
        <w:rPr>
          <w:rFonts w:ascii="Arial" w:cs="Arial" w:eastAsia="Arial" w:hAnsi="Arial"/>
          <w:color w:val="333333"/>
          <w:sz w:val="22"/>
          <w:szCs w:val="22"/>
        </w:rPr>
        <w:t xml:space="preserve">Clique sur </w:t>
      </w:r>
      <w:r>
        <w:rPr>
          <w:rFonts w:ascii="Arial" w:cs="Arial" w:eastAsia="Arial" w:hAnsi="Arial"/>
          <w:b/>
          <w:bCs/>
          <w:color w:val="333333"/>
          <w:sz w:val="22"/>
          <w:szCs w:val="22"/>
        </w:rPr>
        <w:t xml:space="preserve">"Generer"</w:t>
      </w:r>
      <w:r>
        <w:rPr>
          <w:rFonts w:ascii="Arial" w:cs="Arial" w:eastAsia="Arial" w:hAnsi="Arial"/>
          <w:color w:val="333333"/>
          <w:sz w:val="22"/>
          <w:szCs w:val="22"/>
        </w:rPr>
        <w:t xml:space="preserve">.</w:t>
      </w:r>
    </w:p>
    <w:p>
      <w:pPr>
        <w:spacing w:after="80"/>
        <w:ind w:left="360"/>
      </w:pPr>
      <w:r>
        <w:rPr>
          <w:rFonts w:ascii="Arial" w:cs="Arial" w:eastAsia="Arial" w:hAnsi="Arial"/>
          <w:b/>
          <w:bCs/>
          <w:color w:val="2196A4"/>
          <w:sz w:val="22"/>
          <w:szCs w:val="22"/>
        </w:rPr>
        <w:t xml:space="preserve">4. </w:t>
      </w:r>
      <w:r>
        <w:rPr>
          <w:rFonts w:ascii="Arial" w:cs="Arial" w:eastAsia="Arial" w:hAnsi="Arial"/>
          <w:color w:val="333333"/>
          <w:sz w:val="22"/>
          <w:szCs w:val="22"/>
        </w:rPr>
        <w:t xml:space="preserve">Le rapport s'affiche avec un resume en haut (revenus, depenses, TPS nette, TVQ nette) et le detail des transactions en dessous.</w:t>
      </w:r>
    </w:p>
    <w:p>
      <w:pPr>
        <w:spacing w:after="100"/>
      </w:pPr>
    </w:p>
    <w:p>
      <w:pPr>
        <w:pStyle w:val="Heading2"/>
        <w:spacing w:before="300" w:after="120"/>
      </w:pPr>
      <w:r>
        <w:rPr>
          <w:rFonts w:ascii="Arial" w:cs="Arial" w:eastAsia="Arial" w:hAnsi="Arial"/>
          <w:b/>
          <w:bCs/>
          <w:color w:val="1B3A5C"/>
        </w:rPr>
        <w:t xml:space="preserve">Exporter</w:t>
      </w:r>
    </w:p>
    <w:p>
      <w:pPr>
        <w:pStyle w:val="ListParagraph"/>
        <w:numPr>
          <w:ilvl w:val="0"/>
          <w:numId w:val="1"/>
        </w:numPr>
        <w:spacing w:after="60"/>
      </w:pPr>
      <w:r>
        <w:rPr>
          <w:rFonts w:ascii="Arial" w:cs="Arial" w:eastAsia="Arial" w:hAnsi="Arial"/>
          <w:color w:val="333333"/>
          <w:sz w:val="22"/>
          <w:szCs w:val="22"/>
        </w:rPr>
        <w:t xml:space="preserve">Bouton </w:t>
      </w:r>
      <w:r>
        <w:rPr>
          <w:rFonts w:ascii="Arial" w:cs="Arial" w:eastAsia="Arial" w:hAnsi="Arial"/>
          <w:b/>
          <w:bCs/>
          <w:color w:val="333333"/>
          <w:sz w:val="22"/>
          <w:szCs w:val="22"/>
        </w:rPr>
        <w:t xml:space="preserve">"PDF"</w:t>
      </w:r>
      <w:r>
        <w:rPr>
          <w:rFonts w:ascii="Arial" w:cs="Arial" w:eastAsia="Arial" w:hAnsi="Arial"/>
          <w:color w:val="333333"/>
          <w:sz w:val="22"/>
          <w:szCs w:val="22"/>
        </w:rPr>
        <w:t xml:space="preserve"> - Telecharge le rapport au format PDF.</w:t>
      </w:r>
    </w:p>
    <w:p>
      <w:pPr>
        <w:pStyle w:val="ListParagraph"/>
        <w:numPr>
          <w:ilvl w:val="0"/>
          <w:numId w:val="1"/>
        </w:numPr>
        <w:spacing w:after="60"/>
      </w:pPr>
      <w:r>
        <w:rPr>
          <w:rFonts w:ascii="Arial" w:cs="Arial" w:eastAsia="Arial" w:hAnsi="Arial"/>
          <w:color w:val="333333"/>
          <w:sz w:val="22"/>
          <w:szCs w:val="22"/>
        </w:rPr>
        <w:t xml:space="preserve">Bouton </w:t>
      </w:r>
      <w:r>
        <w:rPr>
          <w:rFonts w:ascii="Arial" w:cs="Arial" w:eastAsia="Arial" w:hAnsi="Arial"/>
          <w:b/>
          <w:bCs/>
          <w:color w:val="333333"/>
          <w:sz w:val="22"/>
          <w:szCs w:val="22"/>
        </w:rPr>
        <w:t xml:space="preserve">"Excel"</w:t>
      </w:r>
      <w:r>
        <w:rPr>
          <w:rFonts w:ascii="Arial" w:cs="Arial" w:eastAsia="Arial" w:hAnsi="Arial"/>
          <w:color w:val="333333"/>
          <w:sz w:val="22"/>
          <w:szCs w:val="22"/>
        </w:rPr>
        <w:t xml:space="preserve"> - Telecharge le rapport au format Excel (.xlsx).</w:t>
      </w:r>
    </w:p>
    <w:p>
      <w:pPr>
        <w:pStyle w:val="ListParagraph"/>
        <w:numPr>
          <w:ilvl w:val="0"/>
          <w:numId w:val="1"/>
        </w:numPr>
        <w:spacing w:after="60"/>
      </w:pPr>
      <w:r>
        <w:rPr>
          <w:rFonts w:ascii="Arial" w:cs="Arial" w:eastAsia="Arial" w:hAnsi="Arial"/>
          <w:color w:val="333333"/>
          <w:sz w:val="22"/>
          <w:szCs w:val="22"/>
        </w:rPr>
        <w:t xml:space="preserve">Bouton </w:t>
      </w:r>
      <w:r>
        <w:rPr>
          <w:rFonts w:ascii="Arial" w:cs="Arial" w:eastAsia="Arial" w:hAnsi="Arial"/>
          <w:b/>
          <w:bCs/>
          <w:color w:val="333333"/>
          <w:sz w:val="22"/>
          <w:szCs w:val="22"/>
        </w:rPr>
        <w:t xml:space="preserve">"Envoyer a LGCPA"</w:t>
      </w:r>
      <w:r>
        <w:rPr>
          <w:rFonts w:ascii="Arial" w:cs="Arial" w:eastAsia="Arial" w:hAnsi="Arial"/>
          <w:color w:val="333333"/>
          <w:sz w:val="22"/>
          <w:szCs w:val="22"/>
        </w:rPr>
        <w:t xml:space="preserve"> - Ouvre ton client mail avec un courriel pre-rempli pour envoyer le rapport a ta comptable.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2C55E" w:sz="6"/>
              <w:left w:val="single" w:color="22C55E" w:sz="18"/>
              <w:bottom w:val="single" w:color="22C55E" w:sz="6"/>
              <w:right w:val="single" w:color="22C55E" w:sz="6"/>
            </w:tcBorders>
            <w:shd w:fill="F0FFF4" w:val="clear"/>
          </w:tcPr>
          <w:p>
            <w:pPr>
              <w:spacing w:after="60"/>
            </w:pPr>
            <w:r>
              <w:rPr>
                <w:rFonts w:ascii="Arial" w:cs="Arial" w:eastAsia="Arial" w:hAnsi="Arial"/>
                <w:b/>
                <w:bCs/>
                <w:color w:val="166534"/>
                <w:sz w:val="22"/>
                <w:szCs w:val="22"/>
              </w:rPr>
              <w:t xml:space="preserve">Astuce : Pour la comptable</w:t>
            </w:r>
          </w:p>
          <w:p>
            <w:pPr>
              <w:spacing w:after="60"/>
            </w:pPr>
            <w:r>
              <w:rPr>
                <w:rFonts w:ascii="Arial" w:cs="Arial" w:eastAsia="Arial" w:hAnsi="Arial"/>
                <w:color w:val="333333"/>
                <w:sz w:val="20"/>
                <w:szCs w:val="20"/>
              </w:rPr>
              <w:t xml:space="preserve">Le rapport Trimestriel taxes est celui que tu utiliseras le plus souvent pour ta comptable (LGCPA). Il resume les taxes a remettre pour la periode.</w:t>
            </w:r>
          </w:p>
        </w:tc>
      </w:tr>
    </w:tbl>
    <w:p>
      <w:pPr>
        <w:spacing w:after="100"/>
      </w:pPr>
    </w:p>
    <w:p>
      <w:r>
        <w:br w:type="page"/>
      </w:r>
    </w:p>
    <w:p>
      <w:pPr>
        <w:pStyle w:val="Heading1"/>
        <w:spacing w:before="300" w:after="120"/>
      </w:pPr>
      <w:r>
        <w:rPr>
          <w:rFonts w:ascii="Arial" w:cs="Arial" w:eastAsia="Arial" w:hAnsi="Arial"/>
          <w:b/>
          <w:bCs/>
          <w:color w:val="1B3A5C"/>
        </w:rPr>
        <w:t xml:space="preserve">12. Pieces jointes</w:t>
      </w:r>
    </w:p>
    <w:p>
      <w:pPr>
        <w:spacing w:after="100"/>
      </w:pPr>
    </w:p>
    <w:p>
      <w:pPr>
        <w:spacing w:after="100"/>
      </w:pPr>
      <w:r>
        <w:rPr>
          <w:rFonts w:ascii="Arial" w:cs="Arial" w:eastAsia="Arial" w:hAnsi="Arial"/>
          <w:i w:val="false"/>
          <w:iCs w:val="false"/>
          <w:color w:val="333333"/>
          <w:sz w:val="22"/>
          <w:szCs w:val="22"/>
        </w:rPr>
        <w:t xml:space="preserve">Tu peux attacher un recu ou un document a n'importe quelle transaction.</w:t>
      </w:r>
    </w:p>
    <w:p>
      <w:pPr>
        <w:spacing w:after="100"/>
      </w:pPr>
    </w:p>
    <w:p>
      <w:pPr>
        <w:pStyle w:val="Heading2"/>
        <w:spacing w:before="300" w:after="120"/>
      </w:pPr>
      <w:r>
        <w:rPr>
          <w:rFonts w:ascii="Arial" w:cs="Arial" w:eastAsia="Arial" w:hAnsi="Arial"/>
          <w:b/>
          <w:bCs/>
          <w:color w:val="1B3A5C"/>
        </w:rPr>
        <w:t xml:space="preserve">Ajouter une piece jointe</w:t>
      </w:r>
    </w:p>
    <w:p>
      <w:pPr>
        <w:spacing w:after="100"/>
      </w:pPr>
      <w:r>
        <w:rPr>
          <w:rFonts w:ascii="Arial" w:cs="Arial" w:eastAsia="Arial" w:hAnsi="Arial"/>
          <w:i w:val="false"/>
          <w:iCs w:val="false"/>
          <w:color w:val="333333"/>
          <w:sz w:val="22"/>
          <w:szCs w:val="22"/>
        </w:rPr>
        <w:t xml:space="preserve">Dans le formulaire de transaction (creation ou modification), tu trouveras le champ </w:t>
      </w:r>
      <w:r>
        <w:rPr>
          <w:rFonts w:ascii="Arial" w:cs="Arial" w:eastAsia="Arial" w:hAnsi="Arial"/>
          <w:b/>
          <w:bCs/>
          <w:color w:val="333333"/>
          <w:sz w:val="22"/>
          <w:szCs w:val="22"/>
        </w:rPr>
        <w:t xml:space="preserve">"Piece jointe (recu / facture)"</w:t>
      </w:r>
      <w:r>
        <w:rPr>
          <w:rFonts w:ascii="Arial" w:cs="Arial" w:eastAsia="Arial" w:hAnsi="Arial"/>
          <w:i w:val="false"/>
          <w:iCs w:val="false"/>
          <w:color w:val="333333"/>
          <w:sz w:val="22"/>
          <w:szCs w:val="22"/>
        </w:rPr>
        <w:t xml:space="preserve"> en bas. Clique sur </w:t>
      </w:r>
      <w:r>
        <w:rPr>
          <w:rFonts w:ascii="Arial" w:cs="Arial" w:eastAsia="Arial" w:hAnsi="Arial"/>
          <w:b/>
          <w:bCs/>
          <w:color w:val="333333"/>
          <w:sz w:val="22"/>
          <w:szCs w:val="22"/>
        </w:rPr>
        <w:t xml:space="preserve">"Choisir un fichier"</w:t>
      </w:r>
      <w:r>
        <w:rPr>
          <w:rFonts w:ascii="Arial" w:cs="Arial" w:eastAsia="Arial" w:hAnsi="Arial"/>
          <w:i w:val="false"/>
          <w:iCs w:val="false"/>
          <w:color w:val="333333"/>
          <w:sz w:val="22"/>
          <w:szCs w:val="22"/>
        </w:rPr>
        <w:t xml:space="preserve"> et selectionne une image ou un PDF.</w:t>
      </w:r>
    </w:p>
    <w:p>
      <w:pPr>
        <w:spacing w:after="100"/>
      </w:pPr>
      <w:r>
        <w:rPr>
          <w:rFonts w:ascii="Arial" w:cs="Arial" w:eastAsia="Arial" w:hAnsi="Arial"/>
          <w:i w:val="false"/>
          <w:iCs w:val="false"/>
          <w:color w:val="333333"/>
          <w:sz w:val="22"/>
          <w:szCs w:val="22"/>
        </w:rPr>
        <w:t xml:space="preserve">Si tu utilises le mode Photo ou Document, la piece jointe est ajoutee automatiquement.</w:t>
      </w:r>
    </w:p>
    <w:p>
      <w:pPr>
        <w:spacing w:after="100"/>
      </w:pPr>
    </w:p>
    <w:p>
      <w:pPr>
        <w:pStyle w:val="Heading2"/>
        <w:spacing w:before="300" w:after="120"/>
      </w:pPr>
      <w:r>
        <w:rPr>
          <w:rFonts w:ascii="Arial" w:cs="Arial" w:eastAsia="Arial" w:hAnsi="Arial"/>
          <w:b/>
          <w:bCs/>
          <w:color w:val="1B3A5C"/>
        </w:rPr>
        <w:t xml:space="preserve">Consulter une piece jointe</w:t>
      </w:r>
    </w:p>
    <w:p>
      <w:pPr>
        <w:spacing w:after="100"/>
      </w:pPr>
      <w:r>
        <w:rPr>
          <w:rFonts w:ascii="Arial" w:cs="Arial" w:eastAsia="Arial" w:hAnsi="Arial"/>
          <w:i w:val="false"/>
          <w:iCs w:val="false"/>
          <w:color w:val="333333"/>
          <w:sz w:val="22"/>
          <w:szCs w:val="22"/>
        </w:rPr>
        <w:t xml:space="preserve">Dans la liste des transactions, les lignes avec une piece jointe ont une </w:t>
      </w:r>
      <w:r>
        <w:rPr>
          <w:rFonts w:ascii="Arial" w:cs="Arial" w:eastAsia="Arial" w:hAnsi="Arial"/>
          <w:b/>
          <w:bCs/>
          <w:color w:val="333333"/>
          <w:sz w:val="22"/>
          <w:szCs w:val="22"/>
        </w:rPr>
        <w:t xml:space="preserve">icone trombone ambre</w:t>
      </w:r>
      <w:r>
        <w:rPr>
          <w:rFonts w:ascii="Arial" w:cs="Arial" w:eastAsia="Arial" w:hAnsi="Arial"/>
          <w:i w:val="false"/>
          <w:iCs w:val="false"/>
          <w:color w:val="333333"/>
          <w:sz w:val="22"/>
          <w:szCs w:val="22"/>
        </w:rPr>
        <w:t xml:space="preserve">. Clique dessus : le document s'ouvre dans un nouvel onglet de ton navigateur.</w:t>
      </w:r>
    </w:p>
    <w:p>
      <w:pPr>
        <w:spacing w:after="100"/>
      </w:pPr>
    </w:p>
    <w:p>
      <w:pPr>
        <w:pStyle w:val="Heading2"/>
        <w:spacing w:before="300" w:after="120"/>
      </w:pPr>
      <w:r>
        <w:rPr>
          <w:rFonts w:ascii="Arial" w:cs="Arial" w:eastAsia="Arial" w:hAnsi="Arial"/>
          <w:b/>
          <w:bCs/>
          <w:color w:val="1B3A5C"/>
        </w:rPr>
        <w:t xml:space="preserve">Supprimer une piece jointe</w:t>
      </w:r>
    </w:p>
    <w:p>
      <w:pPr>
        <w:spacing w:after="100"/>
      </w:pPr>
      <w:r>
        <w:rPr>
          <w:rFonts w:ascii="Arial" w:cs="Arial" w:eastAsia="Arial" w:hAnsi="Arial"/>
          <w:i w:val="false"/>
          <w:iCs w:val="false"/>
          <w:color w:val="333333"/>
          <w:sz w:val="22"/>
          <w:szCs w:val="22"/>
        </w:rPr>
        <w:t xml:space="preserve">Modifie la transaction (icone crayon), puis clique sur le </w:t>
      </w:r>
      <w:r>
        <w:rPr>
          <w:rFonts w:ascii="Arial" w:cs="Arial" w:eastAsia="Arial" w:hAnsi="Arial"/>
          <w:b/>
          <w:bCs/>
          <w:color w:val="333333"/>
          <w:sz w:val="22"/>
          <w:szCs w:val="22"/>
        </w:rPr>
        <w:t xml:space="preserve">bouton rouge</w:t>
      </w:r>
      <w:r>
        <w:rPr>
          <w:rFonts w:ascii="Arial" w:cs="Arial" w:eastAsia="Arial" w:hAnsi="Arial"/>
          <w:i w:val="false"/>
          <w:iCs w:val="false"/>
          <w:color w:val="333333"/>
          <w:sz w:val="22"/>
          <w:szCs w:val="22"/>
        </w:rPr>
        <w:t xml:space="preserve"> a cote du lien "Voir le recu" pour supprimer la piece jointe.</w:t>
      </w:r>
    </w:p>
    <w:p>
      <w:pPr>
        <w:spacing w:after="100"/>
      </w:pPr>
    </w:p>
    <w:p>
      <w:r>
        <w:br w:type="page"/>
      </w:r>
    </w:p>
    <w:p>
      <w:pPr>
        <w:pStyle w:val="Heading1"/>
        <w:spacing w:before="300" w:after="120"/>
      </w:pPr>
      <w:r>
        <w:rPr>
          <w:rFonts w:ascii="Arial" w:cs="Arial" w:eastAsia="Arial" w:hAnsi="Arial"/>
          <w:b/>
          <w:bCs/>
          <w:color w:val="1B3A5C"/>
        </w:rPr>
        <w:t xml:space="preserve">Annexe - Fiches resume rapide</w:t>
      </w:r>
    </w:p>
    <w:p>
      <w:pPr>
        <w:spacing w:after="100"/>
      </w:pPr>
      <w:r>
        <w:rPr>
          <w:rFonts w:ascii="Arial" w:cs="Arial" w:eastAsia="Arial" w:hAnsi="Arial"/>
          <w:i w:val="false"/>
          <w:iCs w:val="false"/>
          <w:color w:val="333333"/>
          <w:sz w:val="22"/>
          <w:szCs w:val="22"/>
        </w:rPr>
        <w:t xml:space="preserve">Ces fiches aide-memoire te rappellent les etapes essentielles pour les taches courantes.</w:t>
      </w:r>
    </w:p>
    <w:p>
      <w:pPr>
        <w:spacing w:after="100"/>
      </w:pPr>
    </w:p>
    <w:p>
      <w:pPr>
        <w:pStyle w:val="Heading3"/>
        <w:spacing w:before="300" w:after="120"/>
      </w:pPr>
      <w:r>
        <w:rPr>
          <w:rFonts w:ascii="Arial" w:cs="Arial" w:eastAsia="Arial" w:hAnsi="Arial"/>
          <w:b/>
          <w:bCs/>
          <w:color w:val="1B3A5C"/>
        </w:rPr>
        <w:t xml:space="preserve">Fiche A : Saisir un recu par photo</w:t>
      </w:r>
    </w:p>
    <w:tbl>
      <w:tblPr>
        <w:tblW w:type="pct" w:w="100%"/>
        <w:tblBorders>
          <w:top w:val="single" w:color="CCCCCC" w:sz="3"/>
          <w:left w:val="single" w:color="CCCCCC" w:sz="3"/>
          <w:bottom w:val="single" w:color="CCCCCC" w:sz="3"/>
          <w:right w:val="single" w:color="CCCCCC" w:sz="3"/>
          <w:insideH w:val="single" w:color="CCCCCC" w:sz="3"/>
          <w:insideV w:val="single" w:color="CCCCCC" w:sz="3"/>
        </w:tblBorders>
      </w:tblPr>
      <w:tblGrid>
        <w:gridCol w:w="100"/>
        <w:gridCol w:w="100"/>
      </w:tblGrid>
      <w:tr>
        <w:tc>
          <w:tcPr>
            <w:tcW w:type="pct" w:w="8%"/>
            <w:shd w:fill="2196A4" w:val="clear"/>
            <w:vAlign w:val="center"/>
          </w:tcPr>
          <w:p>
            <w:pPr>
              <w:jc w:val="center"/>
            </w:pPr>
            <w:r>
              <w:rPr>
                <w:rFonts w:ascii="Arial" w:cs="Arial" w:eastAsia="Arial" w:hAnsi="Arial"/>
                <w:b/>
                <w:bCs/>
                <w:color w:val="FFFFFF"/>
                <w:sz w:val="24"/>
                <w:szCs w:val="24"/>
              </w:rPr>
              <w:t xml:space="preserve">1</w:t>
            </w:r>
          </w:p>
        </w:tc>
        <w:tc>
          <w:tcPr>
            <w:tcW w:type="pct" w:w="92%"/>
          </w:tcPr>
          <w:p>
            <w:pPr>
              <w:spacing w:before="60" w:after="60"/>
              <w:ind w:left="120"/>
            </w:pPr>
            <w:r>
              <w:rPr>
                <w:rFonts w:ascii="Arial" w:cs="Arial" w:eastAsia="Arial" w:hAnsi="Arial"/>
                <w:color w:val="333333"/>
                <w:sz w:val="22"/>
                <w:szCs w:val="22"/>
              </w:rPr>
              <w:t xml:space="preserve">Menu &gt; Saisie &gt; onglet Photo (ou icone camera dans la barre du haut)</w:t>
            </w:r>
          </w:p>
        </w:tc>
      </w:tr>
      <w:tr>
        <w:tc>
          <w:tcPr>
            <w:tcW w:type="pct" w:w="8%"/>
            <w:shd w:fill="2196A4" w:val="clear"/>
            <w:vAlign w:val="center"/>
          </w:tcPr>
          <w:p>
            <w:pPr>
              <w:jc w:val="center"/>
            </w:pPr>
            <w:r>
              <w:rPr>
                <w:rFonts w:ascii="Arial" w:cs="Arial" w:eastAsia="Arial" w:hAnsi="Arial"/>
                <w:b/>
                <w:bCs/>
                <w:color w:val="FFFFFF"/>
                <w:sz w:val="24"/>
                <w:szCs w:val="24"/>
              </w:rPr>
              <w:t xml:space="preserve">2</w:t>
            </w:r>
          </w:p>
        </w:tc>
        <w:tc>
          <w:tcPr>
            <w:tcW w:type="pct" w:w="92%"/>
          </w:tcPr>
          <w:p>
            <w:pPr>
              <w:spacing w:before="60" w:after="60"/>
              <w:ind w:left="120"/>
            </w:pPr>
            <w:r>
              <w:rPr>
                <w:rFonts w:ascii="Arial" w:cs="Arial" w:eastAsia="Arial" w:hAnsi="Arial"/>
                <w:color w:val="333333"/>
                <w:sz w:val="22"/>
                <w:szCs w:val="22"/>
              </w:rPr>
              <w:t xml:space="preserve">Clique sur "Prendre une photo" et photographie le recu</w:t>
            </w:r>
          </w:p>
        </w:tc>
      </w:tr>
      <w:tr>
        <w:tc>
          <w:tcPr>
            <w:tcW w:type="pct" w:w="8%"/>
            <w:shd w:fill="2196A4" w:val="clear"/>
            <w:vAlign w:val="center"/>
          </w:tcPr>
          <w:p>
            <w:pPr>
              <w:jc w:val="center"/>
            </w:pPr>
            <w:r>
              <w:rPr>
                <w:rFonts w:ascii="Arial" w:cs="Arial" w:eastAsia="Arial" w:hAnsi="Arial"/>
                <w:b/>
                <w:bCs/>
                <w:color w:val="FFFFFF"/>
                <w:sz w:val="24"/>
                <w:szCs w:val="24"/>
              </w:rPr>
              <w:t xml:space="preserve">3</w:t>
            </w:r>
          </w:p>
        </w:tc>
        <w:tc>
          <w:tcPr>
            <w:tcW w:type="pct" w:w="92%"/>
          </w:tcPr>
          <w:p>
            <w:pPr>
              <w:spacing w:before="60" w:after="60"/>
              <w:ind w:left="120"/>
            </w:pPr>
            <w:r>
              <w:rPr>
                <w:rFonts w:ascii="Arial" w:cs="Arial" w:eastAsia="Arial" w:hAnsi="Arial"/>
                <w:color w:val="333333"/>
                <w:sz w:val="22"/>
                <w:szCs w:val="22"/>
              </w:rPr>
              <w:t xml:space="preserve">Attends l'analyse automatique (quelques secondes)</w:t>
            </w:r>
          </w:p>
        </w:tc>
      </w:tr>
      <w:tr>
        <w:tc>
          <w:tcPr>
            <w:tcW w:type="pct" w:w="8%"/>
            <w:shd w:fill="2196A4" w:val="clear"/>
            <w:vAlign w:val="center"/>
          </w:tcPr>
          <w:p>
            <w:pPr>
              <w:jc w:val="center"/>
            </w:pPr>
            <w:r>
              <w:rPr>
                <w:rFonts w:ascii="Arial" w:cs="Arial" w:eastAsia="Arial" w:hAnsi="Arial"/>
                <w:b/>
                <w:bCs/>
                <w:color w:val="FFFFFF"/>
                <w:sz w:val="24"/>
                <w:szCs w:val="24"/>
              </w:rPr>
              <w:t xml:space="preserve">4</w:t>
            </w:r>
          </w:p>
        </w:tc>
        <w:tc>
          <w:tcPr>
            <w:tcW w:type="pct" w:w="92%"/>
          </w:tcPr>
          <w:p>
            <w:pPr>
              <w:spacing w:before="60" w:after="60"/>
              <w:ind w:left="120"/>
            </w:pPr>
            <w:r>
              <w:rPr>
                <w:rFonts w:ascii="Arial" w:cs="Arial" w:eastAsia="Arial" w:hAnsi="Arial"/>
                <w:color w:val="333333"/>
                <w:sz w:val="22"/>
                <w:szCs w:val="22"/>
              </w:rPr>
              <w:t xml:space="preserve">Verifie et corrige les informations dans le formulaire</w:t>
            </w:r>
          </w:p>
        </w:tc>
      </w:tr>
      <w:tr>
        <w:tc>
          <w:tcPr>
            <w:tcW w:type="pct" w:w="8%"/>
            <w:shd w:fill="2196A4" w:val="clear"/>
            <w:vAlign w:val="center"/>
          </w:tcPr>
          <w:p>
            <w:pPr>
              <w:jc w:val="center"/>
            </w:pPr>
            <w:r>
              <w:rPr>
                <w:rFonts w:ascii="Arial" w:cs="Arial" w:eastAsia="Arial" w:hAnsi="Arial"/>
                <w:b/>
                <w:bCs/>
                <w:color w:val="FFFFFF"/>
                <w:sz w:val="24"/>
                <w:szCs w:val="24"/>
              </w:rPr>
              <w:t xml:space="preserve">5</w:t>
            </w:r>
          </w:p>
        </w:tc>
        <w:tc>
          <w:tcPr>
            <w:tcW w:type="pct" w:w="92%"/>
          </w:tcPr>
          <w:p>
            <w:pPr>
              <w:spacing w:before="60" w:after="60"/>
              <w:ind w:left="120"/>
            </w:pPr>
            <w:r>
              <w:rPr>
                <w:rFonts w:ascii="Arial" w:cs="Arial" w:eastAsia="Arial" w:hAnsi="Arial"/>
                <w:color w:val="333333"/>
                <w:sz w:val="22"/>
                <w:szCs w:val="22"/>
              </w:rPr>
              <w:t xml:space="preserve">Clique sur "Enregistrer"</w:t>
            </w:r>
          </w:p>
        </w:tc>
      </w:tr>
    </w:tbl>
    <w:p>
      <w:pPr>
        <w:spacing w:after="100"/>
      </w:pPr>
    </w:p>
    <w:p>
      <w:pPr>
        <w:pStyle w:val="Heading3"/>
        <w:spacing w:before="300" w:after="120"/>
      </w:pPr>
      <w:r>
        <w:rPr>
          <w:rFonts w:ascii="Arial" w:cs="Arial" w:eastAsia="Arial" w:hAnsi="Arial"/>
          <w:b/>
          <w:bCs/>
          <w:color w:val="1B3A5C"/>
        </w:rPr>
        <w:t xml:space="preserve">Fiche B : Importer un releve bancaire CSV</w:t>
      </w:r>
    </w:p>
    <w:tbl>
      <w:tblPr>
        <w:tblW w:type="pct" w:w="100%"/>
        <w:tblBorders>
          <w:top w:val="single" w:color="CCCCCC" w:sz="3"/>
          <w:left w:val="single" w:color="CCCCCC" w:sz="3"/>
          <w:bottom w:val="single" w:color="CCCCCC" w:sz="3"/>
          <w:right w:val="single" w:color="CCCCCC" w:sz="3"/>
          <w:insideH w:val="single" w:color="CCCCCC" w:sz="3"/>
          <w:insideV w:val="single" w:color="CCCCCC" w:sz="3"/>
        </w:tblBorders>
      </w:tblPr>
      <w:tblGrid>
        <w:gridCol w:w="100"/>
        <w:gridCol w:w="100"/>
      </w:tblGrid>
      <w:tr>
        <w:tc>
          <w:tcPr>
            <w:tcW w:type="pct" w:w="8%"/>
            <w:shd w:fill="2196A4" w:val="clear"/>
            <w:vAlign w:val="center"/>
          </w:tcPr>
          <w:p>
            <w:pPr>
              <w:jc w:val="center"/>
            </w:pPr>
            <w:r>
              <w:rPr>
                <w:rFonts w:ascii="Arial" w:cs="Arial" w:eastAsia="Arial" w:hAnsi="Arial"/>
                <w:b/>
                <w:bCs/>
                <w:color w:val="FFFFFF"/>
                <w:sz w:val="24"/>
                <w:szCs w:val="24"/>
              </w:rPr>
              <w:t xml:space="preserve">1</w:t>
            </w:r>
          </w:p>
        </w:tc>
        <w:tc>
          <w:tcPr>
            <w:tcW w:type="pct" w:w="92%"/>
          </w:tcPr>
          <w:p>
            <w:pPr>
              <w:spacing w:before="60" w:after="60"/>
              <w:ind w:left="120"/>
            </w:pPr>
            <w:r>
              <w:rPr>
                <w:rFonts w:ascii="Arial" w:cs="Arial" w:eastAsia="Arial" w:hAnsi="Arial"/>
                <w:color w:val="333333"/>
                <w:sz w:val="22"/>
                <w:szCs w:val="22"/>
              </w:rPr>
              <w:t xml:space="preserve">Menu &gt; Saisie &gt; onglet Import CSV</w:t>
            </w:r>
          </w:p>
        </w:tc>
      </w:tr>
      <w:tr>
        <w:tc>
          <w:tcPr>
            <w:tcW w:type="pct" w:w="8%"/>
            <w:shd w:fill="2196A4" w:val="clear"/>
            <w:vAlign w:val="center"/>
          </w:tcPr>
          <w:p>
            <w:pPr>
              <w:jc w:val="center"/>
            </w:pPr>
            <w:r>
              <w:rPr>
                <w:rFonts w:ascii="Arial" w:cs="Arial" w:eastAsia="Arial" w:hAnsi="Arial"/>
                <w:b/>
                <w:bCs/>
                <w:color w:val="FFFFFF"/>
                <w:sz w:val="24"/>
                <w:szCs w:val="24"/>
              </w:rPr>
              <w:t xml:space="preserve">2</w:t>
            </w:r>
          </w:p>
        </w:tc>
        <w:tc>
          <w:tcPr>
            <w:tcW w:type="pct" w:w="92%"/>
          </w:tcPr>
          <w:p>
            <w:pPr>
              <w:spacing w:before="60" w:after="60"/>
              <w:ind w:left="120"/>
            </w:pPr>
            <w:r>
              <w:rPr>
                <w:rFonts w:ascii="Arial" w:cs="Arial" w:eastAsia="Arial" w:hAnsi="Arial"/>
                <w:color w:val="333333"/>
                <w:sz w:val="22"/>
                <w:szCs w:val="22"/>
              </w:rPr>
              <w:t xml:space="preserve">Clique sur "Choisir un fichier CSV" et selectionne le releve</w:t>
            </w:r>
          </w:p>
        </w:tc>
      </w:tr>
      <w:tr>
        <w:tc>
          <w:tcPr>
            <w:tcW w:type="pct" w:w="8%"/>
            <w:shd w:fill="2196A4" w:val="clear"/>
            <w:vAlign w:val="center"/>
          </w:tcPr>
          <w:p>
            <w:pPr>
              <w:jc w:val="center"/>
            </w:pPr>
            <w:r>
              <w:rPr>
                <w:rFonts w:ascii="Arial" w:cs="Arial" w:eastAsia="Arial" w:hAnsi="Arial"/>
                <w:b/>
                <w:bCs/>
                <w:color w:val="FFFFFF"/>
                <w:sz w:val="24"/>
                <w:szCs w:val="24"/>
              </w:rPr>
              <w:t xml:space="preserve">3</w:t>
            </w:r>
          </w:p>
        </w:tc>
        <w:tc>
          <w:tcPr>
            <w:tcW w:type="pct" w:w="92%"/>
          </w:tcPr>
          <w:p>
            <w:pPr>
              <w:spacing w:before="60" w:after="60"/>
              <w:ind w:left="120"/>
            </w:pPr>
            <w:r>
              <w:rPr>
                <w:rFonts w:ascii="Arial" w:cs="Arial" w:eastAsia="Arial" w:hAnsi="Arial"/>
                <w:color w:val="333333"/>
                <w:sz w:val="22"/>
                <w:szCs w:val="22"/>
              </w:rPr>
              <w:t xml:space="preserve">Verifie le mapping des colonnes puis clique sur "Appliquer le mapping"</w:t>
            </w:r>
          </w:p>
        </w:tc>
      </w:tr>
      <w:tr>
        <w:tc>
          <w:tcPr>
            <w:tcW w:type="pct" w:w="8%"/>
            <w:shd w:fill="2196A4" w:val="clear"/>
            <w:vAlign w:val="center"/>
          </w:tcPr>
          <w:p>
            <w:pPr>
              <w:jc w:val="center"/>
            </w:pPr>
            <w:r>
              <w:rPr>
                <w:rFonts w:ascii="Arial" w:cs="Arial" w:eastAsia="Arial" w:hAnsi="Arial"/>
                <w:b/>
                <w:bCs/>
                <w:color w:val="FFFFFF"/>
                <w:sz w:val="24"/>
                <w:szCs w:val="24"/>
              </w:rPr>
              <w:t xml:space="preserve">4</w:t>
            </w:r>
          </w:p>
        </w:tc>
        <w:tc>
          <w:tcPr>
            <w:tcW w:type="pct" w:w="92%"/>
          </w:tcPr>
          <w:p>
            <w:pPr>
              <w:spacing w:before="60" w:after="60"/>
              <w:ind w:left="120"/>
            </w:pPr>
            <w:r>
              <w:rPr>
                <w:rFonts w:ascii="Arial" w:cs="Arial" w:eastAsia="Arial" w:hAnsi="Arial"/>
                <w:color w:val="333333"/>
                <w:sz w:val="22"/>
                <w:szCs w:val="22"/>
              </w:rPr>
              <w:t xml:space="preserve">Verifie les categories et projets dans la previsualisation</w:t>
            </w:r>
          </w:p>
        </w:tc>
      </w:tr>
      <w:tr>
        <w:tc>
          <w:tcPr>
            <w:tcW w:type="pct" w:w="8%"/>
            <w:shd w:fill="2196A4" w:val="clear"/>
            <w:vAlign w:val="center"/>
          </w:tcPr>
          <w:p>
            <w:pPr>
              <w:jc w:val="center"/>
            </w:pPr>
            <w:r>
              <w:rPr>
                <w:rFonts w:ascii="Arial" w:cs="Arial" w:eastAsia="Arial" w:hAnsi="Arial"/>
                <w:b/>
                <w:bCs/>
                <w:color w:val="FFFFFF"/>
                <w:sz w:val="24"/>
                <w:szCs w:val="24"/>
              </w:rPr>
              <w:t xml:space="preserve">5</w:t>
            </w:r>
          </w:p>
        </w:tc>
        <w:tc>
          <w:tcPr>
            <w:tcW w:type="pct" w:w="92%"/>
          </w:tcPr>
          <w:p>
            <w:pPr>
              <w:spacing w:before="60" w:after="60"/>
              <w:ind w:left="120"/>
            </w:pPr>
            <w:r>
              <w:rPr>
                <w:rFonts w:ascii="Arial" w:cs="Arial" w:eastAsia="Arial" w:hAnsi="Arial"/>
                <w:color w:val="333333"/>
                <w:sz w:val="22"/>
                <w:szCs w:val="22"/>
              </w:rPr>
              <w:t xml:space="preserve">Clique sur "Valider l'import"</w:t>
            </w:r>
          </w:p>
        </w:tc>
      </w:tr>
    </w:tbl>
    <w:p>
      <w:pPr>
        <w:spacing w:after="100"/>
      </w:pPr>
    </w:p>
    <w:p>
      <w:pPr>
        <w:pStyle w:val="Heading3"/>
        <w:spacing w:before="300" w:after="120"/>
      </w:pPr>
      <w:r>
        <w:rPr>
          <w:rFonts w:ascii="Arial" w:cs="Arial" w:eastAsia="Arial" w:hAnsi="Arial"/>
          <w:b/>
          <w:bCs/>
          <w:color w:val="1B3A5C"/>
        </w:rPr>
        <w:t xml:space="preserve">Fiche C : Creer et envoyer une facture</w:t>
      </w:r>
    </w:p>
    <w:tbl>
      <w:tblPr>
        <w:tblW w:type="pct" w:w="100%"/>
        <w:tblBorders>
          <w:top w:val="single" w:color="CCCCCC" w:sz="3"/>
          <w:left w:val="single" w:color="CCCCCC" w:sz="3"/>
          <w:bottom w:val="single" w:color="CCCCCC" w:sz="3"/>
          <w:right w:val="single" w:color="CCCCCC" w:sz="3"/>
          <w:insideH w:val="single" w:color="CCCCCC" w:sz="3"/>
          <w:insideV w:val="single" w:color="CCCCCC" w:sz="3"/>
        </w:tblBorders>
      </w:tblPr>
      <w:tblGrid>
        <w:gridCol w:w="100"/>
        <w:gridCol w:w="100"/>
      </w:tblGrid>
      <w:tr>
        <w:tc>
          <w:tcPr>
            <w:tcW w:type="pct" w:w="8%"/>
            <w:shd w:fill="2196A4" w:val="clear"/>
            <w:vAlign w:val="center"/>
          </w:tcPr>
          <w:p>
            <w:pPr>
              <w:jc w:val="center"/>
            </w:pPr>
            <w:r>
              <w:rPr>
                <w:rFonts w:ascii="Arial" w:cs="Arial" w:eastAsia="Arial" w:hAnsi="Arial"/>
                <w:b/>
                <w:bCs/>
                <w:color w:val="FFFFFF"/>
                <w:sz w:val="24"/>
                <w:szCs w:val="24"/>
              </w:rPr>
              <w:t xml:space="preserve">1</w:t>
            </w:r>
          </w:p>
        </w:tc>
        <w:tc>
          <w:tcPr>
            <w:tcW w:type="pct" w:w="92%"/>
          </w:tcPr>
          <w:p>
            <w:pPr>
              <w:spacing w:before="60" w:after="60"/>
              <w:ind w:left="120"/>
            </w:pPr>
            <w:r>
              <w:rPr>
                <w:rFonts w:ascii="Arial" w:cs="Arial" w:eastAsia="Arial" w:hAnsi="Arial"/>
                <w:color w:val="333333"/>
                <w:sz w:val="22"/>
                <w:szCs w:val="22"/>
              </w:rPr>
              <w:t xml:space="preserve">Menu &gt; Factures &gt; "Nouvelle facture"</w:t>
            </w:r>
          </w:p>
        </w:tc>
      </w:tr>
      <w:tr>
        <w:tc>
          <w:tcPr>
            <w:tcW w:type="pct" w:w="8%"/>
            <w:shd w:fill="2196A4" w:val="clear"/>
            <w:vAlign w:val="center"/>
          </w:tcPr>
          <w:p>
            <w:pPr>
              <w:jc w:val="center"/>
            </w:pPr>
            <w:r>
              <w:rPr>
                <w:rFonts w:ascii="Arial" w:cs="Arial" w:eastAsia="Arial" w:hAnsi="Arial"/>
                <w:b/>
                <w:bCs/>
                <w:color w:val="FFFFFF"/>
                <w:sz w:val="24"/>
                <w:szCs w:val="24"/>
              </w:rPr>
              <w:t xml:space="preserve">2</w:t>
            </w:r>
          </w:p>
        </w:tc>
        <w:tc>
          <w:tcPr>
            <w:tcW w:type="pct" w:w="92%"/>
          </w:tcPr>
          <w:p>
            <w:pPr>
              <w:spacing w:before="60" w:after="60"/>
              <w:ind w:left="120"/>
            </w:pPr>
            <w:r>
              <w:rPr>
                <w:rFonts w:ascii="Arial" w:cs="Arial" w:eastAsia="Arial" w:hAnsi="Arial"/>
                <w:color w:val="333333"/>
                <w:sz w:val="22"/>
                <w:szCs w:val="22"/>
              </w:rPr>
              <w:t xml:space="preserve">Remplis client, projet, numero, lignes de facturation</w:t>
            </w:r>
          </w:p>
        </w:tc>
      </w:tr>
      <w:tr>
        <w:tc>
          <w:tcPr>
            <w:tcW w:type="pct" w:w="8%"/>
            <w:shd w:fill="2196A4" w:val="clear"/>
            <w:vAlign w:val="center"/>
          </w:tcPr>
          <w:p>
            <w:pPr>
              <w:jc w:val="center"/>
            </w:pPr>
            <w:r>
              <w:rPr>
                <w:rFonts w:ascii="Arial" w:cs="Arial" w:eastAsia="Arial" w:hAnsi="Arial"/>
                <w:b/>
                <w:bCs/>
                <w:color w:val="FFFFFF"/>
                <w:sz w:val="24"/>
                <w:szCs w:val="24"/>
              </w:rPr>
              <w:t xml:space="preserve">3</w:t>
            </w:r>
          </w:p>
        </w:tc>
        <w:tc>
          <w:tcPr>
            <w:tcW w:type="pct" w:w="92%"/>
          </w:tcPr>
          <w:p>
            <w:pPr>
              <w:spacing w:before="60" w:after="60"/>
              <w:ind w:left="120"/>
            </w:pPr>
            <w:r>
              <w:rPr>
                <w:rFonts w:ascii="Arial" w:cs="Arial" w:eastAsia="Arial" w:hAnsi="Arial"/>
                <w:color w:val="333333"/>
                <w:sz w:val="22"/>
                <w:szCs w:val="22"/>
              </w:rPr>
              <w:t xml:space="preserve">Verifie les totaux (sous-total, TPS, TVQ, total)</w:t>
            </w:r>
          </w:p>
        </w:tc>
      </w:tr>
      <w:tr>
        <w:tc>
          <w:tcPr>
            <w:tcW w:type="pct" w:w="8%"/>
            <w:shd w:fill="2196A4" w:val="clear"/>
            <w:vAlign w:val="center"/>
          </w:tcPr>
          <w:p>
            <w:pPr>
              <w:jc w:val="center"/>
            </w:pPr>
            <w:r>
              <w:rPr>
                <w:rFonts w:ascii="Arial" w:cs="Arial" w:eastAsia="Arial" w:hAnsi="Arial"/>
                <w:b/>
                <w:bCs/>
                <w:color w:val="FFFFFF"/>
                <w:sz w:val="24"/>
                <w:szCs w:val="24"/>
              </w:rPr>
              <w:t xml:space="preserve">4</w:t>
            </w:r>
          </w:p>
        </w:tc>
        <w:tc>
          <w:tcPr>
            <w:tcW w:type="pct" w:w="92%"/>
          </w:tcPr>
          <w:p>
            <w:pPr>
              <w:spacing w:before="60" w:after="60"/>
              <w:ind w:left="120"/>
            </w:pPr>
            <w:r>
              <w:rPr>
                <w:rFonts w:ascii="Arial" w:cs="Arial" w:eastAsia="Arial" w:hAnsi="Arial"/>
                <w:color w:val="333333"/>
                <w:sz w:val="22"/>
                <w:szCs w:val="22"/>
              </w:rPr>
              <w:t xml:space="preserve">Clique sur "Enregistrer + PDF" (le PDF se telecharge)</w:t>
            </w:r>
          </w:p>
        </w:tc>
      </w:tr>
      <w:tr>
        <w:tc>
          <w:tcPr>
            <w:tcW w:type="pct" w:w="8%"/>
            <w:shd w:fill="2196A4" w:val="clear"/>
            <w:vAlign w:val="center"/>
          </w:tcPr>
          <w:p>
            <w:pPr>
              <w:jc w:val="center"/>
            </w:pPr>
            <w:r>
              <w:rPr>
                <w:rFonts w:ascii="Arial" w:cs="Arial" w:eastAsia="Arial" w:hAnsi="Arial"/>
                <w:b/>
                <w:bCs/>
                <w:color w:val="FFFFFF"/>
                <w:sz w:val="24"/>
                <w:szCs w:val="24"/>
              </w:rPr>
              <w:t xml:space="preserve">5</w:t>
            </w:r>
          </w:p>
        </w:tc>
        <w:tc>
          <w:tcPr>
            <w:tcW w:type="pct" w:w="92%"/>
          </w:tcPr>
          <w:p>
            <w:pPr>
              <w:spacing w:before="60" w:after="60"/>
              <w:ind w:left="120"/>
            </w:pPr>
            <w:r>
              <w:rPr>
                <w:rFonts w:ascii="Arial" w:cs="Arial" w:eastAsia="Arial" w:hAnsi="Arial"/>
                <w:color w:val="333333"/>
                <w:sz w:val="22"/>
                <w:szCs w:val="22"/>
              </w:rPr>
              <w:t xml:space="preserve">Clique sur l'icone courriel pour envoyer au client</w:t>
            </w:r>
          </w:p>
        </w:tc>
      </w:tr>
    </w:tbl>
    <w:p>
      <w:pPr>
        <w:spacing w:after="100"/>
      </w:pPr>
    </w:p>
    <w:p>
      <w:pPr>
        <w:pStyle w:val="Heading3"/>
        <w:spacing w:before="300" w:after="120"/>
      </w:pPr>
      <w:r>
        <w:rPr>
          <w:rFonts w:ascii="Arial" w:cs="Arial" w:eastAsia="Arial" w:hAnsi="Arial"/>
          <w:b/>
          <w:bCs/>
          <w:color w:val="1B3A5C"/>
        </w:rPr>
        <w:t xml:space="preserve">Fiche D : Faire un rapprochement bancaire mensuel</w:t>
      </w:r>
    </w:p>
    <w:tbl>
      <w:tblPr>
        <w:tblW w:type="pct" w:w="100%"/>
        <w:tblBorders>
          <w:top w:val="single" w:color="CCCCCC" w:sz="3"/>
          <w:left w:val="single" w:color="CCCCCC" w:sz="3"/>
          <w:bottom w:val="single" w:color="CCCCCC" w:sz="3"/>
          <w:right w:val="single" w:color="CCCCCC" w:sz="3"/>
          <w:insideH w:val="single" w:color="CCCCCC" w:sz="3"/>
          <w:insideV w:val="single" w:color="CCCCCC" w:sz="3"/>
        </w:tblBorders>
      </w:tblPr>
      <w:tblGrid>
        <w:gridCol w:w="100"/>
        <w:gridCol w:w="100"/>
      </w:tblGrid>
      <w:tr>
        <w:tc>
          <w:tcPr>
            <w:tcW w:type="pct" w:w="8%"/>
            <w:shd w:fill="2196A4" w:val="clear"/>
            <w:vAlign w:val="center"/>
          </w:tcPr>
          <w:p>
            <w:pPr>
              <w:jc w:val="center"/>
            </w:pPr>
            <w:r>
              <w:rPr>
                <w:rFonts w:ascii="Arial" w:cs="Arial" w:eastAsia="Arial" w:hAnsi="Arial"/>
                <w:b/>
                <w:bCs/>
                <w:color w:val="FFFFFF"/>
                <w:sz w:val="24"/>
                <w:szCs w:val="24"/>
              </w:rPr>
              <w:t xml:space="preserve">1</w:t>
            </w:r>
          </w:p>
        </w:tc>
        <w:tc>
          <w:tcPr>
            <w:tcW w:type="pct" w:w="92%"/>
          </w:tcPr>
          <w:p>
            <w:pPr>
              <w:spacing w:before="60" w:after="60"/>
              <w:ind w:left="120"/>
            </w:pPr>
            <w:r>
              <w:rPr>
                <w:rFonts w:ascii="Arial" w:cs="Arial" w:eastAsia="Arial" w:hAnsi="Arial"/>
                <w:color w:val="333333"/>
                <w:sz w:val="22"/>
                <w:szCs w:val="22"/>
              </w:rPr>
              <w:t xml:space="preserve">Menu &gt; Rapprochement</w:t>
            </w:r>
          </w:p>
        </w:tc>
      </w:tr>
      <w:tr>
        <w:tc>
          <w:tcPr>
            <w:tcW w:type="pct" w:w="8%"/>
            <w:shd w:fill="2196A4" w:val="clear"/>
            <w:vAlign w:val="center"/>
          </w:tcPr>
          <w:p>
            <w:pPr>
              <w:jc w:val="center"/>
            </w:pPr>
            <w:r>
              <w:rPr>
                <w:rFonts w:ascii="Arial" w:cs="Arial" w:eastAsia="Arial" w:hAnsi="Arial"/>
                <w:b/>
                <w:bCs/>
                <w:color w:val="FFFFFF"/>
                <w:sz w:val="24"/>
                <w:szCs w:val="24"/>
              </w:rPr>
              <w:t xml:space="preserve">2</w:t>
            </w:r>
          </w:p>
        </w:tc>
        <w:tc>
          <w:tcPr>
            <w:tcW w:type="pct" w:w="92%"/>
          </w:tcPr>
          <w:p>
            <w:pPr>
              <w:spacing w:before="60" w:after="60"/>
              <w:ind w:left="120"/>
            </w:pPr>
            <w:r>
              <w:rPr>
                <w:rFonts w:ascii="Arial" w:cs="Arial" w:eastAsia="Arial" w:hAnsi="Arial"/>
                <w:color w:val="333333"/>
                <w:sz w:val="22"/>
                <w:szCs w:val="22"/>
              </w:rPr>
              <w:t xml:space="preserve">Choisis le compte et la periode du releve</w:t>
            </w:r>
          </w:p>
        </w:tc>
      </w:tr>
      <w:tr>
        <w:tc>
          <w:tcPr>
            <w:tcW w:type="pct" w:w="8%"/>
            <w:shd w:fill="2196A4" w:val="clear"/>
            <w:vAlign w:val="center"/>
          </w:tcPr>
          <w:p>
            <w:pPr>
              <w:jc w:val="center"/>
            </w:pPr>
            <w:r>
              <w:rPr>
                <w:rFonts w:ascii="Arial" w:cs="Arial" w:eastAsia="Arial" w:hAnsi="Arial"/>
                <w:b/>
                <w:bCs/>
                <w:color w:val="FFFFFF"/>
                <w:sz w:val="24"/>
                <w:szCs w:val="24"/>
              </w:rPr>
              <w:t xml:space="preserve">3</w:t>
            </w:r>
          </w:p>
        </w:tc>
        <w:tc>
          <w:tcPr>
            <w:tcW w:type="pct" w:w="92%"/>
          </w:tcPr>
          <w:p>
            <w:pPr>
              <w:spacing w:before="60" w:after="60"/>
              <w:ind w:left="120"/>
            </w:pPr>
            <w:r>
              <w:rPr>
                <w:rFonts w:ascii="Arial" w:cs="Arial" w:eastAsia="Arial" w:hAnsi="Arial"/>
                <w:color w:val="333333"/>
                <w:sz w:val="22"/>
                <w:szCs w:val="22"/>
              </w:rPr>
              <w:t xml:space="preserve">Entre le solde final de ton releve bancaire</w:t>
            </w:r>
          </w:p>
        </w:tc>
      </w:tr>
      <w:tr>
        <w:tc>
          <w:tcPr>
            <w:tcW w:type="pct" w:w="8%"/>
            <w:shd w:fill="2196A4" w:val="clear"/>
            <w:vAlign w:val="center"/>
          </w:tcPr>
          <w:p>
            <w:pPr>
              <w:jc w:val="center"/>
            </w:pPr>
            <w:r>
              <w:rPr>
                <w:rFonts w:ascii="Arial" w:cs="Arial" w:eastAsia="Arial" w:hAnsi="Arial"/>
                <w:b/>
                <w:bCs/>
                <w:color w:val="FFFFFF"/>
                <w:sz w:val="24"/>
                <w:szCs w:val="24"/>
              </w:rPr>
              <w:t xml:space="preserve">4</w:t>
            </w:r>
          </w:p>
        </w:tc>
        <w:tc>
          <w:tcPr>
            <w:tcW w:type="pct" w:w="92%"/>
          </w:tcPr>
          <w:p>
            <w:pPr>
              <w:spacing w:before="60" w:after="60"/>
              <w:ind w:left="120"/>
            </w:pPr>
            <w:r>
              <w:rPr>
                <w:rFonts w:ascii="Arial" w:cs="Arial" w:eastAsia="Arial" w:hAnsi="Arial"/>
                <w:color w:val="333333"/>
                <w:sz w:val="22"/>
                <w:szCs w:val="22"/>
              </w:rPr>
              <w:t xml:space="preserve">Coche chaque transaction qui apparait sur le releve</w:t>
            </w:r>
          </w:p>
        </w:tc>
      </w:tr>
      <w:tr>
        <w:tc>
          <w:tcPr>
            <w:tcW w:type="pct" w:w="8%"/>
            <w:shd w:fill="2196A4" w:val="clear"/>
            <w:vAlign w:val="center"/>
          </w:tcPr>
          <w:p>
            <w:pPr>
              <w:jc w:val="center"/>
            </w:pPr>
            <w:r>
              <w:rPr>
                <w:rFonts w:ascii="Arial" w:cs="Arial" w:eastAsia="Arial" w:hAnsi="Arial"/>
                <w:b/>
                <w:bCs/>
                <w:color w:val="FFFFFF"/>
                <w:sz w:val="24"/>
                <w:szCs w:val="24"/>
              </w:rPr>
              <w:t xml:space="preserve">5</w:t>
            </w:r>
          </w:p>
        </w:tc>
        <w:tc>
          <w:tcPr>
            <w:tcW w:type="pct" w:w="92%"/>
          </w:tcPr>
          <w:p>
            <w:pPr>
              <w:spacing w:before="60" w:after="60"/>
              <w:ind w:left="120"/>
            </w:pPr>
            <w:r>
              <w:rPr>
                <w:rFonts w:ascii="Arial" w:cs="Arial" w:eastAsia="Arial" w:hAnsi="Arial"/>
                <w:color w:val="333333"/>
                <w:sz w:val="22"/>
                <w:szCs w:val="22"/>
              </w:rPr>
              <w:t xml:space="preserve">Verifie que l'ecart est a 0 $ puis clique sur "Valider le rapprochement"</w:t>
            </w:r>
          </w:p>
        </w:tc>
      </w:tr>
    </w:tbl>
    <w:p>
      <w:pPr>
        <w:spacing w:after="100"/>
      </w:pPr>
    </w:p>
    <w:p>
      <w:pPr>
        <w:pStyle w:val="Heading3"/>
        <w:spacing w:before="300" w:after="120"/>
      </w:pPr>
      <w:r>
        <w:rPr>
          <w:rFonts w:ascii="Arial" w:cs="Arial" w:eastAsia="Arial" w:hAnsi="Arial"/>
          <w:b/>
          <w:bCs/>
          <w:color w:val="1B3A5C"/>
        </w:rPr>
        <w:t xml:space="preserve">Fiche E : Verifier les doublons</w:t>
      </w:r>
    </w:p>
    <w:tbl>
      <w:tblPr>
        <w:tblW w:type="pct" w:w="100%"/>
        <w:tblBorders>
          <w:top w:val="single" w:color="CCCCCC" w:sz="3"/>
          <w:left w:val="single" w:color="CCCCCC" w:sz="3"/>
          <w:bottom w:val="single" w:color="CCCCCC" w:sz="3"/>
          <w:right w:val="single" w:color="CCCCCC" w:sz="3"/>
          <w:insideH w:val="single" w:color="CCCCCC" w:sz="3"/>
          <w:insideV w:val="single" w:color="CCCCCC" w:sz="3"/>
        </w:tblBorders>
      </w:tblPr>
      <w:tblGrid>
        <w:gridCol w:w="100"/>
        <w:gridCol w:w="100"/>
      </w:tblGrid>
      <w:tr>
        <w:tc>
          <w:tcPr>
            <w:tcW w:type="pct" w:w="8%"/>
            <w:shd w:fill="2196A4" w:val="clear"/>
            <w:vAlign w:val="center"/>
          </w:tcPr>
          <w:p>
            <w:pPr>
              <w:jc w:val="center"/>
            </w:pPr>
            <w:r>
              <w:rPr>
                <w:rFonts w:ascii="Arial" w:cs="Arial" w:eastAsia="Arial" w:hAnsi="Arial"/>
                <w:b/>
                <w:bCs/>
                <w:color w:val="FFFFFF"/>
                <w:sz w:val="24"/>
                <w:szCs w:val="24"/>
              </w:rPr>
              <w:t xml:space="preserve">1</w:t>
            </w:r>
          </w:p>
        </w:tc>
        <w:tc>
          <w:tcPr>
            <w:tcW w:type="pct" w:w="92%"/>
          </w:tcPr>
          <w:p>
            <w:pPr>
              <w:spacing w:before="60" w:after="60"/>
              <w:ind w:left="120"/>
            </w:pPr>
            <w:r>
              <w:rPr>
                <w:rFonts w:ascii="Arial" w:cs="Arial" w:eastAsia="Arial" w:hAnsi="Arial"/>
                <w:color w:val="333333"/>
                <w:sz w:val="22"/>
                <w:szCs w:val="22"/>
              </w:rPr>
              <w:t xml:space="preserve">Menu &gt; Transactions &gt; bouton "Doublons"</w:t>
            </w:r>
          </w:p>
        </w:tc>
      </w:tr>
      <w:tr>
        <w:tc>
          <w:tcPr>
            <w:tcW w:type="pct" w:w="8%"/>
            <w:shd w:fill="2196A4" w:val="clear"/>
            <w:vAlign w:val="center"/>
          </w:tcPr>
          <w:p>
            <w:pPr>
              <w:jc w:val="center"/>
            </w:pPr>
            <w:r>
              <w:rPr>
                <w:rFonts w:ascii="Arial" w:cs="Arial" w:eastAsia="Arial" w:hAnsi="Arial"/>
                <w:b/>
                <w:bCs/>
                <w:color w:val="FFFFFF"/>
                <w:sz w:val="24"/>
                <w:szCs w:val="24"/>
              </w:rPr>
              <w:t xml:space="preserve">2</w:t>
            </w:r>
          </w:p>
        </w:tc>
        <w:tc>
          <w:tcPr>
            <w:tcW w:type="pct" w:w="92%"/>
          </w:tcPr>
          <w:p>
            <w:pPr>
              <w:spacing w:before="60" w:after="60"/>
              <w:ind w:left="120"/>
            </w:pPr>
            <w:r>
              <w:rPr>
                <w:rFonts w:ascii="Arial" w:cs="Arial" w:eastAsia="Arial" w:hAnsi="Arial"/>
                <w:color w:val="333333"/>
                <w:sz w:val="22"/>
                <w:szCs w:val="22"/>
              </w:rPr>
              <w:t xml:space="preserve">Attends l'analyse automatique</w:t>
            </w:r>
          </w:p>
        </w:tc>
      </w:tr>
      <w:tr>
        <w:tc>
          <w:tcPr>
            <w:tcW w:type="pct" w:w="8%"/>
            <w:shd w:fill="2196A4" w:val="clear"/>
            <w:vAlign w:val="center"/>
          </w:tcPr>
          <w:p>
            <w:pPr>
              <w:jc w:val="center"/>
            </w:pPr>
            <w:r>
              <w:rPr>
                <w:rFonts w:ascii="Arial" w:cs="Arial" w:eastAsia="Arial" w:hAnsi="Arial"/>
                <w:b/>
                <w:bCs/>
                <w:color w:val="FFFFFF"/>
                <w:sz w:val="24"/>
                <w:szCs w:val="24"/>
              </w:rPr>
              <w:t xml:space="preserve">3</w:t>
            </w:r>
          </w:p>
        </w:tc>
        <w:tc>
          <w:tcPr>
            <w:tcW w:type="pct" w:w="92%"/>
          </w:tcPr>
          <w:p>
            <w:pPr>
              <w:spacing w:before="60" w:after="60"/>
              <w:ind w:left="120"/>
            </w:pPr>
            <w:r>
              <w:rPr>
                <w:rFonts w:ascii="Arial" w:cs="Arial" w:eastAsia="Arial" w:hAnsi="Arial"/>
                <w:color w:val="333333"/>
                <w:sz w:val="22"/>
                <w:szCs w:val="22"/>
              </w:rPr>
              <w:t xml:space="preserve">Pour chaque paire, choisis de supprimer A, supprimer B, ou ignorer</w:t>
            </w:r>
          </w:p>
        </w:tc>
      </w:tr>
    </w:tbl>
    <w:p>
      <w:pPr>
        <w:spacing w:after="100"/>
      </w:pPr>
    </w:p>
    <w:p>
      <w:pPr>
        <w:pStyle w:val="Heading3"/>
        <w:spacing w:before="300" w:after="120"/>
      </w:pPr>
      <w:r>
        <w:rPr>
          <w:rFonts w:ascii="Arial" w:cs="Arial" w:eastAsia="Arial" w:hAnsi="Arial"/>
          <w:b/>
          <w:bCs/>
          <w:color w:val="1B3A5C"/>
        </w:rPr>
        <w:t xml:space="preserve">Fiche F : Generer un rapport pour LGCPA</w:t>
      </w:r>
    </w:p>
    <w:tbl>
      <w:tblPr>
        <w:tblW w:type="pct" w:w="100%"/>
        <w:tblBorders>
          <w:top w:val="single" w:color="CCCCCC" w:sz="3"/>
          <w:left w:val="single" w:color="CCCCCC" w:sz="3"/>
          <w:bottom w:val="single" w:color="CCCCCC" w:sz="3"/>
          <w:right w:val="single" w:color="CCCCCC" w:sz="3"/>
          <w:insideH w:val="single" w:color="CCCCCC" w:sz="3"/>
          <w:insideV w:val="single" w:color="CCCCCC" w:sz="3"/>
        </w:tblBorders>
      </w:tblPr>
      <w:tblGrid>
        <w:gridCol w:w="100"/>
        <w:gridCol w:w="100"/>
      </w:tblGrid>
      <w:tr>
        <w:tc>
          <w:tcPr>
            <w:tcW w:type="pct" w:w="8%"/>
            <w:shd w:fill="2196A4" w:val="clear"/>
            <w:vAlign w:val="center"/>
          </w:tcPr>
          <w:p>
            <w:pPr>
              <w:jc w:val="center"/>
            </w:pPr>
            <w:r>
              <w:rPr>
                <w:rFonts w:ascii="Arial" w:cs="Arial" w:eastAsia="Arial" w:hAnsi="Arial"/>
                <w:b/>
                <w:bCs/>
                <w:color w:val="FFFFFF"/>
                <w:sz w:val="24"/>
                <w:szCs w:val="24"/>
              </w:rPr>
              <w:t xml:space="preserve">1</w:t>
            </w:r>
          </w:p>
        </w:tc>
        <w:tc>
          <w:tcPr>
            <w:tcW w:type="pct" w:w="92%"/>
          </w:tcPr>
          <w:p>
            <w:pPr>
              <w:spacing w:before="60" w:after="60"/>
              <w:ind w:left="120"/>
            </w:pPr>
            <w:r>
              <w:rPr>
                <w:rFonts w:ascii="Arial" w:cs="Arial" w:eastAsia="Arial" w:hAnsi="Arial"/>
                <w:color w:val="333333"/>
                <w:sz w:val="22"/>
                <w:szCs w:val="22"/>
              </w:rPr>
              <w:t xml:space="preserve">Menu &gt; Rapports</w:t>
            </w:r>
          </w:p>
        </w:tc>
      </w:tr>
      <w:tr>
        <w:tc>
          <w:tcPr>
            <w:tcW w:type="pct" w:w="8%"/>
            <w:shd w:fill="2196A4" w:val="clear"/>
            <w:vAlign w:val="center"/>
          </w:tcPr>
          <w:p>
            <w:pPr>
              <w:jc w:val="center"/>
            </w:pPr>
            <w:r>
              <w:rPr>
                <w:rFonts w:ascii="Arial" w:cs="Arial" w:eastAsia="Arial" w:hAnsi="Arial"/>
                <w:b/>
                <w:bCs/>
                <w:color w:val="FFFFFF"/>
                <w:sz w:val="24"/>
                <w:szCs w:val="24"/>
              </w:rPr>
              <w:t xml:space="preserve">2</w:t>
            </w:r>
          </w:p>
        </w:tc>
        <w:tc>
          <w:tcPr>
            <w:tcW w:type="pct" w:w="92%"/>
          </w:tcPr>
          <w:p>
            <w:pPr>
              <w:spacing w:before="60" w:after="60"/>
              <w:ind w:left="120"/>
            </w:pPr>
            <w:r>
              <w:rPr>
                <w:rFonts w:ascii="Arial" w:cs="Arial" w:eastAsia="Arial" w:hAnsi="Arial"/>
                <w:color w:val="333333"/>
                <w:sz w:val="22"/>
                <w:szCs w:val="22"/>
              </w:rPr>
              <w:t xml:space="preserve">Choisis le type "Trimestriel taxes" et la periode</w:t>
            </w:r>
          </w:p>
        </w:tc>
      </w:tr>
      <w:tr>
        <w:tc>
          <w:tcPr>
            <w:tcW w:type="pct" w:w="8%"/>
            <w:shd w:fill="2196A4" w:val="clear"/>
            <w:vAlign w:val="center"/>
          </w:tcPr>
          <w:p>
            <w:pPr>
              <w:jc w:val="center"/>
            </w:pPr>
            <w:r>
              <w:rPr>
                <w:rFonts w:ascii="Arial" w:cs="Arial" w:eastAsia="Arial" w:hAnsi="Arial"/>
                <w:b/>
                <w:bCs/>
                <w:color w:val="FFFFFF"/>
                <w:sz w:val="24"/>
                <w:szCs w:val="24"/>
              </w:rPr>
              <w:t xml:space="preserve">3</w:t>
            </w:r>
          </w:p>
        </w:tc>
        <w:tc>
          <w:tcPr>
            <w:tcW w:type="pct" w:w="92%"/>
          </w:tcPr>
          <w:p>
            <w:pPr>
              <w:spacing w:before="60" w:after="60"/>
              <w:ind w:left="120"/>
            </w:pPr>
            <w:r>
              <w:rPr>
                <w:rFonts w:ascii="Arial" w:cs="Arial" w:eastAsia="Arial" w:hAnsi="Arial"/>
                <w:color w:val="333333"/>
                <w:sz w:val="22"/>
                <w:szCs w:val="22"/>
              </w:rPr>
              <w:t xml:space="preserve">Clique sur "Generer"</w:t>
            </w:r>
          </w:p>
        </w:tc>
      </w:tr>
      <w:tr>
        <w:tc>
          <w:tcPr>
            <w:tcW w:type="pct" w:w="8%"/>
            <w:shd w:fill="2196A4" w:val="clear"/>
            <w:vAlign w:val="center"/>
          </w:tcPr>
          <w:p>
            <w:pPr>
              <w:jc w:val="center"/>
            </w:pPr>
            <w:r>
              <w:rPr>
                <w:rFonts w:ascii="Arial" w:cs="Arial" w:eastAsia="Arial" w:hAnsi="Arial"/>
                <w:b/>
                <w:bCs/>
                <w:color w:val="FFFFFF"/>
                <w:sz w:val="24"/>
                <w:szCs w:val="24"/>
              </w:rPr>
              <w:t xml:space="preserve">4</w:t>
            </w:r>
          </w:p>
        </w:tc>
        <w:tc>
          <w:tcPr>
            <w:tcW w:type="pct" w:w="92%"/>
          </w:tcPr>
          <w:p>
            <w:pPr>
              <w:spacing w:before="60" w:after="60"/>
              <w:ind w:left="120"/>
            </w:pPr>
            <w:r>
              <w:rPr>
                <w:rFonts w:ascii="Arial" w:cs="Arial" w:eastAsia="Arial" w:hAnsi="Arial"/>
                <w:color w:val="333333"/>
                <w:sz w:val="22"/>
                <w:szCs w:val="22"/>
              </w:rPr>
              <w:t xml:space="preserve">Clique sur "Envoyer a LGCPA" pour ouvrir le courriel pre-rempli</w:t>
            </w:r>
          </w:p>
        </w:tc>
      </w:tr>
    </w:tbl>
    <w:p>
      <w:pPr>
        <w:spacing w:after="1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JAXA Compta - Guide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160"/>
    </w:pPr>
    <w:rPr>
      <w:rFonts w:ascii="Arial" w:cs="Arial" w:eastAsia="Arial" w:hAnsi="Arial"/>
      <w:b/>
      <w:bCs/>
      <w:color w:val="1B3A5C"/>
      <w:sz w:val="32"/>
      <w:szCs w:val="32"/>
    </w:rPr>
  </w:style>
  <w:style w:type="paragraph" w:styleId="Heading2">
    <w:name w:val="Heading 2"/>
    <w:basedOn w:val="Normal"/>
    <w:next w:val="Normal"/>
    <w:qFormat/>
    <w:pPr>
      <w:spacing w:before="280" w:after="120"/>
    </w:pPr>
    <w:rPr>
      <w:rFonts w:ascii="Arial" w:cs="Arial" w:eastAsia="Arial" w:hAnsi="Arial"/>
      <w:b/>
      <w:bCs/>
      <w:color w:val="1B3A5C"/>
      <w:sz w:val="26"/>
      <w:szCs w:val="26"/>
    </w:rPr>
  </w:style>
  <w:style w:type="paragraph" w:styleId="Heading3">
    <w:name w:val="Heading 3"/>
    <w:basedOn w:val="Normal"/>
    <w:next w:val="Normal"/>
    <w:qFormat/>
    <w:pPr>
      <w:spacing w:before="200" w:after="100"/>
    </w:pPr>
    <w:rPr>
      <w:rFonts w:ascii="Arial" w:cs="Arial" w:eastAsia="Arial" w:hAnsi="Arial"/>
      <w:b/>
      <w:bCs/>
      <w:color w:val="2196A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2026-02-17T22:03:18.042Z</dcterms:created>
  <dcterms:modified xsi:type="dcterms:W3CDTF">2026-02-17T22:03:18.042Z</dcterms:modified>
</cp:coreProperties>
</file>

<file path=docProps/custom.xml><?xml version="1.0" encoding="utf-8"?>
<Properties xmlns="http://schemas.openxmlformats.org/officeDocument/2006/custom-properties" xmlns:vt="http://schemas.openxmlformats.org/officeDocument/2006/docPropsVTypes"/>
</file>