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276" w:rsidRDefault="00614276" w:rsidP="00614276">
      <w:pPr>
        <w:jc w:val="both"/>
        <w:rPr>
          <w:b/>
          <w:lang w:val="en-US"/>
        </w:rPr>
      </w:pPr>
      <w:r>
        <w:rPr>
          <w:b/>
          <w:lang w:val="en-US"/>
        </w:rPr>
        <w:t>Trash</w:t>
      </w:r>
    </w:p>
    <w:p w:rsidR="00614276" w:rsidRDefault="00614276" w:rsidP="00614276">
      <w:pPr>
        <w:jc w:val="both"/>
        <w:rPr>
          <w:sz w:val="20"/>
          <w:szCs w:val="20"/>
          <w:lang w:val="en-US"/>
        </w:rPr>
      </w:pPr>
    </w:p>
    <w:p w:rsidR="00614276" w:rsidRDefault="00614276" w:rsidP="00614276">
      <w:pPr>
        <w:jc w:val="both"/>
        <w:rPr>
          <w:sz w:val="20"/>
          <w:szCs w:val="20"/>
          <w:lang w:val="en-US"/>
        </w:rPr>
      </w:pPr>
      <w:proofErr w:type="gramStart"/>
      <w:r>
        <w:rPr>
          <w:sz w:val="20"/>
          <w:szCs w:val="20"/>
          <w:lang w:val="en-US"/>
        </w:rPr>
        <w:t>and</w:t>
      </w:r>
      <w:proofErr w:type="gramEnd"/>
      <w:r>
        <w:rPr>
          <w:sz w:val="20"/>
          <w:szCs w:val="20"/>
          <w:lang w:val="en-US"/>
        </w:rPr>
        <w:t xml:space="preserve"> one value </w:t>
      </w:r>
      <w:proofErr w:type="spellStart"/>
      <w:r>
        <w:rPr>
          <w:sz w:val="20"/>
          <w:szCs w:val="20"/>
          <w:lang w:val="en-US"/>
        </w:rPr>
        <w:t>neare</w:t>
      </w:r>
      <w:proofErr w:type="spellEnd"/>
      <w:r>
        <w:rPr>
          <w:sz w:val="20"/>
          <w:szCs w:val="20"/>
          <w:lang w:val="en-US"/>
        </w:rPr>
        <w:t xml:space="preserve"> applied. First, a supervised learning </w:t>
      </w:r>
    </w:p>
    <w:p w:rsidR="00614276" w:rsidRDefault="00614276" w:rsidP="00614276">
      <w:pPr>
        <w:jc w:val="both"/>
        <w:rPr>
          <w:sz w:val="20"/>
          <w:szCs w:val="20"/>
          <w:lang w:val="en-US"/>
        </w:rPr>
      </w:pPr>
    </w:p>
    <w:p w:rsidR="00614276" w:rsidRDefault="00614276" w:rsidP="00614276">
      <w:pPr>
        <w:jc w:val="both"/>
        <w:rPr>
          <w:sz w:val="20"/>
          <w:szCs w:val="20"/>
          <w:lang w:val="en-US"/>
        </w:rPr>
      </w:pPr>
      <w:r>
        <w:rPr>
          <w:sz w:val="20"/>
          <w:szCs w:val="20"/>
          <w:lang w:val="en-US"/>
        </w:rPr>
        <w:t>Solving the board game Go represents for computer</w:t>
      </w:r>
    </w:p>
    <w:p w:rsidR="00614276" w:rsidRDefault="00614276" w:rsidP="00614276">
      <w:pPr>
        <w:jc w:val="both"/>
        <w:rPr>
          <w:sz w:val="20"/>
          <w:szCs w:val="20"/>
          <w:lang w:val="en-US"/>
        </w:rPr>
      </w:pPr>
    </w:p>
    <w:p w:rsidR="00614276" w:rsidRDefault="00614276" w:rsidP="00614276">
      <w:pPr>
        <w:jc w:val="both"/>
        <w:rPr>
          <w:sz w:val="20"/>
          <w:szCs w:val="20"/>
          <w:lang w:val="en-US"/>
        </w:rPr>
      </w:pPr>
      <w:r>
        <w:rPr>
          <w:sz w:val="20"/>
          <w:szCs w:val="20"/>
          <w:lang w:val="en-US"/>
        </w:rPr>
        <w:t>In the so-called “</w:t>
      </w:r>
      <w:proofErr w:type="spellStart"/>
      <w:r>
        <w:rPr>
          <w:sz w:val="20"/>
          <w:szCs w:val="20"/>
          <w:lang w:val="en-US"/>
        </w:rPr>
        <w:t>AlphaGo</w:t>
      </w:r>
      <w:proofErr w:type="spellEnd"/>
      <w:r>
        <w:rPr>
          <w:sz w:val="20"/>
          <w:szCs w:val="20"/>
          <w:lang w:val="en-US"/>
        </w:rPr>
        <w:t xml:space="preserve"> algorithm” presented, a Monte Carlo tree search (MCTS) is used in combination to a traditional </w:t>
      </w:r>
      <w:proofErr w:type="spellStart"/>
      <w:r>
        <w:rPr>
          <w:sz w:val="20"/>
          <w:szCs w:val="20"/>
          <w:lang w:val="en-US"/>
        </w:rPr>
        <w:t>minmax</w:t>
      </w:r>
      <w:proofErr w:type="spellEnd"/>
      <w:r>
        <w:rPr>
          <w:sz w:val="20"/>
          <w:szCs w:val="20"/>
          <w:lang w:val="en-US"/>
        </w:rPr>
        <w:t xml:space="preserve"> search, breaking the usual roll-out before reaching terminal state, and returning a simulation of the value function, instead of a terminal score. The value function relates to some policy, namely a probability distribution of possible moves at some given position.</w:t>
      </w:r>
    </w:p>
    <w:p w:rsidR="00614276" w:rsidRDefault="00614276" w:rsidP="00614276">
      <w:pPr>
        <w:jc w:val="both"/>
        <w:rPr>
          <w:sz w:val="20"/>
          <w:szCs w:val="20"/>
          <w:lang w:val="en-US"/>
        </w:rPr>
      </w:pPr>
    </w:p>
    <w:p w:rsidR="00614276" w:rsidRDefault="00614276" w:rsidP="00614276">
      <w:pPr>
        <w:jc w:val="both"/>
        <w:rPr>
          <w:sz w:val="20"/>
          <w:szCs w:val="20"/>
          <w:lang w:val="en-US"/>
        </w:rPr>
      </w:pPr>
    </w:p>
    <w:p w:rsidR="00614276" w:rsidRDefault="00614276" w:rsidP="00614276">
      <w:pPr>
        <w:jc w:val="both"/>
        <w:rPr>
          <w:sz w:val="20"/>
          <w:szCs w:val="20"/>
          <w:lang w:val="en-US"/>
        </w:rPr>
      </w:pPr>
      <w:r>
        <w:rPr>
          <w:sz w:val="20"/>
          <w:szCs w:val="20"/>
          <w:lang w:val="en-US"/>
        </w:rPr>
        <w:t>Rollout policy: similar as policy network</w:t>
      </w:r>
    </w:p>
    <w:p w:rsidR="00614276" w:rsidRDefault="00614276" w:rsidP="00614276">
      <w:pPr>
        <w:jc w:val="both"/>
        <w:rPr>
          <w:sz w:val="20"/>
          <w:szCs w:val="20"/>
          <w:lang w:val="en-US"/>
        </w:rPr>
      </w:pPr>
    </w:p>
    <w:p w:rsidR="00614276" w:rsidRDefault="00614276" w:rsidP="00614276">
      <w:pPr>
        <w:jc w:val="both"/>
        <w:rPr>
          <w:sz w:val="20"/>
          <w:szCs w:val="20"/>
          <w:lang w:val="en-US"/>
        </w:rPr>
      </w:pPr>
      <w:r>
        <w:rPr>
          <w:sz w:val="20"/>
          <w:szCs w:val="20"/>
          <w:lang w:val="en-US"/>
        </w:rPr>
        <w:t>Policy network classification: used to classify positions according to expert moves, takes board state as input and gives select human action as output. Input features were pre-computed at each position. Training took around 3 weeks for 340 million training steps.</w:t>
      </w:r>
    </w:p>
    <w:p w:rsidR="00614276" w:rsidRDefault="00614276" w:rsidP="00614276">
      <w:pPr>
        <w:jc w:val="both"/>
        <w:rPr>
          <w:sz w:val="20"/>
          <w:szCs w:val="20"/>
          <w:lang w:val="en-US"/>
        </w:rPr>
      </w:pPr>
    </w:p>
    <w:p w:rsidR="00614276" w:rsidRDefault="00614276" w:rsidP="00614276">
      <w:pPr>
        <w:jc w:val="both"/>
        <w:rPr>
          <w:sz w:val="20"/>
          <w:szCs w:val="20"/>
          <w:lang w:val="en-US"/>
        </w:rPr>
      </w:pPr>
      <w:r>
        <w:rPr>
          <w:sz w:val="20"/>
          <w:szCs w:val="20"/>
          <w:lang w:val="en-US"/>
        </w:rPr>
        <w:t>Reinforcement learning on policy network trained for one day on 50 GPUs (10’000 mini-batches of 128 games)</w:t>
      </w:r>
    </w:p>
    <w:p w:rsidR="00614276" w:rsidRDefault="00614276" w:rsidP="00614276">
      <w:pPr>
        <w:jc w:val="both"/>
        <w:rPr>
          <w:sz w:val="20"/>
          <w:szCs w:val="20"/>
          <w:lang w:val="en-US"/>
        </w:rPr>
      </w:pPr>
    </w:p>
    <w:p w:rsidR="00614276" w:rsidRDefault="00614276" w:rsidP="00614276">
      <w:pPr>
        <w:jc w:val="both"/>
        <w:rPr>
          <w:sz w:val="20"/>
          <w:szCs w:val="20"/>
          <w:lang w:val="en-US"/>
        </w:rPr>
      </w:pPr>
      <w:r>
        <w:rPr>
          <w:sz w:val="20"/>
          <w:szCs w:val="20"/>
          <w:lang w:val="en-US"/>
        </w:rPr>
        <w:t xml:space="preserve">Value network: trained during one week on 50 GPUs, on 50 million mini-batches of 32 </w:t>
      </w:r>
      <w:proofErr w:type="gramStart"/>
      <w:r>
        <w:rPr>
          <w:sz w:val="20"/>
          <w:szCs w:val="20"/>
          <w:lang w:val="en-US"/>
        </w:rPr>
        <w:t>positions</w:t>
      </w:r>
      <w:proofErr w:type="gramEnd"/>
      <w:r>
        <w:rPr>
          <w:sz w:val="20"/>
          <w:szCs w:val="20"/>
          <w:lang w:val="en-US"/>
        </w:rPr>
        <w:t xml:space="preserve"> each</w:t>
      </w:r>
    </w:p>
    <w:p w:rsidR="00614276" w:rsidRDefault="00614276" w:rsidP="00614276">
      <w:pPr>
        <w:jc w:val="both"/>
        <w:rPr>
          <w:sz w:val="20"/>
          <w:szCs w:val="20"/>
          <w:lang w:val="en-US"/>
        </w:rPr>
      </w:pPr>
    </w:p>
    <w:p w:rsidR="00614276" w:rsidRDefault="00614276" w:rsidP="00614276">
      <w:pPr>
        <w:jc w:val="both"/>
        <w:rPr>
          <w:sz w:val="20"/>
          <w:szCs w:val="20"/>
          <w:lang w:val="en-US"/>
        </w:rPr>
      </w:pPr>
      <w:r>
        <w:rPr>
          <w:sz w:val="20"/>
          <w:szCs w:val="20"/>
          <w:lang w:val="en-US"/>
        </w:rPr>
        <w:t>Such policy is evaluated by making use of deep neural network so as to achieve a more powerful representation than linear representation at the cost of a slower computation that is ran asynchronously to the game playing time. A fast rollout policy is used in absence of search tree at given state.</w:t>
      </w:r>
    </w:p>
    <w:p w:rsidR="00614276" w:rsidRDefault="00614276" w:rsidP="00614276">
      <w:pPr>
        <w:jc w:val="both"/>
        <w:rPr>
          <w:sz w:val="20"/>
          <w:szCs w:val="20"/>
          <w:lang w:val="en-US"/>
        </w:rPr>
      </w:pPr>
      <w:r>
        <w:rPr>
          <w:sz w:val="20"/>
          <w:szCs w:val="20"/>
          <w:lang w:val="en-US"/>
        </w:rPr>
        <w:t xml:space="preserve">The </w:t>
      </w:r>
      <w:proofErr w:type="gramStart"/>
      <w:r>
        <w:rPr>
          <w:sz w:val="20"/>
          <w:szCs w:val="20"/>
          <w:lang w:val="en-US"/>
        </w:rPr>
        <w:t>leaf position value is calculated by the value network</w:t>
      </w:r>
      <w:proofErr w:type="gramEnd"/>
      <w:r>
        <w:rPr>
          <w:sz w:val="20"/>
          <w:szCs w:val="20"/>
          <w:lang w:val="en-US"/>
        </w:rPr>
        <w:t xml:space="preserve"> </w:t>
      </w:r>
    </w:p>
    <w:p w:rsidR="00614276" w:rsidRDefault="00614276" w:rsidP="00614276">
      <w:pPr>
        <w:jc w:val="both"/>
        <w:rPr>
          <w:sz w:val="20"/>
          <w:szCs w:val="20"/>
          <w:lang w:val="en-US"/>
        </w:rPr>
      </w:pPr>
    </w:p>
    <w:p w:rsidR="00614276" w:rsidRDefault="00614276" w:rsidP="00614276">
      <w:pPr>
        <w:jc w:val="both"/>
        <w:rPr>
          <w:b/>
          <w:lang w:val="en-US"/>
        </w:rPr>
      </w:pPr>
    </w:p>
    <w:p w:rsidR="00614276" w:rsidRDefault="00614276" w:rsidP="00614276">
      <w:pPr>
        <w:jc w:val="both"/>
        <w:rPr>
          <w:lang w:val="en-US"/>
        </w:rPr>
      </w:pPr>
    </w:p>
    <w:p w:rsidR="00614276" w:rsidRDefault="00614276" w:rsidP="00614276">
      <w:pPr>
        <w:jc w:val="both"/>
        <w:rPr>
          <w:lang w:val="en-US"/>
        </w:rPr>
      </w:pPr>
    </w:p>
    <w:p w:rsidR="00614276" w:rsidRDefault="00614276" w:rsidP="00614276">
      <w:pPr>
        <w:jc w:val="both"/>
        <w:rPr>
          <w:sz w:val="20"/>
          <w:szCs w:val="20"/>
          <w:lang w:val="en-US"/>
        </w:rPr>
      </w:pPr>
      <w:r>
        <w:rPr>
          <w:sz w:val="20"/>
          <w:szCs w:val="20"/>
          <w:lang w:val="en-US"/>
        </w:rPr>
        <w:t>The best action at some given state is obtained as the one maximizing the value function and some additional exploration bonus. The algorithm however retains the action that maximizes the visit counts and not the one that maximizes value.</w:t>
      </w:r>
    </w:p>
    <w:p w:rsidR="00614276" w:rsidRDefault="00614276" w:rsidP="00614276">
      <w:pPr>
        <w:jc w:val="both"/>
        <w:rPr>
          <w:sz w:val="20"/>
          <w:szCs w:val="20"/>
          <w:lang w:val="en-US"/>
        </w:rPr>
      </w:pPr>
    </w:p>
    <w:p w:rsidR="00614276" w:rsidRDefault="00614276" w:rsidP="00614276">
      <w:pPr>
        <w:jc w:val="both"/>
        <w:rPr>
          <w:sz w:val="20"/>
          <w:szCs w:val="20"/>
          <w:lang w:val="en-US"/>
        </w:rPr>
      </w:pPr>
      <w:proofErr w:type="gramStart"/>
      <w:r>
        <w:rPr>
          <w:sz w:val="20"/>
          <w:szCs w:val="20"/>
          <w:lang w:val="en-US"/>
        </w:rPr>
        <w:t>using</w:t>
      </w:r>
      <w:proofErr w:type="gramEnd"/>
      <w:r>
        <w:rPr>
          <w:sz w:val="20"/>
          <w:szCs w:val="20"/>
          <w:lang w:val="en-US"/>
        </w:rPr>
        <w:t xml:space="preserve"> a Monte-Carlo Tree Search (MCTS)</w:t>
      </w:r>
    </w:p>
    <w:p w:rsidR="0070207E" w:rsidRDefault="0070207E">
      <w:bookmarkStart w:id="0" w:name="_GoBack"/>
      <w:bookmarkEnd w:id="0"/>
    </w:p>
    <w:sectPr w:rsidR="0070207E" w:rsidSect="00425A5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276"/>
    <w:rsid w:val="00425A53"/>
    <w:rsid w:val="00614276"/>
    <w:rsid w:val="007020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56F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7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1416</Characters>
  <Application>Microsoft Macintosh Word</Application>
  <DocSecurity>0</DocSecurity>
  <Lines>11</Lines>
  <Paragraphs>3</Paragraphs>
  <ScaleCrop>false</ScaleCrop>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Oberholzer</dc:creator>
  <cp:keywords/>
  <dc:description/>
  <cp:lastModifiedBy>Pierre Oberholzer</cp:lastModifiedBy>
  <cp:revision>1</cp:revision>
  <dcterms:created xsi:type="dcterms:W3CDTF">2017-11-15T19:49:00Z</dcterms:created>
  <dcterms:modified xsi:type="dcterms:W3CDTF">2017-11-15T19:50:00Z</dcterms:modified>
</cp:coreProperties>
</file>