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rPr/>
      </w:pPr>
      <w:bookmarkStart w:colFirst="0" w:colLast="0" w:name="_heading=h.8mr2de2saonf" w:id="0"/>
      <w:bookmarkEnd w:id="0"/>
      <w:r w:rsidDel="00000000" w:rsidR="00000000" w:rsidRPr="00000000">
        <w:rPr>
          <w:rtl w:val="0"/>
        </w:rPr>
        <w:t xml:space="preserve">Desafio</w:t>
      </w:r>
      <w:r w:rsidDel="00000000" w:rsidR="00000000" w:rsidRPr="00000000">
        <w:rPr>
          <w:u w:val="no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Preparem-se, equipe! Uma missão urgente acaba de surgir na mineradora local, e o destino dessa jornada está em suas mãos habilidosas. Reunidos pelo chamado do chefe, vocês enfrentam o desafio de garantir que os dutos da mina estejam livres para o fluxo do precioso minério.</w:t>
      </w:r>
    </w:p>
    <w:p w:rsidR="00000000" w:rsidDel="00000000" w:rsidP="00000000" w:rsidRDefault="00000000" w:rsidRPr="00000000" w14:paraId="00000003">
      <w:pPr>
        <w:rPr/>
        <w:sectPr>
          <w:headerReference r:id="rId7" w:type="default"/>
          <w:footerReference r:id="rId8" w:type="default"/>
          <w:pgSz w:h="16838" w:w="11906" w:orient="portrait"/>
          <w:pgMar w:bottom="850.3937007874016" w:top="850.3937007874016" w:left="850.3937007874016" w:right="708.5433070866151" w:header="708" w:footer="708"/>
          <w:pgNumType w:start="1"/>
        </w:sectPr>
      </w:pPr>
      <w:r w:rsidDel="00000000" w:rsidR="00000000" w:rsidRPr="00000000">
        <w:rPr>
          <w:rtl w:val="0"/>
        </w:rPr>
        <w:t xml:space="preserve">Com a imagem dos dutos diante de vocês, é hora de planejar. No primeiro duto, um mapa oferece uma rota clara, uma oportunidade perfeita para testar o robô que construíram na semana anterior. Mas no segundo duto, o desafio é mais complexo. Sem um mapa para guiar, será necessário equipar o robô com sensores de cor para detectar o caminho certo.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827088" cy="2827088"/>
            <wp:effectExtent b="0" l="0" r="0" t="0"/>
            <wp:docPr id="5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7088" cy="282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  <w:sectPr>
          <w:type w:val="continuous"/>
          <w:pgSz w:h="16838" w:w="11906" w:orient="portrait"/>
          <w:pgMar w:bottom="850.3937007874016" w:top="850.3937007874016" w:left="850.3937007874016" w:right="708.5433070866151" w:header="708" w:footer="708"/>
          <w:cols w:equalWidth="0" w:num="2">
            <w:col w:space="720" w:w="4813.28"/>
            <w:col w:space="0" w:w="4813.28"/>
          </w:cols>
        </w:sectPr>
      </w:pPr>
      <w:r w:rsidDel="00000000" w:rsidR="00000000" w:rsidRPr="00000000">
        <w:rPr/>
        <w:drawing>
          <wp:inline distB="114300" distT="114300" distL="114300" distR="114300">
            <wp:extent cx="2712243" cy="2712243"/>
            <wp:effectExtent b="0" l="0" r="0" t="0"/>
            <wp:docPr id="6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2243" cy="2712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Mas não temam, pois vocês não estão sozinhos nessa jornada. Um líder técnico está à disposição para orientá-los, e o conhecimento acumulado em nosso valioso documento de dicas está ao seu alcance.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Agora, é hora de colocar em prática tudo o que aprenderam. Com engenhosidade e determinação, adaptem seu robô para enfrentar os dutos desafiadores. Testem suas habilidades de programação e mecânica para garantir que o robô navegue com sucesso pelo labirinto.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À medida que avançam, lembrem-se da importância de trabalhar em equipe e aproveitar as lições aprendidas ao longo do caminho. Com cada desafio superado, vocês se aproximam mais do sucesso e da admiração do chefe.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Então, avancem, bravos engenheiros e engenheiras! O destino da mineração está em suas mãos, e apenas vocês têm o poder de garantir que o fluxo de minério continue sem obstáculos nos dutos da mina.</w:t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spacing w:after="200" w:line="276" w:lineRule="auto"/>
        <w:ind w:left="720" w:hanging="360"/>
        <w:rPr/>
      </w:pPr>
      <w:bookmarkStart w:colFirst="0" w:colLast="0" w:name="_heading=h.pdm0414g6xwl" w:id="1"/>
      <w:bookmarkEnd w:id="1"/>
      <w:r w:rsidDel="00000000" w:rsidR="00000000" w:rsidRPr="00000000">
        <w:rPr>
          <w:u w:val="none"/>
          <w:rtl w:val="0"/>
        </w:rPr>
        <w:t xml:space="preserve">Organização das tarefas do desafio.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Desmembre o desafio em tarefas menores e, a partir disso, distribua essas tarefas entre os membros da equipe.</w:t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7080"/>
        <w:tblGridChange w:id="0">
          <w:tblGrid>
            <w:gridCol w:w="324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do integrante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Tarefa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spacing w:after="200" w:line="276" w:lineRule="auto"/>
        <w:ind w:left="720" w:hanging="360"/>
        <w:rPr/>
      </w:pPr>
      <w:bookmarkStart w:colFirst="0" w:colLast="0" w:name="_heading=h.gjdgxs" w:id="2"/>
      <w:bookmarkEnd w:id="2"/>
      <w:r w:rsidDel="00000000" w:rsidR="00000000" w:rsidRPr="00000000">
        <w:rPr>
          <w:u w:val="none"/>
          <w:rtl w:val="0"/>
        </w:rPr>
        <w:t xml:space="preserve">Como a equipe solucionou o desafio?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Explique, em poucas palavras, como a equipe conseguiu solucionar o desafio proposto.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850.3937007874016" w:top="850.3937007874016" w:left="850.3937007874016" w:right="708.543307086615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i w:val="1"/>
        <w:color w:val="6d6e71"/>
        <w:sz w:val="16"/>
        <w:szCs w:val="16"/>
      </w:rPr>
    </w:pPr>
    <w:bookmarkStart w:colFirst="0" w:colLast="0" w:name="_heading=h.1ksv4uv" w:id="4"/>
    <w:bookmarkEnd w:id="4"/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9990" cy="129990"/>
          <wp:effectExtent b="0" l="0" r="0" t="0"/>
          <wp:docPr id="57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990" cy="1299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31 9 8409-9117 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27000"/>
          <wp:effectExtent b="0" l="0" r="0" t="0"/>
          <wp:docPr id="60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 @avec_mg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52265" cy="152265"/>
          <wp:effectExtent b="0" l="0" r="0" t="0"/>
          <wp:docPr id="5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265" cy="1522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31 2512-0903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27000"/>
          <wp:effectExtent b="0" l="0" r="0" t="0"/>
          <wp:docPr id="5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 </w:t>
    </w:r>
    <w:hyperlink r:id="rId5">
      <w:r w:rsidDel="00000000" w:rsidR="00000000" w:rsidRPr="00000000">
        <w:rPr>
          <w:i w:val="1"/>
          <w:color w:val="6d6e71"/>
          <w:sz w:val="16"/>
          <w:szCs w:val="16"/>
          <w:u w:val="single"/>
          <w:rtl w:val="0"/>
        </w:rPr>
        <w:t xml:space="preserve">contato@avecmg.org.br</w:t>
      </w:r>
    </w:hyperlink>
    <w:r w:rsidDel="00000000" w:rsidR="00000000" w:rsidRPr="00000000">
      <w:rPr>
        <w:i w:val="1"/>
        <w:color w:val="6d6e71"/>
        <w:sz w:val="16"/>
        <w:szCs w:val="16"/>
        <w:rtl w:val="0"/>
      </w:rPr>
      <w:t xml:space="preserve">  </w:t>
    </w:r>
  </w:p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  <w:sz w:val="40"/>
        <w:szCs w:val="40"/>
      </w:rPr>
    </w:pPr>
    <w:bookmarkStart w:colFirst="0" w:colLast="0" w:name="_heading=h.44sinio" w:id="5"/>
    <w:bookmarkEnd w:id="5"/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62278"/>
          <wp:effectExtent b="0" l="0" r="0" t="0"/>
          <wp:docPr id="5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6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6227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Av. do Contorno, 7069 - sala 212 Santo Antônio - Belo Horizonte/MG - Cep: 30110-043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1"/>
      <w:tabs>
        <w:tab w:val="center" w:leader="none" w:pos="4419"/>
        <w:tab w:val="right" w:leader="none" w:pos="8838"/>
      </w:tabs>
      <w:spacing w:before="0" w:line="240" w:lineRule="auto"/>
      <w:jc w:val="left"/>
      <w:rPr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2"/>
      <w:tblW w:w="10488.188976377953" w:type="dxa"/>
      <w:jc w:val="center"/>
      <w:tblBorders>
        <w:top w:color="00000a" w:space="0" w:sz="4" w:val="single"/>
        <w:left w:color="00000a" w:space="0" w:sz="4" w:val="single"/>
        <w:bottom w:color="00000a" w:space="0" w:sz="4" w:val="single"/>
        <w:right w:color="00000a" w:space="0" w:sz="4" w:val="single"/>
        <w:insideH w:color="00000a" w:space="0" w:sz="4" w:val="single"/>
        <w:insideV w:color="00000a" w:space="0" w:sz="4" w:val="single"/>
      </w:tblBorders>
      <w:tblLayout w:type="fixed"/>
      <w:tblLook w:val="0000"/>
    </w:tblPr>
    <w:tblGrid>
      <w:gridCol w:w="2834.645669291339"/>
      <w:gridCol w:w="4818.897637795276"/>
      <w:gridCol w:w="2834.645669291339"/>
      <w:tblGridChange w:id="0">
        <w:tblGrid>
          <w:gridCol w:w="2834.645669291339"/>
          <w:gridCol w:w="4818.897637795276"/>
          <w:gridCol w:w="2834.645669291339"/>
        </w:tblGrid>
      </w:tblGridChange>
    </w:tblGrid>
    <w:tr>
      <w:trPr>
        <w:cantSplit w:val="0"/>
        <w:trHeight w:val="750.859375" w:hRule="atLeast"/>
        <w:tblHeader w:val="0"/>
      </w:trPr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23">
          <w:pPr>
            <w:spacing w:before="4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0" distT="0" distL="0" distR="0">
                <wp:extent cx="1017397" cy="387504"/>
                <wp:effectExtent b="0" l="0" r="0" t="0"/>
                <wp:docPr descr="C:\Users\Vitor\AppData\Local\Microsoft\Windows\INetCache\Content.Word\Logo_Avec.png" id="56" name="image4.png"/>
                <a:graphic>
                  <a:graphicData uri="http://schemas.openxmlformats.org/drawingml/2006/picture">
                    <pic:pic>
                      <pic:nvPicPr>
                        <pic:cNvPr descr="C:\Users\Vitor\AppData\Local\Microsoft\Windows\INetCache\Content.Word\Logo_Avec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7397" cy="3875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  <w:vAlign w:val="center"/>
        </w:tcPr>
        <w:p w:rsidR="00000000" w:rsidDel="00000000" w:rsidP="00000000" w:rsidRDefault="00000000" w:rsidRPr="00000000" w14:paraId="00000024">
          <w:pPr>
            <w:pStyle w:val="Title"/>
            <w:spacing w:before="0" w:line="240" w:lineRule="auto"/>
            <w:jc w:val="center"/>
            <w:rPr/>
          </w:pPr>
          <w:bookmarkStart w:colFirst="0" w:colLast="0" w:name="_heading=h.fwqs3amumb6c" w:id="3"/>
          <w:bookmarkEnd w:id="3"/>
          <w:r w:rsidDel="00000000" w:rsidR="00000000" w:rsidRPr="00000000">
            <w:rPr>
              <w:rtl w:val="0"/>
            </w:rPr>
            <w:t xml:space="preserve">Atividade - Escapando do labirinto</w:t>
          </w:r>
        </w:p>
        <w:p w:rsidR="00000000" w:rsidDel="00000000" w:rsidP="00000000" w:rsidRDefault="00000000" w:rsidRPr="00000000" w14:paraId="00000025">
          <w:pPr>
            <w:widowControl w:val="0"/>
            <w:spacing w:after="0" w:before="0" w:line="240" w:lineRule="auto"/>
            <w:jc w:val="center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26">
          <w:pPr>
            <w:spacing w:before="12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114300" distT="114300" distL="114300" distR="114300">
                <wp:extent cx="1314450" cy="241300"/>
                <wp:effectExtent b="0" l="0" r="0" t="0"/>
                <wp:docPr id="5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241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7">
    <w:pPr>
      <w:tabs>
        <w:tab w:val="center" w:leader="none" w:pos="4252"/>
        <w:tab w:val="right" w:leader="none" w:pos="8504"/>
      </w:tabs>
      <w:spacing w:before="0" w:lineRule="auto"/>
      <w:jc w:val="left"/>
      <w:rPr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/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/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0" w:line="276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0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  <w:jc w:val="center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9.png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7.png"/><Relationship Id="rId3" Type="http://schemas.openxmlformats.org/officeDocument/2006/relationships/image" Target="media/image3.png"/><Relationship Id="rId4" Type="http://schemas.openxmlformats.org/officeDocument/2006/relationships/image" Target="media/image1.png"/><Relationship Id="rId5" Type="http://schemas.openxmlformats.org/officeDocument/2006/relationships/hyperlink" Target="mailto:contato@avecmg.org.br" TargetMode="External"/><Relationship Id="rId6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HtGjeN/TELllhm4h7C9exusy2g==">CgMxLjAyDmguOG1yMmRlMnNhb25mMg5oLnBkbTA0MTRnNnh3bDIIaC5namRneHMyDmguZndxczNhbXVtYjZjMgloLjFrc3Y0dXYyCWguNDRzaW5pbzgAciExUzRvSmlpQkl4TlBTUmRwUFNHY2hWenlQZGVXVEZLTkk=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