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E3" w:rsidRPr="002C67E3" w:rsidRDefault="002C67E3" w:rsidP="002C67E3">
      <w:pPr>
        <w:pStyle w:val="Title"/>
      </w:pPr>
      <w:r>
        <w:t>Thermistor</w:t>
      </w:r>
    </w:p>
    <w:p w:rsidR="002C67E3" w:rsidRPr="00F83E34" w:rsidRDefault="002C67E3" w:rsidP="002C67E3">
      <w:r>
        <w:t>One potential option is</w:t>
      </w:r>
      <w:r w:rsidRPr="00756199">
        <w:t xml:space="preserve"> </w:t>
      </w:r>
      <w:r>
        <w:t xml:space="preserve">NTC Thermistors. Data Sheet with temperature data and expected resistance found at: </w:t>
      </w:r>
      <w:r w:rsidRPr="00756199">
        <w:t>http://www.vishay.com/docs/29049/ntcle100.pdf</w:t>
      </w:r>
    </w:p>
    <w:p w:rsidR="002C67E3" w:rsidRDefault="002C67E3" w:rsidP="002C67E3">
      <w:r>
        <w:t>This temperature varying resistor will be used to measure the temperature on Mars.</w:t>
      </w:r>
    </w:p>
    <w:p w:rsidR="002C67E3" w:rsidRDefault="002C67E3" w:rsidP="002C67E3">
      <w:r>
        <w:t xml:space="preserve">This thermistor will need to be put into a voltage divider circuit in order to measure the voltage drop over it. It would be prudent to put this into a voltage follower buffer in order to ensure that the ADC does not accidentally mess up the results of the voltage divider giving us incorrect values and skewing our data. The following circuit </w:t>
      </w:r>
      <w:r>
        <w:t>would be what we would do to condition the</w:t>
      </w:r>
      <w:r>
        <w:t xml:space="preserve"> circuit.</w:t>
      </w:r>
    </w:p>
    <w:p w:rsidR="002C67E3" w:rsidRDefault="002C67E3" w:rsidP="002C67E3">
      <w:pPr>
        <w:keepNext/>
      </w:pPr>
      <w:r>
        <w:rPr>
          <w:noProof/>
        </w:rPr>
        <w:drawing>
          <wp:inline distT="0" distB="0" distL="0" distR="0" wp14:anchorId="72D013B1" wp14:editId="33905980">
            <wp:extent cx="6029325" cy="271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rmistor circuit Example.PNG"/>
                    <pic:cNvPicPr/>
                  </pic:nvPicPr>
                  <pic:blipFill>
                    <a:blip r:embed="rId4">
                      <a:extLst>
                        <a:ext uri="{28A0092B-C50C-407E-A947-70E740481C1C}">
                          <a14:useLocalDpi xmlns:a14="http://schemas.microsoft.com/office/drawing/2010/main" val="0"/>
                        </a:ext>
                      </a:extLst>
                    </a:blip>
                    <a:stretch>
                      <a:fillRect/>
                    </a:stretch>
                  </pic:blipFill>
                  <pic:spPr>
                    <a:xfrm>
                      <a:off x="0" y="0"/>
                      <a:ext cx="6063010" cy="2729002"/>
                    </a:xfrm>
                    <a:prstGeom prst="rect">
                      <a:avLst/>
                    </a:prstGeom>
                  </pic:spPr>
                </pic:pic>
              </a:graphicData>
            </a:graphic>
          </wp:inline>
        </w:drawing>
      </w:r>
    </w:p>
    <w:p w:rsidR="002C67E3" w:rsidRDefault="002C67E3" w:rsidP="002C67E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Thermistor Circuit</w:t>
      </w:r>
    </w:p>
    <w:p w:rsidR="002C67E3" w:rsidRDefault="002C67E3" w:rsidP="002C67E3">
      <w:r>
        <w:t xml:space="preserve">If supply voltage for the voltage divider is unable to provide a valid ADC voltage range the signal may need to be amplified by using two inverting amplifiers feeding into one another like the circuit shown below as Vs. This will likely not need the voltage follower in this case. The gain of this system will have to </w:t>
      </w:r>
      <w:bookmarkStart w:id="0" w:name="_GoBack"/>
      <w:bookmarkEnd w:id="0"/>
      <w:r>
        <w:t>be calculated to work with the positive and negative rails of our ADC using the formula shown in Figure 3.</w:t>
      </w:r>
    </w:p>
    <w:p w:rsidR="002C67E3" w:rsidRDefault="002C67E3" w:rsidP="002C67E3">
      <w:pPr>
        <w:keepNext/>
      </w:pPr>
      <w:r>
        <w:rPr>
          <w:noProof/>
        </w:rPr>
        <w:drawing>
          <wp:inline distT="0" distB="0" distL="0" distR="0" wp14:anchorId="43C64211" wp14:editId="27E1535B">
            <wp:extent cx="3581400" cy="17452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cade inverting amps.PNG"/>
                    <pic:cNvPicPr/>
                  </pic:nvPicPr>
                  <pic:blipFill>
                    <a:blip r:embed="rId5">
                      <a:extLst>
                        <a:ext uri="{28A0092B-C50C-407E-A947-70E740481C1C}">
                          <a14:useLocalDpi xmlns:a14="http://schemas.microsoft.com/office/drawing/2010/main" val="0"/>
                        </a:ext>
                      </a:extLst>
                    </a:blip>
                    <a:stretch>
                      <a:fillRect/>
                    </a:stretch>
                  </pic:blipFill>
                  <pic:spPr>
                    <a:xfrm>
                      <a:off x="0" y="0"/>
                      <a:ext cx="3595613" cy="1752177"/>
                    </a:xfrm>
                    <a:prstGeom prst="rect">
                      <a:avLst/>
                    </a:prstGeom>
                  </pic:spPr>
                </pic:pic>
              </a:graphicData>
            </a:graphic>
          </wp:inline>
        </w:drawing>
      </w:r>
    </w:p>
    <w:p w:rsidR="002C67E3" w:rsidRDefault="002C67E3" w:rsidP="002C67E3">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t xml:space="preserve">Example of </w:t>
      </w:r>
      <w:r>
        <w:t>Cascading Inverting Amplifiers</w:t>
      </w:r>
    </w:p>
    <w:p w:rsidR="002C67E3" w:rsidRDefault="002C67E3" w:rsidP="002C67E3">
      <w:pPr>
        <w:keepNext/>
      </w:pPr>
      <w:r>
        <w:rPr>
          <w:noProof/>
        </w:rPr>
        <w:lastRenderedPageBreak/>
        <w:drawing>
          <wp:inline distT="0" distB="0" distL="0" distR="0" wp14:anchorId="0A4780FC" wp14:editId="742BFC7D">
            <wp:extent cx="3210373"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erting Amplifer formula.PNG"/>
                    <pic:cNvPicPr/>
                  </pic:nvPicPr>
                  <pic:blipFill>
                    <a:blip r:embed="rId6">
                      <a:extLst>
                        <a:ext uri="{28A0092B-C50C-407E-A947-70E740481C1C}">
                          <a14:useLocalDpi xmlns:a14="http://schemas.microsoft.com/office/drawing/2010/main" val="0"/>
                        </a:ext>
                      </a:extLst>
                    </a:blip>
                    <a:stretch>
                      <a:fillRect/>
                    </a:stretch>
                  </pic:blipFill>
                  <pic:spPr>
                    <a:xfrm>
                      <a:off x="0" y="0"/>
                      <a:ext cx="3210373" cy="743054"/>
                    </a:xfrm>
                    <a:prstGeom prst="rect">
                      <a:avLst/>
                    </a:prstGeom>
                  </pic:spPr>
                </pic:pic>
              </a:graphicData>
            </a:graphic>
          </wp:inline>
        </w:drawing>
      </w:r>
    </w:p>
    <w:p w:rsidR="002C67E3" w:rsidRDefault="002C67E3" w:rsidP="002C67E3">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Inverting Amplifier Gain Formula</w:t>
      </w:r>
    </w:p>
    <w:p w:rsidR="002C67E3" w:rsidRPr="00756199" w:rsidRDefault="002C67E3" w:rsidP="002C67E3">
      <w:r>
        <w:t xml:space="preserve">The actual code for turning these voltages into usable data will need a lookup table with the data found in the datasheet for getting temperatures from specific resistances. </w:t>
      </w:r>
    </w:p>
    <w:p w:rsidR="0078084A" w:rsidRDefault="0078084A"/>
    <w:sectPr w:rsidR="0078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6E"/>
    <w:rsid w:val="00202D6E"/>
    <w:rsid w:val="002C67E3"/>
    <w:rsid w:val="00344B6E"/>
    <w:rsid w:val="004E40C4"/>
    <w:rsid w:val="00727AC4"/>
    <w:rsid w:val="0078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2F0DA-C53E-45CE-8858-FB6233D5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7E3"/>
  </w:style>
  <w:style w:type="paragraph" w:styleId="Heading2">
    <w:name w:val="heading 2"/>
    <w:basedOn w:val="Normal"/>
    <w:next w:val="Normal"/>
    <w:link w:val="Heading2Char"/>
    <w:uiPriority w:val="9"/>
    <w:unhideWhenUsed/>
    <w:qFormat/>
    <w:rsid w:val="002C67E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E3"/>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2C67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C6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7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216</Words>
  <Characters>1234</Characters>
  <Application>Microsoft Office Word</Application>
  <DocSecurity>0</DocSecurity>
  <Lines>10</Lines>
  <Paragraphs>2</Paragraphs>
  <ScaleCrop>false</ScaleCrop>
  <Company>Conestoga College</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Perry</dc:creator>
  <cp:keywords/>
  <dc:description/>
  <cp:lastModifiedBy>Joshua Perry</cp:lastModifiedBy>
  <cp:revision>2</cp:revision>
  <dcterms:created xsi:type="dcterms:W3CDTF">2016-10-13T23:27:00Z</dcterms:created>
  <dcterms:modified xsi:type="dcterms:W3CDTF">2016-10-13T23:29:00Z</dcterms:modified>
</cp:coreProperties>
</file>