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2" w:rsidRDefault="002307A0" w:rsidP="00566542">
      <w:r>
        <w:t>05/10/</w:t>
      </w:r>
      <w:r w:rsidR="00566542">
        <w:t>16 Meeting Notes</w:t>
      </w:r>
    </w:p>
    <w:p w:rsidR="00566542" w:rsidRDefault="00566542" w:rsidP="00566542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542" w:rsidTr="009B6631">
        <w:tc>
          <w:tcPr>
            <w:tcW w:w="3116" w:type="dxa"/>
          </w:tcPr>
          <w:p w:rsidR="00566542" w:rsidRDefault="00566542" w:rsidP="009B6631">
            <w:r>
              <w:t>Main Point</w:t>
            </w:r>
          </w:p>
        </w:tc>
        <w:tc>
          <w:tcPr>
            <w:tcW w:w="3117" w:type="dxa"/>
          </w:tcPr>
          <w:p w:rsidR="00566542" w:rsidRDefault="00566542" w:rsidP="009B6631">
            <w:r>
              <w:t>Action</w:t>
            </w:r>
          </w:p>
        </w:tc>
        <w:tc>
          <w:tcPr>
            <w:tcW w:w="3117" w:type="dxa"/>
          </w:tcPr>
          <w:p w:rsidR="00566542" w:rsidRDefault="00566542" w:rsidP="009B6631">
            <w:r>
              <w:t>Person</w:t>
            </w:r>
          </w:p>
        </w:tc>
      </w:tr>
      <w:tr w:rsidR="00566542" w:rsidTr="009B6631">
        <w:tc>
          <w:tcPr>
            <w:tcW w:w="3116" w:type="dxa"/>
          </w:tcPr>
          <w:p w:rsidR="00566542" w:rsidRDefault="00BC6E1C" w:rsidP="009B6631">
            <w:r>
              <w:t>COTS analysis redo with announcement of pi 3</w:t>
            </w:r>
          </w:p>
        </w:tc>
        <w:tc>
          <w:tcPr>
            <w:tcW w:w="3117" w:type="dxa"/>
          </w:tcPr>
          <w:p w:rsidR="00566542" w:rsidRDefault="00BC6E1C" w:rsidP="009B6631">
            <w:r>
              <w:t>Change weights in spreadsheet</w:t>
            </w:r>
          </w:p>
        </w:tc>
        <w:tc>
          <w:tcPr>
            <w:tcW w:w="3117" w:type="dxa"/>
          </w:tcPr>
          <w:p w:rsidR="00566542" w:rsidRDefault="00BC6E1C" w:rsidP="009B6631">
            <w:r>
              <w:t>Josh</w:t>
            </w:r>
          </w:p>
        </w:tc>
      </w:tr>
      <w:tr w:rsidR="00566542" w:rsidTr="009B6631">
        <w:tc>
          <w:tcPr>
            <w:tcW w:w="3116" w:type="dxa"/>
          </w:tcPr>
          <w:p w:rsidR="00566542" w:rsidRDefault="00215E71" w:rsidP="009B6631">
            <w:r>
              <w:t xml:space="preserve">Update specification </w:t>
            </w:r>
          </w:p>
        </w:tc>
        <w:tc>
          <w:tcPr>
            <w:tcW w:w="3117" w:type="dxa"/>
          </w:tcPr>
          <w:p w:rsidR="00566542" w:rsidRDefault="00215E71" w:rsidP="003D00B4">
            <w:r>
              <w:t>Update Specification document</w:t>
            </w:r>
          </w:p>
        </w:tc>
        <w:tc>
          <w:tcPr>
            <w:tcW w:w="3117" w:type="dxa"/>
          </w:tcPr>
          <w:p w:rsidR="00566542" w:rsidRDefault="00215E71" w:rsidP="009B6631">
            <w:r>
              <w:t>Ryan</w:t>
            </w:r>
          </w:p>
        </w:tc>
      </w:tr>
      <w:tr w:rsidR="003D00B4" w:rsidTr="009B6631">
        <w:tc>
          <w:tcPr>
            <w:tcW w:w="3116" w:type="dxa"/>
          </w:tcPr>
          <w:p w:rsidR="003D00B4" w:rsidRDefault="00215E71" w:rsidP="009B6631">
            <w:r>
              <w:t>Document management</w:t>
            </w:r>
          </w:p>
        </w:tc>
        <w:tc>
          <w:tcPr>
            <w:tcW w:w="3117" w:type="dxa"/>
          </w:tcPr>
          <w:p w:rsidR="003D00B4" w:rsidRDefault="00215E71" w:rsidP="003D00B4">
            <w:r>
              <w:t>Reorganize Project binder</w:t>
            </w:r>
          </w:p>
        </w:tc>
        <w:tc>
          <w:tcPr>
            <w:tcW w:w="3117" w:type="dxa"/>
          </w:tcPr>
          <w:p w:rsidR="003D00B4" w:rsidRDefault="00215E71" w:rsidP="009B6631">
            <w:r>
              <w:t>Josh</w:t>
            </w:r>
            <w:bookmarkStart w:id="0" w:name="_GoBack"/>
            <w:bookmarkEnd w:id="0"/>
          </w:p>
        </w:tc>
      </w:tr>
      <w:tr w:rsidR="003D00B4" w:rsidTr="009B6631">
        <w:tc>
          <w:tcPr>
            <w:tcW w:w="3116" w:type="dxa"/>
          </w:tcPr>
          <w:p w:rsidR="003D00B4" w:rsidRDefault="003D00B4" w:rsidP="009B6631"/>
        </w:tc>
        <w:tc>
          <w:tcPr>
            <w:tcW w:w="3117" w:type="dxa"/>
          </w:tcPr>
          <w:p w:rsidR="003D00B4" w:rsidRDefault="003D00B4" w:rsidP="003D00B4"/>
        </w:tc>
        <w:tc>
          <w:tcPr>
            <w:tcW w:w="3117" w:type="dxa"/>
          </w:tcPr>
          <w:p w:rsidR="003D00B4" w:rsidRDefault="003D00B4" w:rsidP="009B6631"/>
        </w:tc>
      </w:tr>
      <w:tr w:rsidR="00D70449" w:rsidTr="009B6631">
        <w:tc>
          <w:tcPr>
            <w:tcW w:w="3116" w:type="dxa"/>
          </w:tcPr>
          <w:p w:rsidR="00D70449" w:rsidRDefault="00D70449" w:rsidP="009B6631"/>
        </w:tc>
        <w:tc>
          <w:tcPr>
            <w:tcW w:w="3117" w:type="dxa"/>
          </w:tcPr>
          <w:p w:rsidR="00D70449" w:rsidRDefault="00D70449" w:rsidP="003D00B4"/>
        </w:tc>
        <w:tc>
          <w:tcPr>
            <w:tcW w:w="3117" w:type="dxa"/>
          </w:tcPr>
          <w:p w:rsidR="00D70449" w:rsidRDefault="00D70449" w:rsidP="009B6631"/>
        </w:tc>
      </w:tr>
    </w:tbl>
    <w:p w:rsidR="00566542" w:rsidRDefault="00566542" w:rsidP="00566542"/>
    <w:p w:rsidR="00566542" w:rsidRDefault="00566542" w:rsidP="00566542">
      <w:r>
        <w:t>Decisions:</w:t>
      </w:r>
    </w:p>
    <w:p w:rsidR="002307A0" w:rsidRDefault="002307A0" w:rsidP="002307A0">
      <w:pPr>
        <w:pStyle w:val="ListParagraph"/>
        <w:numPr>
          <w:ilvl w:val="0"/>
          <w:numId w:val="3"/>
        </w:numPr>
      </w:pPr>
      <w:r>
        <w:t>Selected 2 of 3 sensors for EL: Light and Pressure</w:t>
      </w:r>
    </w:p>
    <w:p w:rsidR="002307A0" w:rsidRDefault="002307A0" w:rsidP="002307A0">
      <w:pPr>
        <w:pStyle w:val="ListParagraph"/>
        <w:numPr>
          <w:ilvl w:val="1"/>
          <w:numId w:val="3"/>
        </w:numPr>
      </w:pPr>
      <w:r>
        <w:t>Require prof input to determine third based on signal conditioning requirements</w:t>
      </w:r>
    </w:p>
    <w:p w:rsidR="002307A0" w:rsidRDefault="002307A0" w:rsidP="002307A0">
      <w:pPr>
        <w:pStyle w:val="ListParagraph"/>
        <w:numPr>
          <w:ilvl w:val="0"/>
          <w:numId w:val="3"/>
        </w:numPr>
      </w:pPr>
      <w:r>
        <w:t>EL technical report template created</w:t>
      </w:r>
    </w:p>
    <w:p w:rsidR="002307A0" w:rsidRDefault="002307A0" w:rsidP="002307A0">
      <w:pPr>
        <w:pStyle w:val="ListParagraph"/>
        <w:numPr>
          <w:ilvl w:val="1"/>
          <w:numId w:val="3"/>
        </w:numPr>
      </w:pPr>
      <w:r>
        <w:t>Intro section detailing what to be measured on mars and appropriate sensor</w:t>
      </w:r>
    </w:p>
    <w:p w:rsidR="002307A0" w:rsidRDefault="002307A0" w:rsidP="002307A0">
      <w:pPr>
        <w:pStyle w:val="ListParagraph"/>
        <w:numPr>
          <w:ilvl w:val="1"/>
          <w:numId w:val="3"/>
        </w:numPr>
      </w:pPr>
      <w:r>
        <w:t>Detailed information about sensor that will be interfaced with</w:t>
      </w:r>
    </w:p>
    <w:p w:rsidR="002307A0" w:rsidRDefault="002307A0" w:rsidP="002307A0">
      <w:pPr>
        <w:pStyle w:val="ListParagraph"/>
        <w:numPr>
          <w:ilvl w:val="1"/>
          <w:numId w:val="3"/>
        </w:numPr>
      </w:pPr>
      <w:r>
        <w:t>Circuit diagram for full circuit</w:t>
      </w:r>
    </w:p>
    <w:p w:rsidR="002307A0" w:rsidRDefault="00215E71" w:rsidP="00215E71">
      <w:pPr>
        <w:pStyle w:val="ListParagraph"/>
        <w:numPr>
          <w:ilvl w:val="0"/>
          <w:numId w:val="3"/>
        </w:numPr>
      </w:pPr>
      <w:r>
        <w:t xml:space="preserve">Updated specifications document to include measureable quantities </w:t>
      </w:r>
    </w:p>
    <w:p w:rsidR="00C36F12" w:rsidRDefault="00C36F12"/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04122"/>
    <w:multiLevelType w:val="hybridMultilevel"/>
    <w:tmpl w:val="6D26B77A"/>
    <w:lvl w:ilvl="0" w:tplc="05B4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6DE2"/>
    <w:multiLevelType w:val="hybridMultilevel"/>
    <w:tmpl w:val="49FE0002"/>
    <w:lvl w:ilvl="0" w:tplc="3C6C8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2"/>
    <w:rsid w:val="00215E71"/>
    <w:rsid w:val="002307A0"/>
    <w:rsid w:val="003D00B4"/>
    <w:rsid w:val="00566542"/>
    <w:rsid w:val="00BC6E1C"/>
    <w:rsid w:val="00C2691C"/>
    <w:rsid w:val="00C36F12"/>
    <w:rsid w:val="00D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8DDC-6FD9-455A-AD94-37704C6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Ryan Furry</cp:lastModifiedBy>
  <cp:revision>5</cp:revision>
  <dcterms:created xsi:type="dcterms:W3CDTF">2016-10-05T22:32:00Z</dcterms:created>
  <dcterms:modified xsi:type="dcterms:W3CDTF">2016-10-06T01:11:00Z</dcterms:modified>
</cp:coreProperties>
</file>